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94" w:rsidRDefault="004D4C94" w:rsidP="00CC119F">
      <w:pPr>
        <w:spacing w:after="0" w:line="360" w:lineRule="auto"/>
        <w:jc w:val="center"/>
        <w:rPr>
          <w:rFonts w:eastAsia="Cambria" w:cs="Calibri"/>
          <w:b/>
          <w:color w:val="000000"/>
          <w:u w:val="single"/>
        </w:rPr>
      </w:pPr>
    </w:p>
    <w:p w:rsidR="004D4C94" w:rsidRDefault="004D4C94" w:rsidP="00CC119F">
      <w:pPr>
        <w:spacing w:after="0" w:line="360" w:lineRule="auto"/>
        <w:jc w:val="center"/>
        <w:rPr>
          <w:rFonts w:eastAsia="Cambria" w:cs="Calibri"/>
          <w:b/>
          <w:color w:val="000000"/>
          <w:u w:val="single"/>
        </w:rPr>
      </w:pPr>
    </w:p>
    <w:p w:rsidR="00CC119F" w:rsidRPr="00CC119F" w:rsidRDefault="00CC119F" w:rsidP="00CC119F">
      <w:pPr>
        <w:spacing w:after="0" w:line="360" w:lineRule="auto"/>
        <w:jc w:val="center"/>
        <w:rPr>
          <w:rFonts w:eastAsia="Cambria" w:cs="Calibri"/>
          <w:b/>
          <w:color w:val="000000"/>
          <w:u w:val="single"/>
        </w:rPr>
      </w:pPr>
      <w:r w:rsidRPr="00CC119F">
        <w:rPr>
          <w:rFonts w:eastAsia="Cambria" w:cs="Calibri"/>
          <w:b/>
          <w:color w:val="000000"/>
          <w:u w:val="single"/>
        </w:rPr>
        <w:t xml:space="preserve">Ata da </w:t>
      </w:r>
      <w:r>
        <w:rPr>
          <w:rFonts w:eastAsia="Cambria" w:cs="Calibri"/>
          <w:b/>
          <w:color w:val="000000"/>
          <w:u w:val="single"/>
        </w:rPr>
        <w:t>36</w:t>
      </w:r>
      <w:r w:rsidRPr="00CC119F">
        <w:rPr>
          <w:rFonts w:eastAsia="Cambria" w:cs="Calibri"/>
          <w:b/>
          <w:color w:val="000000"/>
          <w:u w:val="single"/>
        </w:rPr>
        <w:t>ª Reunião do Conselho Diretor</w:t>
      </w:r>
    </w:p>
    <w:p w:rsidR="00CC119F" w:rsidRPr="00CC119F" w:rsidRDefault="00CC119F" w:rsidP="00CC119F">
      <w:pPr>
        <w:spacing w:after="0" w:line="360" w:lineRule="auto"/>
        <w:jc w:val="both"/>
        <w:rPr>
          <w:rFonts w:eastAsia="Cambria" w:cs="Calibri"/>
        </w:rPr>
      </w:pPr>
    </w:p>
    <w:p w:rsidR="00CC119F" w:rsidRPr="00CC119F" w:rsidRDefault="00CC119F" w:rsidP="00CC119F">
      <w:pPr>
        <w:spacing w:after="0" w:line="360" w:lineRule="auto"/>
        <w:ind w:right="-144"/>
        <w:jc w:val="both"/>
        <w:rPr>
          <w:rFonts w:eastAsia="Cambria" w:cs="Calibri"/>
        </w:rPr>
      </w:pPr>
      <w:r w:rsidRPr="00CC119F">
        <w:rPr>
          <w:rFonts w:eastAsia="Cambria" w:cs="Calibri"/>
          <w:b/>
        </w:rPr>
        <w:t xml:space="preserve">DATA: </w:t>
      </w:r>
      <w:r>
        <w:rPr>
          <w:rFonts w:eastAsia="Cambria" w:cs="Calibri"/>
        </w:rPr>
        <w:t>18</w:t>
      </w:r>
      <w:r w:rsidRPr="00CC119F">
        <w:rPr>
          <w:rFonts w:eastAsia="Cambria" w:cs="Calibri"/>
        </w:rPr>
        <w:t>/</w:t>
      </w:r>
      <w:r>
        <w:rPr>
          <w:rFonts w:eastAsia="Cambria" w:cs="Calibri"/>
        </w:rPr>
        <w:t>11</w:t>
      </w:r>
      <w:r w:rsidRPr="00CC119F">
        <w:rPr>
          <w:rFonts w:eastAsia="Cambria" w:cs="Calibri"/>
        </w:rPr>
        <w:t>/2013</w:t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>
        <w:rPr>
          <w:rFonts w:eastAsia="Cambria" w:cs="Calibri"/>
        </w:rPr>
        <w:tab/>
      </w:r>
      <w:r w:rsidRPr="00CC119F">
        <w:rPr>
          <w:rFonts w:eastAsia="Cambria" w:cs="Calibri"/>
          <w:b/>
        </w:rPr>
        <w:t xml:space="preserve">HORÁRIO DE INÍCIO: </w:t>
      </w:r>
      <w:r w:rsidRPr="00CC119F">
        <w:rPr>
          <w:rFonts w:eastAsia="Cambria" w:cs="Calibri"/>
        </w:rPr>
        <w:t>14h15</w:t>
      </w:r>
    </w:p>
    <w:p w:rsidR="00CC119F" w:rsidRPr="00CC119F" w:rsidRDefault="00CC119F" w:rsidP="00CC119F">
      <w:pPr>
        <w:spacing w:after="0" w:line="360" w:lineRule="auto"/>
        <w:ind w:right="-144"/>
        <w:jc w:val="both"/>
        <w:rPr>
          <w:rFonts w:eastAsia="Cambria" w:cs="Calibri"/>
        </w:rPr>
      </w:pPr>
      <w:r w:rsidRPr="00CC119F">
        <w:rPr>
          <w:rFonts w:eastAsia="Cambria" w:cs="Calibri"/>
          <w:b/>
        </w:rPr>
        <w:t>LOCAL:</w:t>
      </w:r>
      <w:r w:rsidRPr="00CC119F">
        <w:rPr>
          <w:rFonts w:eastAsia="Cambria" w:cs="Calibri"/>
        </w:rPr>
        <w:t xml:space="preserve"> Sede do CAU/RS</w:t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  <w:b/>
        </w:rPr>
        <w:t xml:space="preserve">HORÁRIO DE FIM: </w:t>
      </w:r>
      <w:r>
        <w:rPr>
          <w:rFonts w:eastAsia="Cambria" w:cs="Calibri"/>
        </w:rPr>
        <w:t>16h54</w:t>
      </w:r>
    </w:p>
    <w:p w:rsidR="00CC119F" w:rsidRPr="00CC119F" w:rsidRDefault="00CC119F" w:rsidP="00CC119F">
      <w:pPr>
        <w:numPr>
          <w:ilvl w:val="0"/>
          <w:numId w:val="2"/>
        </w:numPr>
        <w:tabs>
          <w:tab w:val="left" w:pos="426"/>
          <w:tab w:val="left" w:pos="1843"/>
          <w:tab w:val="left" w:pos="2127"/>
        </w:tabs>
        <w:suppressAutoHyphens/>
        <w:spacing w:after="0" w:line="360" w:lineRule="auto"/>
        <w:contextualSpacing/>
        <w:jc w:val="both"/>
        <w:rPr>
          <w:rFonts w:eastAsia="Times New Roman" w:cs="Calibri"/>
          <w:color w:val="000000"/>
        </w:rPr>
      </w:pPr>
      <w:r w:rsidRPr="00CC119F">
        <w:rPr>
          <w:rFonts w:eastAsia="Times New Roman" w:cs="Calibri"/>
          <w:b/>
          <w:bCs/>
        </w:rPr>
        <w:t>Participantes</w:t>
      </w:r>
    </w:p>
    <w:tbl>
      <w:tblPr>
        <w:tblW w:w="8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1"/>
        <w:gridCol w:w="3409"/>
      </w:tblGrid>
      <w:tr w:rsidR="00CC119F" w:rsidRPr="00CC119F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Diretoria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Presidente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Roberto Py Gomes da Silveira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Vice Presidente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Alberto Fedosow Cabral</w:t>
            </w:r>
          </w:p>
        </w:tc>
      </w:tr>
      <w:tr w:rsidR="00CC119F" w:rsidRPr="00CC119F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Conselheiros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Coordenador da Comissão de Planejamento e Finanças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CC119F">
              <w:rPr>
                <w:rFonts w:ascii="Calibri" w:eastAsia="Times New Roman" w:hAnsi="Calibri" w:cs="Times New Roman"/>
                <w:color w:val="000000"/>
                <w:lang w:val="en-US" w:eastAsia="pt-BR"/>
              </w:rPr>
              <w:t>Fausto</w:t>
            </w:r>
            <w:proofErr w:type="spellEnd"/>
            <w:r w:rsidRPr="00CC119F">
              <w:rPr>
                <w:rFonts w:ascii="Calibri" w:eastAsia="Times New Roman" w:hAnsi="Calibri" w:cs="Times New Roman"/>
                <w:color w:val="000000"/>
                <w:lang w:val="en-US" w:eastAsia="pt-BR"/>
              </w:rPr>
              <w:t xml:space="preserve"> Henrique Steffen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Coordenador Adjunto Comissão de Ensino e Formação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Luís Antônio Veríssimo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Coordenador da Comissão de Exercício Profissional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Carlos Eduardo Mesquita Pedone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Coordenador da Comissão de Ética e Disciplina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Marcelo Petrucci Maia</w:t>
            </w:r>
          </w:p>
        </w:tc>
      </w:tr>
      <w:tr w:rsidR="00CC119F" w:rsidRPr="00CC119F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Assessoria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Secretaria Executiva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Josiane Bernardi</w:t>
            </w:r>
          </w:p>
        </w:tc>
      </w:tr>
    </w:tbl>
    <w:p w:rsidR="00CC119F" w:rsidRPr="00CC119F" w:rsidRDefault="00CC119F" w:rsidP="00EA09F0">
      <w:pPr>
        <w:widowControl w:val="0"/>
        <w:suppressAutoHyphens/>
        <w:spacing w:after="0"/>
        <w:jc w:val="both"/>
        <w:rPr>
          <w:rFonts w:eastAsia="Cambria" w:cs="Calibri"/>
        </w:rPr>
      </w:pPr>
      <w:r w:rsidRPr="00CC119F">
        <w:rPr>
          <w:rFonts w:eastAsia="Cambria" w:cs="Calibri"/>
        </w:rPr>
        <w:t xml:space="preserve">Aos </w:t>
      </w:r>
      <w:r>
        <w:rPr>
          <w:rFonts w:eastAsia="Cambria" w:cs="Calibri"/>
        </w:rPr>
        <w:t>18</w:t>
      </w:r>
      <w:r w:rsidRPr="00CC119F">
        <w:rPr>
          <w:rFonts w:eastAsia="Cambria" w:cs="Calibri"/>
        </w:rPr>
        <w:t xml:space="preserve"> dias do mês de </w:t>
      </w:r>
      <w:r>
        <w:rPr>
          <w:rFonts w:eastAsia="Cambria" w:cs="Calibri"/>
        </w:rPr>
        <w:t xml:space="preserve">novembro </w:t>
      </w:r>
      <w:r w:rsidRPr="00CC119F">
        <w:rPr>
          <w:rFonts w:eastAsia="Cambria" w:cs="Calibri"/>
        </w:rPr>
        <w:t xml:space="preserve">de 2013, realizou-se, na sede do CAU/RS, cujo endereço consta em rodapé, a </w:t>
      </w:r>
      <w:r>
        <w:rPr>
          <w:rFonts w:eastAsia="Cambria" w:cs="Calibri"/>
        </w:rPr>
        <w:t>36</w:t>
      </w:r>
      <w:r w:rsidRPr="00CC119F">
        <w:rPr>
          <w:rFonts w:eastAsia="Cambria" w:cs="Calibri"/>
        </w:rPr>
        <w:t>ª Reunião do Conselho Diretor. Estavam presentes os conselheiros anteriormente citados, além do Presidente Roberto Py Gomes da Silveira, conforme lista de presença anexada a esta ata. A presente ata foi redigida pela Secretária Executiva Josiane Bernardi.</w:t>
      </w:r>
    </w:p>
    <w:p w:rsidR="007905F5" w:rsidRPr="007905F5" w:rsidRDefault="007905F5" w:rsidP="00EA09F0">
      <w:pPr>
        <w:pStyle w:val="PargrafodaLista"/>
        <w:numPr>
          <w:ilvl w:val="0"/>
          <w:numId w:val="1"/>
        </w:numPr>
        <w:spacing w:after="0"/>
        <w:jc w:val="both"/>
        <w:rPr>
          <w:b/>
        </w:rPr>
      </w:pPr>
      <w:r w:rsidRPr="007905F5">
        <w:rPr>
          <w:b/>
        </w:rPr>
        <w:t>Aprovação de ata</w:t>
      </w:r>
      <w:r>
        <w:rPr>
          <w:b/>
        </w:rPr>
        <w:t>:</w:t>
      </w:r>
    </w:p>
    <w:p w:rsidR="00CC119F" w:rsidRPr="00CC119F" w:rsidRDefault="00CC119F" w:rsidP="00EA09F0">
      <w:pPr>
        <w:pStyle w:val="PargrafodaLista"/>
        <w:numPr>
          <w:ilvl w:val="1"/>
          <w:numId w:val="1"/>
        </w:numPr>
        <w:spacing w:after="0"/>
      </w:pPr>
      <w:r w:rsidRPr="00CC119F">
        <w:t>Ata da 35ª Reunião do Conselho Diretor;</w:t>
      </w:r>
    </w:p>
    <w:p w:rsidR="007905F5" w:rsidRDefault="00CC119F" w:rsidP="00EA09F0">
      <w:pPr>
        <w:spacing w:after="0"/>
        <w:jc w:val="both"/>
      </w:pPr>
      <w:r>
        <w:t xml:space="preserve">A </w:t>
      </w:r>
      <w:r w:rsidR="007905F5">
        <w:t xml:space="preserve">ata </w:t>
      </w:r>
      <w:r w:rsidR="00401F3E" w:rsidRPr="00CC119F">
        <w:t>encaminhada</w:t>
      </w:r>
      <w:r w:rsidR="00401F3E">
        <w:t xml:space="preserve"> previamente aos Conselheiros </w:t>
      </w:r>
      <w:r w:rsidR="007905F5">
        <w:t>foi aprovada por unanimidade</w:t>
      </w:r>
      <w:r w:rsidR="00401F3E">
        <w:t>.</w:t>
      </w:r>
    </w:p>
    <w:p w:rsidR="007905F5" w:rsidRPr="007905F5" w:rsidRDefault="007905F5" w:rsidP="00EA09F0">
      <w:pPr>
        <w:pStyle w:val="PargrafodaLista"/>
        <w:numPr>
          <w:ilvl w:val="0"/>
          <w:numId w:val="1"/>
        </w:numPr>
        <w:spacing w:after="0"/>
        <w:jc w:val="both"/>
        <w:rPr>
          <w:b/>
        </w:rPr>
      </w:pPr>
      <w:r w:rsidRPr="007905F5">
        <w:rPr>
          <w:b/>
        </w:rPr>
        <w:t xml:space="preserve">Relatos da presidência e vice-presidência: </w:t>
      </w:r>
    </w:p>
    <w:p w:rsidR="007905F5" w:rsidRPr="00EA09F0" w:rsidRDefault="007905F5" w:rsidP="00EA09F0">
      <w:pPr>
        <w:pStyle w:val="PargrafodaLista"/>
        <w:numPr>
          <w:ilvl w:val="1"/>
          <w:numId w:val="1"/>
        </w:numPr>
        <w:spacing w:after="0"/>
        <w:jc w:val="both"/>
      </w:pPr>
      <w:r w:rsidRPr="00EA09F0">
        <w:t>Alteração de endereço da sede</w:t>
      </w:r>
      <w:r w:rsidR="00CC119F" w:rsidRPr="00EA09F0">
        <w:t xml:space="preserve"> do Conselho</w:t>
      </w:r>
      <w:r w:rsidRPr="00EA09F0">
        <w:t>.</w:t>
      </w:r>
    </w:p>
    <w:p w:rsidR="007905F5" w:rsidRDefault="007905F5" w:rsidP="00EA09F0">
      <w:pPr>
        <w:spacing w:after="0"/>
        <w:jc w:val="both"/>
      </w:pPr>
      <w:r>
        <w:t>O Presidente informa que o CAU/RS terá como endereço d</w:t>
      </w:r>
      <w:r w:rsidR="00401F3E">
        <w:t xml:space="preserve">e sua </w:t>
      </w:r>
      <w:r>
        <w:t xml:space="preserve">sede a Rua Dona Laura, 320, 15º Andar, no bairro </w:t>
      </w:r>
      <w:r w:rsidR="00CC119F">
        <w:t>M</w:t>
      </w:r>
      <w:r>
        <w:t xml:space="preserve">oinhos de </w:t>
      </w:r>
      <w:r w:rsidR="00CC119F">
        <w:t>V</w:t>
      </w:r>
      <w:r>
        <w:t xml:space="preserve">ento, em Porto Alegre, </w:t>
      </w:r>
      <w:r w:rsidR="00744586">
        <w:t>CEP 90430-090</w:t>
      </w:r>
      <w:r>
        <w:t xml:space="preserve">. </w:t>
      </w:r>
    </w:p>
    <w:p w:rsidR="00D472C6" w:rsidRDefault="00CC119F" w:rsidP="00EA09F0">
      <w:pPr>
        <w:pStyle w:val="PargrafodaLista"/>
        <w:numPr>
          <w:ilvl w:val="1"/>
          <w:numId w:val="1"/>
        </w:numPr>
        <w:spacing w:after="0"/>
        <w:jc w:val="both"/>
      </w:pPr>
      <w:r>
        <w:t>Congresso N</w:t>
      </w:r>
      <w:r w:rsidR="00D472C6">
        <w:t>acional da ABEA</w:t>
      </w:r>
    </w:p>
    <w:p w:rsidR="00D472C6" w:rsidRDefault="00D472C6" w:rsidP="00EA09F0">
      <w:pPr>
        <w:spacing w:after="0"/>
        <w:jc w:val="both"/>
      </w:pPr>
      <w:r>
        <w:t>O Presidente relata que este</w:t>
      </w:r>
      <w:r w:rsidR="00651651">
        <w:t>ve</w:t>
      </w:r>
      <w:r>
        <w:t xml:space="preserve"> em Goiânia participando do evento, juntamente com os membros da </w:t>
      </w:r>
      <w:r w:rsidR="00CC119F">
        <w:t>C</w:t>
      </w:r>
      <w:r>
        <w:t xml:space="preserve">omissão de </w:t>
      </w:r>
      <w:r w:rsidR="00CC119F">
        <w:t>E</w:t>
      </w:r>
      <w:r>
        <w:t xml:space="preserve">nsino e </w:t>
      </w:r>
      <w:r w:rsidR="00CC119F">
        <w:t>F</w:t>
      </w:r>
      <w:r>
        <w:t xml:space="preserve">ormação do CAU/RS. </w:t>
      </w:r>
      <w:r w:rsidR="00F57551">
        <w:t>Sa</w:t>
      </w:r>
      <w:r>
        <w:t xml:space="preserve">lienta que </w:t>
      </w:r>
      <w:r w:rsidR="00401F3E">
        <w:t xml:space="preserve">no mesmo </w:t>
      </w:r>
      <w:r>
        <w:t>final de semana</w:t>
      </w:r>
      <w:r w:rsidR="00401F3E">
        <w:t xml:space="preserve">, foi realizado </w:t>
      </w:r>
      <w:r w:rsidR="00F57551">
        <w:t>o 37º Encontro Nacional de Sindicatos de Arquitetos e Urbanistas – ENSA.</w:t>
      </w:r>
      <w:r>
        <w:t xml:space="preserve"> </w:t>
      </w:r>
    </w:p>
    <w:p w:rsidR="007905F5" w:rsidRDefault="00CC119F" w:rsidP="00EA09F0">
      <w:pPr>
        <w:pStyle w:val="PargrafodaLista"/>
        <w:numPr>
          <w:ilvl w:val="1"/>
          <w:numId w:val="1"/>
        </w:numPr>
        <w:spacing w:after="0"/>
        <w:jc w:val="both"/>
      </w:pPr>
      <w:r w:rsidRPr="00CC119F">
        <w:t xml:space="preserve">II Fórum Temático: </w:t>
      </w:r>
      <w:r w:rsidR="003B6B90">
        <w:t>Aprovação de projetos de A</w:t>
      </w:r>
      <w:r w:rsidRPr="00CC119F">
        <w:t>rquitetura e Urbanismo do RS – 1ª e 2ª Edição;</w:t>
      </w:r>
    </w:p>
    <w:p w:rsidR="007905F5" w:rsidRDefault="00D472C6" w:rsidP="00EA09F0">
      <w:pPr>
        <w:spacing w:after="0"/>
        <w:jc w:val="both"/>
      </w:pPr>
      <w:r>
        <w:t>O Presidente comenta que amanh</w:t>
      </w:r>
      <w:r w:rsidR="00B54D00">
        <w:t>ã</w:t>
      </w:r>
      <w:r>
        <w:t xml:space="preserve"> oco</w:t>
      </w:r>
      <w:r w:rsidR="00401F3E">
        <w:t xml:space="preserve">rrerá a segunda edição do fórum, que </w:t>
      </w:r>
      <w:r>
        <w:t>conta com 150 inscritos.</w:t>
      </w:r>
    </w:p>
    <w:p w:rsidR="007905F5" w:rsidRDefault="007905F5" w:rsidP="00EA09F0">
      <w:pPr>
        <w:pStyle w:val="PargrafodaLista"/>
        <w:numPr>
          <w:ilvl w:val="1"/>
          <w:numId w:val="1"/>
        </w:numPr>
        <w:spacing w:after="0"/>
        <w:jc w:val="both"/>
      </w:pPr>
      <w:r>
        <w:t xml:space="preserve">Regimento Interno </w:t>
      </w:r>
      <w:r w:rsidR="00B54D00">
        <w:t xml:space="preserve">do </w:t>
      </w:r>
      <w:r>
        <w:t xml:space="preserve">CAU/RS </w:t>
      </w:r>
    </w:p>
    <w:p w:rsidR="00D472C6" w:rsidRDefault="00FC4B6F" w:rsidP="00EA09F0">
      <w:pPr>
        <w:spacing w:after="0"/>
        <w:jc w:val="both"/>
      </w:pPr>
      <w:r>
        <w:lastRenderedPageBreak/>
        <w:t xml:space="preserve">O Presidente informa que o CAU/BR </w:t>
      </w:r>
      <w:r w:rsidR="00401F3E">
        <w:t xml:space="preserve">encaminhou </w:t>
      </w:r>
      <w:r>
        <w:t xml:space="preserve">o </w:t>
      </w:r>
      <w:r w:rsidR="00B54D00">
        <w:t>R</w:t>
      </w:r>
      <w:r>
        <w:t xml:space="preserve">egimento </w:t>
      </w:r>
      <w:r w:rsidR="00B54D00">
        <w:t xml:space="preserve">Interno do CAU/RS </w:t>
      </w:r>
      <w:r w:rsidR="00401F3E">
        <w:t xml:space="preserve">com solicitações e sugestões de </w:t>
      </w:r>
      <w:r w:rsidR="00B54D00">
        <w:t xml:space="preserve">algumas </w:t>
      </w:r>
      <w:r>
        <w:t>alterações</w:t>
      </w:r>
      <w:r w:rsidR="00B54D00">
        <w:t xml:space="preserve"> </w:t>
      </w:r>
      <w:r>
        <w:t xml:space="preserve">e salienta que o </w:t>
      </w:r>
      <w:r w:rsidR="00EA09F0">
        <w:t>GT</w:t>
      </w:r>
      <w:r>
        <w:t xml:space="preserve"> se reuniu hoje pela </w:t>
      </w:r>
      <w:r w:rsidR="0034046D">
        <w:t xml:space="preserve">manhã para </w:t>
      </w:r>
      <w:r w:rsidR="00B54D00">
        <w:t>analisar as mesmas</w:t>
      </w:r>
      <w:r w:rsidR="0034046D">
        <w:t xml:space="preserve">. Comenta que o ponto onde ocorre maior divergência </w:t>
      </w:r>
      <w:r w:rsidR="00B54D00">
        <w:t xml:space="preserve">entre o texto do CAU/BR e o do CAU/RS </w:t>
      </w:r>
      <w:r w:rsidR="0034046D">
        <w:t xml:space="preserve">é no que se refere </w:t>
      </w:r>
      <w:r w:rsidR="00EB39D6">
        <w:t>à</w:t>
      </w:r>
      <w:r w:rsidR="0034046D">
        <w:t>s eleições de vice</w:t>
      </w:r>
      <w:r w:rsidR="00EB39D6">
        <w:t>-</w:t>
      </w:r>
      <w:r w:rsidR="0034046D">
        <w:t>presidência e coordenadores</w:t>
      </w:r>
      <w:r w:rsidR="00B54D00">
        <w:t xml:space="preserve"> das comissões</w:t>
      </w:r>
      <w:r w:rsidR="0034046D">
        <w:t>.</w:t>
      </w:r>
    </w:p>
    <w:p w:rsidR="00461D80" w:rsidRDefault="00461D80" w:rsidP="00EA09F0">
      <w:pPr>
        <w:spacing w:after="0"/>
        <w:jc w:val="both"/>
      </w:pPr>
      <w:r>
        <w:t xml:space="preserve">Entende que o </w:t>
      </w:r>
      <w:r w:rsidR="00B54D00">
        <w:t>R</w:t>
      </w:r>
      <w:r>
        <w:t xml:space="preserve">egimento </w:t>
      </w:r>
      <w:r w:rsidR="00B54D00">
        <w:t>I</w:t>
      </w:r>
      <w:r>
        <w:t xml:space="preserve">nterno deve ser aprovado na </w:t>
      </w:r>
      <w:r w:rsidR="00B54D00">
        <w:t>Sessão P</w:t>
      </w:r>
      <w:r w:rsidR="00EB39D6">
        <w:t xml:space="preserve">lenária da próxima sexta-feira, </w:t>
      </w:r>
      <w:r w:rsidR="00401F3E">
        <w:t xml:space="preserve">de modo a </w:t>
      </w:r>
      <w:r w:rsidR="00EB39D6">
        <w:t xml:space="preserve">ser reencaminhado ao CAU/BR para aprovação com </w:t>
      </w:r>
      <w:r w:rsidR="00B54D00">
        <w:t xml:space="preserve">a </w:t>
      </w:r>
      <w:r w:rsidR="00EB39D6">
        <w:t>maior brevidade.</w:t>
      </w:r>
    </w:p>
    <w:p w:rsidR="00D472C6" w:rsidRDefault="00D472C6" w:rsidP="00EA09F0">
      <w:pPr>
        <w:pStyle w:val="PargrafodaLista"/>
        <w:numPr>
          <w:ilvl w:val="1"/>
          <w:numId w:val="1"/>
        </w:numPr>
        <w:spacing w:after="0"/>
        <w:jc w:val="both"/>
      </w:pPr>
      <w:r>
        <w:t>Visita Técnica ao Estádio Beira Rio | 14/12/2013 | 11h30</w:t>
      </w:r>
    </w:p>
    <w:p w:rsidR="00140EE4" w:rsidRDefault="00EB39D6" w:rsidP="00EA09F0">
      <w:pPr>
        <w:spacing w:after="0"/>
        <w:jc w:val="both"/>
      </w:pPr>
      <w:r>
        <w:t xml:space="preserve">O Presidente relata que está </w:t>
      </w:r>
      <w:r w:rsidR="00FF0FE7">
        <w:t xml:space="preserve">sendo </w:t>
      </w:r>
      <w:r>
        <w:t>agendada</w:t>
      </w:r>
      <w:r w:rsidR="00FF0FE7">
        <w:t>, porém ainda a confirmar,</w:t>
      </w:r>
      <w:r>
        <w:t xml:space="preserve"> para o dia 14 de dezembro, uma visita técnica para um grupo do CAU/RS</w:t>
      </w:r>
      <w:r w:rsidR="00B54D00">
        <w:t xml:space="preserve"> às obras de reformulação do Estádio Beira Rio</w:t>
      </w:r>
      <w:r>
        <w:t>.</w:t>
      </w:r>
    </w:p>
    <w:p w:rsidR="00D472C6" w:rsidRPr="005353AC" w:rsidRDefault="00D472C6" w:rsidP="00EA09F0">
      <w:pPr>
        <w:pStyle w:val="PargrafodaLista"/>
        <w:numPr>
          <w:ilvl w:val="0"/>
          <w:numId w:val="1"/>
        </w:numPr>
        <w:spacing w:after="0"/>
        <w:jc w:val="both"/>
        <w:rPr>
          <w:b/>
        </w:rPr>
      </w:pPr>
      <w:r w:rsidRPr="005353AC">
        <w:rPr>
          <w:b/>
        </w:rPr>
        <w:t>Relatos das Comissões</w:t>
      </w:r>
      <w:r w:rsidR="005353AC">
        <w:rPr>
          <w:b/>
        </w:rPr>
        <w:t>:</w:t>
      </w:r>
    </w:p>
    <w:p w:rsidR="00D472C6" w:rsidRDefault="00D472C6" w:rsidP="00EA09F0">
      <w:pPr>
        <w:pStyle w:val="PargrafodaLista"/>
        <w:numPr>
          <w:ilvl w:val="1"/>
          <w:numId w:val="1"/>
        </w:numPr>
        <w:spacing w:after="0"/>
        <w:jc w:val="both"/>
      </w:pPr>
      <w:r>
        <w:t>Comissão de Planejamento e Finanças;</w:t>
      </w:r>
    </w:p>
    <w:p w:rsidR="00FF0FE7" w:rsidRDefault="003A6E39" w:rsidP="00EA09F0">
      <w:pPr>
        <w:spacing w:after="0"/>
        <w:jc w:val="both"/>
      </w:pPr>
      <w:r>
        <w:t xml:space="preserve">O Conselheiro Fausto informa que o depósito referente </w:t>
      </w:r>
      <w:r w:rsidR="005A6011">
        <w:t>à</w:t>
      </w:r>
      <w:r>
        <w:t xml:space="preserve"> contribuição do CAU/RS ao Fundo de Apoio aos CAU/UF</w:t>
      </w:r>
      <w:r w:rsidR="00FF0FE7">
        <w:t xml:space="preserve"> foi realizado</w:t>
      </w:r>
      <w:r>
        <w:t xml:space="preserve">. </w:t>
      </w:r>
    </w:p>
    <w:p w:rsidR="00EA09F0" w:rsidRDefault="00FF0FE7" w:rsidP="00EA09F0">
      <w:pPr>
        <w:spacing w:after="0"/>
        <w:jc w:val="both"/>
      </w:pPr>
      <w:r>
        <w:t xml:space="preserve">Comenta que os pedidos de ressarcimento, </w:t>
      </w:r>
      <w:r w:rsidR="005A6011">
        <w:t xml:space="preserve">após análise da </w:t>
      </w:r>
      <w:r>
        <w:t>C</w:t>
      </w:r>
      <w:r w:rsidR="005A6011">
        <w:t xml:space="preserve">omissão de </w:t>
      </w:r>
      <w:r>
        <w:t>E</w:t>
      </w:r>
      <w:r w:rsidR="005A6011">
        <w:t>xercício</w:t>
      </w:r>
      <w:r>
        <w:t xml:space="preserve"> Pro</w:t>
      </w:r>
      <w:r w:rsidR="000444F2">
        <w:t xml:space="preserve">fissional, são encaminhados à Comissão de Planejamento e </w:t>
      </w:r>
      <w:r>
        <w:t>F</w:t>
      </w:r>
      <w:r w:rsidR="000444F2">
        <w:t>inanças, que posteriormente efetua a liberação d</w:t>
      </w:r>
      <w:r w:rsidR="005A6011">
        <w:t>o pagamento</w:t>
      </w:r>
      <w:r w:rsidR="000444F2">
        <w:t xml:space="preserve"> e salienta que os mesmo</w:t>
      </w:r>
      <w:r w:rsidR="003B6B90">
        <w:t>s</w:t>
      </w:r>
      <w:r w:rsidR="000444F2">
        <w:t xml:space="preserve"> </w:t>
      </w:r>
      <w:r>
        <w:t>têm sido realizados.</w:t>
      </w:r>
    </w:p>
    <w:p w:rsidR="00744586" w:rsidRDefault="00FF0FE7" w:rsidP="00EA09F0">
      <w:pPr>
        <w:spacing w:after="0"/>
        <w:jc w:val="both"/>
      </w:pPr>
      <w:r>
        <w:t xml:space="preserve">Relata </w:t>
      </w:r>
      <w:r w:rsidR="00744586">
        <w:t xml:space="preserve">que na última semana, os funcionários Leandro e Caroline </w:t>
      </w:r>
      <w:r>
        <w:t xml:space="preserve">participaram de um </w:t>
      </w:r>
      <w:r w:rsidR="003B6B90">
        <w:t xml:space="preserve">curso de </w:t>
      </w:r>
      <w:r w:rsidR="00744586">
        <w:t xml:space="preserve">pregoeiro e considera interessante que os membros da Comissão Permanente de Licitações se reúnam com os mesmos, para </w:t>
      </w:r>
      <w:r>
        <w:t xml:space="preserve">terem conhecimento sobre novas </w:t>
      </w:r>
      <w:r w:rsidR="00744586">
        <w:t xml:space="preserve">informações. </w:t>
      </w:r>
    </w:p>
    <w:p w:rsidR="005A6011" w:rsidRDefault="005A6011" w:rsidP="00EA09F0">
      <w:pPr>
        <w:spacing w:after="0"/>
        <w:jc w:val="both"/>
      </w:pPr>
      <w:r>
        <w:t xml:space="preserve">Quanto à licitação para contratação de agência de publicidade, a mesma foi cancelada e a intenção é de que um novo edital </w:t>
      </w:r>
      <w:r w:rsidR="00C5767B">
        <w:t xml:space="preserve">seja publicado </w:t>
      </w:r>
      <w:r>
        <w:t xml:space="preserve">no dia </w:t>
      </w:r>
      <w:r w:rsidR="00C5767B">
        <w:t>0</w:t>
      </w:r>
      <w:r>
        <w:t xml:space="preserve">2 de janeiro de 2014. O Presidente </w:t>
      </w:r>
      <w:r w:rsidR="00C5767B">
        <w:t xml:space="preserve">comenta </w:t>
      </w:r>
      <w:r>
        <w:t>que a licitação foi complexa</w:t>
      </w:r>
      <w:r w:rsidR="00C5767B">
        <w:t>, por este motivo a melhor opção foi cancelar</w:t>
      </w:r>
      <w:r>
        <w:t>.</w:t>
      </w:r>
    </w:p>
    <w:p w:rsidR="005A6011" w:rsidRDefault="005A6011" w:rsidP="00EA09F0">
      <w:pPr>
        <w:spacing w:after="0"/>
        <w:jc w:val="both"/>
      </w:pPr>
      <w:r>
        <w:t xml:space="preserve">O Conselheiro </w:t>
      </w:r>
      <w:r w:rsidR="00744586">
        <w:t>F</w:t>
      </w:r>
      <w:r>
        <w:t xml:space="preserve">austo relata que o pregão eletrônico para aquisição de carros ainda está aberta, porém suspensa, pois todas as ofertas estavam acima do valor de tabela. </w:t>
      </w:r>
    </w:p>
    <w:p w:rsidR="00D472C6" w:rsidRDefault="00D472C6" w:rsidP="00EA09F0">
      <w:pPr>
        <w:pStyle w:val="PargrafodaLista"/>
        <w:numPr>
          <w:ilvl w:val="1"/>
          <w:numId w:val="1"/>
        </w:numPr>
        <w:spacing w:after="0"/>
        <w:jc w:val="both"/>
      </w:pPr>
      <w:r>
        <w:t>Comissão de Exercício Profissional;</w:t>
      </w:r>
    </w:p>
    <w:p w:rsidR="000869C5" w:rsidRDefault="000869C5" w:rsidP="00EA09F0">
      <w:pPr>
        <w:spacing w:after="0"/>
        <w:jc w:val="both"/>
      </w:pPr>
      <w:r>
        <w:t xml:space="preserve">O Conselheiro Pedone </w:t>
      </w:r>
      <w:r w:rsidR="00C5767B">
        <w:t>apresenta memorando interno</w:t>
      </w:r>
      <w:r>
        <w:t xml:space="preserve">, solicitando que os membros da CEP-CAU/RS participem da agenda parlamentar CONFEA-CAU. </w:t>
      </w:r>
      <w:r w:rsidR="00C5767B">
        <w:t>Fica estabelecido que o</w:t>
      </w:r>
      <w:r>
        <w:t xml:space="preserve"> Presidente </w:t>
      </w:r>
      <w:proofErr w:type="gramStart"/>
      <w:r>
        <w:t>irá</w:t>
      </w:r>
      <w:proofErr w:type="gramEnd"/>
      <w:r>
        <w:t xml:space="preserve"> verificar a situação e dará retorno à </w:t>
      </w:r>
      <w:r w:rsidR="003B6B90">
        <w:t>C</w:t>
      </w:r>
      <w:r>
        <w:t>omissão.</w:t>
      </w:r>
    </w:p>
    <w:p w:rsidR="000869C5" w:rsidRDefault="005353AC" w:rsidP="00EA09F0">
      <w:pPr>
        <w:spacing w:after="0"/>
        <w:jc w:val="both"/>
      </w:pPr>
      <w:r>
        <w:t xml:space="preserve">O Conselheiro Pedone comenta </w:t>
      </w:r>
      <w:r w:rsidR="003B6B90">
        <w:t xml:space="preserve">que </w:t>
      </w:r>
      <w:r w:rsidR="00C5767B">
        <w:t>os membros d</w:t>
      </w:r>
      <w:r w:rsidR="000869C5">
        <w:t xml:space="preserve">a </w:t>
      </w:r>
      <w:r w:rsidR="00C5767B">
        <w:t>C</w:t>
      </w:r>
      <w:r w:rsidR="000869C5">
        <w:t xml:space="preserve">omissão </w:t>
      </w:r>
      <w:r w:rsidR="00C5767B">
        <w:t xml:space="preserve">de Exercício Profissional </w:t>
      </w:r>
      <w:r>
        <w:t>sugeriram realizar visita a</w:t>
      </w:r>
      <w:r w:rsidR="000869C5">
        <w:t xml:space="preserve">os escritórios </w:t>
      </w:r>
      <w:r w:rsidR="00C5767B">
        <w:t>regionais criados pelo</w:t>
      </w:r>
      <w:r w:rsidR="000869C5">
        <w:t xml:space="preserve"> CAU/PR. O Presidente considera válida esta </w:t>
      </w:r>
      <w:r>
        <w:t>proposta e pede que a Comissão apresente um cronograma para as referidas visitas</w:t>
      </w:r>
      <w:r w:rsidR="000869C5">
        <w:t>.</w:t>
      </w:r>
    </w:p>
    <w:p w:rsidR="00F126FA" w:rsidRDefault="005353AC" w:rsidP="00EA09F0">
      <w:pPr>
        <w:spacing w:after="0"/>
        <w:jc w:val="both"/>
      </w:pPr>
      <w:r>
        <w:t xml:space="preserve">O Conselheiro Pedone relata </w:t>
      </w:r>
      <w:r w:rsidR="00F126FA">
        <w:t xml:space="preserve">que esteve </w:t>
      </w:r>
      <w:r>
        <w:t xml:space="preserve">na Prefeitura Municipal de </w:t>
      </w:r>
      <w:r w:rsidR="00F126FA">
        <w:t>Bento Gonçalves e que está tudo encaminhado para a assinatura do termo de cooperação té</w:t>
      </w:r>
      <w:r w:rsidR="003B6B90">
        <w:t>cnica entre o CAU/RS e o M</w:t>
      </w:r>
      <w:r w:rsidR="00F126FA">
        <w:t>unicípio.</w:t>
      </w:r>
    </w:p>
    <w:p w:rsidR="000869C5" w:rsidRDefault="005353AC" w:rsidP="00EA09F0">
      <w:pPr>
        <w:spacing w:after="0"/>
        <w:jc w:val="both"/>
      </w:pPr>
      <w:r>
        <w:t>A</w:t>
      </w:r>
      <w:r w:rsidR="000869C5">
        <w:t xml:space="preserve">presenta proposta de deliberação plenária, que </w:t>
      </w:r>
      <w:r w:rsidR="003B5577">
        <w:t>expõe sobre a fixação das multas pelo CAU/RS aos profissionais de arquitetura e urbanismo, de acordo com cada falta ou situação</w:t>
      </w:r>
      <w:r>
        <w:t xml:space="preserve"> ocorrida</w:t>
      </w:r>
      <w:r w:rsidR="003B5577">
        <w:t>.</w:t>
      </w:r>
    </w:p>
    <w:p w:rsidR="003B5577" w:rsidRDefault="003B5577" w:rsidP="00EA09F0">
      <w:pPr>
        <w:spacing w:after="0"/>
        <w:jc w:val="both"/>
      </w:pPr>
      <w:r>
        <w:t>O Presidente</w:t>
      </w:r>
      <w:r w:rsidR="00F126FA">
        <w:t xml:space="preserve"> entende que após a ap</w:t>
      </w:r>
      <w:r w:rsidR="003B6B90">
        <w:t>rovação das sanç</w:t>
      </w:r>
      <w:r w:rsidR="00F126FA">
        <w:t xml:space="preserve">ões éticas </w:t>
      </w:r>
      <w:r w:rsidR="005353AC">
        <w:t xml:space="preserve">estas multas poderão ser aplicadas de maneira mais </w:t>
      </w:r>
      <w:r w:rsidR="00F126FA">
        <w:t>clara</w:t>
      </w:r>
      <w:r w:rsidR="005353AC">
        <w:t xml:space="preserve">, </w:t>
      </w:r>
      <w:r w:rsidR="00F126FA">
        <w:t xml:space="preserve">entende que o CAU/RS poderia estar muito mais adiantado com relação a estes assuntos </w:t>
      </w:r>
      <w:r w:rsidR="005353AC">
        <w:t xml:space="preserve">e </w:t>
      </w:r>
      <w:r w:rsidR="00F126FA">
        <w:t xml:space="preserve">percebe que os demais CAU/UF não estão mobilizados neste sentido tanto quanto </w:t>
      </w:r>
      <w:r w:rsidR="005353AC">
        <w:t>este Conselho.</w:t>
      </w:r>
    </w:p>
    <w:p w:rsidR="003B5577" w:rsidRDefault="003B5577" w:rsidP="00EA09F0">
      <w:pPr>
        <w:spacing w:after="0"/>
        <w:jc w:val="both"/>
      </w:pPr>
      <w:r>
        <w:t>O Conselheiro Marcelo entende que a CEP e a CED devem utilizar a mesma dosimetria para a aplicação das multas</w:t>
      </w:r>
      <w:r w:rsidR="005353AC">
        <w:t xml:space="preserve"> e q</w:t>
      </w:r>
      <w:r>
        <w:t xml:space="preserve">uestiona ao Conselheiro Fausto, </w:t>
      </w:r>
      <w:r w:rsidR="005353AC">
        <w:t xml:space="preserve">se </w:t>
      </w:r>
      <w:r w:rsidR="00C57F4E">
        <w:t xml:space="preserve">com relação ao valor </w:t>
      </w:r>
      <w:r w:rsidR="005353AC">
        <w:t>da</w:t>
      </w:r>
      <w:r w:rsidR="00C57F4E">
        <w:t>s multas</w:t>
      </w:r>
      <w:r w:rsidR="005353AC">
        <w:t xml:space="preserve">, o CAU/RS </w:t>
      </w:r>
      <w:r w:rsidR="005353AC" w:rsidRPr="005353AC">
        <w:t xml:space="preserve">deve </w:t>
      </w:r>
      <w:r w:rsidR="005353AC">
        <w:t>repassar</w:t>
      </w:r>
      <w:r w:rsidR="005353AC" w:rsidRPr="005353AC">
        <w:t xml:space="preserve"> os 20% </w:t>
      </w:r>
      <w:r w:rsidR="005353AC">
        <w:t xml:space="preserve">referente às mesmas, </w:t>
      </w:r>
      <w:r w:rsidR="005353AC" w:rsidRPr="005353AC">
        <w:t>ao CAU/BR</w:t>
      </w:r>
      <w:r w:rsidR="005353AC">
        <w:t>.</w:t>
      </w:r>
      <w:r w:rsidR="005353AC" w:rsidRPr="005353AC">
        <w:t xml:space="preserve"> </w:t>
      </w:r>
      <w:r w:rsidR="005210A3">
        <w:t>O Conselheiro Fausto relata que o repasse dos 20% também ocorre.</w:t>
      </w:r>
    </w:p>
    <w:p w:rsidR="005210A3" w:rsidRDefault="005210A3" w:rsidP="00EA09F0">
      <w:pPr>
        <w:spacing w:after="0"/>
        <w:jc w:val="both"/>
      </w:pPr>
      <w:r>
        <w:lastRenderedPageBreak/>
        <w:t>O Conselheiro Marcelo, conforme orientação da assessora jurídica Letícia, informa que não poderá ser aplicada multa por exercício ilegal, pois a lei não prevê esta execução. Apresenta resolução com as san</w:t>
      </w:r>
      <w:r w:rsidR="003B6B90">
        <w:t>ç</w:t>
      </w:r>
      <w:r>
        <w:t>ões do código de ética do CAU/BR, aprovadas em outubro de 2013.</w:t>
      </w:r>
    </w:p>
    <w:p w:rsidR="00744586" w:rsidRDefault="00744586" w:rsidP="00EA09F0">
      <w:pPr>
        <w:spacing w:after="0"/>
        <w:jc w:val="both"/>
      </w:pPr>
      <w:r>
        <w:t xml:space="preserve">Define-se que este material deverá retornar à CEP-CAU/RS para que façam as alterações de acordo com as </w:t>
      </w:r>
      <w:r w:rsidR="005353AC">
        <w:t xml:space="preserve">referidas </w:t>
      </w:r>
      <w:r>
        <w:t>san</w:t>
      </w:r>
      <w:r w:rsidR="003B6B90">
        <w:t>ç</w:t>
      </w:r>
      <w:r>
        <w:t>ões.</w:t>
      </w:r>
      <w:r w:rsidR="005353AC">
        <w:t xml:space="preserve"> </w:t>
      </w:r>
    </w:p>
    <w:p w:rsidR="00F126FA" w:rsidRDefault="00F126FA" w:rsidP="00EA09F0">
      <w:pPr>
        <w:spacing w:after="0"/>
        <w:jc w:val="both"/>
      </w:pPr>
      <w:r>
        <w:t xml:space="preserve">O Conselheiro Pedone relata que </w:t>
      </w:r>
      <w:r w:rsidR="005353AC">
        <w:t xml:space="preserve">há </w:t>
      </w:r>
      <w:r>
        <w:t xml:space="preserve">uma grande relação de processos de cancelamento de </w:t>
      </w:r>
      <w:proofErr w:type="spellStart"/>
      <w:r>
        <w:t>RRTs</w:t>
      </w:r>
      <w:proofErr w:type="spellEnd"/>
      <w:r>
        <w:t xml:space="preserve"> que devem ser aprovados pelo plenário. O Conselheiro Fausto sugere que estas aprovações </w:t>
      </w:r>
      <w:r w:rsidR="005210A3">
        <w:t>sejam</w:t>
      </w:r>
      <w:r>
        <w:t xml:space="preserve"> votadas em bloco ou em grupo, conforme </w:t>
      </w:r>
      <w:r w:rsidR="005210A3">
        <w:t xml:space="preserve">ocorre na </w:t>
      </w:r>
      <w:r>
        <w:t xml:space="preserve">Comissão de Planejamento e Finanças. </w:t>
      </w:r>
    </w:p>
    <w:p w:rsidR="00F126FA" w:rsidRDefault="00F126FA" w:rsidP="00EA09F0">
      <w:pPr>
        <w:spacing w:after="0"/>
        <w:jc w:val="both"/>
      </w:pPr>
      <w:r>
        <w:t>O Presidente entende que todos os cancelamentos de RRT deveriam ser cobrados e não somente a</w:t>
      </w:r>
      <w:r w:rsidR="005353AC">
        <w:t>s</w:t>
      </w:r>
      <w:r>
        <w:t xml:space="preserve"> extemporânea</w:t>
      </w:r>
      <w:r w:rsidR="005353AC">
        <w:t>s</w:t>
      </w:r>
      <w:r>
        <w:t xml:space="preserve">. </w:t>
      </w:r>
    </w:p>
    <w:p w:rsidR="00F126FA" w:rsidRDefault="00651651" w:rsidP="00EA09F0">
      <w:pPr>
        <w:spacing w:after="0"/>
        <w:jc w:val="both"/>
      </w:pPr>
      <w:r>
        <w:t xml:space="preserve">Fica estabelecido </w:t>
      </w:r>
      <w:r w:rsidR="00F126FA">
        <w:t xml:space="preserve">que </w:t>
      </w:r>
      <w:r>
        <w:t>esta solicitação seja encaminhada</w:t>
      </w:r>
      <w:r w:rsidR="00F126FA">
        <w:t xml:space="preserve"> previamente aos Conselheiros para apreciação</w:t>
      </w:r>
      <w:r w:rsidR="005210A3">
        <w:t xml:space="preserve"> e posterior aprovação </w:t>
      </w:r>
      <w:r w:rsidR="005353AC">
        <w:t>do plenário</w:t>
      </w:r>
      <w:r w:rsidR="00F126FA">
        <w:t>.</w:t>
      </w:r>
    </w:p>
    <w:p w:rsidR="00651651" w:rsidRDefault="00651651" w:rsidP="00EA09F0">
      <w:pPr>
        <w:spacing w:after="0"/>
        <w:jc w:val="both"/>
      </w:pPr>
      <w:r>
        <w:t xml:space="preserve">O Conselheiro Pedone relata que a </w:t>
      </w:r>
      <w:r w:rsidR="005353AC">
        <w:t>C</w:t>
      </w:r>
      <w:r>
        <w:t>omissão está providenciando o material referente ao plano de fiscalização para encaminhamento aos Conselheiros.</w:t>
      </w:r>
    </w:p>
    <w:p w:rsidR="00D472C6" w:rsidRDefault="00D472C6" w:rsidP="00EA09F0">
      <w:pPr>
        <w:pStyle w:val="PargrafodaLista"/>
        <w:numPr>
          <w:ilvl w:val="1"/>
          <w:numId w:val="1"/>
        </w:numPr>
        <w:spacing w:after="0"/>
        <w:jc w:val="both"/>
      </w:pPr>
      <w:r>
        <w:t>Comissão de Ensino e Formação;</w:t>
      </w:r>
    </w:p>
    <w:p w:rsidR="00651651" w:rsidRDefault="00651651" w:rsidP="00EA09F0">
      <w:pPr>
        <w:spacing w:after="0"/>
        <w:jc w:val="both"/>
      </w:pPr>
      <w:r>
        <w:t xml:space="preserve">O Conselheiro Veríssimo relata que no Congresso da ABEA ocorreram discussões a respeito das diretrizes curriculares, bem como diversos outros assuntos relacionados ao ensino da Arquitetura e Urbanismo. </w:t>
      </w:r>
    </w:p>
    <w:p w:rsidR="00BB7E06" w:rsidRDefault="00BB7E06" w:rsidP="00EA09F0">
      <w:pPr>
        <w:spacing w:after="0"/>
        <w:jc w:val="both"/>
      </w:pPr>
      <w:r>
        <w:t xml:space="preserve">O Conselheiro Marcelo </w:t>
      </w:r>
      <w:r w:rsidR="00F57551">
        <w:t>comenta que no ENSA</w:t>
      </w:r>
      <w:r>
        <w:t>, o arquiteto Newton</w:t>
      </w:r>
      <w:r w:rsidR="00F57551">
        <w:t xml:space="preserve"> </w:t>
      </w:r>
      <w:proofErr w:type="spellStart"/>
      <w:r w:rsidR="00F57551">
        <w:t>Bahlis</w:t>
      </w:r>
      <w:proofErr w:type="spellEnd"/>
      <w:r w:rsidR="00F57551">
        <w:t xml:space="preserve"> dos Santos</w:t>
      </w:r>
      <w:r>
        <w:t xml:space="preserve"> realizou uma palestra interessante sobre comunicação moderna</w:t>
      </w:r>
      <w:r w:rsidR="00F57551">
        <w:t xml:space="preserve"> e s</w:t>
      </w:r>
      <w:r>
        <w:t xml:space="preserve">ugere que o </w:t>
      </w:r>
      <w:r w:rsidR="005353AC">
        <w:t xml:space="preserve">Conselho </w:t>
      </w:r>
      <w:r>
        <w:t>convide este profissional a palestrar a</w:t>
      </w:r>
      <w:r w:rsidR="009E45D6">
        <w:t>os Conselheiros</w:t>
      </w:r>
      <w:r w:rsidR="005353AC">
        <w:t xml:space="preserve"> do CAU/RS</w:t>
      </w:r>
      <w:r w:rsidR="009E45D6">
        <w:t>.</w:t>
      </w:r>
      <w:r w:rsidR="00F57551">
        <w:t xml:space="preserve"> </w:t>
      </w:r>
    </w:p>
    <w:p w:rsidR="00D472C6" w:rsidRDefault="00D472C6" w:rsidP="00EA09F0">
      <w:pPr>
        <w:pStyle w:val="PargrafodaLista"/>
        <w:numPr>
          <w:ilvl w:val="1"/>
          <w:numId w:val="1"/>
        </w:numPr>
        <w:spacing w:after="0"/>
        <w:jc w:val="both"/>
      </w:pPr>
      <w:r>
        <w:t>Comissão de Ética e Disciplina</w:t>
      </w:r>
      <w:r w:rsidR="00B65E84">
        <w:t>;</w:t>
      </w:r>
    </w:p>
    <w:p w:rsidR="00AB5D9C" w:rsidRDefault="00F126FA" w:rsidP="00EA09F0">
      <w:pPr>
        <w:spacing w:after="0"/>
        <w:jc w:val="both"/>
      </w:pPr>
      <w:r>
        <w:t>O Conselheiro Marcelo relata que todas as audiências éticas deverão ser remarcadas para o mês de fevereiro de 2014</w:t>
      </w:r>
      <w:r w:rsidR="00AB5D9C">
        <w:t>, devido à falta de estrutura ideal para realizar as mesmas</w:t>
      </w:r>
      <w:r w:rsidR="005353AC">
        <w:t xml:space="preserve"> e às férias do judiciário, que normalmente ocorrem no mês de janeiro</w:t>
      </w:r>
      <w:r>
        <w:t>.</w:t>
      </w:r>
    </w:p>
    <w:p w:rsidR="00AB5D9C" w:rsidRDefault="00AB5D9C" w:rsidP="00EA09F0">
      <w:pPr>
        <w:spacing w:after="0"/>
        <w:jc w:val="both"/>
      </w:pPr>
      <w:r>
        <w:t xml:space="preserve">A </w:t>
      </w:r>
      <w:r w:rsidR="005353AC">
        <w:t>C</w:t>
      </w:r>
      <w:r>
        <w:t>omissão pretende apresentar relatório ao plenário, com relação às denúncias</w:t>
      </w:r>
      <w:r w:rsidR="00086430">
        <w:t xml:space="preserve">, bem como o fluxograma das mesmas </w:t>
      </w:r>
      <w:r>
        <w:t>e um manual de modelos de ofícios, termos, intimações que estão sendo usados.</w:t>
      </w:r>
      <w:r w:rsidR="005051B8">
        <w:t xml:space="preserve"> </w:t>
      </w:r>
      <w:r>
        <w:t xml:space="preserve"> </w:t>
      </w:r>
    </w:p>
    <w:p w:rsidR="00AB5D9C" w:rsidRDefault="005051B8" w:rsidP="00EA09F0">
      <w:pPr>
        <w:spacing w:after="0"/>
        <w:jc w:val="both"/>
      </w:pPr>
      <w:r>
        <w:t>O Conselheiro Marcelo i</w:t>
      </w:r>
      <w:r w:rsidR="00AB5D9C">
        <w:t>nforma que estará</w:t>
      </w:r>
      <w:r w:rsidR="00086430">
        <w:t xml:space="preserve"> em viagem no período entre 02 de dezembro de 2013 e 02 de janeiro de 2014, estando desta forma, impossibilitado de participar de atividades do Conselho. Pede que, caso haja a necessidade, sua suplente seja convocada.</w:t>
      </w:r>
    </w:p>
    <w:p w:rsidR="00D472C6" w:rsidRDefault="00D472C6" w:rsidP="00EA09F0">
      <w:pPr>
        <w:pStyle w:val="PargrafodaLista"/>
        <w:numPr>
          <w:ilvl w:val="1"/>
          <w:numId w:val="1"/>
        </w:numPr>
        <w:spacing w:after="0"/>
        <w:jc w:val="both"/>
      </w:pPr>
      <w:r>
        <w:t xml:space="preserve">Comissão de </w:t>
      </w:r>
      <w:r w:rsidR="00B65E84">
        <w:t>Organização e Administração;</w:t>
      </w:r>
    </w:p>
    <w:p w:rsidR="00B65E84" w:rsidRDefault="00994063" w:rsidP="00EA09F0">
      <w:pPr>
        <w:spacing w:after="0"/>
        <w:jc w:val="both"/>
      </w:pPr>
      <w:r>
        <w:t>O Conselheiro Cabral comenta que as questões relacionadas ao concurso já estão avançadas e que amanhã, às 13 horas será realizada reunião</w:t>
      </w:r>
      <w:r w:rsidR="00086430">
        <w:t xml:space="preserve"> da Comissão</w:t>
      </w:r>
      <w:r>
        <w:t>. Salienta que o Consultor da Fundatec irá apresentar material sobre o plano de cargos e salários na plenária.</w:t>
      </w:r>
    </w:p>
    <w:p w:rsidR="00140EE4" w:rsidRDefault="00140EE4" w:rsidP="00EA09F0">
      <w:pPr>
        <w:pStyle w:val="PargrafodaLista"/>
        <w:numPr>
          <w:ilvl w:val="0"/>
          <w:numId w:val="1"/>
        </w:numPr>
        <w:spacing w:after="0"/>
        <w:jc w:val="both"/>
      </w:pPr>
      <w:r>
        <w:t>Assuntos gerais</w:t>
      </w:r>
      <w:r w:rsidR="00086430">
        <w:t>;</w:t>
      </w:r>
    </w:p>
    <w:p w:rsidR="00140EE4" w:rsidRDefault="00140EE4" w:rsidP="00EA09F0">
      <w:pPr>
        <w:spacing w:after="0"/>
        <w:jc w:val="both"/>
      </w:pPr>
      <w:r>
        <w:t xml:space="preserve">O Presidente relata que recebeu a visita do </w:t>
      </w:r>
      <w:r w:rsidR="00086430">
        <w:t>S</w:t>
      </w:r>
      <w:r>
        <w:t xml:space="preserve">ecretário da </w:t>
      </w:r>
      <w:r w:rsidR="00086430">
        <w:t>A</w:t>
      </w:r>
      <w:r>
        <w:t xml:space="preserve">cessibilidade de </w:t>
      </w:r>
      <w:r w:rsidR="00086430">
        <w:t>P</w:t>
      </w:r>
      <w:r>
        <w:t xml:space="preserve">orto </w:t>
      </w:r>
      <w:r w:rsidR="00086430">
        <w:t>A</w:t>
      </w:r>
      <w:r>
        <w:t xml:space="preserve">legre, o </w:t>
      </w:r>
      <w:r w:rsidR="00086430">
        <w:t>D</w:t>
      </w:r>
      <w:r>
        <w:t xml:space="preserve">eputado Raul Cohen, que comentou sobre a importância de </w:t>
      </w:r>
      <w:r w:rsidR="00294D87">
        <w:t xml:space="preserve">que o </w:t>
      </w:r>
      <w:r w:rsidR="00086430">
        <w:t>C</w:t>
      </w:r>
      <w:r w:rsidR="00294D87">
        <w:t xml:space="preserve">onselho seja </w:t>
      </w:r>
      <w:r>
        <w:t>pr</w:t>
      </w:r>
      <w:r w:rsidR="00294D87">
        <w:t xml:space="preserve">emiado </w:t>
      </w:r>
      <w:r w:rsidR="00086430">
        <w:t xml:space="preserve">em função da </w:t>
      </w:r>
      <w:r>
        <w:t xml:space="preserve">acessibilidade. </w:t>
      </w:r>
      <w:bookmarkStart w:id="0" w:name="_GoBack"/>
      <w:bookmarkEnd w:id="0"/>
    </w:p>
    <w:p w:rsidR="00EB39D6" w:rsidRDefault="00DB6263" w:rsidP="00EA09F0">
      <w:pPr>
        <w:spacing w:after="0"/>
        <w:jc w:val="both"/>
      </w:pPr>
      <w:r>
        <w:t xml:space="preserve">O Conselheiro Marcelo comenta que o SICCAU tem diversos vícios e considera que os problemas apontados pelos profissionais quanto ao uso do sistema, devem ser </w:t>
      </w:r>
      <w:r w:rsidR="00471E66">
        <w:t>encaminhados ao CAU/BR para que sejam resolvidos.</w:t>
      </w:r>
      <w:r>
        <w:t xml:space="preserve"> </w:t>
      </w:r>
    </w:p>
    <w:p w:rsidR="007905F5" w:rsidRDefault="005051B8" w:rsidP="00EA09F0">
      <w:pPr>
        <w:spacing w:after="0"/>
        <w:jc w:val="both"/>
      </w:pPr>
      <w:r>
        <w:t>Com relação às vagas de estacionamento, o Conselheiro Marcelo entende que nos dias de plenária poderiam ser reservadas aos Conselheiros e não aos funcionários.</w:t>
      </w:r>
    </w:p>
    <w:p w:rsidR="005051B8" w:rsidRDefault="00DB32B3" w:rsidP="00EA09F0">
      <w:pPr>
        <w:spacing w:after="0"/>
        <w:jc w:val="both"/>
      </w:pPr>
      <w:r>
        <w:lastRenderedPageBreak/>
        <w:t>O Presidente come</w:t>
      </w:r>
      <w:r w:rsidR="00086430">
        <w:t xml:space="preserve">nta que, </w:t>
      </w:r>
      <w:r>
        <w:t>a princípio</w:t>
      </w:r>
      <w:r w:rsidR="00086430">
        <w:t>,</w:t>
      </w:r>
      <w:r>
        <w:t xml:space="preserve"> o prédio tem a intenção de rescindir o contrato com </w:t>
      </w:r>
      <w:r w:rsidR="00086430">
        <w:t xml:space="preserve">a </w:t>
      </w:r>
      <w:proofErr w:type="spellStart"/>
      <w:r w:rsidR="00086430">
        <w:t>Estapar</w:t>
      </w:r>
      <w:proofErr w:type="spellEnd"/>
      <w:r w:rsidR="00086430">
        <w:t xml:space="preserve"> </w:t>
      </w:r>
      <w:r>
        <w:t>e realizar uma parceria com outra empresa, com valores mais flexíveis</w:t>
      </w:r>
      <w:r w:rsidR="00086430">
        <w:t xml:space="preserve"> e considera </w:t>
      </w:r>
      <w:r>
        <w:t xml:space="preserve">que os conselheiros recebem ajuda de custo para que possam deixar seus carros em estacionamentos </w:t>
      </w:r>
      <w:r w:rsidR="00086430">
        <w:t>privados</w:t>
      </w:r>
      <w:r>
        <w:t xml:space="preserve">. </w:t>
      </w:r>
    </w:p>
    <w:p w:rsidR="006F3755" w:rsidRDefault="00DB32B3" w:rsidP="00EA09F0">
      <w:pPr>
        <w:spacing w:after="0"/>
        <w:jc w:val="both"/>
      </w:pPr>
      <w:r>
        <w:t>O Conselheiro Mar</w:t>
      </w:r>
      <w:r w:rsidR="00086430">
        <w:t>celo pede</w:t>
      </w:r>
      <w:r w:rsidR="003B6B90">
        <w:t xml:space="preserve"> que</w:t>
      </w:r>
      <w:r w:rsidR="00086430">
        <w:t xml:space="preserve"> seja realizado um rodí</w:t>
      </w:r>
      <w:r>
        <w:t xml:space="preserve">zio na ordem </w:t>
      </w:r>
      <w:r w:rsidR="00086430">
        <w:t xml:space="preserve">dos relatos </w:t>
      </w:r>
      <w:r>
        <w:t xml:space="preserve">das </w:t>
      </w:r>
      <w:r w:rsidR="00086430">
        <w:t>C</w:t>
      </w:r>
      <w:r>
        <w:t xml:space="preserve">omissões nas sessões plenárias, pois entende que as </w:t>
      </w:r>
      <w:r w:rsidR="00086430">
        <w:t>ú</w:t>
      </w:r>
      <w:r>
        <w:t xml:space="preserve">ltimas comissões sempre acabam </w:t>
      </w:r>
      <w:r w:rsidR="00086430">
        <w:t xml:space="preserve">sendo </w:t>
      </w:r>
      <w:r>
        <w:t>prejudica</w:t>
      </w:r>
      <w:r w:rsidR="003B6B90">
        <w:t>da</w:t>
      </w:r>
      <w:r>
        <w:t xml:space="preserve">s por falta de quórum. </w:t>
      </w:r>
    </w:p>
    <w:p w:rsidR="00DB32B3" w:rsidRDefault="006F3755" w:rsidP="00EA09F0">
      <w:pPr>
        <w:spacing w:after="0"/>
        <w:jc w:val="both"/>
      </w:pPr>
      <w:r>
        <w:t xml:space="preserve">O Presidente questiona quem são as pessoas que podem e não podem participar ou assistir ao julgamento dos processos éticos. O Conselheiro Marcelo informa que a princípio, podem participar funcionários e Conselheiros do CAU/RS, quanto a Conselheiro Federal, não tem a informação, irá verificar. </w:t>
      </w:r>
    </w:p>
    <w:p w:rsidR="00DB32B3" w:rsidRDefault="00DB32B3" w:rsidP="00EA09F0">
      <w:pPr>
        <w:spacing w:after="0"/>
        <w:jc w:val="center"/>
      </w:pPr>
      <w:r>
        <w:t xml:space="preserve">Não havendo mais assuntos a </w:t>
      </w:r>
      <w:proofErr w:type="gramStart"/>
      <w:r>
        <w:t>serem</w:t>
      </w:r>
      <w:proofErr w:type="gramEnd"/>
      <w:r>
        <w:t xml:space="preserve"> discutidos, o Presidente encerra a reunião as </w:t>
      </w:r>
      <w:r w:rsidR="006F3755">
        <w:t>16h54.</w:t>
      </w:r>
    </w:p>
    <w:p w:rsidR="00EA09F0" w:rsidRDefault="00EA09F0" w:rsidP="00EA09F0">
      <w:pPr>
        <w:spacing w:after="0"/>
        <w:jc w:val="center"/>
      </w:pPr>
    </w:p>
    <w:p w:rsidR="00086430" w:rsidRDefault="00086430" w:rsidP="00EA09F0">
      <w:pPr>
        <w:spacing w:after="0"/>
        <w:jc w:val="center"/>
      </w:pPr>
    </w:p>
    <w:p w:rsidR="006F3755" w:rsidRPr="006F3755" w:rsidRDefault="006F3755" w:rsidP="00EA09F0">
      <w:pPr>
        <w:spacing w:after="0" w:line="240" w:lineRule="auto"/>
        <w:jc w:val="center"/>
        <w:rPr>
          <w:b/>
        </w:rPr>
      </w:pPr>
      <w:r w:rsidRPr="006F3755">
        <w:rPr>
          <w:b/>
        </w:rPr>
        <w:t>Roberto Py Gomes da Silveira</w:t>
      </w:r>
    </w:p>
    <w:p w:rsidR="006F3755" w:rsidRPr="006F3755" w:rsidRDefault="006F3755" w:rsidP="00EA09F0">
      <w:pPr>
        <w:spacing w:after="0" w:line="240" w:lineRule="auto"/>
        <w:jc w:val="center"/>
        <w:rPr>
          <w:b/>
        </w:rPr>
      </w:pPr>
      <w:r w:rsidRPr="006F3755">
        <w:rPr>
          <w:b/>
        </w:rPr>
        <w:t xml:space="preserve">Presidente do CAU/RS </w:t>
      </w:r>
    </w:p>
    <w:p w:rsidR="006F3755" w:rsidRDefault="006F3755" w:rsidP="00EA09F0">
      <w:pPr>
        <w:spacing w:after="0"/>
        <w:jc w:val="center"/>
      </w:pPr>
    </w:p>
    <w:sectPr w:rsidR="006F3755" w:rsidSect="004D4C94">
      <w:headerReference w:type="default" r:id="rId8"/>
      <w:footerReference w:type="default" r:id="rId9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ED" w:rsidRDefault="001C5BED" w:rsidP="001C5BED">
      <w:pPr>
        <w:spacing w:after="0" w:line="240" w:lineRule="auto"/>
      </w:pPr>
      <w:r>
        <w:separator/>
      </w:r>
    </w:p>
  </w:endnote>
  <w:endnote w:type="continuationSeparator" w:id="0">
    <w:p w:rsidR="001C5BED" w:rsidRDefault="001C5BED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94" w:rsidRPr="004D4C94" w:rsidRDefault="004D4C94" w:rsidP="004D4C94">
    <w:pPr>
      <w:tabs>
        <w:tab w:val="center" w:pos="4320"/>
        <w:tab w:val="right" w:pos="8640"/>
      </w:tabs>
      <w:spacing w:after="100" w:afterAutospacing="1"/>
      <w:ind w:left="-1559" w:right="-1128"/>
      <w:jc w:val="center"/>
      <w:rPr>
        <w:rFonts w:ascii="Arial" w:eastAsia="Cambria" w:hAnsi="Arial" w:cs="Arial"/>
        <w:b/>
        <w:color w:val="2C778C"/>
        <w:sz w:val="24"/>
        <w:szCs w:val="24"/>
      </w:rPr>
    </w:pPr>
    <w:r w:rsidRPr="004D4C94">
      <w:rPr>
        <w:rFonts w:ascii="Arial" w:eastAsia="Cambria" w:hAnsi="Arial" w:cs="Arial"/>
        <w:b/>
        <w:color w:val="2C778C"/>
        <w:sz w:val="24"/>
        <w:szCs w:val="24"/>
      </w:rPr>
      <w:t>___________________________________________________________________________________</w:t>
    </w:r>
  </w:p>
  <w:p w:rsidR="004D4C94" w:rsidRPr="004D4C94" w:rsidRDefault="004D4C94" w:rsidP="004D4C94">
    <w:pPr>
      <w:tabs>
        <w:tab w:val="center" w:pos="4320"/>
        <w:tab w:val="right" w:pos="8640"/>
      </w:tabs>
      <w:spacing w:after="0" w:line="240" w:lineRule="auto"/>
      <w:ind w:left="-709" w:right="-285"/>
      <w:jc w:val="center"/>
      <w:rPr>
        <w:rFonts w:ascii="DaxCondensed" w:eastAsia="Cambria" w:hAnsi="DaxCondensed" w:cs="Arial"/>
        <w:color w:val="2C778C"/>
        <w:sz w:val="18"/>
        <w:szCs w:val="18"/>
      </w:rPr>
    </w:pPr>
    <w:r w:rsidRPr="004D4C94">
      <w:rPr>
        <w:rFonts w:ascii="DaxCondensed" w:eastAsia="Cambria" w:hAnsi="DaxCondensed" w:cs="Arial"/>
        <w:color w:val="2C778C"/>
        <w:sz w:val="18"/>
        <w:szCs w:val="18"/>
      </w:rPr>
      <w:t>Rua Dona Laura, nº 320, 14º andar, bairro Rio Branco - Porto Alegre/RS - CEP:</w:t>
    </w:r>
    <w:r w:rsidRPr="004D4C94">
      <w:rPr>
        <w:rFonts w:ascii="DaxCondensed" w:eastAsia="Cambria" w:hAnsi="DaxCondensed" w:cs="Times New Roman"/>
        <w:sz w:val="18"/>
        <w:szCs w:val="18"/>
      </w:rPr>
      <w:t xml:space="preserve"> </w:t>
    </w:r>
    <w:r w:rsidRPr="004D4C94">
      <w:rPr>
        <w:rFonts w:ascii="DaxCondensed" w:eastAsia="Cambria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4D4C94">
      <w:rPr>
        <w:rFonts w:ascii="DaxCondensed" w:eastAsia="Cambria" w:hAnsi="DaxCondensed" w:cs="Arial"/>
        <w:color w:val="2C778C"/>
        <w:sz w:val="18"/>
        <w:szCs w:val="18"/>
      </w:rPr>
      <w:t>www.caurs.gov.br</w:t>
    </w:r>
    <w:proofErr w:type="gramEnd"/>
  </w:p>
  <w:p w:rsidR="004D4C94" w:rsidRDefault="004D4C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ED" w:rsidRDefault="001C5BED" w:rsidP="001C5BED">
      <w:pPr>
        <w:spacing w:after="0" w:line="240" w:lineRule="auto"/>
      </w:pPr>
      <w:r>
        <w:separator/>
      </w:r>
    </w:p>
  </w:footnote>
  <w:footnote w:type="continuationSeparator" w:id="0">
    <w:p w:rsidR="001C5BED" w:rsidRDefault="001C5BED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4D4C9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0EC47EC" wp14:editId="738FE546">
          <wp:simplePos x="0" y="0"/>
          <wp:positionH relativeFrom="column">
            <wp:posOffset>-1081985</wp:posOffset>
          </wp:positionH>
          <wp:positionV relativeFrom="paragraph">
            <wp:posOffset>-449829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444F2"/>
    <w:rsid w:val="00086430"/>
    <w:rsid w:val="000869C5"/>
    <w:rsid w:val="0012598C"/>
    <w:rsid w:val="00137797"/>
    <w:rsid w:val="00140EE4"/>
    <w:rsid w:val="001C5BED"/>
    <w:rsid w:val="00224B57"/>
    <w:rsid w:val="00294D87"/>
    <w:rsid w:val="0034046D"/>
    <w:rsid w:val="003A6E39"/>
    <w:rsid w:val="003B5577"/>
    <w:rsid w:val="003B6B90"/>
    <w:rsid w:val="00401F3E"/>
    <w:rsid w:val="00412FE9"/>
    <w:rsid w:val="00461D80"/>
    <w:rsid w:val="00471E66"/>
    <w:rsid w:val="004D4C94"/>
    <w:rsid w:val="005051B8"/>
    <w:rsid w:val="005210A3"/>
    <w:rsid w:val="005353AC"/>
    <w:rsid w:val="005A6011"/>
    <w:rsid w:val="00651651"/>
    <w:rsid w:val="006F3755"/>
    <w:rsid w:val="00744586"/>
    <w:rsid w:val="0076531D"/>
    <w:rsid w:val="007905F5"/>
    <w:rsid w:val="00994063"/>
    <w:rsid w:val="009D226C"/>
    <w:rsid w:val="009E45D6"/>
    <w:rsid w:val="00AB5D9C"/>
    <w:rsid w:val="00AD0F94"/>
    <w:rsid w:val="00B54D00"/>
    <w:rsid w:val="00B65E84"/>
    <w:rsid w:val="00BA7583"/>
    <w:rsid w:val="00BB7E06"/>
    <w:rsid w:val="00C5767B"/>
    <w:rsid w:val="00C57F4E"/>
    <w:rsid w:val="00CC119F"/>
    <w:rsid w:val="00D472C6"/>
    <w:rsid w:val="00D50F2F"/>
    <w:rsid w:val="00DB32B3"/>
    <w:rsid w:val="00DB6263"/>
    <w:rsid w:val="00EA09F0"/>
    <w:rsid w:val="00EB39D6"/>
    <w:rsid w:val="00F126FA"/>
    <w:rsid w:val="00F57551"/>
    <w:rsid w:val="00F6417A"/>
    <w:rsid w:val="00F91F47"/>
    <w:rsid w:val="00FB4223"/>
    <w:rsid w:val="00FC4B6F"/>
    <w:rsid w:val="00FD1677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1463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2013-12-19T17:46:00Z</cp:lastPrinted>
  <dcterms:created xsi:type="dcterms:W3CDTF">2013-11-18T18:24:00Z</dcterms:created>
  <dcterms:modified xsi:type="dcterms:W3CDTF">2013-12-19T18:58:00Z</dcterms:modified>
</cp:coreProperties>
</file>