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C21EA8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C21EA8" w:rsidRDefault="00AF1451" w:rsidP="005B7E7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1D58D6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16</w:t>
            </w:r>
            <w:r w:rsidR="00B72B6D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7</w:t>
            </w:r>
            <w:r w:rsidR="00E638D2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C21EA8" w:rsidRDefault="007E57BA" w:rsidP="00AF1451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pPr w:leftFromText="141" w:rightFromText="141" w:vertAnchor="text" w:tblpX="108" w:tblpY="1"/>
        <w:tblOverlap w:val="never"/>
        <w:tblW w:w="92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142"/>
        <w:gridCol w:w="1275"/>
        <w:gridCol w:w="2444"/>
      </w:tblGrid>
      <w:tr w:rsidR="00C13B3B" w:rsidRPr="00C21EA8" w:rsidTr="00244521"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13B3B" w:rsidRPr="00C21EA8" w:rsidRDefault="00B72B6D" w:rsidP="00282648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04 de setembro</w:t>
            </w:r>
            <w:r w:rsidR="00834A5C" w:rsidRPr="00834A5C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gridSpan w:val="2"/>
            <w:shd w:val="pct5" w:color="auto" w:fill="auto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z w:val="22"/>
                <w:szCs w:val="22"/>
              </w:rPr>
              <w:t>14 às 17 horas</w:t>
            </w:r>
          </w:p>
        </w:tc>
      </w:tr>
      <w:tr w:rsidR="00C13B3B" w:rsidRPr="00C21EA8" w:rsidTr="00244521">
        <w:trPr>
          <w:trHeight w:val="284"/>
        </w:trPr>
        <w:tc>
          <w:tcPr>
            <w:tcW w:w="1980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263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 Rio Branco, Porto Alegre/RS)</w:t>
            </w:r>
          </w:p>
        </w:tc>
      </w:tr>
      <w:tr w:rsidR="00C13B3B" w:rsidRPr="00C21EA8" w:rsidTr="00C13B3B">
        <w:trPr>
          <w:trHeight w:val="284"/>
        </w:trPr>
        <w:tc>
          <w:tcPr>
            <w:tcW w:w="924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7F705E" w:rsidRPr="00C21EA8" w:rsidRDefault="007F705E" w:rsidP="00C13B3B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C13B3B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44476A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44476A">
              <w:rPr>
                <w:rFonts w:asciiTheme="minorHAnsi" w:hAnsi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44476A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44476A">
              <w:rPr>
                <w:rFonts w:asciiTheme="minorHAnsi" w:hAnsi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B72B6D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B72B6D" w:rsidRPr="00C21EA8" w:rsidRDefault="00B72B6D" w:rsidP="00C13B3B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B72B6D" w:rsidRPr="00B72B6D" w:rsidRDefault="00B72B6D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B72B6D">
              <w:rPr>
                <w:rFonts w:asciiTheme="minorHAnsi" w:hAnsiTheme="minorHAnsi"/>
                <w:spacing w:val="4"/>
                <w:sz w:val="22"/>
                <w:szCs w:val="22"/>
              </w:rPr>
              <w:t xml:space="preserve">Paulo Fernando do Amaral Fontana 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B72B6D" w:rsidRPr="00B72B6D" w:rsidRDefault="00B72B6D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B72B6D">
              <w:rPr>
                <w:rFonts w:asciiTheme="minorHAnsi" w:hAnsi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C13B3B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7F705E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7F705E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Vinicius Vieira de Souza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 xml:space="preserve">Coordenador </w:t>
            </w:r>
            <w:r w:rsidR="00C21EA8">
              <w:rPr>
                <w:rFonts w:asciiTheme="minorHAnsi" w:hAnsiTheme="minorHAnsi"/>
                <w:spacing w:val="4"/>
                <w:sz w:val="22"/>
                <w:szCs w:val="22"/>
              </w:rPr>
              <w:t xml:space="preserve">da </w:t>
            </w: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CPUA-CAU/RS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7F705E" w:rsidRPr="00C21EA8" w:rsidRDefault="007F705E" w:rsidP="007F705E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  <w:r w:rsidRPr="00C21EA8"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Josiane Bernardi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7F705E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 xml:space="preserve">Tales </w:t>
            </w:r>
            <w:proofErr w:type="spellStart"/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Gerente Geral</w:t>
            </w:r>
          </w:p>
        </w:tc>
      </w:tr>
    </w:tbl>
    <w:p w:rsidR="00AF1451" w:rsidRPr="00C21EA8" w:rsidRDefault="00AF1451" w:rsidP="00AF1451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C21EA8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C21EA8" w:rsidRDefault="00AF1451" w:rsidP="005B533E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C21EA8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C21EA8" w:rsidRDefault="00681548" w:rsidP="00032E4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C21EA8" w:rsidRDefault="006B1AF3" w:rsidP="00B72B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Registra-se a ausência justificada do Conselheiro </w:t>
            </w:r>
            <w:r w:rsidR="00B72B6D">
              <w:rPr>
                <w:rFonts w:asciiTheme="minorHAnsi" w:hAnsiTheme="minorHAnsi"/>
                <w:sz w:val="22"/>
                <w:szCs w:val="22"/>
              </w:rPr>
              <w:t>Rui Mineiro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</w:tr>
    </w:tbl>
    <w:p w:rsidR="00397661" w:rsidRPr="00C21EA8" w:rsidRDefault="00397661" w:rsidP="00032E48">
      <w:pPr>
        <w:tabs>
          <w:tab w:val="left" w:pos="484"/>
          <w:tab w:val="left" w:pos="2249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506BFB" w:rsidRPr="00C21EA8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506BFB" w:rsidRPr="00C21EA8" w:rsidRDefault="007F0D7E" w:rsidP="005B533E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</w:t>
            </w:r>
            <w:r w:rsidR="006B1AF3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Pr="00C21EA8">
              <w:rPr>
                <w:rFonts w:asciiTheme="minorHAnsi" w:eastAsia="MS Mincho" w:hAnsiTheme="minorHAnsi"/>
                <w:b/>
                <w:sz w:val="22"/>
                <w:szCs w:val="22"/>
              </w:rPr>
              <w:t>pauta</w:t>
            </w:r>
          </w:p>
        </w:tc>
      </w:tr>
      <w:tr w:rsidR="00506BFB" w:rsidRPr="00C21EA8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06BFB" w:rsidRPr="00C21EA8" w:rsidRDefault="00C13B3B" w:rsidP="00EB160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506BFB" w:rsidRPr="00C21EA8" w:rsidRDefault="007F0D7E" w:rsidP="006B1A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B72B6D">
              <w:rPr>
                <w:rFonts w:asciiTheme="minorHAnsi" w:eastAsia="MS Mincho" w:hAnsiTheme="minorHAnsi"/>
                <w:sz w:val="22"/>
                <w:szCs w:val="22"/>
              </w:rPr>
              <w:t>pauta é aprovada pelos presentes.</w:t>
            </w:r>
          </w:p>
        </w:tc>
      </w:tr>
    </w:tbl>
    <w:p w:rsidR="0016453E" w:rsidRPr="00C21EA8" w:rsidRDefault="0016453E" w:rsidP="00032E48">
      <w:pPr>
        <w:tabs>
          <w:tab w:val="left" w:pos="484"/>
          <w:tab w:val="left" w:pos="2249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2"/>
        <w:gridCol w:w="7239"/>
      </w:tblGrid>
      <w:tr w:rsidR="00F60321" w:rsidRPr="00C21EA8" w:rsidTr="00CE1502">
        <w:trPr>
          <w:trHeight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F60321" w:rsidRPr="00C21EA8" w:rsidRDefault="00660528" w:rsidP="005B533E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="00F60321" w:rsidRPr="00C21EA8">
              <w:rPr>
                <w:rFonts w:asciiTheme="minorHAnsi" w:hAnsiTheme="minorHAnsi"/>
                <w:b/>
                <w:sz w:val="22"/>
                <w:szCs w:val="22"/>
              </w:rPr>
              <w:t>rdem do dia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533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21183">
              <w:rPr>
                <w:rFonts w:asciiTheme="minorHAnsi" w:hAnsiTheme="minorHAnsi"/>
                <w:b/>
                <w:sz w:val="22"/>
                <w:szCs w:val="22"/>
              </w:rPr>
              <w:t>Retorno do Comitê para análise acerca de registros de Pessoa Jurídica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Comitê PJ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 xml:space="preserve">Paulo Fernando do Amaral Fontana </w:t>
            </w:r>
          </w:p>
        </w:tc>
      </w:tr>
      <w:tr w:rsidR="0016453E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vAlign w:val="center"/>
          </w:tcPr>
          <w:p w:rsidR="0016453E" w:rsidRPr="00C21EA8" w:rsidRDefault="00B72B6D" w:rsidP="005B533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FONTANA relata que o Comitê, reunido hoje pela manhã, debateu e entrou em consenso quanto aos encaminhamentos a serem seguidos. A assessoria, exercida pela Gerente de Atendimento e Fiscalização Marina Proto e pelo Coordenador Jurídico Cezar Rieger, ira verificar junto ao CAU/BR se há algum trâmite acerca do tema de registro de pessoa jurídica no Conselho, para consulta, de modo a não haver dois entendimentos. O comitê se reunirá no próximo dia 18 de setembro, para finalizar um documento de orientação para futuras análises de processos de registro de Pessoa Jurídica. </w:t>
            </w:r>
            <w:r w:rsidR="005B533E">
              <w:rPr>
                <w:rFonts w:asciiTheme="minorHAnsi" w:hAnsiTheme="minorHAnsi"/>
                <w:sz w:val="22"/>
                <w:szCs w:val="22"/>
              </w:rPr>
              <w:t>O</w:t>
            </w:r>
            <w:r w:rsidR="005B533E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  <w:r w:rsidR="005B533E" w:rsidRPr="005B533E">
              <w:rPr>
                <w:rFonts w:asciiTheme="minorHAnsi" w:hAnsiTheme="minorHAnsi"/>
                <w:sz w:val="22"/>
                <w:szCs w:val="22"/>
              </w:rPr>
              <w:t>material deverá ser apresentado ao Conselho Diretor na mesma data e encaminhado ao plenário no dia 27 de setembro.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533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vAlign w:val="center"/>
          </w:tcPr>
          <w:p w:rsidR="005B7E7D" w:rsidRPr="00621183" w:rsidRDefault="00B72B6D" w:rsidP="005B7E7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Repasse de recursos ao CAURS oriundos da ação judicial movida pelo CAU/BR contra o CREA-RS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shd w:val="clear" w:color="auto" w:fill="auto"/>
            <w:vAlign w:val="center"/>
          </w:tcPr>
          <w:p w:rsidR="005B7E7D" w:rsidRPr="00C21EA8" w:rsidRDefault="006B1AF3" w:rsidP="00CA677B">
            <w:pPr>
              <w:jc w:val="both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B533E">
              <w:rPr>
                <w:rFonts w:asciiTheme="minorHAnsi" w:hAnsiTheme="minorHAnsi"/>
                <w:sz w:val="22"/>
                <w:szCs w:val="22"/>
              </w:rPr>
              <w:t xml:space="preserve">O presidente TIAGO HOLZMANN DA SILVA </w:t>
            </w:r>
            <w:r w:rsidR="00B72B6D" w:rsidRPr="005B533E">
              <w:rPr>
                <w:rFonts w:asciiTheme="minorHAnsi" w:hAnsiTheme="minorHAnsi"/>
                <w:sz w:val="22"/>
                <w:szCs w:val="22"/>
              </w:rPr>
              <w:t xml:space="preserve">relata que este assunto já vem sendo comentado e tratado há bastante tempo, mas tornou-se urgente na medida que o CAU/RS tomou conhecimento acerca de possível acordo que estaria tratado na ação judicial, entre CAU/BR e Crea-RS. A partir daí, o presidente solicitou ao jurídico, a análise quanto ao processo e aos valores de direito do CAU/RS. Apresenta parecer jurídico que justifica que </w:t>
            </w:r>
            <w:r w:rsidR="0013310E" w:rsidRPr="005B533E">
              <w:rPr>
                <w:rFonts w:asciiTheme="minorHAnsi" w:hAnsiTheme="minorHAnsi"/>
                <w:sz w:val="22"/>
                <w:szCs w:val="22"/>
              </w:rPr>
              <w:t>a</w:t>
            </w:r>
            <w:r w:rsidR="00B72B6D" w:rsidRPr="005B533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310E" w:rsidRPr="005B533E">
              <w:rPr>
                <w:rFonts w:asciiTheme="minorHAnsi" w:hAnsiTheme="minorHAnsi"/>
                <w:sz w:val="22"/>
                <w:szCs w:val="22"/>
              </w:rPr>
              <w:t>importância de, aproximadamente, R$ 7mi pertencem ao CAU/RS, tendo em vista despesas com aluguel de sede provisória e aquisição da sede atual. Informa da intenção de encaminhamento ao CAU/BR de of</w:t>
            </w:r>
            <w:r w:rsidR="00CA677B" w:rsidRPr="005B533E">
              <w:rPr>
                <w:rFonts w:asciiTheme="minorHAnsi" w:hAnsiTheme="minorHAnsi"/>
                <w:sz w:val="22"/>
                <w:szCs w:val="22"/>
              </w:rPr>
              <w:t xml:space="preserve">ício cientificando da necessidade de repasse ao CAU/RS, deste valor. 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533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621183" w:rsidRDefault="0013310E" w:rsidP="005B7E7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Regulamento Eleitoral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8C62B3" w:rsidP="00CA67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Gerente Geral Tales </w:t>
            </w:r>
            <w:r w:rsidR="0013310E">
              <w:rPr>
                <w:rFonts w:asciiTheme="minorHAnsi" w:hAnsiTheme="minorHAnsi"/>
                <w:sz w:val="22"/>
                <w:szCs w:val="22"/>
              </w:rPr>
              <w:t xml:space="preserve">informa ter solicitado ao jurídico, análise quanto as restrições de ações para o próximo ano, tendo em vista o período eleitoral. </w:t>
            </w:r>
          </w:p>
        </w:tc>
      </w:tr>
      <w:tr w:rsidR="00D775E3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75E3" w:rsidRPr="00C21EA8" w:rsidRDefault="00D775E3" w:rsidP="005B533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A677B" w:rsidRDefault="00D775E3" w:rsidP="00D775E3">
            <w:pPr>
              <w:ind w:right="-3007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DPO-BR nº 0092-08/2019 – Dispõe sobre as justificativas de faltas e licenças </w:t>
            </w:r>
          </w:p>
          <w:p w:rsidR="00D775E3" w:rsidRPr="00621183" w:rsidRDefault="00D775E3" w:rsidP="00CA677B">
            <w:pPr>
              <w:ind w:right="-3007"/>
              <w:rPr>
                <w:rFonts w:asciiTheme="minorHAnsi" w:hAnsi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b/>
                <w:sz w:val="22"/>
                <w:szCs w:val="22"/>
              </w:rPr>
              <w:t>de</w:t>
            </w:r>
            <w:proofErr w:type="gram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Conselheiro às reuniões do CAU</w:t>
            </w:r>
          </w:p>
        </w:tc>
      </w:tr>
      <w:tr w:rsidR="00D775E3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75E3" w:rsidRPr="00C21EA8" w:rsidRDefault="00D775E3" w:rsidP="00D775E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75E3" w:rsidRPr="00621183" w:rsidRDefault="00D775E3" w:rsidP="00D775E3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D775E3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775E3" w:rsidRPr="00C21EA8" w:rsidRDefault="00D775E3" w:rsidP="00D775E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775E3" w:rsidRPr="00621183" w:rsidRDefault="00D775E3" w:rsidP="00D775E3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D775E3" w:rsidP="009141F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Após debate, define-se que </w:t>
            </w:r>
            <w:r w:rsidR="00CA677B">
              <w:rPr>
                <w:rFonts w:asciiTheme="minorHAnsi" w:hAnsiTheme="minorHAnsi"/>
                <w:sz w:val="22"/>
                <w:szCs w:val="22"/>
              </w:rPr>
              <w:t>serão publicadas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as listas de presença das reuniões de comissão</w:t>
            </w:r>
            <w:r w:rsidR="00CA677B">
              <w:rPr>
                <w:rFonts w:asciiTheme="minorHAnsi" w:hAnsiTheme="minorHAnsi"/>
                <w:sz w:val="22"/>
                <w:szCs w:val="22"/>
              </w:rPr>
              <w:t xml:space="preserve"> e que o presidente TIAGO </w:t>
            </w:r>
            <w:r w:rsidR="009141F2">
              <w:rPr>
                <w:rFonts w:asciiTheme="minorHAnsi" w:hAnsiTheme="minorHAnsi"/>
                <w:sz w:val="22"/>
                <w:szCs w:val="22"/>
              </w:rPr>
              <w:t xml:space="preserve">informará sobre esta necessidade ao plenário. 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533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9141F2" w:rsidP="005B7E7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Plano de Ação - 2020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5B7E7D" w:rsidP="005B7E7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9141F2" w:rsidP="005B7E7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/>
                <w:spacing w:val="4"/>
                <w:sz w:val="22"/>
                <w:szCs w:val="22"/>
              </w:rPr>
              <w:t>Völker</w:t>
            </w:r>
            <w:proofErr w:type="spellEnd"/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9141F2" w:rsidP="009141F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Debate-se acerca das demandas relacionadas ao plano de ação do CAU/RS para o próximo ano. O presidente TIAGO reforça a importância Define-se que na próxima reunião, será apresentado material aos Conselheiros.</w:t>
            </w:r>
            <w:r w:rsidR="0092225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533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9141F2" w:rsidP="005B7E7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Organograma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5B7E7D" w:rsidP="005B7E7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5B7E7D" w:rsidP="005B7E7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A37E2A" w:rsidP="00A37E2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gerente Geral TALES apresenta material prévio relacionado ao organograma. O Conselheiro Rômulo salienta a importância de manutenção da Gerência de Planejamento. Tendo em vista que este material está pautado para a reunião da COA de amanhã, após definições, deverá retornar ao Conselho Diretor. </w:t>
            </w:r>
          </w:p>
        </w:tc>
      </w:tr>
      <w:tr w:rsidR="00A37E2A" w:rsidRPr="00C21EA8" w:rsidTr="00A37E2A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37E2A" w:rsidRPr="00A37E2A" w:rsidRDefault="00A37E2A" w:rsidP="005B533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37E2A" w:rsidRPr="00A37E2A" w:rsidRDefault="00A37E2A" w:rsidP="00A37E2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37E2A">
              <w:rPr>
                <w:rFonts w:asciiTheme="minorHAnsi" w:hAnsiTheme="minorHAnsi"/>
                <w:b/>
                <w:sz w:val="22"/>
                <w:szCs w:val="22"/>
              </w:rPr>
              <w:t>SGI – Sistema de Gestão Integrada</w:t>
            </w:r>
          </w:p>
        </w:tc>
      </w:tr>
      <w:tr w:rsidR="00A37E2A" w:rsidRPr="00C21EA8" w:rsidTr="00A37E2A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37E2A" w:rsidRPr="00C21EA8" w:rsidRDefault="00A37E2A" w:rsidP="00EF5D8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37E2A" w:rsidRPr="00C21EA8" w:rsidRDefault="00A37E2A" w:rsidP="00A37E2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A37E2A" w:rsidRPr="00C21EA8" w:rsidTr="00A37E2A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37E2A" w:rsidRPr="00C21EA8" w:rsidRDefault="00A37E2A" w:rsidP="00EF5D8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37E2A" w:rsidRPr="00C21EA8" w:rsidRDefault="00A37E2A" w:rsidP="00A37E2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A37E2A" w:rsidRPr="00C21EA8" w:rsidTr="00A37E2A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37E2A" w:rsidRPr="00C21EA8" w:rsidRDefault="00A37E2A" w:rsidP="00EF5D8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37E2A" w:rsidRPr="00C21EA8" w:rsidRDefault="00A37E2A" w:rsidP="00A37E2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Presidente TIAGO informa que o boleto do último pagamento do CAU/RS referente ao SGI, não foi realizado, tendo em vista o atraso na entrega do módulo do planejamento. Informa que, o cronograma, de forma geral, não atende a nossas necessidades. Define-se que o CAU/RS irá cobrar posicionamento d</w:t>
            </w:r>
            <w:r w:rsidR="001B04C4">
              <w:rPr>
                <w:rFonts w:asciiTheme="minorHAnsi" w:hAnsiTheme="minorHAnsi"/>
                <w:sz w:val="22"/>
                <w:szCs w:val="22"/>
              </w:rPr>
              <w:t xml:space="preserve">o CAU/BR quanto ao andamento dos módulos. </w:t>
            </w:r>
          </w:p>
        </w:tc>
      </w:tr>
    </w:tbl>
    <w:p w:rsidR="00A93DC7" w:rsidRDefault="00A93DC7" w:rsidP="007F0D7E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6090" w:type="dxa"/>
        <w:tblInd w:w="-8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8"/>
        <w:gridCol w:w="2014"/>
        <w:gridCol w:w="2273"/>
        <w:gridCol w:w="4607"/>
        <w:gridCol w:w="359"/>
        <w:gridCol w:w="6729"/>
      </w:tblGrid>
      <w:tr w:rsidR="007F0D7E" w:rsidRPr="00C21EA8" w:rsidTr="0044476A"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9253" w:type="dxa"/>
            <w:gridSpan w:val="4"/>
            <w:shd w:val="clear" w:color="auto" w:fill="F2F2F2" w:themeFill="background1" w:themeFillShade="F2"/>
            <w:vAlign w:val="center"/>
          </w:tcPr>
          <w:p w:rsidR="007F0D7E" w:rsidRPr="00C21EA8" w:rsidRDefault="00C13B3B" w:rsidP="005B533E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Comunicações</w:t>
            </w:r>
          </w:p>
        </w:tc>
      </w:tr>
      <w:tr w:rsidR="0016453E" w:rsidRPr="00C21EA8" w:rsidTr="0044476A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5B533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gridSpan w:val="3"/>
            <w:shd w:val="clear" w:color="auto" w:fill="F2F2F2" w:themeFill="background1" w:themeFillShade="F2"/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21183">
              <w:rPr>
                <w:rFonts w:asciiTheme="minorHAnsi" w:hAnsi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16453E" w:rsidRPr="00C21EA8" w:rsidTr="0044476A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gridSpan w:val="3"/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Oritz Adriano Adams de Campos</w:t>
            </w:r>
          </w:p>
        </w:tc>
      </w:tr>
      <w:tr w:rsidR="0016453E" w:rsidRPr="00C21EA8" w:rsidTr="0044476A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gridSpan w:val="3"/>
            <w:vAlign w:val="center"/>
          </w:tcPr>
          <w:p w:rsidR="0016453E" w:rsidRPr="00C21EA8" w:rsidRDefault="001B04C4" w:rsidP="001645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Oritz relata que a comissão está desenvolvendo suas atividades. </w:t>
            </w:r>
          </w:p>
        </w:tc>
      </w:tr>
      <w:tr w:rsidR="0016453E" w:rsidRPr="00C21EA8" w:rsidTr="0044476A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5B533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21183">
              <w:rPr>
                <w:rFonts w:asciiTheme="minorHAnsi" w:hAnsi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16453E" w:rsidRPr="00C21EA8" w:rsidTr="0044476A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Claudio Fischer</w:t>
            </w:r>
          </w:p>
        </w:tc>
      </w:tr>
      <w:tr w:rsidR="0016453E" w:rsidRPr="00C21EA8" w:rsidTr="0044476A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C21EA8" w:rsidRDefault="001B04C4" w:rsidP="001B04C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Fischer comenta que a Comissão está analisando a minuta do parecer técnico enviado pela consultora Maria Elisa Baptista. </w:t>
            </w:r>
          </w:p>
        </w:tc>
      </w:tr>
      <w:tr w:rsidR="0016453E" w:rsidRPr="00C21EA8" w:rsidTr="0044476A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5B533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gridSpan w:val="3"/>
            <w:shd w:val="clear" w:color="auto" w:fill="F2F2F2" w:themeFill="background1" w:themeFillShade="F2"/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21183">
              <w:rPr>
                <w:rFonts w:asciiTheme="minorHAnsi" w:hAnsi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16453E" w:rsidRPr="00C21EA8" w:rsidTr="0044476A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gridSpan w:val="3"/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16453E" w:rsidRPr="00C21EA8" w:rsidTr="0044476A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gridSpan w:val="3"/>
            <w:vAlign w:val="center"/>
          </w:tcPr>
          <w:p w:rsidR="0016453E" w:rsidRPr="00C21EA8" w:rsidRDefault="001B04C4" w:rsidP="001645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Fontana relata que a comissão tem reunião amanhã e deve dar andamento a suas demandas. </w:t>
            </w:r>
          </w:p>
        </w:tc>
      </w:tr>
      <w:tr w:rsidR="0016453E" w:rsidRPr="00C21EA8" w:rsidTr="0044476A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5B533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C21EA8" w:rsidRDefault="0016453E" w:rsidP="001645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 xml:space="preserve">Comissão de Planejamento e Finanças </w:t>
            </w:r>
          </w:p>
        </w:tc>
      </w:tr>
      <w:tr w:rsidR="0016453E" w:rsidRPr="00C21EA8" w:rsidTr="0044476A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C21EA8" w:rsidRDefault="0016453E" w:rsidP="001645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Rômulo Plentz Giralt</w:t>
            </w:r>
          </w:p>
        </w:tc>
      </w:tr>
      <w:tr w:rsidR="0016453E" w:rsidRPr="00C21EA8" w:rsidTr="0044476A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C21EA8" w:rsidRDefault="001B04C4" w:rsidP="001B04C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Rômulo comenta que a CPFi debateu ontem acerca de diversos temas, que envolvem </w:t>
            </w:r>
            <w:r w:rsidR="005B533E">
              <w:rPr>
                <w:rFonts w:asciiTheme="minorHAnsi" w:hAnsiTheme="minorHAnsi"/>
                <w:sz w:val="22"/>
                <w:szCs w:val="22"/>
              </w:rPr>
              <w:t>a comissão.</w:t>
            </w:r>
          </w:p>
        </w:tc>
      </w:tr>
      <w:tr w:rsidR="0016453E" w:rsidRPr="00C21EA8" w:rsidTr="00444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9002" w:type="dxa"/>
            <w:gridSpan w:val="4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476A" w:rsidRPr="00621183" w:rsidRDefault="0044476A" w:rsidP="0044476A">
            <w:pPr>
              <w:pStyle w:val="PargrafodaLista"/>
              <w:numPr>
                <w:ilvl w:val="0"/>
                <w:numId w:val="2"/>
              </w:numPr>
              <w:ind w:left="567"/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Leitura, discussão e aprovação da súmula da reunião.</w:t>
            </w:r>
          </w:p>
          <w:p w:rsidR="0016453E" w:rsidRDefault="0044476A" w:rsidP="0044476A">
            <w:pPr>
              <w:rPr>
                <w:rFonts w:asciiTheme="minorHAnsi" w:hAnsiTheme="minorHAnsi"/>
                <w:sz w:val="22"/>
                <w:szCs w:val="22"/>
              </w:rPr>
            </w:pPr>
            <w:r w:rsidRPr="0044476A">
              <w:rPr>
                <w:rFonts w:asciiTheme="minorHAnsi" w:hAnsiTheme="minorHAnsi"/>
                <w:sz w:val="22"/>
                <w:szCs w:val="22"/>
              </w:rPr>
              <w:t xml:space="preserve">A Súmula da presente reunião foi lida e aprovada por todos. </w:t>
            </w:r>
          </w:p>
          <w:p w:rsidR="0044476A" w:rsidRDefault="0044476A" w:rsidP="0044476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4476A" w:rsidRDefault="0044476A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TIAGO HOLZMANN DA SILVA</w:t>
            </w:r>
          </w:p>
          <w:p w:rsidR="0016453E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Presidente do CAU/RS</w:t>
            </w:r>
          </w:p>
          <w:p w:rsidR="0016453E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vAlign w:val="center"/>
          </w:tcPr>
          <w:p w:rsidR="0016453E" w:rsidRPr="00C21EA8" w:rsidRDefault="0016453E" w:rsidP="0016453E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6453E" w:rsidRPr="00C21EA8" w:rsidTr="00444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88" w:type="dxa"/>
          <w:trHeight w:val="284"/>
        </w:trPr>
        <w:tc>
          <w:tcPr>
            <w:tcW w:w="4395" w:type="dxa"/>
            <w:gridSpan w:val="3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RUI MINEIRO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Vice-Presidente do CAU/RS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CED-CAU/RS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CLÁUDIO FISCHER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16453E" w:rsidRPr="00C21EA8" w:rsidTr="00444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88" w:type="dxa"/>
          <w:trHeight w:val="284"/>
        </w:trPr>
        <w:tc>
          <w:tcPr>
            <w:tcW w:w="4395" w:type="dxa"/>
            <w:gridSpan w:val="3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ORITZ ADRIANO ADAMS DE CAMPOS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 xml:space="preserve">PAULO FERNANDO 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DO AMARAL FONTANA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16453E" w:rsidRPr="00C21EA8" w:rsidTr="00444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88" w:type="dxa"/>
          <w:trHeight w:val="284"/>
        </w:trPr>
        <w:tc>
          <w:tcPr>
            <w:tcW w:w="4395" w:type="dxa"/>
            <w:gridSpan w:val="3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CPF-CAU/RS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VINÍCIUS VIEIRA DE SOUZA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CPUA-CAU/RS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453E" w:rsidRPr="00C21EA8" w:rsidTr="00444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88" w:type="dxa"/>
          <w:trHeight w:val="284"/>
        </w:trPr>
        <w:tc>
          <w:tcPr>
            <w:tcW w:w="4395" w:type="dxa"/>
            <w:gridSpan w:val="3"/>
            <w:shd w:val="clear" w:color="auto" w:fill="auto"/>
          </w:tcPr>
          <w:p w:rsidR="0016453E" w:rsidRPr="00C21EA8" w:rsidRDefault="0016453E" w:rsidP="0016453E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C21EA8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Assessoria:</w:t>
            </w:r>
          </w:p>
          <w:p w:rsidR="0016453E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TALES VÖLKER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Gerente Geral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JOSIANE CRISTINA BERNARDI</w:t>
            </w:r>
          </w:p>
          <w:p w:rsidR="0016453E" w:rsidRPr="00C21EA8" w:rsidRDefault="0016453E" w:rsidP="0016453E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Secretaria Geral da Mesa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01426" w:rsidRPr="00C21EA8" w:rsidRDefault="00D01426" w:rsidP="0044476A">
      <w:pPr>
        <w:tabs>
          <w:tab w:val="left" w:pos="484"/>
          <w:tab w:val="left" w:pos="2249"/>
        </w:tabs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D01426" w:rsidRPr="00C21EA8" w:rsidSect="00CA6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9B0" w:rsidRDefault="00AE39B0" w:rsidP="004C3048">
      <w:r>
        <w:separator/>
      </w:r>
    </w:p>
  </w:endnote>
  <w:endnote w:type="continuationSeparator" w:id="0">
    <w:p w:rsidR="00AE39B0" w:rsidRDefault="00AE39B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5950FA" w:rsidRDefault="00AE39B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E39B0" w:rsidRPr="005F2A2D" w:rsidRDefault="00AE39B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3154B" w:rsidRDefault="00AE39B0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39B0" w:rsidRPr="003F1946" w:rsidRDefault="00AE39B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4476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39B0" w:rsidRPr="003F1946" w:rsidRDefault="00AE39B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E39B0" w:rsidRPr="00FC6A2F" w:rsidRDefault="00AE39B0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E39B0" w:rsidRDefault="00AE39B0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3154B" w:rsidRDefault="00AE39B0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39B0" w:rsidRPr="003F1946" w:rsidRDefault="00AE39B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4476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39B0" w:rsidRPr="003F1946" w:rsidRDefault="00AE39B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E39B0" w:rsidRPr="00FC6A2F" w:rsidRDefault="00AE39B0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9B0" w:rsidRDefault="00AE39B0" w:rsidP="004C3048">
      <w:r>
        <w:separator/>
      </w:r>
    </w:p>
  </w:footnote>
  <w:footnote w:type="continuationSeparator" w:id="0">
    <w:p w:rsidR="00AE39B0" w:rsidRDefault="00AE39B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E4E5A" w:rsidRDefault="00AE39B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E4E5A" w:rsidRDefault="00C62071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16</w:t>
    </w:r>
    <w:r w:rsidR="00B22D44">
      <w:rPr>
        <w:rFonts w:ascii="DaxCondensed" w:hAnsi="DaxCondensed" w:cs="Arial"/>
        <w:color w:val="386C71"/>
        <w:sz w:val="20"/>
        <w:szCs w:val="20"/>
      </w:rPr>
      <w:t>4</w:t>
    </w:r>
    <w:r w:rsidR="00AE39B0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AE39B0">
      <w:rPr>
        <w:rFonts w:ascii="Arial" w:hAnsi="Arial"/>
        <w:noProof/>
        <w:color w:val="296D7A"/>
        <w:sz w:val="22"/>
        <w:lang w:eastAsia="pt-BR"/>
      </w:rPr>
      <w:t xml:space="preserve"> </w:t>
    </w:r>
    <w:r w:rsidR="00AE39B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Default="00AE39B0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</w:t>
    </w:r>
    <w:r w:rsidR="001D58D6">
      <w:rPr>
        <w:rFonts w:ascii="DaxCondensed" w:hAnsi="DaxCondensed" w:cs="Arial"/>
        <w:color w:val="386C71"/>
        <w:sz w:val="20"/>
        <w:szCs w:val="20"/>
      </w:rPr>
      <w:t xml:space="preserve"> </w:t>
    </w:r>
    <w:r w:rsidR="002A32A5">
      <w:rPr>
        <w:rFonts w:ascii="DaxCondensed" w:hAnsi="DaxCondensed" w:cs="Arial"/>
        <w:color w:val="386C71"/>
        <w:sz w:val="20"/>
        <w:szCs w:val="20"/>
      </w:rPr>
      <w:t xml:space="preserve">                   SÚMULA DA 16</w:t>
    </w:r>
    <w:r w:rsidR="00B72B6D">
      <w:rPr>
        <w:rFonts w:ascii="DaxCondensed" w:hAnsi="DaxCondensed" w:cs="Arial"/>
        <w:color w:val="386C71"/>
        <w:sz w:val="20"/>
        <w:szCs w:val="20"/>
      </w:rPr>
      <w:t>7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591B"/>
    <w:rsid w:val="00032E48"/>
    <w:rsid w:val="00040A86"/>
    <w:rsid w:val="000425B3"/>
    <w:rsid w:val="000527E4"/>
    <w:rsid w:val="00055CD2"/>
    <w:rsid w:val="000605F6"/>
    <w:rsid w:val="00062599"/>
    <w:rsid w:val="00062788"/>
    <w:rsid w:val="00064533"/>
    <w:rsid w:val="00065201"/>
    <w:rsid w:val="00067264"/>
    <w:rsid w:val="000758B4"/>
    <w:rsid w:val="00090E73"/>
    <w:rsid w:val="000932C8"/>
    <w:rsid w:val="00093FB6"/>
    <w:rsid w:val="0009492F"/>
    <w:rsid w:val="00094D18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0000"/>
    <w:rsid w:val="000F339D"/>
    <w:rsid w:val="0010374D"/>
    <w:rsid w:val="0010398F"/>
    <w:rsid w:val="0010650D"/>
    <w:rsid w:val="001100C5"/>
    <w:rsid w:val="001165F1"/>
    <w:rsid w:val="00117EDD"/>
    <w:rsid w:val="00124A49"/>
    <w:rsid w:val="0013310E"/>
    <w:rsid w:val="00133AD2"/>
    <w:rsid w:val="00144928"/>
    <w:rsid w:val="00147B32"/>
    <w:rsid w:val="001568F8"/>
    <w:rsid w:val="00157E12"/>
    <w:rsid w:val="001614CB"/>
    <w:rsid w:val="0016330B"/>
    <w:rsid w:val="00163A1B"/>
    <w:rsid w:val="0016453E"/>
    <w:rsid w:val="00170CA0"/>
    <w:rsid w:val="00170E51"/>
    <w:rsid w:val="001748AF"/>
    <w:rsid w:val="00174A5A"/>
    <w:rsid w:val="001755FD"/>
    <w:rsid w:val="001778C5"/>
    <w:rsid w:val="00180FB9"/>
    <w:rsid w:val="00194392"/>
    <w:rsid w:val="001979E1"/>
    <w:rsid w:val="00197C29"/>
    <w:rsid w:val="001A3A05"/>
    <w:rsid w:val="001B01D5"/>
    <w:rsid w:val="001B04C4"/>
    <w:rsid w:val="001B5148"/>
    <w:rsid w:val="001B5F62"/>
    <w:rsid w:val="001C28D0"/>
    <w:rsid w:val="001C476F"/>
    <w:rsid w:val="001D420A"/>
    <w:rsid w:val="001D58D6"/>
    <w:rsid w:val="001D5DB4"/>
    <w:rsid w:val="001E4AA0"/>
    <w:rsid w:val="001E56D2"/>
    <w:rsid w:val="001E7A51"/>
    <w:rsid w:val="001F23C3"/>
    <w:rsid w:val="001F61E5"/>
    <w:rsid w:val="00201B2E"/>
    <w:rsid w:val="00220A16"/>
    <w:rsid w:val="002257E5"/>
    <w:rsid w:val="00240AD6"/>
    <w:rsid w:val="002425A7"/>
    <w:rsid w:val="00243C3E"/>
    <w:rsid w:val="00244521"/>
    <w:rsid w:val="0025172A"/>
    <w:rsid w:val="0025277E"/>
    <w:rsid w:val="00255166"/>
    <w:rsid w:val="00262674"/>
    <w:rsid w:val="00271FB2"/>
    <w:rsid w:val="00273719"/>
    <w:rsid w:val="00273CA3"/>
    <w:rsid w:val="00274FF9"/>
    <w:rsid w:val="00280F33"/>
    <w:rsid w:val="00282648"/>
    <w:rsid w:val="00283F8D"/>
    <w:rsid w:val="00285A83"/>
    <w:rsid w:val="00293EAC"/>
    <w:rsid w:val="00295FD5"/>
    <w:rsid w:val="002969F8"/>
    <w:rsid w:val="002974CF"/>
    <w:rsid w:val="002A0F84"/>
    <w:rsid w:val="002A32A5"/>
    <w:rsid w:val="002A4A37"/>
    <w:rsid w:val="002A5875"/>
    <w:rsid w:val="002A7C5E"/>
    <w:rsid w:val="002B07B0"/>
    <w:rsid w:val="002B140A"/>
    <w:rsid w:val="002B18F8"/>
    <w:rsid w:val="002B4146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6B55"/>
    <w:rsid w:val="003031D2"/>
    <w:rsid w:val="00303FEC"/>
    <w:rsid w:val="00304E68"/>
    <w:rsid w:val="00305DCB"/>
    <w:rsid w:val="00306127"/>
    <w:rsid w:val="00306F8D"/>
    <w:rsid w:val="00311134"/>
    <w:rsid w:val="0031266F"/>
    <w:rsid w:val="0031495A"/>
    <w:rsid w:val="00320980"/>
    <w:rsid w:val="0032563B"/>
    <w:rsid w:val="003278C3"/>
    <w:rsid w:val="00331A31"/>
    <w:rsid w:val="00340E91"/>
    <w:rsid w:val="003411BA"/>
    <w:rsid w:val="00347324"/>
    <w:rsid w:val="00350F18"/>
    <w:rsid w:val="003557D1"/>
    <w:rsid w:val="00360A08"/>
    <w:rsid w:val="00367DAC"/>
    <w:rsid w:val="003751ED"/>
    <w:rsid w:val="00380761"/>
    <w:rsid w:val="00383F38"/>
    <w:rsid w:val="003945A8"/>
    <w:rsid w:val="00397661"/>
    <w:rsid w:val="003A0463"/>
    <w:rsid w:val="003A699B"/>
    <w:rsid w:val="003B12E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020A6"/>
    <w:rsid w:val="00410566"/>
    <w:rsid w:val="004123FC"/>
    <w:rsid w:val="0042720C"/>
    <w:rsid w:val="00433DE0"/>
    <w:rsid w:val="004355BD"/>
    <w:rsid w:val="004419CE"/>
    <w:rsid w:val="0044476A"/>
    <w:rsid w:val="00447C6C"/>
    <w:rsid w:val="00453128"/>
    <w:rsid w:val="00454DA2"/>
    <w:rsid w:val="0045660C"/>
    <w:rsid w:val="00467012"/>
    <w:rsid w:val="00467BB6"/>
    <w:rsid w:val="00471056"/>
    <w:rsid w:val="00472D55"/>
    <w:rsid w:val="00483414"/>
    <w:rsid w:val="004A559D"/>
    <w:rsid w:val="004A5D19"/>
    <w:rsid w:val="004B0B01"/>
    <w:rsid w:val="004B3023"/>
    <w:rsid w:val="004B5A5C"/>
    <w:rsid w:val="004B6705"/>
    <w:rsid w:val="004B7BBF"/>
    <w:rsid w:val="004C08BE"/>
    <w:rsid w:val="004C3048"/>
    <w:rsid w:val="004C4274"/>
    <w:rsid w:val="004D4FA8"/>
    <w:rsid w:val="004D75DA"/>
    <w:rsid w:val="004E062B"/>
    <w:rsid w:val="004E4970"/>
    <w:rsid w:val="004E7C5B"/>
    <w:rsid w:val="004F15C8"/>
    <w:rsid w:val="004F4C48"/>
    <w:rsid w:val="004F53AF"/>
    <w:rsid w:val="0050193A"/>
    <w:rsid w:val="00502632"/>
    <w:rsid w:val="005045C1"/>
    <w:rsid w:val="005054AE"/>
    <w:rsid w:val="00506BFB"/>
    <w:rsid w:val="00512C31"/>
    <w:rsid w:val="005149C2"/>
    <w:rsid w:val="00522240"/>
    <w:rsid w:val="00530E32"/>
    <w:rsid w:val="0053240A"/>
    <w:rsid w:val="00544E7D"/>
    <w:rsid w:val="005461A2"/>
    <w:rsid w:val="005615DC"/>
    <w:rsid w:val="00561BE5"/>
    <w:rsid w:val="00564054"/>
    <w:rsid w:val="00565227"/>
    <w:rsid w:val="00565889"/>
    <w:rsid w:val="0057202D"/>
    <w:rsid w:val="0057485B"/>
    <w:rsid w:val="0057732C"/>
    <w:rsid w:val="00581D2B"/>
    <w:rsid w:val="005955E7"/>
    <w:rsid w:val="005976C4"/>
    <w:rsid w:val="005A7A7F"/>
    <w:rsid w:val="005B1AF6"/>
    <w:rsid w:val="005B4B10"/>
    <w:rsid w:val="005B533E"/>
    <w:rsid w:val="005B7E7D"/>
    <w:rsid w:val="005D2428"/>
    <w:rsid w:val="005D2FBE"/>
    <w:rsid w:val="005D3D88"/>
    <w:rsid w:val="005D4125"/>
    <w:rsid w:val="005D481E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23E12"/>
    <w:rsid w:val="00631376"/>
    <w:rsid w:val="006326C4"/>
    <w:rsid w:val="0063271D"/>
    <w:rsid w:val="00633BEB"/>
    <w:rsid w:val="006340C8"/>
    <w:rsid w:val="00637577"/>
    <w:rsid w:val="00641192"/>
    <w:rsid w:val="00660528"/>
    <w:rsid w:val="00661135"/>
    <w:rsid w:val="00662475"/>
    <w:rsid w:val="00665AB1"/>
    <w:rsid w:val="0066674D"/>
    <w:rsid w:val="00667666"/>
    <w:rsid w:val="00672AAF"/>
    <w:rsid w:val="00681548"/>
    <w:rsid w:val="006824D1"/>
    <w:rsid w:val="0068363C"/>
    <w:rsid w:val="00685CBE"/>
    <w:rsid w:val="00690C35"/>
    <w:rsid w:val="0069229F"/>
    <w:rsid w:val="006929F1"/>
    <w:rsid w:val="006969A7"/>
    <w:rsid w:val="006A1CA9"/>
    <w:rsid w:val="006A5483"/>
    <w:rsid w:val="006B0776"/>
    <w:rsid w:val="006B1AF3"/>
    <w:rsid w:val="006B2DF1"/>
    <w:rsid w:val="006B4AC9"/>
    <w:rsid w:val="006B670F"/>
    <w:rsid w:val="006C75E7"/>
    <w:rsid w:val="006C7D8F"/>
    <w:rsid w:val="006D2981"/>
    <w:rsid w:val="006E0D22"/>
    <w:rsid w:val="006E24D8"/>
    <w:rsid w:val="006E3624"/>
    <w:rsid w:val="006F03DD"/>
    <w:rsid w:val="006F19F6"/>
    <w:rsid w:val="006F4E9B"/>
    <w:rsid w:val="006F55B3"/>
    <w:rsid w:val="006F6327"/>
    <w:rsid w:val="00702CE3"/>
    <w:rsid w:val="0070730C"/>
    <w:rsid w:val="00716A05"/>
    <w:rsid w:val="00720D19"/>
    <w:rsid w:val="007228A4"/>
    <w:rsid w:val="00725CAD"/>
    <w:rsid w:val="007262DC"/>
    <w:rsid w:val="00731BBD"/>
    <w:rsid w:val="007375FB"/>
    <w:rsid w:val="00740E14"/>
    <w:rsid w:val="0075194D"/>
    <w:rsid w:val="00753733"/>
    <w:rsid w:val="00760943"/>
    <w:rsid w:val="00762336"/>
    <w:rsid w:val="0076286B"/>
    <w:rsid w:val="00766073"/>
    <w:rsid w:val="00770C9D"/>
    <w:rsid w:val="00776B7B"/>
    <w:rsid w:val="007820AC"/>
    <w:rsid w:val="007923B2"/>
    <w:rsid w:val="0079286C"/>
    <w:rsid w:val="00794D87"/>
    <w:rsid w:val="00796E02"/>
    <w:rsid w:val="007B200C"/>
    <w:rsid w:val="007B5A7C"/>
    <w:rsid w:val="007B7B0D"/>
    <w:rsid w:val="007B7BB9"/>
    <w:rsid w:val="007C0FB9"/>
    <w:rsid w:val="007C4FD1"/>
    <w:rsid w:val="007C50BE"/>
    <w:rsid w:val="007C678E"/>
    <w:rsid w:val="007D4ECD"/>
    <w:rsid w:val="007D5A1D"/>
    <w:rsid w:val="007E57BA"/>
    <w:rsid w:val="007F0A00"/>
    <w:rsid w:val="007F0D7E"/>
    <w:rsid w:val="007F3E43"/>
    <w:rsid w:val="007F59A2"/>
    <w:rsid w:val="007F705E"/>
    <w:rsid w:val="00804A7B"/>
    <w:rsid w:val="00805FC1"/>
    <w:rsid w:val="0081283D"/>
    <w:rsid w:val="00823AF7"/>
    <w:rsid w:val="00825A0E"/>
    <w:rsid w:val="00834A5C"/>
    <w:rsid w:val="00835E1C"/>
    <w:rsid w:val="008400FA"/>
    <w:rsid w:val="00840D65"/>
    <w:rsid w:val="0084383D"/>
    <w:rsid w:val="008451B4"/>
    <w:rsid w:val="00845205"/>
    <w:rsid w:val="00847568"/>
    <w:rsid w:val="00850C0F"/>
    <w:rsid w:val="00851BF9"/>
    <w:rsid w:val="00851D53"/>
    <w:rsid w:val="00854C77"/>
    <w:rsid w:val="00855321"/>
    <w:rsid w:val="00855881"/>
    <w:rsid w:val="00855F16"/>
    <w:rsid w:val="00856C1D"/>
    <w:rsid w:val="0085767E"/>
    <w:rsid w:val="0086709B"/>
    <w:rsid w:val="00874A65"/>
    <w:rsid w:val="00882696"/>
    <w:rsid w:val="00890B07"/>
    <w:rsid w:val="00890C7F"/>
    <w:rsid w:val="008956B8"/>
    <w:rsid w:val="00895B77"/>
    <w:rsid w:val="008A2EE4"/>
    <w:rsid w:val="008A4063"/>
    <w:rsid w:val="008B5B6A"/>
    <w:rsid w:val="008C62B3"/>
    <w:rsid w:val="008D02FD"/>
    <w:rsid w:val="008D4752"/>
    <w:rsid w:val="008E0688"/>
    <w:rsid w:val="008E1728"/>
    <w:rsid w:val="008E1823"/>
    <w:rsid w:val="008E33DC"/>
    <w:rsid w:val="008F159C"/>
    <w:rsid w:val="009141F2"/>
    <w:rsid w:val="00922254"/>
    <w:rsid w:val="009269BD"/>
    <w:rsid w:val="00930D3C"/>
    <w:rsid w:val="0093154B"/>
    <w:rsid w:val="009347B2"/>
    <w:rsid w:val="0093520D"/>
    <w:rsid w:val="00946A39"/>
    <w:rsid w:val="0094772A"/>
    <w:rsid w:val="00947C5B"/>
    <w:rsid w:val="00951B23"/>
    <w:rsid w:val="009643CB"/>
    <w:rsid w:val="00964A36"/>
    <w:rsid w:val="00966A64"/>
    <w:rsid w:val="00974359"/>
    <w:rsid w:val="009A00EB"/>
    <w:rsid w:val="009A0E41"/>
    <w:rsid w:val="009B3166"/>
    <w:rsid w:val="009B40C9"/>
    <w:rsid w:val="009B5DB8"/>
    <w:rsid w:val="009C581F"/>
    <w:rsid w:val="009D0739"/>
    <w:rsid w:val="009D0886"/>
    <w:rsid w:val="009D4A8D"/>
    <w:rsid w:val="009D567C"/>
    <w:rsid w:val="009E3C4D"/>
    <w:rsid w:val="009E4828"/>
    <w:rsid w:val="009F154A"/>
    <w:rsid w:val="00A01A2A"/>
    <w:rsid w:val="00A050DB"/>
    <w:rsid w:val="00A12579"/>
    <w:rsid w:val="00A15133"/>
    <w:rsid w:val="00A31405"/>
    <w:rsid w:val="00A32BD6"/>
    <w:rsid w:val="00A37E2A"/>
    <w:rsid w:val="00A40ECC"/>
    <w:rsid w:val="00A43C37"/>
    <w:rsid w:val="00A47C9C"/>
    <w:rsid w:val="00A541EF"/>
    <w:rsid w:val="00A5515C"/>
    <w:rsid w:val="00A565FE"/>
    <w:rsid w:val="00A56EDA"/>
    <w:rsid w:val="00A570C2"/>
    <w:rsid w:val="00A62383"/>
    <w:rsid w:val="00A726BD"/>
    <w:rsid w:val="00A779BC"/>
    <w:rsid w:val="00A80C65"/>
    <w:rsid w:val="00A83107"/>
    <w:rsid w:val="00A92103"/>
    <w:rsid w:val="00A93AAB"/>
    <w:rsid w:val="00A93DC7"/>
    <w:rsid w:val="00AA4CEB"/>
    <w:rsid w:val="00AB2A69"/>
    <w:rsid w:val="00AC1371"/>
    <w:rsid w:val="00AC16C5"/>
    <w:rsid w:val="00AD2FFE"/>
    <w:rsid w:val="00AD4573"/>
    <w:rsid w:val="00AE2654"/>
    <w:rsid w:val="00AE39B0"/>
    <w:rsid w:val="00AE4E2C"/>
    <w:rsid w:val="00AE7F2A"/>
    <w:rsid w:val="00AF1451"/>
    <w:rsid w:val="00AF368E"/>
    <w:rsid w:val="00B02BFA"/>
    <w:rsid w:val="00B11F65"/>
    <w:rsid w:val="00B129F6"/>
    <w:rsid w:val="00B12E15"/>
    <w:rsid w:val="00B15D4F"/>
    <w:rsid w:val="00B21B46"/>
    <w:rsid w:val="00B21D27"/>
    <w:rsid w:val="00B22D44"/>
    <w:rsid w:val="00B23E93"/>
    <w:rsid w:val="00B27476"/>
    <w:rsid w:val="00B27BAE"/>
    <w:rsid w:val="00B309B7"/>
    <w:rsid w:val="00B3272B"/>
    <w:rsid w:val="00B33B92"/>
    <w:rsid w:val="00B3552E"/>
    <w:rsid w:val="00B3648F"/>
    <w:rsid w:val="00B37B9F"/>
    <w:rsid w:val="00B506B8"/>
    <w:rsid w:val="00B52D80"/>
    <w:rsid w:val="00B6066A"/>
    <w:rsid w:val="00B63C2E"/>
    <w:rsid w:val="00B6624C"/>
    <w:rsid w:val="00B72B6D"/>
    <w:rsid w:val="00B73A02"/>
    <w:rsid w:val="00B81197"/>
    <w:rsid w:val="00BA2B5B"/>
    <w:rsid w:val="00BB5E13"/>
    <w:rsid w:val="00BC2461"/>
    <w:rsid w:val="00BC73B6"/>
    <w:rsid w:val="00BD5A2C"/>
    <w:rsid w:val="00BE26BD"/>
    <w:rsid w:val="00BE5FA3"/>
    <w:rsid w:val="00BF198B"/>
    <w:rsid w:val="00BF373A"/>
    <w:rsid w:val="00BF4680"/>
    <w:rsid w:val="00C038EA"/>
    <w:rsid w:val="00C050CD"/>
    <w:rsid w:val="00C05F5C"/>
    <w:rsid w:val="00C065AC"/>
    <w:rsid w:val="00C06B17"/>
    <w:rsid w:val="00C13B3B"/>
    <w:rsid w:val="00C15B9D"/>
    <w:rsid w:val="00C1638E"/>
    <w:rsid w:val="00C21EA8"/>
    <w:rsid w:val="00C239C6"/>
    <w:rsid w:val="00C301CA"/>
    <w:rsid w:val="00C30423"/>
    <w:rsid w:val="00C33E0D"/>
    <w:rsid w:val="00C3665F"/>
    <w:rsid w:val="00C37B13"/>
    <w:rsid w:val="00C42605"/>
    <w:rsid w:val="00C4517A"/>
    <w:rsid w:val="00C45812"/>
    <w:rsid w:val="00C53646"/>
    <w:rsid w:val="00C62071"/>
    <w:rsid w:val="00C623A6"/>
    <w:rsid w:val="00C646F3"/>
    <w:rsid w:val="00C72981"/>
    <w:rsid w:val="00C72C38"/>
    <w:rsid w:val="00C842FC"/>
    <w:rsid w:val="00C844E3"/>
    <w:rsid w:val="00C86244"/>
    <w:rsid w:val="00C875A8"/>
    <w:rsid w:val="00C90815"/>
    <w:rsid w:val="00C976C7"/>
    <w:rsid w:val="00CA6593"/>
    <w:rsid w:val="00CA677B"/>
    <w:rsid w:val="00CB6FD3"/>
    <w:rsid w:val="00CC3664"/>
    <w:rsid w:val="00CC4CB3"/>
    <w:rsid w:val="00CC4D5C"/>
    <w:rsid w:val="00CC5EB2"/>
    <w:rsid w:val="00CD0E69"/>
    <w:rsid w:val="00CD19FE"/>
    <w:rsid w:val="00CD4444"/>
    <w:rsid w:val="00CD53AE"/>
    <w:rsid w:val="00CE1502"/>
    <w:rsid w:val="00CE4E08"/>
    <w:rsid w:val="00CF0B81"/>
    <w:rsid w:val="00CF2FBA"/>
    <w:rsid w:val="00CF77D0"/>
    <w:rsid w:val="00D01426"/>
    <w:rsid w:val="00D02A38"/>
    <w:rsid w:val="00D06816"/>
    <w:rsid w:val="00D213CD"/>
    <w:rsid w:val="00D24E51"/>
    <w:rsid w:val="00D31336"/>
    <w:rsid w:val="00D316A9"/>
    <w:rsid w:val="00D316BE"/>
    <w:rsid w:val="00D32E81"/>
    <w:rsid w:val="00D370C3"/>
    <w:rsid w:val="00D40B68"/>
    <w:rsid w:val="00D43467"/>
    <w:rsid w:val="00D43BAE"/>
    <w:rsid w:val="00D53844"/>
    <w:rsid w:val="00D54468"/>
    <w:rsid w:val="00D54E3A"/>
    <w:rsid w:val="00D574B0"/>
    <w:rsid w:val="00D62C61"/>
    <w:rsid w:val="00D67B4E"/>
    <w:rsid w:val="00D75736"/>
    <w:rsid w:val="00D775E3"/>
    <w:rsid w:val="00D802D9"/>
    <w:rsid w:val="00D822C9"/>
    <w:rsid w:val="00D8349F"/>
    <w:rsid w:val="00D874E4"/>
    <w:rsid w:val="00D9535A"/>
    <w:rsid w:val="00DA3211"/>
    <w:rsid w:val="00DB292D"/>
    <w:rsid w:val="00DB4045"/>
    <w:rsid w:val="00DB78C3"/>
    <w:rsid w:val="00DC0965"/>
    <w:rsid w:val="00DC5C63"/>
    <w:rsid w:val="00DD0628"/>
    <w:rsid w:val="00DD09A6"/>
    <w:rsid w:val="00DD16FB"/>
    <w:rsid w:val="00DD5EDE"/>
    <w:rsid w:val="00DE67B2"/>
    <w:rsid w:val="00DF2596"/>
    <w:rsid w:val="00DF2B5B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31CC4"/>
    <w:rsid w:val="00E35859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7EAC"/>
    <w:rsid w:val="00E9324D"/>
    <w:rsid w:val="00E9487F"/>
    <w:rsid w:val="00E95D8C"/>
    <w:rsid w:val="00EA593B"/>
    <w:rsid w:val="00EB1609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3072"/>
    <w:rsid w:val="00F271D7"/>
    <w:rsid w:val="00F317B6"/>
    <w:rsid w:val="00F32CC5"/>
    <w:rsid w:val="00F34C54"/>
    <w:rsid w:val="00F37AFF"/>
    <w:rsid w:val="00F404A3"/>
    <w:rsid w:val="00F41D16"/>
    <w:rsid w:val="00F460F5"/>
    <w:rsid w:val="00F55E0C"/>
    <w:rsid w:val="00F568CF"/>
    <w:rsid w:val="00F569A6"/>
    <w:rsid w:val="00F60321"/>
    <w:rsid w:val="00F62212"/>
    <w:rsid w:val="00F75859"/>
    <w:rsid w:val="00F820AC"/>
    <w:rsid w:val="00F821CA"/>
    <w:rsid w:val="00F84F8C"/>
    <w:rsid w:val="00F957AF"/>
    <w:rsid w:val="00FB0BFD"/>
    <w:rsid w:val="00FB36B4"/>
    <w:rsid w:val="00FB372F"/>
    <w:rsid w:val="00FB7448"/>
    <w:rsid w:val="00FC05AC"/>
    <w:rsid w:val="00FC6A2F"/>
    <w:rsid w:val="00FC73FB"/>
    <w:rsid w:val="00FE77DA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B9E4E-73B2-43C9-97CC-5F95FD30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873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4</cp:revision>
  <cp:lastPrinted>2019-09-04T19:44:00Z</cp:lastPrinted>
  <dcterms:created xsi:type="dcterms:W3CDTF">2019-08-07T20:36:00Z</dcterms:created>
  <dcterms:modified xsi:type="dcterms:W3CDTF">2019-09-04T19:45:00Z</dcterms:modified>
</cp:coreProperties>
</file>