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78" w:type="dxa"/>
        <w:tblInd w:w="95" w:type="dxa"/>
        <w:tblLook w:val="04A0" w:firstRow="1" w:lastRow="0" w:firstColumn="1" w:lastColumn="0" w:noHBand="0" w:noVBand="1"/>
      </w:tblPr>
      <w:tblGrid>
        <w:gridCol w:w="1986"/>
        <w:gridCol w:w="2585"/>
        <w:gridCol w:w="682"/>
        <w:gridCol w:w="598"/>
        <w:gridCol w:w="3492"/>
        <w:gridCol w:w="35"/>
      </w:tblGrid>
      <w:tr w:rsidR="00107B9E" w:rsidRPr="00236431" w:rsidTr="00790097">
        <w:tc>
          <w:tcPr>
            <w:tcW w:w="93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07B9E" w:rsidRPr="00236431" w:rsidRDefault="00781DF5" w:rsidP="00195176">
            <w:pPr>
              <w:jc w:val="center"/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hAnsi="Times New Roman"/>
                <w:sz w:val="21"/>
                <w:szCs w:val="21"/>
              </w:rPr>
              <w:t xml:space="preserve">SÚMULA </w:t>
            </w:r>
            <w:r w:rsidR="00B20997" w:rsidRPr="00236431">
              <w:rPr>
                <w:rFonts w:ascii="Times New Roman" w:hAnsi="Times New Roman"/>
                <w:sz w:val="21"/>
                <w:szCs w:val="21"/>
              </w:rPr>
              <w:t>0</w:t>
            </w:r>
            <w:r w:rsidR="00195176" w:rsidRPr="00236431">
              <w:rPr>
                <w:rFonts w:ascii="Times New Roman" w:hAnsi="Times New Roman"/>
                <w:sz w:val="21"/>
                <w:szCs w:val="21"/>
              </w:rPr>
              <w:t>5</w:t>
            </w:r>
            <w:r w:rsidR="00B20997" w:rsidRPr="00236431">
              <w:rPr>
                <w:rFonts w:ascii="Times New Roman" w:hAnsi="Times New Roman"/>
                <w:sz w:val="21"/>
                <w:szCs w:val="21"/>
              </w:rPr>
              <w:t>ª</w:t>
            </w:r>
            <w:r w:rsidR="004303BE" w:rsidRPr="00236431">
              <w:rPr>
                <w:rFonts w:ascii="Times New Roman" w:hAnsi="Times New Roman"/>
                <w:sz w:val="21"/>
                <w:szCs w:val="21"/>
              </w:rPr>
              <w:t xml:space="preserve"> REUNIÃO </w:t>
            </w:r>
            <w:r w:rsidR="00B138A5" w:rsidRPr="00236431">
              <w:rPr>
                <w:rFonts w:ascii="Times New Roman" w:hAnsi="Times New Roman"/>
                <w:sz w:val="21"/>
                <w:szCs w:val="21"/>
              </w:rPr>
              <w:t>ORDINÁRIA C</w:t>
            </w:r>
            <w:r w:rsidR="00620E0A" w:rsidRPr="00236431">
              <w:rPr>
                <w:rFonts w:ascii="Times New Roman" w:hAnsi="Times New Roman"/>
                <w:sz w:val="21"/>
                <w:szCs w:val="21"/>
              </w:rPr>
              <w:t>TC</w:t>
            </w:r>
            <w:r w:rsidR="004303BE" w:rsidRPr="00236431">
              <w:rPr>
                <w:rFonts w:ascii="Times New Roman" w:hAnsi="Times New Roman"/>
                <w:sz w:val="21"/>
                <w:szCs w:val="21"/>
              </w:rPr>
              <w:t>-CAU/RS</w:t>
            </w:r>
          </w:p>
        </w:tc>
      </w:tr>
      <w:tr w:rsidR="00107B9E" w:rsidRPr="00236431" w:rsidTr="00790097">
        <w:tc>
          <w:tcPr>
            <w:tcW w:w="9378" w:type="dxa"/>
            <w:gridSpan w:val="6"/>
            <w:tcBorders>
              <w:top w:val="nil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107B9E" w:rsidRPr="00236431" w:rsidRDefault="00107B9E" w:rsidP="004303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01740" w:rsidRPr="00236431" w:rsidTr="0079009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236431" w:rsidRDefault="00601740" w:rsidP="004303BE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hAnsi="Times New Roman"/>
                <w:sz w:val="21"/>
                <w:szCs w:val="21"/>
              </w:rPr>
              <w:t>DATA:</w:t>
            </w:r>
          </w:p>
        </w:tc>
        <w:tc>
          <w:tcPr>
            <w:tcW w:w="25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236431" w:rsidRDefault="00195176" w:rsidP="004303BE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02 de maio</w:t>
            </w:r>
            <w:r w:rsidR="00781DF5"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 </w:t>
            </w:r>
            <w:r w:rsidR="003C62FC" w:rsidRPr="00236431">
              <w:rPr>
                <w:rFonts w:ascii="Times New Roman" w:eastAsia="MS Mincho" w:hAnsi="Times New Roman"/>
                <w:sz w:val="21"/>
                <w:szCs w:val="21"/>
              </w:rPr>
              <w:t>de 2018</w:t>
            </w:r>
          </w:p>
        </w:tc>
        <w:tc>
          <w:tcPr>
            <w:tcW w:w="12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236431" w:rsidRDefault="00601740" w:rsidP="004303BE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hAnsi="Times New Roman"/>
                <w:sz w:val="21"/>
                <w:szCs w:val="21"/>
              </w:rPr>
              <w:t>HORÁRIO:</w:t>
            </w:r>
          </w:p>
        </w:tc>
        <w:tc>
          <w:tcPr>
            <w:tcW w:w="35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236431" w:rsidRDefault="00B20997" w:rsidP="00B20997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Das</w:t>
            </w:r>
            <w:r w:rsidR="00C91C8C"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 </w:t>
            </w:r>
            <w:r w:rsidR="003C62FC" w:rsidRPr="00236431">
              <w:rPr>
                <w:rFonts w:ascii="Times New Roman" w:eastAsia="MS Mincho" w:hAnsi="Times New Roman"/>
                <w:sz w:val="21"/>
                <w:szCs w:val="21"/>
              </w:rPr>
              <w:t>14h</w:t>
            </w: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 às 17h</w:t>
            </w:r>
          </w:p>
        </w:tc>
      </w:tr>
      <w:tr w:rsidR="004303BE" w:rsidRPr="00236431" w:rsidTr="0079009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303BE" w:rsidRPr="00236431" w:rsidRDefault="004303BE" w:rsidP="004303BE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LOCAL: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236431" w:rsidRDefault="004303BE" w:rsidP="004303BE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Sede do CAU/RS (Rua Dona Laura, 320 –</w:t>
            </w:r>
            <w:r w:rsidR="00551153"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 Rio Branco)</w:t>
            </w: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 Porto Alegre –</w:t>
            </w:r>
            <w:r w:rsidR="00551153"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 RS</w:t>
            </w:r>
          </w:p>
        </w:tc>
      </w:tr>
      <w:tr w:rsidR="004303BE" w:rsidRPr="00236431" w:rsidTr="00790097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236431" w:rsidRDefault="004303BE" w:rsidP="004303BE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620E0A" w:rsidRPr="00236431" w:rsidTr="0079009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20E0A" w:rsidRPr="00236431" w:rsidRDefault="00620E0A" w:rsidP="00620E0A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PARTICIPANTES:</w:t>
            </w: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20E0A" w:rsidRPr="00236431" w:rsidRDefault="00620E0A" w:rsidP="0028192B">
            <w:p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236431">
              <w:rPr>
                <w:rFonts w:ascii="Times New Roman" w:hAnsi="Times New Roman"/>
                <w:sz w:val="21"/>
                <w:szCs w:val="21"/>
              </w:rPr>
              <w:t xml:space="preserve">Matias </w:t>
            </w:r>
            <w:proofErr w:type="spellStart"/>
            <w:r w:rsidRPr="00236431">
              <w:rPr>
                <w:rFonts w:ascii="Times New Roman" w:hAnsi="Times New Roman"/>
                <w:sz w:val="21"/>
                <w:szCs w:val="21"/>
              </w:rPr>
              <w:t>Revello</w:t>
            </w:r>
            <w:proofErr w:type="spellEnd"/>
            <w:r w:rsidRPr="0023643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="0028192B" w:rsidRPr="00236431">
              <w:rPr>
                <w:rFonts w:ascii="Times New Roman" w:hAnsi="Times New Roman"/>
                <w:sz w:val="21"/>
                <w:szCs w:val="21"/>
              </w:rPr>
              <w:t>Vázquez</w:t>
            </w:r>
            <w:proofErr w:type="spellEnd"/>
          </w:p>
        </w:tc>
        <w:tc>
          <w:tcPr>
            <w:tcW w:w="412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0E0A" w:rsidRPr="00236431" w:rsidRDefault="00620E0A" w:rsidP="00620E0A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Coordenador</w:t>
            </w:r>
          </w:p>
        </w:tc>
      </w:tr>
      <w:tr w:rsidR="00620E0A" w:rsidRPr="00236431" w:rsidTr="0079009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20E0A" w:rsidRPr="00236431" w:rsidRDefault="00620E0A" w:rsidP="00620E0A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20E0A" w:rsidRPr="00236431" w:rsidRDefault="00620E0A" w:rsidP="00620E0A">
            <w:p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236431">
              <w:rPr>
                <w:rFonts w:ascii="Times New Roman" w:hAnsi="Times New Roman"/>
                <w:sz w:val="21"/>
                <w:szCs w:val="21"/>
              </w:rPr>
              <w:t>Vinícius Vieira de Souza</w:t>
            </w:r>
          </w:p>
        </w:tc>
        <w:tc>
          <w:tcPr>
            <w:tcW w:w="412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0E0A" w:rsidRPr="00236431" w:rsidRDefault="00620E0A" w:rsidP="00620E0A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Coordenador Adjunto</w:t>
            </w:r>
          </w:p>
        </w:tc>
      </w:tr>
      <w:tr w:rsidR="00620E0A" w:rsidRPr="00236431" w:rsidTr="0079009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20E0A" w:rsidRPr="00236431" w:rsidRDefault="00620E0A" w:rsidP="00620E0A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20E0A" w:rsidRPr="00236431" w:rsidRDefault="00620E0A" w:rsidP="00620E0A">
            <w:p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236431">
              <w:rPr>
                <w:rFonts w:ascii="Times New Roman" w:hAnsi="Times New Roman"/>
                <w:sz w:val="21"/>
                <w:szCs w:val="21"/>
              </w:rPr>
              <w:t>Deise Flores</w:t>
            </w:r>
            <w:r w:rsidR="0090492E" w:rsidRPr="00236431">
              <w:rPr>
                <w:rFonts w:ascii="Times New Roman" w:hAnsi="Times New Roman"/>
                <w:sz w:val="21"/>
                <w:szCs w:val="21"/>
              </w:rPr>
              <w:t xml:space="preserve"> Santos</w:t>
            </w:r>
          </w:p>
        </w:tc>
        <w:tc>
          <w:tcPr>
            <w:tcW w:w="412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0E0A" w:rsidRPr="00236431" w:rsidRDefault="00620E0A" w:rsidP="00620E0A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Membro</w:t>
            </w:r>
          </w:p>
        </w:tc>
      </w:tr>
      <w:tr w:rsidR="00781DF5" w:rsidRPr="00236431" w:rsidTr="0079009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81DF5" w:rsidRPr="00236431" w:rsidRDefault="00781DF5" w:rsidP="00781DF5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ASSESSORIA:</w:t>
            </w: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DF5" w:rsidRPr="00236431" w:rsidRDefault="00781DF5" w:rsidP="00781DF5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Luciano Antunes de Oliveira</w:t>
            </w:r>
          </w:p>
        </w:tc>
        <w:tc>
          <w:tcPr>
            <w:tcW w:w="412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DF5" w:rsidRPr="00236431" w:rsidRDefault="00781DF5" w:rsidP="00781DF5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Gerente de Comunicação</w:t>
            </w:r>
          </w:p>
        </w:tc>
      </w:tr>
      <w:tr w:rsidR="00781DF5" w:rsidRPr="00236431" w:rsidTr="0079009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81DF5" w:rsidRPr="00236431" w:rsidRDefault="00781DF5" w:rsidP="00781DF5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DF5" w:rsidRPr="00236431" w:rsidRDefault="00781DF5" w:rsidP="00781DF5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Marcele Acosta</w:t>
            </w:r>
          </w:p>
        </w:tc>
        <w:tc>
          <w:tcPr>
            <w:tcW w:w="412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DF5" w:rsidRPr="00236431" w:rsidRDefault="00781DF5" w:rsidP="00781DF5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Coordenadora da Unidade de Comunicação</w:t>
            </w:r>
          </w:p>
        </w:tc>
      </w:tr>
      <w:tr w:rsidR="00781DF5" w:rsidRPr="00236431" w:rsidTr="0079009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81DF5" w:rsidRPr="00236431" w:rsidRDefault="00781DF5" w:rsidP="00781DF5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SECRETARIA:</w:t>
            </w: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DF5" w:rsidRPr="00236431" w:rsidRDefault="00781DF5" w:rsidP="00781DF5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Carla Lago</w:t>
            </w:r>
          </w:p>
        </w:tc>
        <w:tc>
          <w:tcPr>
            <w:tcW w:w="412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DF5" w:rsidRPr="00236431" w:rsidRDefault="00781DF5" w:rsidP="00781DF5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Secretária Executiva</w:t>
            </w:r>
          </w:p>
        </w:tc>
      </w:tr>
      <w:tr w:rsidR="00140105" w:rsidRPr="00236431" w:rsidTr="0079009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0105" w:rsidRPr="00236431" w:rsidRDefault="00140105" w:rsidP="00781DF5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CONVIDADO:</w:t>
            </w: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0105" w:rsidRPr="00236431" w:rsidRDefault="00140105" w:rsidP="00781DF5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Gelson Luiz Benatti</w:t>
            </w:r>
          </w:p>
        </w:tc>
        <w:tc>
          <w:tcPr>
            <w:tcW w:w="412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0105" w:rsidRPr="00236431" w:rsidRDefault="00140105" w:rsidP="00781DF5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-</w:t>
            </w:r>
          </w:p>
        </w:tc>
      </w:tr>
      <w:tr w:rsidR="00781DF5" w:rsidRPr="00236431" w:rsidTr="00790097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81DF5" w:rsidRPr="00236431" w:rsidRDefault="00781DF5" w:rsidP="00781DF5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781DF5" w:rsidRPr="00236431" w:rsidTr="00790097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81DF5" w:rsidRPr="00236431" w:rsidRDefault="00781DF5" w:rsidP="00781DF5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b/>
                <w:sz w:val="21"/>
                <w:szCs w:val="21"/>
              </w:rPr>
              <w:t>Verificação de quórum</w:t>
            </w:r>
          </w:p>
        </w:tc>
      </w:tr>
      <w:tr w:rsidR="00781DF5" w:rsidRPr="00236431" w:rsidTr="0079009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81DF5" w:rsidRPr="00236431" w:rsidRDefault="00781DF5" w:rsidP="00781DF5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b/>
                <w:sz w:val="21"/>
                <w:szCs w:val="21"/>
              </w:rPr>
              <w:t>Presenças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DF5" w:rsidRPr="00236431" w:rsidRDefault="00810D6E" w:rsidP="00781DF5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Todos os convocados estão presentes.</w:t>
            </w:r>
          </w:p>
        </w:tc>
      </w:tr>
      <w:tr w:rsidR="00781DF5" w:rsidRPr="00236431" w:rsidTr="00790097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81DF5" w:rsidRPr="00236431" w:rsidRDefault="00781DF5" w:rsidP="00781DF5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81DF5" w:rsidRPr="00236431" w:rsidRDefault="00781DF5" w:rsidP="00781DF5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781DF5" w:rsidRPr="00236431" w:rsidTr="00790097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781DF5" w:rsidRPr="00236431" w:rsidRDefault="00781DF5" w:rsidP="00781DF5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781DF5" w:rsidRPr="00236431" w:rsidRDefault="00781DF5" w:rsidP="00781DF5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781DF5" w:rsidRPr="00236431" w:rsidTr="00790097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81DF5" w:rsidRPr="00236431" w:rsidRDefault="00781DF5" w:rsidP="00781DF5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b/>
                <w:sz w:val="21"/>
                <w:szCs w:val="21"/>
              </w:rPr>
              <w:t>Comunicações</w:t>
            </w:r>
          </w:p>
        </w:tc>
      </w:tr>
      <w:tr w:rsidR="00B20997" w:rsidRPr="00236431" w:rsidTr="00790097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20997" w:rsidRPr="00236431" w:rsidRDefault="00336186" w:rsidP="00810D6E">
            <w:pPr>
              <w:pStyle w:val="PargrafodaLista"/>
              <w:numPr>
                <w:ilvl w:val="0"/>
                <w:numId w:val="40"/>
              </w:num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b/>
                <w:sz w:val="21"/>
                <w:szCs w:val="21"/>
              </w:rPr>
              <w:t>Diversos</w:t>
            </w:r>
          </w:p>
        </w:tc>
      </w:tr>
      <w:tr w:rsidR="00781DF5" w:rsidRPr="00236431" w:rsidTr="0079009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81DF5" w:rsidRPr="00236431" w:rsidRDefault="00781DF5" w:rsidP="00781DF5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b/>
                <w:sz w:val="21"/>
                <w:szCs w:val="21"/>
              </w:rPr>
              <w:t>Responsável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DF5" w:rsidRPr="00236431" w:rsidRDefault="007F068A" w:rsidP="00781DF5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Vinícius Vieira de Souza</w:t>
            </w:r>
          </w:p>
        </w:tc>
      </w:tr>
      <w:tr w:rsidR="00781DF5" w:rsidRPr="00236431" w:rsidTr="0079009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81DF5" w:rsidRPr="00236431" w:rsidRDefault="00781DF5" w:rsidP="00781DF5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b/>
                <w:sz w:val="21"/>
                <w:szCs w:val="21"/>
              </w:rPr>
              <w:t>Comunicado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6A92" w:rsidRPr="00236431" w:rsidRDefault="007F068A" w:rsidP="00560576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Fala que recebeu </w:t>
            </w:r>
            <w:r w:rsidR="00C15CAB" w:rsidRPr="00236431">
              <w:rPr>
                <w:rFonts w:ascii="Times New Roman" w:eastAsia="MS Mincho" w:hAnsi="Times New Roman"/>
                <w:sz w:val="21"/>
                <w:szCs w:val="21"/>
              </w:rPr>
              <w:t>o</w:t>
            </w: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 </w:t>
            </w:r>
            <w:r w:rsidR="00C04389" w:rsidRPr="00236431">
              <w:rPr>
                <w:rFonts w:ascii="Times New Roman" w:eastAsia="MS Mincho" w:hAnsi="Times New Roman"/>
                <w:sz w:val="21"/>
                <w:szCs w:val="21"/>
              </w:rPr>
              <w:t>contato</w:t>
            </w: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 de um profissional acerca da publicação do CAU/RS quanto à queda de marquises.</w:t>
            </w:r>
          </w:p>
          <w:p w:rsidR="007F068A" w:rsidRPr="00236431" w:rsidRDefault="007F068A" w:rsidP="00560576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O gerente de comunicação, Luciano Oliveira, diz que o </w:t>
            </w:r>
            <w:r w:rsidR="00C04389"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Conselho </w:t>
            </w: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replicou uma nota </w:t>
            </w:r>
            <w:r w:rsidR="00A64073" w:rsidRPr="00236431">
              <w:rPr>
                <w:rFonts w:ascii="Times New Roman" w:eastAsia="MS Mincho" w:hAnsi="Times New Roman"/>
                <w:sz w:val="21"/>
                <w:szCs w:val="21"/>
              </w:rPr>
              <w:t>do CAU/S</w:t>
            </w: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P sobre o incêndio ocorrido naquela capital e que, na sequência, será realizada uma entrevista com a Arq. e Urb. </w:t>
            </w:r>
            <w:r w:rsidR="00CE31BA" w:rsidRPr="00236431">
              <w:rPr>
                <w:rFonts w:ascii="Times New Roman" w:eastAsia="MS Mincho" w:hAnsi="Times New Roman"/>
                <w:sz w:val="21"/>
                <w:szCs w:val="21"/>
              </w:rPr>
              <w:t>Cláudia</w:t>
            </w:r>
            <w:r w:rsidR="00C15CAB"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 Fávero</w:t>
            </w:r>
            <w:r w:rsidR="00CE31BA" w:rsidRPr="00236431">
              <w:rPr>
                <w:rFonts w:ascii="Times New Roman" w:eastAsia="MS Mincho" w:hAnsi="Times New Roman"/>
                <w:sz w:val="21"/>
                <w:szCs w:val="21"/>
              </w:rPr>
              <w:t>.</w:t>
            </w:r>
          </w:p>
          <w:p w:rsidR="00A64073" w:rsidRPr="00236431" w:rsidRDefault="007F068A" w:rsidP="00560576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O conselheiro Vin</w:t>
            </w:r>
            <w:r w:rsidR="00A64073"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ícius </w:t>
            </w: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propõe também </w:t>
            </w:r>
            <w:r w:rsidR="00C04389"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uma </w:t>
            </w: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entrevista c</w:t>
            </w:r>
            <w:r w:rsidR="00CE31BA" w:rsidRPr="00236431">
              <w:rPr>
                <w:rFonts w:ascii="Times New Roman" w:eastAsia="MS Mincho" w:hAnsi="Times New Roman"/>
                <w:sz w:val="21"/>
                <w:szCs w:val="21"/>
              </w:rPr>
              <w:t>om a Prefeitura de Porto Alegre</w:t>
            </w:r>
            <w:r w:rsidR="00C04389" w:rsidRPr="00236431">
              <w:rPr>
                <w:rFonts w:ascii="Times New Roman" w:eastAsia="MS Mincho" w:hAnsi="Times New Roman"/>
                <w:sz w:val="21"/>
                <w:szCs w:val="21"/>
              </w:rPr>
              <w:t>,</w:t>
            </w:r>
            <w:r w:rsidR="00CE31BA"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 reitera</w:t>
            </w:r>
            <w:r w:rsidR="00C04389"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ndo </w:t>
            </w:r>
            <w:r w:rsidR="00CE31BA" w:rsidRPr="00236431">
              <w:rPr>
                <w:rFonts w:ascii="Times New Roman" w:eastAsia="MS Mincho" w:hAnsi="Times New Roman"/>
                <w:sz w:val="21"/>
                <w:szCs w:val="21"/>
              </w:rPr>
              <w:t>a importância da Assistência Técnica para Habitação de Interesse Social</w:t>
            </w:r>
            <w:r w:rsidR="00C04389"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 como política pública.</w:t>
            </w:r>
          </w:p>
          <w:p w:rsidR="00A64073" w:rsidRPr="00236431" w:rsidRDefault="00A64073" w:rsidP="00560576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O gerente Luciano entende que esse tipo de matéria caberia a um veículo de comunicação e que, devido ao </w:t>
            </w:r>
            <w:r w:rsidR="00C15CAB" w:rsidRPr="00236431">
              <w:rPr>
                <w:rFonts w:ascii="Times New Roman" w:eastAsia="MS Mincho" w:hAnsi="Times New Roman"/>
                <w:sz w:val="21"/>
                <w:szCs w:val="21"/>
              </w:rPr>
              <w:t>tempo já decorrido</w:t>
            </w: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, o ideal seja uma entrevista com a Cláudia </w:t>
            </w:r>
            <w:r w:rsidR="00C15CAB"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Fávero </w:t>
            </w: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e a PMPA. </w:t>
            </w:r>
          </w:p>
          <w:p w:rsidR="00A64073" w:rsidRPr="00236431" w:rsidRDefault="00177C8D" w:rsidP="00560576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O C</w:t>
            </w:r>
            <w:r w:rsidR="00A64073"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oordenador </w:t>
            </w:r>
            <w:r w:rsidR="00C04389" w:rsidRPr="00236431">
              <w:rPr>
                <w:rFonts w:ascii="Times New Roman" w:eastAsia="MS Mincho" w:hAnsi="Times New Roman"/>
                <w:sz w:val="21"/>
                <w:szCs w:val="21"/>
              </w:rPr>
              <w:t>entende que</w:t>
            </w:r>
            <w:r w:rsidR="00A64073"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 o tema deve ser abordado </w:t>
            </w:r>
            <w:r w:rsidR="00790097" w:rsidRPr="00236431">
              <w:rPr>
                <w:rFonts w:ascii="Times New Roman" w:eastAsia="MS Mincho" w:hAnsi="Times New Roman"/>
                <w:sz w:val="21"/>
                <w:szCs w:val="21"/>
              </w:rPr>
              <w:t>em conjunto com a OAB</w:t>
            </w:r>
            <w:r w:rsidR="00A64073"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 e outros Conselhos que tenham interesse</w:t>
            </w: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s</w:t>
            </w:r>
            <w:r w:rsidR="00A64073"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 em comum. Fala também que é importante </w:t>
            </w:r>
            <w:r w:rsidR="00790097" w:rsidRPr="00236431">
              <w:rPr>
                <w:rFonts w:ascii="Times New Roman" w:eastAsia="MS Mincho" w:hAnsi="Times New Roman"/>
                <w:sz w:val="21"/>
                <w:szCs w:val="21"/>
              </w:rPr>
              <w:t>discuti-lo</w:t>
            </w:r>
            <w:r w:rsidR="00FA64A3"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 com </w:t>
            </w:r>
            <w:r w:rsidR="00A64073" w:rsidRPr="00236431">
              <w:rPr>
                <w:rFonts w:ascii="Times New Roman" w:eastAsia="MS Mincho" w:hAnsi="Times New Roman"/>
                <w:sz w:val="21"/>
                <w:szCs w:val="21"/>
              </w:rPr>
              <w:t>o coordenador da CTATHIS, conselheiro Clóvi</w:t>
            </w:r>
            <w:r w:rsidR="00FA64A3" w:rsidRPr="00236431">
              <w:rPr>
                <w:rFonts w:ascii="Times New Roman" w:eastAsia="MS Mincho" w:hAnsi="Times New Roman"/>
                <w:sz w:val="21"/>
                <w:szCs w:val="21"/>
              </w:rPr>
              <w:t>s Ilgenfritz da Silva</w:t>
            </w:r>
            <w:r w:rsidR="00A64073" w:rsidRPr="00236431">
              <w:rPr>
                <w:rFonts w:ascii="Times New Roman" w:eastAsia="MS Mincho" w:hAnsi="Times New Roman"/>
                <w:sz w:val="21"/>
                <w:szCs w:val="21"/>
              </w:rPr>
              <w:t>, relacionando com a situação do incêndio e desabamento do prédio de moradia popular em São Paulo.</w:t>
            </w:r>
            <w:bookmarkStart w:id="0" w:name="_GoBack"/>
            <w:bookmarkEnd w:id="0"/>
          </w:p>
          <w:p w:rsidR="00834DF7" w:rsidRPr="00236431" w:rsidRDefault="00834DF7" w:rsidP="00560576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Essa matéria será divulgada no </w:t>
            </w:r>
            <w:r w:rsidRPr="00236431">
              <w:rPr>
                <w:rFonts w:ascii="Times New Roman" w:eastAsia="MS Mincho" w:hAnsi="Times New Roman"/>
                <w:i/>
                <w:sz w:val="21"/>
                <w:szCs w:val="21"/>
              </w:rPr>
              <w:t>site</w:t>
            </w: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 e </w:t>
            </w:r>
            <w:r w:rsidRPr="00236431">
              <w:rPr>
                <w:rFonts w:ascii="Times New Roman" w:eastAsia="MS Mincho" w:hAnsi="Times New Roman"/>
                <w:i/>
                <w:sz w:val="21"/>
                <w:szCs w:val="21"/>
              </w:rPr>
              <w:t>Facebook</w:t>
            </w:r>
            <w:r w:rsidR="00790097" w:rsidRPr="00236431">
              <w:rPr>
                <w:rFonts w:ascii="Times New Roman" w:eastAsia="MS Mincho" w:hAnsi="Times New Roman"/>
                <w:i/>
                <w:sz w:val="21"/>
                <w:szCs w:val="21"/>
              </w:rPr>
              <w:t xml:space="preserve"> </w:t>
            </w:r>
            <w:r w:rsidR="00790097" w:rsidRPr="00236431">
              <w:rPr>
                <w:rFonts w:ascii="Times New Roman" w:eastAsia="MS Mincho" w:hAnsi="Times New Roman"/>
                <w:sz w:val="21"/>
                <w:szCs w:val="21"/>
              </w:rPr>
              <w:t>do CAU/RS</w:t>
            </w: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, alé</w:t>
            </w:r>
            <w:r w:rsidR="00FA64A3"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m de estar no informativo </w:t>
            </w: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do Conselho que é enviado aos profissionais.</w:t>
            </w:r>
          </w:p>
        </w:tc>
      </w:tr>
      <w:tr w:rsidR="00DB101D" w:rsidRPr="00236431" w:rsidTr="00790097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DB101D" w:rsidRPr="00236431" w:rsidRDefault="00DB101D" w:rsidP="00DB101D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DB101D" w:rsidRPr="00236431" w:rsidRDefault="00DB101D" w:rsidP="00DB101D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DB101D" w:rsidRPr="00236431" w:rsidTr="00790097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236431" w:rsidRDefault="00DB101D" w:rsidP="00DB101D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b/>
                <w:sz w:val="21"/>
                <w:szCs w:val="21"/>
              </w:rPr>
              <w:t>Apresentação da pauta e extra pauta</w:t>
            </w:r>
          </w:p>
        </w:tc>
      </w:tr>
      <w:tr w:rsidR="00DB101D" w:rsidRPr="00236431" w:rsidTr="0079009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236431" w:rsidRDefault="00DB101D" w:rsidP="00DB101D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b/>
                <w:sz w:val="21"/>
                <w:szCs w:val="21"/>
              </w:rPr>
              <w:t>Inclusão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101D" w:rsidRPr="00236431" w:rsidRDefault="00A85BC3" w:rsidP="000C029E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Alteração da data da próxima reunião.</w:t>
            </w:r>
          </w:p>
        </w:tc>
      </w:tr>
      <w:tr w:rsidR="00DB101D" w:rsidRPr="00236431" w:rsidTr="0079009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236431" w:rsidRDefault="00DB101D" w:rsidP="00DB101D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101D" w:rsidRPr="00236431" w:rsidRDefault="00A85BC3" w:rsidP="00DB101D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Matias Vázquez</w:t>
            </w:r>
          </w:p>
        </w:tc>
      </w:tr>
      <w:tr w:rsidR="00DB101D" w:rsidRPr="00236431" w:rsidTr="00790097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DB101D" w:rsidRPr="00236431" w:rsidRDefault="00DB101D" w:rsidP="00DB101D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DB101D" w:rsidRPr="00236431" w:rsidRDefault="00DB101D" w:rsidP="00DB101D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DB101D" w:rsidRPr="00236431" w:rsidTr="00790097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236431" w:rsidRDefault="00DB101D" w:rsidP="00DB101D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b/>
                <w:sz w:val="21"/>
                <w:szCs w:val="21"/>
              </w:rPr>
              <w:t>Ordem do dia</w:t>
            </w:r>
          </w:p>
        </w:tc>
      </w:tr>
      <w:tr w:rsidR="00DB101D" w:rsidRPr="00236431" w:rsidTr="00790097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DB101D" w:rsidRPr="00236431" w:rsidRDefault="00DB101D" w:rsidP="00DB101D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DB101D" w:rsidRPr="00236431" w:rsidRDefault="00DB101D" w:rsidP="00DB101D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FA492F" w:rsidRPr="00236431" w:rsidTr="00790097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FA492F" w:rsidRPr="00236431" w:rsidRDefault="00195176" w:rsidP="00FA492F">
            <w:pPr>
              <w:pStyle w:val="PargrafodaLista"/>
              <w:numPr>
                <w:ilvl w:val="0"/>
                <w:numId w:val="38"/>
              </w:numPr>
              <w:rPr>
                <w:rFonts w:ascii="Times New Roman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hAnsi="Times New Roman"/>
                <w:b/>
                <w:sz w:val="21"/>
                <w:szCs w:val="21"/>
              </w:rPr>
              <w:t>Avaliação do workshop de planejamento participativo</w:t>
            </w:r>
          </w:p>
        </w:tc>
      </w:tr>
      <w:tr w:rsidR="00FA492F" w:rsidRPr="00236431" w:rsidTr="0079009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A492F" w:rsidRPr="00236431" w:rsidRDefault="00FA492F" w:rsidP="00FA492F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492F" w:rsidRPr="00236431" w:rsidRDefault="00FA492F" w:rsidP="00FA492F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CTC-CAU/RS</w:t>
            </w:r>
          </w:p>
        </w:tc>
      </w:tr>
      <w:tr w:rsidR="00FA492F" w:rsidRPr="00236431" w:rsidTr="0079009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A492F" w:rsidRPr="00236431" w:rsidRDefault="00FA492F" w:rsidP="00FA492F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492F" w:rsidRPr="00236431" w:rsidRDefault="00FA492F" w:rsidP="00FA492F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Matias Vázquez</w:t>
            </w:r>
          </w:p>
        </w:tc>
      </w:tr>
      <w:tr w:rsidR="00FA492F" w:rsidRPr="00236431" w:rsidTr="0079009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A492F" w:rsidRPr="00236431" w:rsidRDefault="00FA492F" w:rsidP="00FA492F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b/>
                <w:sz w:val="21"/>
                <w:szCs w:val="21"/>
              </w:rPr>
              <w:t>Discussão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72F" w:rsidRPr="00236431" w:rsidRDefault="005A4F51" w:rsidP="00FA492F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O gerente de planejamento, Gelson</w:t>
            </w:r>
            <w:r w:rsidR="002B372F"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 Benatti</w:t>
            </w: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, fala sobre </w:t>
            </w:r>
            <w:r w:rsidR="000C029E" w:rsidRPr="00236431">
              <w:rPr>
                <w:rFonts w:ascii="Times New Roman" w:eastAsia="MS Mincho" w:hAnsi="Times New Roman"/>
                <w:sz w:val="21"/>
                <w:szCs w:val="21"/>
              </w:rPr>
              <w:t>a divulgação do</w:t>
            </w:r>
            <w:r w:rsidR="00177C8D" w:rsidRPr="00236431">
              <w:rPr>
                <w:rFonts w:ascii="Times New Roman" w:eastAsia="MS Mincho" w:hAnsi="Times New Roman"/>
                <w:sz w:val="21"/>
                <w:szCs w:val="21"/>
              </w:rPr>
              <w:t>s</w:t>
            </w:r>
            <w:r w:rsidR="000C029E"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 resultado</w:t>
            </w:r>
            <w:r w:rsidR="00177C8D"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s preliminares do workshop e a Comissão decide </w:t>
            </w:r>
            <w:r w:rsidR="00790097" w:rsidRPr="00236431">
              <w:rPr>
                <w:rFonts w:ascii="Times New Roman" w:eastAsia="MS Mincho" w:hAnsi="Times New Roman"/>
                <w:sz w:val="21"/>
                <w:szCs w:val="21"/>
              </w:rPr>
              <w:t>sobre</w:t>
            </w:r>
            <w:r w:rsidR="00177C8D"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 os encaminhamentos</w:t>
            </w:r>
            <w:r w:rsidR="007D5788" w:rsidRPr="00236431">
              <w:rPr>
                <w:rFonts w:ascii="Times New Roman" w:eastAsia="MS Mincho" w:hAnsi="Times New Roman"/>
                <w:sz w:val="21"/>
                <w:szCs w:val="21"/>
              </w:rPr>
              <w:t>:</w:t>
            </w:r>
          </w:p>
          <w:p w:rsidR="005B4728" w:rsidRPr="00236431" w:rsidRDefault="005B4728" w:rsidP="0062177E">
            <w:pPr>
              <w:tabs>
                <w:tab w:val="left" w:pos="231"/>
              </w:tabs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1ª etapa:</w:t>
            </w:r>
          </w:p>
          <w:p w:rsidR="00D254DF" w:rsidRPr="00236431" w:rsidRDefault="003437DB" w:rsidP="0062177E">
            <w:pPr>
              <w:pStyle w:val="PargrafodaLista"/>
              <w:numPr>
                <w:ilvl w:val="0"/>
                <w:numId w:val="45"/>
              </w:numPr>
              <w:tabs>
                <w:tab w:val="left" w:pos="231"/>
              </w:tabs>
              <w:ind w:left="0" w:firstLine="0"/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Divulgação </w:t>
            </w:r>
            <w:r w:rsidR="005B4728"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do vídeo do workshop para o </w:t>
            </w: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pú</w:t>
            </w:r>
            <w:r w:rsidR="005B4728" w:rsidRPr="00236431">
              <w:rPr>
                <w:rFonts w:ascii="Times New Roman" w:eastAsia="MS Mincho" w:hAnsi="Times New Roman"/>
                <w:sz w:val="21"/>
                <w:szCs w:val="21"/>
              </w:rPr>
              <w:t>blico em geral;</w:t>
            </w:r>
          </w:p>
          <w:p w:rsidR="003437DB" w:rsidRPr="00236431" w:rsidRDefault="003437DB" w:rsidP="0062177E">
            <w:pPr>
              <w:pStyle w:val="PargrafodaLista"/>
              <w:numPr>
                <w:ilvl w:val="0"/>
                <w:numId w:val="45"/>
              </w:numPr>
              <w:tabs>
                <w:tab w:val="left" w:pos="231"/>
              </w:tabs>
              <w:ind w:left="0" w:firstLine="0"/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lastRenderedPageBreak/>
              <w:t>Divulgação das informações compiladas para o grupo</w:t>
            </w:r>
            <w:r w:rsidR="005B4728"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 participante.</w:t>
            </w:r>
          </w:p>
          <w:p w:rsidR="005B4728" w:rsidRPr="00236431" w:rsidRDefault="005B4728" w:rsidP="0062177E">
            <w:pPr>
              <w:tabs>
                <w:tab w:val="left" w:pos="231"/>
              </w:tabs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2ª etapa:</w:t>
            </w:r>
          </w:p>
          <w:p w:rsidR="003437DB" w:rsidRPr="00236431" w:rsidRDefault="003437DB" w:rsidP="0062177E">
            <w:pPr>
              <w:pStyle w:val="PargrafodaLista"/>
              <w:numPr>
                <w:ilvl w:val="0"/>
                <w:numId w:val="45"/>
              </w:numPr>
              <w:tabs>
                <w:tab w:val="left" w:pos="231"/>
              </w:tabs>
              <w:ind w:left="0" w:firstLine="0"/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Divulgação das informações compiladas para o público em geral</w:t>
            </w:r>
            <w:r w:rsidR="005B4728" w:rsidRPr="00236431">
              <w:rPr>
                <w:rFonts w:ascii="Times New Roman" w:eastAsia="MS Mincho" w:hAnsi="Times New Roman"/>
                <w:sz w:val="21"/>
                <w:szCs w:val="21"/>
              </w:rPr>
              <w:t>.</w:t>
            </w:r>
          </w:p>
          <w:p w:rsidR="003437DB" w:rsidRPr="00236431" w:rsidRDefault="005B4728" w:rsidP="0062177E">
            <w:pPr>
              <w:pStyle w:val="PargrafodaLista"/>
              <w:numPr>
                <w:ilvl w:val="0"/>
                <w:numId w:val="45"/>
              </w:numPr>
              <w:tabs>
                <w:tab w:val="left" w:pos="231"/>
              </w:tabs>
              <w:ind w:left="0" w:firstLine="0"/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Encaminhamento das demandas recebidas no evento ao Conselho Diretor e na sequência às Comissões</w:t>
            </w:r>
            <w:r w:rsidR="003437DB" w:rsidRPr="00236431">
              <w:rPr>
                <w:rFonts w:ascii="Times New Roman" w:eastAsia="MS Mincho" w:hAnsi="Times New Roman"/>
                <w:sz w:val="21"/>
                <w:szCs w:val="21"/>
              </w:rPr>
              <w:t>.</w:t>
            </w:r>
          </w:p>
          <w:p w:rsidR="00196BE0" w:rsidRPr="00236431" w:rsidRDefault="00196BE0" w:rsidP="00196BE0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Dando continuidade ao planejamento, </w:t>
            </w:r>
            <w:r w:rsidR="00177C8D" w:rsidRPr="00236431">
              <w:rPr>
                <w:rFonts w:ascii="Times New Roman" w:eastAsia="MS Mincho" w:hAnsi="Times New Roman"/>
                <w:sz w:val="21"/>
                <w:szCs w:val="21"/>
              </w:rPr>
              <w:t>o Coordenador diz que</w:t>
            </w:r>
            <w:r w:rsidR="00475A26"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 agora inicia </w:t>
            </w: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a etapa de construção dos projetos. Nessa fase também poderão</w:t>
            </w:r>
            <w:r w:rsidR="00790097"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 ser realizados novos workshops, conforme necessidade identificada pela Comissão.</w:t>
            </w:r>
          </w:p>
          <w:p w:rsidR="00196BE0" w:rsidRPr="00236431" w:rsidRDefault="00475A26" w:rsidP="00FA492F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Considera verificar junto às Comissões se há interesse em realizar projetos cujos interesses são comuns aos da Comunicação.</w:t>
            </w:r>
          </w:p>
          <w:p w:rsidR="00957888" w:rsidRPr="00236431" w:rsidRDefault="00196BE0" w:rsidP="00560576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O coordenador Matias</w:t>
            </w:r>
            <w:r w:rsidR="00895B2B"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 solicita incluir na pauta da </w:t>
            </w: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próxima reunião a análise de divulgação trimestral de informações do Conselho e também </w:t>
            </w:r>
            <w:r w:rsidR="00895B2B" w:rsidRPr="00236431">
              <w:rPr>
                <w:rFonts w:ascii="Times New Roman" w:eastAsia="MS Mincho" w:hAnsi="Times New Roman"/>
                <w:sz w:val="21"/>
                <w:szCs w:val="21"/>
              </w:rPr>
              <w:t>a</w:t>
            </w: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 discussão quanto à criação e sistemática de utilização de um canal de comunicação entre as Comissões.</w:t>
            </w:r>
            <w:r w:rsidR="00895B2B"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 Ele </w:t>
            </w:r>
            <w:r w:rsidR="00957888"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fala que a CEP-CAU/RS fará um evento e, caso haja algum ponto </w:t>
            </w:r>
            <w:r w:rsidR="00895B2B" w:rsidRPr="00236431">
              <w:rPr>
                <w:rFonts w:ascii="Times New Roman" w:eastAsia="MS Mincho" w:hAnsi="Times New Roman"/>
                <w:sz w:val="21"/>
                <w:szCs w:val="21"/>
              </w:rPr>
              <w:t>convergente</w:t>
            </w:r>
            <w:r w:rsidR="00957888" w:rsidRPr="00236431">
              <w:rPr>
                <w:rFonts w:ascii="Times New Roman" w:eastAsia="MS Mincho" w:hAnsi="Times New Roman"/>
                <w:sz w:val="21"/>
                <w:szCs w:val="21"/>
              </w:rPr>
              <w:t>, a CTC</w:t>
            </w:r>
            <w:r w:rsidR="00895B2B" w:rsidRPr="00236431">
              <w:rPr>
                <w:rFonts w:ascii="Times New Roman" w:eastAsia="MS Mincho" w:hAnsi="Times New Roman"/>
                <w:sz w:val="21"/>
                <w:szCs w:val="21"/>
              </w:rPr>
              <w:t>-CAU/RS</w:t>
            </w:r>
            <w:r w:rsidR="00957888"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 poderia participar compartilhando a verba da Comissão, já que a Comunicação não tem verba para isso.</w:t>
            </w:r>
          </w:p>
        </w:tc>
      </w:tr>
      <w:tr w:rsidR="00FA492F" w:rsidRPr="00236431" w:rsidTr="0079009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A492F" w:rsidRPr="00236431" w:rsidRDefault="00FA492F" w:rsidP="00FA492F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b/>
                <w:sz w:val="21"/>
                <w:szCs w:val="21"/>
              </w:rPr>
              <w:lastRenderedPageBreak/>
              <w:t>Encaminhamento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6BE0" w:rsidRPr="00236431" w:rsidRDefault="0062177E" w:rsidP="0062177E">
            <w:pPr>
              <w:pStyle w:val="PargrafodaLista"/>
              <w:numPr>
                <w:ilvl w:val="0"/>
                <w:numId w:val="45"/>
              </w:numPr>
              <w:tabs>
                <w:tab w:val="left" w:pos="231"/>
              </w:tabs>
              <w:ind w:left="89" w:hanging="89"/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Consolidar os resultados do workshop – Gelson Benatti</w:t>
            </w:r>
          </w:p>
          <w:p w:rsidR="0062177E" w:rsidRPr="00236431" w:rsidRDefault="0062177E" w:rsidP="0062177E">
            <w:pPr>
              <w:pStyle w:val="PargrafodaLista"/>
              <w:numPr>
                <w:ilvl w:val="0"/>
                <w:numId w:val="45"/>
              </w:numPr>
              <w:tabs>
                <w:tab w:val="left" w:pos="231"/>
              </w:tabs>
              <w:ind w:left="89" w:hanging="89"/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Verificar melhor forma de divulgação desses resultados – Luciano Oliveira</w:t>
            </w:r>
          </w:p>
        </w:tc>
      </w:tr>
      <w:tr w:rsidR="00C5245C" w:rsidRPr="00236431" w:rsidTr="0079009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C5245C" w:rsidRPr="00236431" w:rsidRDefault="00C5245C" w:rsidP="00FA492F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b/>
                <w:sz w:val="21"/>
                <w:szCs w:val="21"/>
              </w:rPr>
              <w:t>Responsável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6BE0" w:rsidRPr="00236431" w:rsidRDefault="0062177E" w:rsidP="00FA492F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Gelson Benatti | Luciano Oliveira</w:t>
            </w:r>
          </w:p>
        </w:tc>
      </w:tr>
      <w:tr w:rsidR="00FA492F" w:rsidRPr="00236431" w:rsidTr="00790097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FA492F" w:rsidRPr="00236431" w:rsidRDefault="00FA492F" w:rsidP="00FA492F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FA492F" w:rsidRPr="00236431" w:rsidRDefault="00FA492F" w:rsidP="00FA492F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FA492F" w:rsidRPr="00236431" w:rsidTr="00790097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A492F" w:rsidRPr="00236431" w:rsidRDefault="00195176" w:rsidP="00FA492F">
            <w:pPr>
              <w:pStyle w:val="PargrafodaLista"/>
              <w:numPr>
                <w:ilvl w:val="0"/>
                <w:numId w:val="38"/>
              </w:numPr>
              <w:jc w:val="both"/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b/>
                <w:sz w:val="21"/>
                <w:szCs w:val="21"/>
              </w:rPr>
              <w:t>Formaturas</w:t>
            </w:r>
          </w:p>
        </w:tc>
      </w:tr>
      <w:tr w:rsidR="00FA492F" w:rsidRPr="00236431" w:rsidTr="0079009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A492F" w:rsidRPr="00236431" w:rsidRDefault="00FA492F" w:rsidP="00FA492F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492F" w:rsidRPr="00236431" w:rsidRDefault="00FA492F" w:rsidP="00FA492F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CTC-CAU/RS</w:t>
            </w:r>
          </w:p>
        </w:tc>
      </w:tr>
      <w:tr w:rsidR="00FA492F" w:rsidRPr="00236431" w:rsidTr="0079009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A492F" w:rsidRPr="00236431" w:rsidRDefault="00FA492F" w:rsidP="00FA492F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492F" w:rsidRPr="00236431" w:rsidRDefault="00195176" w:rsidP="00FA492F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Deise Flores</w:t>
            </w:r>
            <w:r w:rsidR="005A4F51"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 Santos</w:t>
            </w:r>
          </w:p>
        </w:tc>
      </w:tr>
      <w:tr w:rsidR="00FA492F" w:rsidRPr="00236431" w:rsidTr="0079009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A492F" w:rsidRPr="00236431" w:rsidRDefault="00FA492F" w:rsidP="00FA492F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b/>
                <w:sz w:val="21"/>
                <w:szCs w:val="21"/>
              </w:rPr>
              <w:t>Discussão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177E" w:rsidRPr="00236431" w:rsidRDefault="0062177E" w:rsidP="00040E98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J</w:t>
            </w:r>
            <w:r w:rsidR="0000336C"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osiane Bernardi, </w:t>
            </w: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secretária geral da mesa, </w:t>
            </w:r>
            <w:r w:rsidR="00640D50"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participa da reunião </w:t>
            </w: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para esclarecer o procedimento sobre a presença de conselheiros nas formaturas.</w:t>
            </w:r>
          </w:p>
          <w:p w:rsidR="00612237" w:rsidRPr="00236431" w:rsidRDefault="00270EC7" w:rsidP="00612237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O coordenador Matias </w:t>
            </w:r>
            <w:r w:rsidR="00E66B7E"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e a conselheira Deise </w:t>
            </w: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sugere</w:t>
            </w:r>
            <w:r w:rsidR="00E66B7E" w:rsidRPr="00236431">
              <w:rPr>
                <w:rFonts w:ascii="Times New Roman" w:eastAsia="MS Mincho" w:hAnsi="Times New Roman"/>
                <w:sz w:val="21"/>
                <w:szCs w:val="21"/>
              </w:rPr>
              <w:t>m</w:t>
            </w: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 que seja elaborado um material </w:t>
            </w:r>
            <w:r w:rsidR="00612237" w:rsidRPr="00236431">
              <w:rPr>
                <w:rFonts w:ascii="Times New Roman" w:eastAsia="MS Mincho" w:hAnsi="Times New Roman"/>
                <w:sz w:val="21"/>
                <w:szCs w:val="21"/>
              </w:rPr>
              <w:t>a ser enviado às IES</w:t>
            </w: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, com as solicitações/exigências do Conselho – </w:t>
            </w:r>
            <w:r w:rsidR="00560576" w:rsidRPr="00236431">
              <w:rPr>
                <w:rFonts w:ascii="Times New Roman" w:eastAsia="MS Mincho" w:hAnsi="Times New Roman"/>
                <w:sz w:val="21"/>
                <w:szCs w:val="21"/>
              </w:rPr>
              <w:t>a exemplo d</w:t>
            </w: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a disponibilidade de cadeira na mesa </w:t>
            </w:r>
            <w:r w:rsidR="002B372F" w:rsidRPr="00236431">
              <w:rPr>
                <w:rFonts w:ascii="Times New Roman" w:eastAsia="MS Mincho" w:hAnsi="Times New Roman"/>
                <w:sz w:val="21"/>
                <w:szCs w:val="21"/>
              </w:rPr>
              <w:t>principal</w:t>
            </w:r>
            <w:r w:rsidR="00560576" w:rsidRPr="00236431">
              <w:rPr>
                <w:rFonts w:ascii="Times New Roman" w:eastAsia="MS Mincho" w:hAnsi="Times New Roman"/>
                <w:sz w:val="21"/>
                <w:szCs w:val="21"/>
              </w:rPr>
              <w:t>.</w:t>
            </w:r>
          </w:p>
          <w:p w:rsidR="00040E98" w:rsidRPr="00236431" w:rsidRDefault="0062177E" w:rsidP="00612237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Concordando, </w:t>
            </w:r>
            <w:r w:rsidR="00612237" w:rsidRPr="00236431">
              <w:rPr>
                <w:rFonts w:ascii="Times New Roman" w:eastAsia="MS Mincho" w:hAnsi="Times New Roman"/>
                <w:sz w:val="21"/>
                <w:szCs w:val="21"/>
              </w:rPr>
              <w:t>a Josiane diz que pode ser redigido um ofício</w:t>
            </w:r>
            <w:r w:rsidR="00560576"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 para as IES objetivando assim consolidar o espaço do CAU/RS nas colações de grau; bem como alerta sobre a </w:t>
            </w: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possibilidade do CAU apoiar, através de edital de apoio, os eventos acadêmicos, como a semana acadêmica.</w:t>
            </w:r>
          </w:p>
          <w:p w:rsidR="003728CA" w:rsidRPr="00236431" w:rsidRDefault="003728CA" w:rsidP="00612237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Como encaminhamentos:</w:t>
            </w:r>
          </w:p>
          <w:p w:rsidR="003728CA" w:rsidRPr="00236431" w:rsidRDefault="0062177E" w:rsidP="0062177E">
            <w:pPr>
              <w:pStyle w:val="PargrafodaLista"/>
              <w:numPr>
                <w:ilvl w:val="0"/>
                <w:numId w:val="42"/>
              </w:numPr>
              <w:tabs>
                <w:tab w:val="left" w:pos="231"/>
              </w:tabs>
              <w:ind w:left="0" w:firstLine="0"/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Verificar formas do CAU/RS g</w:t>
            </w:r>
            <w:r w:rsidR="003728CA" w:rsidRPr="00236431">
              <w:rPr>
                <w:rFonts w:ascii="Times New Roman" w:eastAsia="MS Mincho" w:hAnsi="Times New Roman"/>
                <w:sz w:val="21"/>
                <w:szCs w:val="21"/>
              </w:rPr>
              <w:t>algar espaço na formatura nas IES;</w:t>
            </w:r>
          </w:p>
          <w:p w:rsidR="003728CA" w:rsidRPr="00236431" w:rsidRDefault="003728CA" w:rsidP="0062177E">
            <w:pPr>
              <w:pStyle w:val="PargrafodaLista"/>
              <w:numPr>
                <w:ilvl w:val="0"/>
                <w:numId w:val="42"/>
              </w:numPr>
              <w:tabs>
                <w:tab w:val="left" w:pos="231"/>
              </w:tabs>
              <w:ind w:left="0" w:firstLine="0"/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Defin</w:t>
            </w:r>
            <w:r w:rsidR="0062177E"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ir o </w:t>
            </w: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material a ser entregue aos formandos;</w:t>
            </w:r>
          </w:p>
          <w:p w:rsidR="003728CA" w:rsidRPr="00236431" w:rsidRDefault="003728CA" w:rsidP="0062177E">
            <w:pPr>
              <w:pStyle w:val="PargrafodaLista"/>
              <w:numPr>
                <w:ilvl w:val="0"/>
                <w:numId w:val="42"/>
              </w:numPr>
              <w:tabs>
                <w:tab w:val="left" w:pos="231"/>
              </w:tabs>
              <w:ind w:left="0" w:firstLine="0"/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Instruir o representante quanto </w:t>
            </w:r>
            <w:r w:rsidR="00061D1A" w:rsidRPr="00236431">
              <w:rPr>
                <w:rFonts w:ascii="Times New Roman" w:eastAsia="MS Mincho" w:hAnsi="Times New Roman"/>
                <w:sz w:val="21"/>
                <w:szCs w:val="21"/>
              </w:rPr>
              <w:t>à postura e forma de participação</w:t>
            </w:r>
            <w:r w:rsidR="00183C40"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 – a Comissão pede que o</w:t>
            </w:r>
            <w:r w:rsidR="00061D1A"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 representante</w:t>
            </w:r>
            <w:r w:rsidR="00183C40"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 seja togado.</w:t>
            </w:r>
          </w:p>
          <w:p w:rsidR="00681FC3" w:rsidRPr="00236431" w:rsidRDefault="00183C40" w:rsidP="0062177E">
            <w:pPr>
              <w:tabs>
                <w:tab w:val="left" w:pos="231"/>
              </w:tabs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A C</w:t>
            </w:r>
            <w:r w:rsidR="0062177E"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omissão sugere que seja feita uma </w:t>
            </w:r>
            <w:r w:rsidR="00681FC3"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palestra para os formandos com as informações </w:t>
            </w:r>
            <w:r w:rsidR="0062177E"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sobre o registro profissional, a ser proferida </w:t>
            </w: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pelo</w:t>
            </w:r>
            <w:r w:rsidR="00681FC3"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 </w:t>
            </w:r>
            <w:r w:rsidR="0062177E"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mesmo </w:t>
            </w:r>
            <w:r w:rsidR="00681FC3"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conselheiro que será </w:t>
            </w: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o</w:t>
            </w:r>
            <w:r w:rsidR="002B372F"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 representante</w:t>
            </w:r>
            <w:r w:rsidR="00681FC3"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 </w:t>
            </w: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d</w:t>
            </w:r>
            <w:r w:rsidR="00681FC3" w:rsidRPr="00236431">
              <w:rPr>
                <w:rFonts w:ascii="Times New Roman" w:eastAsia="MS Mincho" w:hAnsi="Times New Roman"/>
                <w:sz w:val="21"/>
                <w:szCs w:val="21"/>
              </w:rPr>
              <w:t>o CAU na formatura</w:t>
            </w:r>
            <w:r w:rsidR="002B372F" w:rsidRPr="00236431">
              <w:rPr>
                <w:rFonts w:ascii="Times New Roman" w:eastAsia="MS Mincho" w:hAnsi="Times New Roman"/>
                <w:sz w:val="21"/>
                <w:szCs w:val="21"/>
              </w:rPr>
              <w:t>.</w:t>
            </w:r>
          </w:p>
          <w:p w:rsidR="0074200D" w:rsidRPr="00236431" w:rsidRDefault="007735AD" w:rsidP="0062177E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A</w:t>
            </w:r>
            <w:r w:rsidR="002B372F"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 coordenadora de Comunicação, </w:t>
            </w: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Marcele </w:t>
            </w:r>
            <w:r w:rsidR="002B372F"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Acosta, </w:t>
            </w: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propõe que </w:t>
            </w:r>
            <w:r w:rsidR="0062177E" w:rsidRPr="00236431">
              <w:rPr>
                <w:rFonts w:ascii="Times New Roman" w:eastAsia="MS Mincho" w:hAnsi="Times New Roman"/>
                <w:sz w:val="21"/>
                <w:szCs w:val="21"/>
              </w:rPr>
              <w:t>se realize</w:t>
            </w: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 contato com as IES para saber </w:t>
            </w:r>
            <w:r w:rsidR="00061D1A"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quais são </w:t>
            </w:r>
            <w:r w:rsidR="005066F4" w:rsidRPr="00236431">
              <w:rPr>
                <w:rFonts w:ascii="Times New Roman" w:eastAsia="MS Mincho" w:hAnsi="Times New Roman"/>
                <w:sz w:val="21"/>
                <w:szCs w:val="21"/>
              </w:rPr>
              <w:t>as datas d</w:t>
            </w: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a semana acadêmica.</w:t>
            </w:r>
          </w:p>
        </w:tc>
      </w:tr>
      <w:tr w:rsidR="00FA492F" w:rsidRPr="00236431" w:rsidTr="0079009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</w:tcPr>
          <w:p w:rsidR="00FA492F" w:rsidRPr="00236431" w:rsidRDefault="00FA492F" w:rsidP="00FA492F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b/>
                <w:sz w:val="21"/>
                <w:szCs w:val="21"/>
              </w:rPr>
              <w:t>Encaminhamento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492F" w:rsidRPr="00236431" w:rsidRDefault="002B372F" w:rsidP="0062177E">
            <w:pPr>
              <w:pStyle w:val="PargrafodaLista"/>
              <w:numPr>
                <w:ilvl w:val="0"/>
                <w:numId w:val="42"/>
              </w:numPr>
              <w:tabs>
                <w:tab w:val="left" w:pos="231"/>
              </w:tabs>
              <w:ind w:left="0" w:firstLine="0"/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Redigir ofício às Instituições de Ensino com a orientação para a participação do CAU/RS nas formaturas – Josiane Bernardi.</w:t>
            </w:r>
          </w:p>
          <w:p w:rsidR="002B372F" w:rsidRPr="00236431" w:rsidRDefault="002B372F" w:rsidP="0062177E">
            <w:pPr>
              <w:pStyle w:val="PargrafodaLista"/>
              <w:numPr>
                <w:ilvl w:val="0"/>
                <w:numId w:val="42"/>
              </w:numPr>
              <w:tabs>
                <w:tab w:val="left" w:pos="231"/>
              </w:tabs>
              <w:ind w:left="0" w:firstLine="0"/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Contatar as IES para verificar a data da semana acadêmica – Gerência de Comunicação.</w:t>
            </w:r>
          </w:p>
          <w:p w:rsidR="002B372F" w:rsidRPr="00236431" w:rsidRDefault="002B372F" w:rsidP="0062177E">
            <w:pPr>
              <w:pStyle w:val="PargrafodaLista"/>
              <w:numPr>
                <w:ilvl w:val="0"/>
                <w:numId w:val="42"/>
              </w:numPr>
              <w:tabs>
                <w:tab w:val="left" w:pos="231"/>
              </w:tabs>
              <w:ind w:left="0" w:firstLine="0"/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Definir o material a ser entregue pelo representante do CAU/RS – CTC-CAU/RS</w:t>
            </w:r>
          </w:p>
          <w:p w:rsidR="002B372F" w:rsidRPr="00236431" w:rsidRDefault="002B372F" w:rsidP="0062177E">
            <w:pPr>
              <w:pStyle w:val="PargrafodaLista"/>
              <w:numPr>
                <w:ilvl w:val="0"/>
                <w:numId w:val="42"/>
              </w:numPr>
              <w:tabs>
                <w:tab w:val="left" w:pos="231"/>
              </w:tabs>
              <w:ind w:left="0" w:firstLine="0"/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Elaborar material instrutivo para o representante do CAU quanto à sua participação – CTC-CAU/RS e assessoria.</w:t>
            </w:r>
          </w:p>
        </w:tc>
      </w:tr>
      <w:tr w:rsidR="00C5245C" w:rsidRPr="00236431" w:rsidTr="0079009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</w:tcPr>
          <w:p w:rsidR="00C5245C" w:rsidRPr="00236431" w:rsidRDefault="00C5245C" w:rsidP="00FA492F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b/>
                <w:sz w:val="21"/>
                <w:szCs w:val="21"/>
              </w:rPr>
              <w:t>Responsável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5245C" w:rsidRPr="00236431" w:rsidRDefault="002B372F" w:rsidP="00FA492F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Conforme encaminhamentos acima.</w:t>
            </w:r>
          </w:p>
        </w:tc>
      </w:tr>
      <w:tr w:rsidR="00FA492F" w:rsidRPr="00236431" w:rsidTr="00790097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FA492F" w:rsidRPr="00236431" w:rsidRDefault="00FA492F" w:rsidP="00FA492F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FA492F" w:rsidRPr="00236431" w:rsidRDefault="00FA492F" w:rsidP="00FA492F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FA492F" w:rsidRPr="00236431" w:rsidTr="00790097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A492F" w:rsidRPr="00236431" w:rsidRDefault="00195176" w:rsidP="00FA492F">
            <w:pPr>
              <w:pStyle w:val="PargrafodaLista"/>
              <w:numPr>
                <w:ilvl w:val="0"/>
                <w:numId w:val="38"/>
              </w:numPr>
              <w:jc w:val="both"/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b/>
                <w:sz w:val="21"/>
                <w:szCs w:val="21"/>
              </w:rPr>
              <w:t>Representações</w:t>
            </w:r>
          </w:p>
        </w:tc>
      </w:tr>
      <w:tr w:rsidR="00FA492F" w:rsidRPr="00236431" w:rsidTr="0079009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A492F" w:rsidRPr="00236431" w:rsidRDefault="00FA492F" w:rsidP="00FA492F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492F" w:rsidRPr="00236431" w:rsidRDefault="00FA492F" w:rsidP="00FA492F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CTC-CAU/RS</w:t>
            </w:r>
          </w:p>
        </w:tc>
      </w:tr>
      <w:tr w:rsidR="00FA492F" w:rsidRPr="00236431" w:rsidTr="0079009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A492F" w:rsidRPr="00236431" w:rsidRDefault="00FA492F" w:rsidP="00FA492F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b/>
                <w:sz w:val="21"/>
                <w:szCs w:val="21"/>
              </w:rPr>
              <w:lastRenderedPageBreak/>
              <w:t>Relator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492F" w:rsidRPr="00236431" w:rsidRDefault="00FD341B" w:rsidP="00FA492F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Vinícius Viera de Souza</w:t>
            </w:r>
          </w:p>
        </w:tc>
      </w:tr>
      <w:tr w:rsidR="00FA492F" w:rsidRPr="00236431" w:rsidTr="0079009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A492F" w:rsidRPr="00236431" w:rsidRDefault="00FA492F" w:rsidP="00FA492F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b/>
                <w:sz w:val="21"/>
                <w:szCs w:val="21"/>
              </w:rPr>
              <w:t>Discussão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D341B" w:rsidRPr="00236431" w:rsidRDefault="00FD341B" w:rsidP="00FD341B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O conselheiro e coordenador da CPUA-CAU/RS</w:t>
            </w:r>
            <w:r w:rsidR="00030E4A"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, Vinícius Souza, </w:t>
            </w: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diz que </w:t>
            </w:r>
            <w:r w:rsidR="0062177E" w:rsidRPr="00236431">
              <w:rPr>
                <w:rFonts w:ascii="Times New Roman" w:eastAsia="MS Mincho" w:hAnsi="Times New Roman"/>
                <w:sz w:val="21"/>
                <w:szCs w:val="21"/>
              </w:rPr>
              <w:t>aquel</w:t>
            </w: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a Comissão está finalizando o levantamento dos Conselhos no Estado e que, oportunamente, trará as informações para a CTC-CAU/RS.</w:t>
            </w:r>
          </w:p>
          <w:p w:rsidR="00FA492F" w:rsidRPr="00236431" w:rsidRDefault="00FD341B" w:rsidP="00FD341B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O coordenador Matias propõe que seja feito um material orientativo para os representantes, especialmente no que se refere ao posicionamento no CAU acerca de temas mais relevantes.</w:t>
            </w:r>
          </w:p>
        </w:tc>
      </w:tr>
      <w:tr w:rsidR="00FA492F" w:rsidRPr="00236431" w:rsidTr="0079009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</w:tcPr>
          <w:p w:rsidR="00FA492F" w:rsidRPr="00236431" w:rsidRDefault="00FA492F" w:rsidP="00FA492F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b/>
                <w:sz w:val="21"/>
                <w:szCs w:val="21"/>
              </w:rPr>
              <w:t>Encaminhamento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492F" w:rsidRPr="00236431" w:rsidRDefault="0062177E" w:rsidP="0062177E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Definir material orientativo para os representantes do CAU/RS nos Conselhos Municipais e Estaduais.</w:t>
            </w:r>
          </w:p>
        </w:tc>
      </w:tr>
      <w:tr w:rsidR="00C5245C" w:rsidRPr="00236431" w:rsidTr="0079009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</w:tcPr>
          <w:p w:rsidR="00C5245C" w:rsidRPr="00236431" w:rsidRDefault="00C5245C" w:rsidP="00FA492F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b/>
                <w:sz w:val="21"/>
                <w:szCs w:val="21"/>
              </w:rPr>
              <w:t>Responsável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5245C" w:rsidRPr="00236431" w:rsidRDefault="0062177E" w:rsidP="00FA492F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CTC-CAU/RS</w:t>
            </w:r>
          </w:p>
        </w:tc>
      </w:tr>
      <w:tr w:rsidR="00FA492F" w:rsidRPr="00236431" w:rsidTr="00790097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FA492F" w:rsidRPr="00236431" w:rsidRDefault="00FA492F" w:rsidP="00FA492F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FA492F" w:rsidRPr="00236431" w:rsidRDefault="00FA492F" w:rsidP="00FA492F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FA492F" w:rsidRPr="00236431" w:rsidTr="00790097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A492F" w:rsidRPr="00236431" w:rsidRDefault="00FA492F" w:rsidP="00FA492F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A492F" w:rsidRPr="00236431" w:rsidRDefault="00FA492F" w:rsidP="00FA492F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FA492F" w:rsidRPr="00236431" w:rsidTr="00790097">
        <w:trPr>
          <w:gridAfter w:val="1"/>
          <w:wAfter w:w="35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A492F" w:rsidRPr="00236431" w:rsidRDefault="00195176" w:rsidP="00FA492F">
            <w:pPr>
              <w:pStyle w:val="PargrafodaLista"/>
              <w:numPr>
                <w:ilvl w:val="0"/>
                <w:numId w:val="38"/>
              </w:numPr>
              <w:jc w:val="both"/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Participação da Unidade de Eventos (Programa CAU Mais Perto)</w:t>
            </w:r>
          </w:p>
        </w:tc>
      </w:tr>
      <w:tr w:rsidR="00FA492F" w:rsidRPr="00236431" w:rsidTr="00790097">
        <w:trPr>
          <w:gridAfter w:val="1"/>
          <w:wAfter w:w="35" w:type="dxa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A492F" w:rsidRPr="00236431" w:rsidRDefault="00FA492F" w:rsidP="00FA492F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35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492F" w:rsidRPr="00236431" w:rsidRDefault="0062177E" w:rsidP="00FA492F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Gerência de Comunicação</w:t>
            </w:r>
          </w:p>
        </w:tc>
      </w:tr>
      <w:tr w:rsidR="00FA492F" w:rsidRPr="00236431" w:rsidTr="00790097">
        <w:trPr>
          <w:gridAfter w:val="1"/>
          <w:wAfter w:w="35" w:type="dxa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A492F" w:rsidRPr="00236431" w:rsidRDefault="00FA492F" w:rsidP="00FA492F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5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492F" w:rsidRPr="00236431" w:rsidRDefault="0062177E" w:rsidP="00FA492F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Luciano Oliveira</w:t>
            </w:r>
          </w:p>
        </w:tc>
      </w:tr>
      <w:tr w:rsidR="00FA492F" w:rsidRPr="00236431" w:rsidTr="00790097">
        <w:trPr>
          <w:gridAfter w:val="1"/>
          <w:wAfter w:w="35" w:type="dxa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A492F" w:rsidRPr="00236431" w:rsidRDefault="00FA492F" w:rsidP="00FA492F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b/>
                <w:sz w:val="21"/>
                <w:szCs w:val="21"/>
              </w:rPr>
              <w:t>Discussão</w:t>
            </w:r>
          </w:p>
        </w:tc>
        <w:tc>
          <w:tcPr>
            <w:tcW w:w="735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492F" w:rsidRPr="00236431" w:rsidRDefault="0062177E" w:rsidP="0062177E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Assunto retirado de pauta.</w:t>
            </w:r>
          </w:p>
        </w:tc>
      </w:tr>
      <w:tr w:rsidR="00FA492F" w:rsidRPr="00236431" w:rsidTr="00790097">
        <w:trPr>
          <w:gridAfter w:val="1"/>
          <w:wAfter w:w="35" w:type="dxa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</w:tcPr>
          <w:p w:rsidR="00FA492F" w:rsidRPr="00236431" w:rsidRDefault="00FA492F" w:rsidP="00FA492F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b/>
                <w:sz w:val="21"/>
                <w:szCs w:val="21"/>
              </w:rPr>
              <w:t>Encaminhamento</w:t>
            </w:r>
          </w:p>
        </w:tc>
        <w:tc>
          <w:tcPr>
            <w:tcW w:w="735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492F" w:rsidRPr="00236431" w:rsidRDefault="00A85BC3" w:rsidP="00FA492F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-</w:t>
            </w:r>
          </w:p>
        </w:tc>
      </w:tr>
      <w:tr w:rsidR="00C5245C" w:rsidRPr="00236431" w:rsidTr="00790097">
        <w:trPr>
          <w:gridAfter w:val="1"/>
          <w:wAfter w:w="35" w:type="dxa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</w:tcPr>
          <w:p w:rsidR="00C5245C" w:rsidRPr="00236431" w:rsidRDefault="00C5245C" w:rsidP="00FA492F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b/>
                <w:sz w:val="21"/>
                <w:szCs w:val="21"/>
              </w:rPr>
              <w:t>Responsável</w:t>
            </w:r>
          </w:p>
        </w:tc>
        <w:tc>
          <w:tcPr>
            <w:tcW w:w="735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5245C" w:rsidRPr="00236431" w:rsidRDefault="0062177E" w:rsidP="00FA492F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-</w:t>
            </w:r>
          </w:p>
        </w:tc>
      </w:tr>
      <w:tr w:rsidR="00FA492F" w:rsidRPr="00236431" w:rsidTr="00790097">
        <w:tc>
          <w:tcPr>
            <w:tcW w:w="9378" w:type="dxa"/>
            <w:gridSpan w:val="6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A492F" w:rsidRPr="00236431" w:rsidRDefault="00FA492F" w:rsidP="00FA492F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FA492F" w:rsidRPr="00236431" w:rsidTr="00790097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A492F" w:rsidRPr="00236431" w:rsidRDefault="00FA492F" w:rsidP="00FA492F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b/>
                <w:sz w:val="21"/>
                <w:szCs w:val="21"/>
              </w:rPr>
              <w:t>Extra pauta</w:t>
            </w:r>
          </w:p>
        </w:tc>
      </w:tr>
      <w:tr w:rsidR="00FA492F" w:rsidRPr="00236431" w:rsidTr="00790097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A492F" w:rsidRPr="00236431" w:rsidRDefault="00A85BC3" w:rsidP="00A85BC3">
            <w:pPr>
              <w:pStyle w:val="PargrafodaLista"/>
              <w:numPr>
                <w:ilvl w:val="0"/>
                <w:numId w:val="28"/>
              </w:numPr>
              <w:jc w:val="both"/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b/>
                <w:sz w:val="21"/>
                <w:szCs w:val="21"/>
              </w:rPr>
              <w:t>Alteração na data da próxima reunião</w:t>
            </w:r>
          </w:p>
        </w:tc>
      </w:tr>
      <w:tr w:rsidR="00FA492F" w:rsidRPr="00236431" w:rsidTr="0079009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A492F" w:rsidRPr="00236431" w:rsidRDefault="00FA492F" w:rsidP="00FA492F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492F" w:rsidRPr="00236431" w:rsidRDefault="00A85BC3" w:rsidP="00FA64A3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CTC-CAU/RS</w:t>
            </w:r>
          </w:p>
        </w:tc>
      </w:tr>
      <w:tr w:rsidR="00FA492F" w:rsidRPr="00236431" w:rsidTr="0079009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A492F" w:rsidRPr="00236431" w:rsidRDefault="00FA492F" w:rsidP="00FA492F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492F" w:rsidRPr="00236431" w:rsidRDefault="00A85BC3" w:rsidP="00FA492F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Matias Vázquez</w:t>
            </w:r>
          </w:p>
        </w:tc>
      </w:tr>
      <w:tr w:rsidR="00FA492F" w:rsidRPr="00236431" w:rsidTr="0079009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A492F" w:rsidRPr="00236431" w:rsidRDefault="00FA492F" w:rsidP="00FA492F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b/>
                <w:sz w:val="21"/>
                <w:szCs w:val="21"/>
              </w:rPr>
              <w:t>Discussão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4C82" w:rsidRPr="00236431" w:rsidRDefault="00A85BC3" w:rsidP="007D3E9E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Devido a compromissos particulares, o coordenador Matias informa que não poderá estar presente na próxima reunião. Assim, a Comissão decide alterar a data para o dia 23/05 às 14h.</w:t>
            </w:r>
          </w:p>
        </w:tc>
      </w:tr>
      <w:tr w:rsidR="00FA492F" w:rsidRPr="00236431" w:rsidTr="0079009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A492F" w:rsidRPr="00236431" w:rsidRDefault="00FA492F" w:rsidP="00FA492F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b/>
                <w:sz w:val="21"/>
                <w:szCs w:val="21"/>
              </w:rPr>
              <w:t>Encaminhamento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492F" w:rsidRPr="00236431" w:rsidRDefault="00A85BC3" w:rsidP="00FA64A3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Solicitar alteração do calendário à Presidência.</w:t>
            </w:r>
          </w:p>
        </w:tc>
      </w:tr>
      <w:tr w:rsidR="00FA492F" w:rsidRPr="00236431" w:rsidTr="0079009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A492F" w:rsidRPr="00236431" w:rsidRDefault="00FA492F" w:rsidP="00FA492F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b/>
                <w:sz w:val="21"/>
                <w:szCs w:val="21"/>
              </w:rPr>
              <w:t>Responsável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492F" w:rsidRPr="00236431" w:rsidRDefault="00A85BC3" w:rsidP="00FA492F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Carla Lago</w:t>
            </w:r>
          </w:p>
        </w:tc>
      </w:tr>
      <w:tr w:rsidR="00FA492F" w:rsidRPr="00236431" w:rsidTr="00790097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DC7CFB" w:rsidRPr="00236431" w:rsidRDefault="00DC7CFB" w:rsidP="00FA492F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FA492F" w:rsidRPr="00236431" w:rsidRDefault="00FA492F" w:rsidP="00FA492F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FA492F" w:rsidRPr="00236431" w:rsidTr="00790097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A492F" w:rsidRPr="00236431" w:rsidRDefault="00FA492F" w:rsidP="00FA492F">
            <w:pPr>
              <w:pStyle w:val="PargrafodaLista"/>
              <w:numPr>
                <w:ilvl w:val="0"/>
                <w:numId w:val="13"/>
              </w:numPr>
              <w:ind w:left="885" w:hanging="525"/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b/>
                <w:sz w:val="21"/>
                <w:szCs w:val="21"/>
              </w:rPr>
              <w:t>Definição da pauta da próxima reunião</w:t>
            </w:r>
          </w:p>
        </w:tc>
      </w:tr>
      <w:tr w:rsidR="00FA492F" w:rsidRPr="00236431" w:rsidTr="00790097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A492F" w:rsidRPr="00236431" w:rsidRDefault="00680687" w:rsidP="00680687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b/>
                <w:sz w:val="21"/>
                <w:szCs w:val="21"/>
              </w:rPr>
              <w:t>Divulgação trimestral das aç</w:t>
            </w:r>
            <w:r w:rsidR="00D372D8" w:rsidRPr="00236431">
              <w:rPr>
                <w:rFonts w:ascii="Times New Roman" w:eastAsia="MS Mincho" w:hAnsi="Times New Roman"/>
                <w:b/>
                <w:sz w:val="21"/>
                <w:szCs w:val="21"/>
              </w:rPr>
              <w:t>ões do CAU/RS</w:t>
            </w:r>
          </w:p>
        </w:tc>
      </w:tr>
      <w:tr w:rsidR="00FA492F" w:rsidRPr="00236431" w:rsidTr="0079009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A492F" w:rsidRPr="00236431" w:rsidRDefault="00FA492F" w:rsidP="00FA492F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1B3A" w:rsidRPr="00236431" w:rsidRDefault="00990583" w:rsidP="00196BE0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Ger</w:t>
            </w:r>
            <w:r w:rsidR="000A0284" w:rsidRPr="00236431">
              <w:rPr>
                <w:rFonts w:ascii="Times New Roman" w:eastAsia="MS Mincho" w:hAnsi="Times New Roman"/>
                <w:sz w:val="21"/>
                <w:szCs w:val="21"/>
              </w:rPr>
              <w:t>ência de Planejament</w:t>
            </w:r>
            <w:r w:rsidR="00A85BC3" w:rsidRPr="00236431">
              <w:rPr>
                <w:rFonts w:ascii="Times New Roman" w:eastAsia="MS Mincho" w:hAnsi="Times New Roman"/>
                <w:sz w:val="21"/>
                <w:szCs w:val="21"/>
              </w:rPr>
              <w:t>o</w:t>
            </w:r>
          </w:p>
        </w:tc>
      </w:tr>
      <w:tr w:rsidR="00FA492F" w:rsidRPr="00236431" w:rsidTr="0079009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A492F" w:rsidRPr="00236431" w:rsidRDefault="00FA492F" w:rsidP="00FA492F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492F" w:rsidRPr="00236431" w:rsidRDefault="00680687" w:rsidP="00FA492F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Gelson</w:t>
            </w:r>
            <w:r w:rsidR="00196BE0" w:rsidRPr="00236431">
              <w:rPr>
                <w:rFonts w:ascii="Times New Roman" w:eastAsia="MS Mincho" w:hAnsi="Times New Roman"/>
                <w:sz w:val="21"/>
                <w:szCs w:val="21"/>
              </w:rPr>
              <w:t xml:space="preserve"> Benatti</w:t>
            </w:r>
          </w:p>
        </w:tc>
      </w:tr>
      <w:tr w:rsidR="00FA492F" w:rsidRPr="00236431" w:rsidTr="00790097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A492F" w:rsidRPr="00236431" w:rsidRDefault="00571B3A" w:rsidP="00FA492F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b/>
                <w:sz w:val="21"/>
                <w:szCs w:val="21"/>
              </w:rPr>
              <w:t>Canal de comunicação das Comissões com a CTC-CAU/RS</w:t>
            </w:r>
          </w:p>
        </w:tc>
      </w:tr>
      <w:tr w:rsidR="00FA492F" w:rsidRPr="00236431" w:rsidTr="0079009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A492F" w:rsidRPr="00236431" w:rsidRDefault="00FA492F" w:rsidP="00FA492F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A492F" w:rsidRPr="00236431" w:rsidRDefault="00571B3A" w:rsidP="00FA492F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CTC-CAU/RS</w:t>
            </w:r>
          </w:p>
        </w:tc>
      </w:tr>
      <w:tr w:rsidR="00FA492F" w:rsidRPr="00236431" w:rsidTr="0079009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A492F" w:rsidRPr="00236431" w:rsidRDefault="00FA492F" w:rsidP="00FA492F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71B3A" w:rsidRPr="00236431" w:rsidRDefault="00571B3A" w:rsidP="00196BE0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Matias Vázquez</w:t>
            </w:r>
          </w:p>
        </w:tc>
      </w:tr>
      <w:tr w:rsidR="005224C1" w:rsidRPr="00236431" w:rsidTr="00790097">
        <w:tc>
          <w:tcPr>
            <w:tcW w:w="937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5224C1" w:rsidRPr="00236431" w:rsidRDefault="00D817DE" w:rsidP="00D817DE">
            <w:pPr>
              <w:pStyle w:val="PargrafodaLista"/>
              <w:numPr>
                <w:ilvl w:val="0"/>
                <w:numId w:val="24"/>
              </w:num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b/>
                <w:sz w:val="21"/>
                <w:szCs w:val="21"/>
              </w:rPr>
              <w:t>Planejamento Estratégico CTC-CAU/RS</w:t>
            </w:r>
          </w:p>
        </w:tc>
      </w:tr>
      <w:tr w:rsidR="005224C1" w:rsidRPr="00236431" w:rsidTr="0079009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5224C1" w:rsidRPr="00236431" w:rsidRDefault="005224C1" w:rsidP="00A52B78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224C1" w:rsidRPr="00236431" w:rsidRDefault="005224C1" w:rsidP="00A52B78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CTC-CAU/RS</w:t>
            </w:r>
          </w:p>
        </w:tc>
      </w:tr>
      <w:tr w:rsidR="005224C1" w:rsidRPr="00236431" w:rsidTr="0079009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5224C1" w:rsidRPr="00236431" w:rsidRDefault="005224C1" w:rsidP="00A52B78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9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224C1" w:rsidRPr="00236431" w:rsidRDefault="00196BE0" w:rsidP="00A52B78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236431">
              <w:rPr>
                <w:rFonts w:ascii="Times New Roman" w:eastAsia="MS Mincho" w:hAnsi="Times New Roman"/>
                <w:sz w:val="21"/>
                <w:szCs w:val="21"/>
              </w:rPr>
              <w:t>Matias Vázquez</w:t>
            </w:r>
          </w:p>
        </w:tc>
      </w:tr>
    </w:tbl>
    <w:tbl>
      <w:tblPr>
        <w:tblW w:w="907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464"/>
        <w:gridCol w:w="4607"/>
      </w:tblGrid>
      <w:tr w:rsidR="00AF1451" w:rsidRPr="00236431" w:rsidTr="002550D4">
        <w:tc>
          <w:tcPr>
            <w:tcW w:w="4464" w:type="dxa"/>
            <w:shd w:val="clear" w:color="auto" w:fill="auto"/>
          </w:tcPr>
          <w:p w:rsidR="00BB6C86" w:rsidRPr="00236431" w:rsidRDefault="00BB6C86" w:rsidP="002F6B55">
            <w:pPr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</w:p>
          <w:p w:rsidR="002F6B55" w:rsidRPr="00236431" w:rsidRDefault="002F6B55" w:rsidP="00FA6CF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236431" w:rsidRPr="00236431" w:rsidRDefault="00236431" w:rsidP="0023643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hAnsi="Times New Roman"/>
                <w:b/>
                <w:sz w:val="21"/>
                <w:szCs w:val="21"/>
              </w:rPr>
              <w:t xml:space="preserve">MATIAS REVELLO VAZQUEZ </w:t>
            </w:r>
          </w:p>
          <w:p w:rsidR="00236431" w:rsidRPr="00236431" w:rsidRDefault="00236431" w:rsidP="0023643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hAnsi="Times New Roman"/>
                <w:sz w:val="21"/>
                <w:szCs w:val="21"/>
              </w:rPr>
              <w:t>Coordenador</w:t>
            </w:r>
          </w:p>
          <w:p w:rsidR="00236431" w:rsidRPr="00236431" w:rsidRDefault="00236431" w:rsidP="0023643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CD7AEE" w:rsidRPr="00236431" w:rsidRDefault="00CD7AEE" w:rsidP="00FA6CF3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236431" w:rsidRPr="00236431" w:rsidRDefault="00236431" w:rsidP="0023643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hAnsi="Times New Roman"/>
                <w:b/>
                <w:sz w:val="21"/>
                <w:szCs w:val="21"/>
              </w:rPr>
              <w:t>DEISE FLORES SANTOS</w:t>
            </w:r>
          </w:p>
          <w:p w:rsidR="00AF1451" w:rsidRPr="00236431" w:rsidRDefault="00236431" w:rsidP="00E3235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36431">
              <w:rPr>
                <w:rFonts w:ascii="Times New Roman" w:hAnsi="Times New Roman"/>
                <w:sz w:val="21"/>
                <w:szCs w:val="21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AF1451" w:rsidRPr="00236431" w:rsidRDefault="00AF1451" w:rsidP="00FA6CF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236431" w:rsidRPr="00236431" w:rsidRDefault="00236431" w:rsidP="0023643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236431" w:rsidRPr="00236431" w:rsidRDefault="00236431" w:rsidP="0023643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hAnsi="Times New Roman"/>
                <w:b/>
                <w:sz w:val="21"/>
                <w:szCs w:val="21"/>
              </w:rPr>
              <w:t xml:space="preserve">VINÍCIUS VIEIRA DE SOUZA </w:t>
            </w:r>
          </w:p>
          <w:p w:rsidR="00236431" w:rsidRPr="00236431" w:rsidRDefault="00236431" w:rsidP="0023643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hAnsi="Times New Roman"/>
                <w:sz w:val="21"/>
                <w:szCs w:val="21"/>
              </w:rPr>
              <w:t>Coordenador-adjunto</w:t>
            </w:r>
            <w:r w:rsidRPr="00236431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</w:p>
          <w:p w:rsidR="002F6B55" w:rsidRPr="00236431" w:rsidRDefault="002F6B55" w:rsidP="00FA6CF3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CD7AEE" w:rsidRPr="00236431" w:rsidRDefault="00CD7AEE" w:rsidP="00CC43DF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236431" w:rsidRPr="00236431" w:rsidRDefault="00236431" w:rsidP="0023643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hAnsi="Times New Roman"/>
                <w:b/>
                <w:sz w:val="21"/>
                <w:szCs w:val="21"/>
              </w:rPr>
              <w:t>LUCIANO ANTUNES</w:t>
            </w:r>
          </w:p>
          <w:p w:rsidR="000E15F8" w:rsidRPr="00236431" w:rsidRDefault="00236431" w:rsidP="00E3235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hAnsi="Times New Roman"/>
                <w:sz w:val="21"/>
                <w:szCs w:val="21"/>
              </w:rPr>
              <w:t>Assessoria</w:t>
            </w:r>
            <w:r w:rsidR="00E32351">
              <w:rPr>
                <w:rFonts w:ascii="Times New Roman" w:hAnsi="Times New Roman"/>
                <w:sz w:val="21"/>
                <w:szCs w:val="21"/>
              </w:rPr>
              <w:t xml:space="preserve"> - </w:t>
            </w:r>
            <w:r w:rsidRPr="00236431">
              <w:rPr>
                <w:rFonts w:ascii="Times New Roman" w:hAnsi="Times New Roman"/>
                <w:sz w:val="21"/>
                <w:szCs w:val="21"/>
              </w:rPr>
              <w:t>G</w:t>
            </w:r>
            <w:r w:rsidR="00E32351">
              <w:rPr>
                <w:rFonts w:ascii="Times New Roman" w:hAnsi="Times New Roman"/>
                <w:sz w:val="21"/>
                <w:szCs w:val="21"/>
              </w:rPr>
              <w:t>e</w:t>
            </w:r>
            <w:r w:rsidRPr="00236431">
              <w:rPr>
                <w:rFonts w:ascii="Times New Roman" w:hAnsi="Times New Roman"/>
                <w:sz w:val="21"/>
                <w:szCs w:val="21"/>
              </w:rPr>
              <w:t>rente de Comunicação</w:t>
            </w:r>
          </w:p>
        </w:tc>
      </w:tr>
      <w:tr w:rsidR="00AF1451" w:rsidRPr="00236431" w:rsidTr="002550D4">
        <w:tc>
          <w:tcPr>
            <w:tcW w:w="4464" w:type="dxa"/>
            <w:shd w:val="clear" w:color="auto" w:fill="auto"/>
          </w:tcPr>
          <w:p w:rsidR="00AF1451" w:rsidRPr="00236431" w:rsidRDefault="00AF1451" w:rsidP="00FA6CF3">
            <w:pPr>
              <w:jc w:val="center"/>
              <w:rPr>
                <w:rFonts w:ascii="Times New Roman" w:hAnsi="Times New Roman"/>
                <w:caps/>
                <w:spacing w:val="4"/>
                <w:sz w:val="21"/>
                <w:szCs w:val="21"/>
              </w:rPr>
            </w:pPr>
          </w:p>
        </w:tc>
        <w:tc>
          <w:tcPr>
            <w:tcW w:w="4607" w:type="dxa"/>
            <w:shd w:val="clear" w:color="auto" w:fill="auto"/>
          </w:tcPr>
          <w:p w:rsidR="00AF1451" w:rsidRPr="00236431" w:rsidRDefault="00AF1451" w:rsidP="00CC43DF">
            <w:pPr>
              <w:jc w:val="center"/>
              <w:rPr>
                <w:rFonts w:ascii="Times New Roman" w:hAnsi="Times New Roman"/>
                <w:caps/>
                <w:spacing w:val="4"/>
                <w:sz w:val="21"/>
                <w:szCs w:val="21"/>
              </w:rPr>
            </w:pPr>
          </w:p>
        </w:tc>
      </w:tr>
      <w:tr w:rsidR="00AF1451" w:rsidRPr="00236431" w:rsidTr="002550D4">
        <w:tc>
          <w:tcPr>
            <w:tcW w:w="4464" w:type="dxa"/>
            <w:shd w:val="clear" w:color="auto" w:fill="auto"/>
          </w:tcPr>
          <w:p w:rsidR="002F6B55" w:rsidRPr="00236431" w:rsidRDefault="002F6B55" w:rsidP="00FA6CF3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236431" w:rsidRPr="00236431" w:rsidRDefault="00236431" w:rsidP="0023643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hAnsi="Times New Roman"/>
                <w:b/>
                <w:sz w:val="21"/>
                <w:szCs w:val="21"/>
              </w:rPr>
              <w:t>CARLA LAGO</w:t>
            </w:r>
          </w:p>
          <w:p w:rsidR="00AF1451" w:rsidRPr="00236431" w:rsidRDefault="00236431" w:rsidP="00E32351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36431">
              <w:rPr>
                <w:rFonts w:ascii="Times New Roman" w:hAnsi="Times New Roman"/>
                <w:sz w:val="21"/>
                <w:szCs w:val="21"/>
              </w:rPr>
              <w:t>Secretária Executiva</w:t>
            </w:r>
          </w:p>
        </w:tc>
        <w:tc>
          <w:tcPr>
            <w:tcW w:w="4607" w:type="dxa"/>
            <w:shd w:val="clear" w:color="auto" w:fill="auto"/>
          </w:tcPr>
          <w:p w:rsidR="00AF1451" w:rsidRPr="00236431" w:rsidRDefault="00AF1451" w:rsidP="00FA6CF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3E3ADB" w:rsidRPr="00236431" w:rsidRDefault="00CD7AEE" w:rsidP="00A51F0A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36431">
              <w:rPr>
                <w:rFonts w:ascii="Times New Roman" w:hAnsi="Times New Roman"/>
                <w:b/>
                <w:sz w:val="21"/>
                <w:szCs w:val="21"/>
              </w:rPr>
              <w:t>MARCELE ACOSTA</w:t>
            </w:r>
          </w:p>
          <w:p w:rsidR="00CD7AEE" w:rsidRPr="00236431" w:rsidRDefault="00CD7AEE" w:rsidP="00A51F0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36431">
              <w:rPr>
                <w:rFonts w:ascii="Times New Roman" w:hAnsi="Times New Roman"/>
                <w:sz w:val="21"/>
                <w:szCs w:val="21"/>
              </w:rPr>
              <w:t>Coordenadora da Unidade de Comunicação</w:t>
            </w:r>
          </w:p>
        </w:tc>
      </w:tr>
      <w:tr w:rsidR="000E15F8" w:rsidRPr="00236431" w:rsidTr="002550D4">
        <w:tc>
          <w:tcPr>
            <w:tcW w:w="4464" w:type="dxa"/>
            <w:shd w:val="clear" w:color="auto" w:fill="auto"/>
          </w:tcPr>
          <w:p w:rsidR="00535951" w:rsidRPr="00236431" w:rsidRDefault="00535951" w:rsidP="00236431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607" w:type="dxa"/>
            <w:shd w:val="clear" w:color="auto" w:fill="auto"/>
          </w:tcPr>
          <w:p w:rsidR="000E15F8" w:rsidRPr="00236431" w:rsidRDefault="000E15F8" w:rsidP="00E3235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3D422E" w:rsidRPr="00236431" w:rsidRDefault="003D422E" w:rsidP="003D422E">
      <w:pPr>
        <w:tabs>
          <w:tab w:val="left" w:pos="484"/>
          <w:tab w:val="left" w:pos="2249"/>
        </w:tabs>
        <w:rPr>
          <w:rFonts w:ascii="Times New Roman" w:hAnsi="Times New Roman"/>
          <w:sz w:val="21"/>
          <w:szCs w:val="21"/>
        </w:rPr>
      </w:pPr>
    </w:p>
    <w:sectPr w:rsidR="003D422E" w:rsidRPr="00236431" w:rsidSect="00107B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AA4" w:rsidRDefault="00651AA4" w:rsidP="004C3048">
      <w:r>
        <w:separator/>
      </w:r>
    </w:p>
  </w:endnote>
  <w:endnote w:type="continuationSeparator" w:id="0">
    <w:p w:rsidR="00651AA4" w:rsidRDefault="00651AA4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4654E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123FC" w:rsidRDefault="006130EF" w:rsidP="002B372F">
    <w:pPr>
      <w:pStyle w:val="Rodap"/>
      <w:ind w:left="-567"/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4654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AA4" w:rsidRDefault="00651AA4" w:rsidP="004C3048">
      <w:r>
        <w:separator/>
      </w:r>
    </w:p>
  </w:footnote>
  <w:footnote w:type="continuationSeparator" w:id="0">
    <w:p w:rsidR="00651AA4" w:rsidRDefault="00651AA4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F724E"/>
    <w:multiLevelType w:val="hybridMultilevel"/>
    <w:tmpl w:val="921A69D0"/>
    <w:lvl w:ilvl="0" w:tplc="FC0CE1C2">
      <w:start w:val="4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64798"/>
    <w:multiLevelType w:val="hybridMultilevel"/>
    <w:tmpl w:val="B498D04E"/>
    <w:lvl w:ilvl="0" w:tplc="C87242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0583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D3E5B"/>
    <w:multiLevelType w:val="hybridMultilevel"/>
    <w:tmpl w:val="8E885B0A"/>
    <w:lvl w:ilvl="0" w:tplc="A24EF8DA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04B2F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958DA"/>
    <w:multiLevelType w:val="hybridMultilevel"/>
    <w:tmpl w:val="0E344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D15A5"/>
    <w:multiLevelType w:val="hybridMultilevel"/>
    <w:tmpl w:val="4FA874B6"/>
    <w:lvl w:ilvl="0" w:tplc="272AE882">
      <w:start w:val="4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654D87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262A6F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37C0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C4CDE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84B8B"/>
    <w:multiLevelType w:val="hybridMultilevel"/>
    <w:tmpl w:val="D57464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D2336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EE4309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F75550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531B70"/>
    <w:multiLevelType w:val="hybridMultilevel"/>
    <w:tmpl w:val="9ABED43A"/>
    <w:lvl w:ilvl="0" w:tplc="C1F433B8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7E7B5A"/>
    <w:multiLevelType w:val="hybridMultilevel"/>
    <w:tmpl w:val="3022E738"/>
    <w:lvl w:ilvl="0" w:tplc="F8CC4B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A8E0E09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9" w15:restartNumberingAfterBreak="0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3B5C10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62429A"/>
    <w:multiLevelType w:val="hybridMultilevel"/>
    <w:tmpl w:val="2A16186E"/>
    <w:lvl w:ilvl="0" w:tplc="B674F1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2"/>
  </w:num>
  <w:num w:numId="3">
    <w:abstractNumId w:val="23"/>
  </w:num>
  <w:num w:numId="4">
    <w:abstractNumId w:val="19"/>
  </w:num>
  <w:num w:numId="5">
    <w:abstractNumId w:val="24"/>
  </w:num>
  <w:num w:numId="6">
    <w:abstractNumId w:val="42"/>
  </w:num>
  <w:num w:numId="7">
    <w:abstractNumId w:val="44"/>
  </w:num>
  <w:num w:numId="8">
    <w:abstractNumId w:val="30"/>
  </w:num>
  <w:num w:numId="9">
    <w:abstractNumId w:val="36"/>
  </w:num>
  <w:num w:numId="10">
    <w:abstractNumId w:val="20"/>
  </w:num>
  <w:num w:numId="11">
    <w:abstractNumId w:val="4"/>
  </w:num>
  <w:num w:numId="12">
    <w:abstractNumId w:val="29"/>
  </w:num>
  <w:num w:numId="13">
    <w:abstractNumId w:val="3"/>
  </w:num>
  <w:num w:numId="14">
    <w:abstractNumId w:val="40"/>
  </w:num>
  <w:num w:numId="15">
    <w:abstractNumId w:val="39"/>
  </w:num>
  <w:num w:numId="16">
    <w:abstractNumId w:val="17"/>
  </w:num>
  <w:num w:numId="17">
    <w:abstractNumId w:val="0"/>
  </w:num>
  <w:num w:numId="18">
    <w:abstractNumId w:val="27"/>
  </w:num>
  <w:num w:numId="19">
    <w:abstractNumId w:val="26"/>
  </w:num>
  <w:num w:numId="20">
    <w:abstractNumId w:val="25"/>
  </w:num>
  <w:num w:numId="21">
    <w:abstractNumId w:val="15"/>
  </w:num>
  <w:num w:numId="22">
    <w:abstractNumId w:val="18"/>
  </w:num>
  <w:num w:numId="23">
    <w:abstractNumId w:val="31"/>
  </w:num>
  <w:num w:numId="24">
    <w:abstractNumId w:val="22"/>
  </w:num>
  <w:num w:numId="25">
    <w:abstractNumId w:val="38"/>
  </w:num>
  <w:num w:numId="26">
    <w:abstractNumId w:val="13"/>
  </w:num>
  <w:num w:numId="27">
    <w:abstractNumId w:val="5"/>
  </w:num>
  <w:num w:numId="28">
    <w:abstractNumId w:val="43"/>
  </w:num>
  <w:num w:numId="29">
    <w:abstractNumId w:val="35"/>
  </w:num>
  <w:num w:numId="30">
    <w:abstractNumId w:val="12"/>
  </w:num>
  <w:num w:numId="31">
    <w:abstractNumId w:val="33"/>
  </w:num>
  <w:num w:numId="32">
    <w:abstractNumId w:val="28"/>
  </w:num>
  <w:num w:numId="33">
    <w:abstractNumId w:val="37"/>
  </w:num>
  <w:num w:numId="34">
    <w:abstractNumId w:val="16"/>
  </w:num>
  <w:num w:numId="35">
    <w:abstractNumId w:val="11"/>
  </w:num>
  <w:num w:numId="36">
    <w:abstractNumId w:val="7"/>
  </w:num>
  <w:num w:numId="37">
    <w:abstractNumId w:val="10"/>
  </w:num>
  <w:num w:numId="38">
    <w:abstractNumId w:val="21"/>
  </w:num>
  <w:num w:numId="39">
    <w:abstractNumId w:val="8"/>
  </w:num>
  <w:num w:numId="40">
    <w:abstractNumId w:val="2"/>
  </w:num>
  <w:num w:numId="41">
    <w:abstractNumId w:val="1"/>
  </w:num>
  <w:num w:numId="42">
    <w:abstractNumId w:val="9"/>
  </w:num>
  <w:num w:numId="43">
    <w:abstractNumId w:val="41"/>
  </w:num>
  <w:num w:numId="44">
    <w:abstractNumId w:val="34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36C"/>
    <w:rsid w:val="000145F6"/>
    <w:rsid w:val="00030E4A"/>
    <w:rsid w:val="000357BD"/>
    <w:rsid w:val="00040A86"/>
    <w:rsid w:val="00040E98"/>
    <w:rsid w:val="000425B3"/>
    <w:rsid w:val="000527E4"/>
    <w:rsid w:val="00054CE2"/>
    <w:rsid w:val="00057A6F"/>
    <w:rsid w:val="000605F6"/>
    <w:rsid w:val="00061D1A"/>
    <w:rsid w:val="00062599"/>
    <w:rsid w:val="00065201"/>
    <w:rsid w:val="00067264"/>
    <w:rsid w:val="00094C82"/>
    <w:rsid w:val="00094D18"/>
    <w:rsid w:val="000A0284"/>
    <w:rsid w:val="000C029E"/>
    <w:rsid w:val="000C1A24"/>
    <w:rsid w:val="000C3500"/>
    <w:rsid w:val="000D3E3E"/>
    <w:rsid w:val="000D3EFC"/>
    <w:rsid w:val="000D5BC9"/>
    <w:rsid w:val="000D71F0"/>
    <w:rsid w:val="000E0909"/>
    <w:rsid w:val="000E15F8"/>
    <w:rsid w:val="000E2009"/>
    <w:rsid w:val="000F339D"/>
    <w:rsid w:val="0010374D"/>
    <w:rsid w:val="0010650D"/>
    <w:rsid w:val="00107B9E"/>
    <w:rsid w:val="00110D1E"/>
    <w:rsid w:val="00117EDD"/>
    <w:rsid w:val="00124A49"/>
    <w:rsid w:val="00133AD2"/>
    <w:rsid w:val="00140105"/>
    <w:rsid w:val="00141BFB"/>
    <w:rsid w:val="00170CA0"/>
    <w:rsid w:val="00174A5A"/>
    <w:rsid w:val="001778C5"/>
    <w:rsid w:val="00177C8D"/>
    <w:rsid w:val="00180FB9"/>
    <w:rsid w:val="00183C40"/>
    <w:rsid w:val="00190F83"/>
    <w:rsid w:val="00195176"/>
    <w:rsid w:val="00196BE0"/>
    <w:rsid w:val="001979E1"/>
    <w:rsid w:val="001B01D5"/>
    <w:rsid w:val="001B5148"/>
    <w:rsid w:val="001B5F62"/>
    <w:rsid w:val="001D1E87"/>
    <w:rsid w:val="001D7820"/>
    <w:rsid w:val="001E56D2"/>
    <w:rsid w:val="001F61E5"/>
    <w:rsid w:val="00220A16"/>
    <w:rsid w:val="00224FC6"/>
    <w:rsid w:val="002337E3"/>
    <w:rsid w:val="00236431"/>
    <w:rsid w:val="00240EB3"/>
    <w:rsid w:val="00241D2A"/>
    <w:rsid w:val="00243ACB"/>
    <w:rsid w:val="0025209C"/>
    <w:rsid w:val="0025277E"/>
    <w:rsid w:val="00253AD8"/>
    <w:rsid w:val="002550D4"/>
    <w:rsid w:val="00260407"/>
    <w:rsid w:val="00270EC7"/>
    <w:rsid w:val="00274C1F"/>
    <w:rsid w:val="00280F33"/>
    <w:rsid w:val="0028192B"/>
    <w:rsid w:val="00285A83"/>
    <w:rsid w:val="002923F2"/>
    <w:rsid w:val="00295FD5"/>
    <w:rsid w:val="002974CF"/>
    <w:rsid w:val="002A7C5E"/>
    <w:rsid w:val="002B0BD3"/>
    <w:rsid w:val="002B140A"/>
    <w:rsid w:val="002B1D54"/>
    <w:rsid w:val="002B372F"/>
    <w:rsid w:val="002B6B5D"/>
    <w:rsid w:val="002D4361"/>
    <w:rsid w:val="002D54CA"/>
    <w:rsid w:val="002E293E"/>
    <w:rsid w:val="002F0A6F"/>
    <w:rsid w:val="002F2AD1"/>
    <w:rsid w:val="002F43D7"/>
    <w:rsid w:val="002F6B55"/>
    <w:rsid w:val="00305DCB"/>
    <w:rsid w:val="00306127"/>
    <w:rsid w:val="0030624A"/>
    <w:rsid w:val="00311134"/>
    <w:rsid w:val="00320980"/>
    <w:rsid w:val="003278C3"/>
    <w:rsid w:val="00336186"/>
    <w:rsid w:val="00340F0F"/>
    <w:rsid w:val="003411BA"/>
    <w:rsid w:val="003437DB"/>
    <w:rsid w:val="00347324"/>
    <w:rsid w:val="003557D1"/>
    <w:rsid w:val="00360A08"/>
    <w:rsid w:val="00367DAC"/>
    <w:rsid w:val="003728CA"/>
    <w:rsid w:val="00382B65"/>
    <w:rsid w:val="00383F38"/>
    <w:rsid w:val="00385AD3"/>
    <w:rsid w:val="003945A8"/>
    <w:rsid w:val="00396D9D"/>
    <w:rsid w:val="00397661"/>
    <w:rsid w:val="003A699B"/>
    <w:rsid w:val="003B4E9A"/>
    <w:rsid w:val="003B6D0B"/>
    <w:rsid w:val="003C3C3A"/>
    <w:rsid w:val="003C484E"/>
    <w:rsid w:val="003C5129"/>
    <w:rsid w:val="003C62FC"/>
    <w:rsid w:val="003D422E"/>
    <w:rsid w:val="003E3ADB"/>
    <w:rsid w:val="003E508E"/>
    <w:rsid w:val="003F1946"/>
    <w:rsid w:val="003F5088"/>
    <w:rsid w:val="00410566"/>
    <w:rsid w:val="004110C9"/>
    <w:rsid w:val="004123FC"/>
    <w:rsid w:val="00413294"/>
    <w:rsid w:val="0042003A"/>
    <w:rsid w:val="004303BE"/>
    <w:rsid w:val="00432411"/>
    <w:rsid w:val="00433DE0"/>
    <w:rsid w:val="004355BD"/>
    <w:rsid w:val="00440E3B"/>
    <w:rsid w:val="00447C6C"/>
    <w:rsid w:val="0045221B"/>
    <w:rsid w:val="00453128"/>
    <w:rsid w:val="00471056"/>
    <w:rsid w:val="00475A26"/>
    <w:rsid w:val="00483414"/>
    <w:rsid w:val="00483503"/>
    <w:rsid w:val="004A00B5"/>
    <w:rsid w:val="004B3023"/>
    <w:rsid w:val="004B5A5C"/>
    <w:rsid w:val="004C3048"/>
    <w:rsid w:val="004D4E5C"/>
    <w:rsid w:val="004D75DA"/>
    <w:rsid w:val="004E062B"/>
    <w:rsid w:val="004E4970"/>
    <w:rsid w:val="004F15C8"/>
    <w:rsid w:val="005066F4"/>
    <w:rsid w:val="005224C1"/>
    <w:rsid w:val="00530EF9"/>
    <w:rsid w:val="0053240A"/>
    <w:rsid w:val="00535951"/>
    <w:rsid w:val="005426F4"/>
    <w:rsid w:val="005461A2"/>
    <w:rsid w:val="00551153"/>
    <w:rsid w:val="00560576"/>
    <w:rsid w:val="005615DC"/>
    <w:rsid w:val="00563707"/>
    <w:rsid w:val="00564054"/>
    <w:rsid w:val="00565889"/>
    <w:rsid w:val="00571B3A"/>
    <w:rsid w:val="00574A32"/>
    <w:rsid w:val="005A2C3F"/>
    <w:rsid w:val="005A4F51"/>
    <w:rsid w:val="005A618E"/>
    <w:rsid w:val="005B06FE"/>
    <w:rsid w:val="005B4728"/>
    <w:rsid w:val="005B4B10"/>
    <w:rsid w:val="005C67F5"/>
    <w:rsid w:val="005D2FBE"/>
    <w:rsid w:val="005D3D88"/>
    <w:rsid w:val="005E2D9F"/>
    <w:rsid w:val="005E66BC"/>
    <w:rsid w:val="005F0BE0"/>
    <w:rsid w:val="005F47CB"/>
    <w:rsid w:val="005F6D57"/>
    <w:rsid w:val="00601740"/>
    <w:rsid w:val="00601FB6"/>
    <w:rsid w:val="0060634C"/>
    <w:rsid w:val="00612237"/>
    <w:rsid w:val="006130EF"/>
    <w:rsid w:val="00614679"/>
    <w:rsid w:val="00620E0A"/>
    <w:rsid w:val="0062177E"/>
    <w:rsid w:val="006326C4"/>
    <w:rsid w:val="00633BEB"/>
    <w:rsid w:val="006340C8"/>
    <w:rsid w:val="00637577"/>
    <w:rsid w:val="00640D50"/>
    <w:rsid w:val="00651AA4"/>
    <w:rsid w:val="00661135"/>
    <w:rsid w:val="00662475"/>
    <w:rsid w:val="00665AB1"/>
    <w:rsid w:val="0066674D"/>
    <w:rsid w:val="00680687"/>
    <w:rsid w:val="006819ED"/>
    <w:rsid w:val="00681FC3"/>
    <w:rsid w:val="006838C7"/>
    <w:rsid w:val="006879D6"/>
    <w:rsid w:val="00690C35"/>
    <w:rsid w:val="0069229F"/>
    <w:rsid w:val="006B670F"/>
    <w:rsid w:val="006C62E4"/>
    <w:rsid w:val="006C75E7"/>
    <w:rsid w:val="006D2981"/>
    <w:rsid w:val="006D6A92"/>
    <w:rsid w:val="006F139F"/>
    <w:rsid w:val="006F4E9B"/>
    <w:rsid w:val="006F6327"/>
    <w:rsid w:val="00731BBD"/>
    <w:rsid w:val="007375FB"/>
    <w:rsid w:val="00740E14"/>
    <w:rsid w:val="0074200D"/>
    <w:rsid w:val="00750F6C"/>
    <w:rsid w:val="0075194D"/>
    <w:rsid w:val="0076286B"/>
    <w:rsid w:val="007700EE"/>
    <w:rsid w:val="007735AD"/>
    <w:rsid w:val="00776B7B"/>
    <w:rsid w:val="00781DF5"/>
    <w:rsid w:val="00790097"/>
    <w:rsid w:val="007A3A4F"/>
    <w:rsid w:val="007B7B0D"/>
    <w:rsid w:val="007B7BB9"/>
    <w:rsid w:val="007C0FB9"/>
    <w:rsid w:val="007C50BE"/>
    <w:rsid w:val="007D3E9E"/>
    <w:rsid w:val="007D5788"/>
    <w:rsid w:val="007F068A"/>
    <w:rsid w:val="00805FC1"/>
    <w:rsid w:val="00810D6E"/>
    <w:rsid w:val="0081283D"/>
    <w:rsid w:val="00834DF7"/>
    <w:rsid w:val="00835E1C"/>
    <w:rsid w:val="00840D65"/>
    <w:rsid w:val="008451B4"/>
    <w:rsid w:val="00845205"/>
    <w:rsid w:val="00847568"/>
    <w:rsid w:val="00853C78"/>
    <w:rsid w:val="00854690"/>
    <w:rsid w:val="00854C77"/>
    <w:rsid w:val="00855321"/>
    <w:rsid w:val="00855F16"/>
    <w:rsid w:val="0086709B"/>
    <w:rsid w:val="00874A65"/>
    <w:rsid w:val="00883A11"/>
    <w:rsid w:val="00890C7F"/>
    <w:rsid w:val="00895B2B"/>
    <w:rsid w:val="008A2EE4"/>
    <w:rsid w:val="008B2825"/>
    <w:rsid w:val="008B60F1"/>
    <w:rsid w:val="008C2A32"/>
    <w:rsid w:val="008D35DE"/>
    <w:rsid w:val="008D4752"/>
    <w:rsid w:val="008E1728"/>
    <w:rsid w:val="008F159C"/>
    <w:rsid w:val="008F3E5A"/>
    <w:rsid w:val="0090492E"/>
    <w:rsid w:val="00907AB7"/>
    <w:rsid w:val="009269BD"/>
    <w:rsid w:val="00930D3C"/>
    <w:rsid w:val="0093154B"/>
    <w:rsid w:val="009347B2"/>
    <w:rsid w:val="0094772A"/>
    <w:rsid w:val="00950208"/>
    <w:rsid w:val="00957888"/>
    <w:rsid w:val="009643CB"/>
    <w:rsid w:val="009700BA"/>
    <w:rsid w:val="00974359"/>
    <w:rsid w:val="00990583"/>
    <w:rsid w:val="009B40C9"/>
    <w:rsid w:val="009B4C5E"/>
    <w:rsid w:val="009B5DB8"/>
    <w:rsid w:val="009C4336"/>
    <w:rsid w:val="009C581F"/>
    <w:rsid w:val="009C7BE9"/>
    <w:rsid w:val="009D0886"/>
    <w:rsid w:val="009E3C4D"/>
    <w:rsid w:val="009E75D9"/>
    <w:rsid w:val="00A050DB"/>
    <w:rsid w:val="00A2484F"/>
    <w:rsid w:val="00A40ECC"/>
    <w:rsid w:val="00A43C37"/>
    <w:rsid w:val="00A47C9C"/>
    <w:rsid w:val="00A51F0A"/>
    <w:rsid w:val="00A5515C"/>
    <w:rsid w:val="00A55C5A"/>
    <w:rsid w:val="00A565FE"/>
    <w:rsid w:val="00A570C2"/>
    <w:rsid w:val="00A61F2A"/>
    <w:rsid w:val="00A62383"/>
    <w:rsid w:val="00A64073"/>
    <w:rsid w:val="00A80C65"/>
    <w:rsid w:val="00A83107"/>
    <w:rsid w:val="00A85BC3"/>
    <w:rsid w:val="00A949CC"/>
    <w:rsid w:val="00A94C9E"/>
    <w:rsid w:val="00AE04F5"/>
    <w:rsid w:val="00AE207B"/>
    <w:rsid w:val="00AE2654"/>
    <w:rsid w:val="00AF1451"/>
    <w:rsid w:val="00AF368E"/>
    <w:rsid w:val="00B00D2D"/>
    <w:rsid w:val="00B129F6"/>
    <w:rsid w:val="00B138A5"/>
    <w:rsid w:val="00B15D4F"/>
    <w:rsid w:val="00B17A88"/>
    <w:rsid w:val="00B20997"/>
    <w:rsid w:val="00B23E93"/>
    <w:rsid w:val="00B309B7"/>
    <w:rsid w:val="00B31650"/>
    <w:rsid w:val="00B3272B"/>
    <w:rsid w:val="00B37B9F"/>
    <w:rsid w:val="00B478AD"/>
    <w:rsid w:val="00B6066A"/>
    <w:rsid w:val="00B63C2E"/>
    <w:rsid w:val="00B63F94"/>
    <w:rsid w:val="00B6624C"/>
    <w:rsid w:val="00B70211"/>
    <w:rsid w:val="00B73A02"/>
    <w:rsid w:val="00B81197"/>
    <w:rsid w:val="00B86996"/>
    <w:rsid w:val="00BB5E13"/>
    <w:rsid w:val="00BB6C86"/>
    <w:rsid w:val="00BC73B6"/>
    <w:rsid w:val="00BF48BD"/>
    <w:rsid w:val="00C006ED"/>
    <w:rsid w:val="00C038EA"/>
    <w:rsid w:val="00C04389"/>
    <w:rsid w:val="00C15B9D"/>
    <w:rsid w:val="00C15CAB"/>
    <w:rsid w:val="00C301CA"/>
    <w:rsid w:val="00C3665F"/>
    <w:rsid w:val="00C37B13"/>
    <w:rsid w:val="00C40CF4"/>
    <w:rsid w:val="00C42605"/>
    <w:rsid w:val="00C45812"/>
    <w:rsid w:val="00C5245C"/>
    <w:rsid w:val="00C646F3"/>
    <w:rsid w:val="00C65EAF"/>
    <w:rsid w:val="00C72981"/>
    <w:rsid w:val="00C72C38"/>
    <w:rsid w:val="00C86244"/>
    <w:rsid w:val="00C91C8C"/>
    <w:rsid w:val="00CA172C"/>
    <w:rsid w:val="00CB1E78"/>
    <w:rsid w:val="00CC43DF"/>
    <w:rsid w:val="00CC5EB2"/>
    <w:rsid w:val="00CD0E69"/>
    <w:rsid w:val="00CD7AEE"/>
    <w:rsid w:val="00CE31BA"/>
    <w:rsid w:val="00CE4E08"/>
    <w:rsid w:val="00CF2FBA"/>
    <w:rsid w:val="00D0391E"/>
    <w:rsid w:val="00D213CD"/>
    <w:rsid w:val="00D21C2C"/>
    <w:rsid w:val="00D24E51"/>
    <w:rsid w:val="00D254DF"/>
    <w:rsid w:val="00D32E81"/>
    <w:rsid w:val="00D372D8"/>
    <w:rsid w:val="00D43467"/>
    <w:rsid w:val="00D4654E"/>
    <w:rsid w:val="00D46901"/>
    <w:rsid w:val="00D50715"/>
    <w:rsid w:val="00D51E72"/>
    <w:rsid w:val="00D5644F"/>
    <w:rsid w:val="00D57D60"/>
    <w:rsid w:val="00D62C61"/>
    <w:rsid w:val="00D67B4E"/>
    <w:rsid w:val="00D802D9"/>
    <w:rsid w:val="00D817DE"/>
    <w:rsid w:val="00D8349F"/>
    <w:rsid w:val="00D94896"/>
    <w:rsid w:val="00D9535A"/>
    <w:rsid w:val="00D95F39"/>
    <w:rsid w:val="00D9656B"/>
    <w:rsid w:val="00DA03D6"/>
    <w:rsid w:val="00DA4C7D"/>
    <w:rsid w:val="00DB000E"/>
    <w:rsid w:val="00DB06B6"/>
    <w:rsid w:val="00DB101D"/>
    <w:rsid w:val="00DB4045"/>
    <w:rsid w:val="00DC7CFB"/>
    <w:rsid w:val="00DD09A6"/>
    <w:rsid w:val="00DD16FB"/>
    <w:rsid w:val="00DE5541"/>
    <w:rsid w:val="00DE67B2"/>
    <w:rsid w:val="00DF2B5B"/>
    <w:rsid w:val="00E00DCA"/>
    <w:rsid w:val="00E0487E"/>
    <w:rsid w:val="00E077A1"/>
    <w:rsid w:val="00E12EC2"/>
    <w:rsid w:val="00E21CEF"/>
    <w:rsid w:val="00E22ADE"/>
    <w:rsid w:val="00E22AF6"/>
    <w:rsid w:val="00E25917"/>
    <w:rsid w:val="00E31CC4"/>
    <w:rsid w:val="00E32351"/>
    <w:rsid w:val="00E3663E"/>
    <w:rsid w:val="00E408E2"/>
    <w:rsid w:val="00E433C6"/>
    <w:rsid w:val="00E47A74"/>
    <w:rsid w:val="00E54C35"/>
    <w:rsid w:val="00E662FF"/>
    <w:rsid w:val="00E663BC"/>
    <w:rsid w:val="00E66543"/>
    <w:rsid w:val="00E66B7E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5E0C"/>
    <w:rsid w:val="00F62212"/>
    <w:rsid w:val="00F90175"/>
    <w:rsid w:val="00FA492F"/>
    <w:rsid w:val="00FA64A3"/>
    <w:rsid w:val="00FB372F"/>
    <w:rsid w:val="00FC0735"/>
    <w:rsid w:val="00FC6A2F"/>
    <w:rsid w:val="00FC73FB"/>
    <w:rsid w:val="00FD341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B83BD-E34E-4147-BE9E-9C1245FEA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1088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6</cp:revision>
  <cp:lastPrinted>2018-06-13T16:46:00Z</cp:lastPrinted>
  <dcterms:created xsi:type="dcterms:W3CDTF">2018-06-12T19:23:00Z</dcterms:created>
  <dcterms:modified xsi:type="dcterms:W3CDTF">2018-06-13T17:15:00Z</dcterms:modified>
</cp:coreProperties>
</file>