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E40BB7" w:rsidRDefault="00836B12" w:rsidP="00056CF1">
      <w:pPr>
        <w:ind w:left="993"/>
        <w:jc w:val="center"/>
        <w:rPr>
          <w:rFonts w:cs="Arial"/>
          <w:b/>
          <w:sz w:val="24"/>
          <w:szCs w:val="24"/>
        </w:rPr>
      </w:pPr>
      <w:r w:rsidRPr="00E40BB7">
        <w:rPr>
          <w:rFonts w:cs="Arial"/>
          <w:b/>
          <w:sz w:val="24"/>
          <w:szCs w:val="24"/>
        </w:rPr>
        <w:t>Ata da 4</w:t>
      </w:r>
      <w:r w:rsidR="000379B0" w:rsidRPr="00E40BB7">
        <w:rPr>
          <w:rFonts w:cs="Arial"/>
          <w:b/>
          <w:sz w:val="24"/>
          <w:szCs w:val="24"/>
        </w:rPr>
        <w:t>6</w:t>
      </w:r>
      <w:r w:rsidR="008E0F73" w:rsidRPr="00E40BB7">
        <w:rPr>
          <w:rFonts w:cs="Arial"/>
          <w:b/>
          <w:sz w:val="24"/>
          <w:szCs w:val="24"/>
        </w:rPr>
        <w:t>º Reunião da Comissão de Planejamento e Finanças</w:t>
      </w:r>
    </w:p>
    <w:p w:rsidR="00463AC8" w:rsidRPr="00E40BB7" w:rsidRDefault="00463AC8" w:rsidP="00056CF1">
      <w:pPr>
        <w:ind w:left="993"/>
        <w:jc w:val="center"/>
        <w:rPr>
          <w:rFonts w:cs="Arial"/>
          <w:sz w:val="24"/>
          <w:szCs w:val="24"/>
        </w:rPr>
      </w:pPr>
    </w:p>
    <w:p w:rsidR="008E0F73" w:rsidRPr="00E40BB7" w:rsidRDefault="008E0F73" w:rsidP="00056CF1">
      <w:pPr>
        <w:jc w:val="center"/>
        <w:rPr>
          <w:rFonts w:cs="Arial"/>
          <w:sz w:val="24"/>
          <w:szCs w:val="24"/>
        </w:rPr>
      </w:pPr>
      <w:bookmarkStart w:id="0" w:name="_GoBack"/>
      <w:bookmarkEnd w:id="0"/>
    </w:p>
    <w:p w:rsidR="008E0F73" w:rsidRPr="00E40BB7" w:rsidRDefault="008E0F73" w:rsidP="00056CF1">
      <w:pPr>
        <w:pStyle w:val="Default"/>
        <w:rPr>
          <w:rFonts w:asciiTheme="minorHAnsi" w:hAnsiTheme="minorHAnsi" w:cs="Arial"/>
          <w:color w:val="auto"/>
        </w:rPr>
      </w:pPr>
      <w:r w:rsidRPr="00E40BB7">
        <w:rPr>
          <w:rFonts w:asciiTheme="minorHAnsi" w:hAnsiTheme="minorHAnsi" w:cs="Arial"/>
          <w:b/>
          <w:bCs/>
          <w:color w:val="auto"/>
        </w:rPr>
        <w:t xml:space="preserve">DATA: </w:t>
      </w:r>
      <w:r w:rsidR="005E0C4F" w:rsidRPr="00E40BB7">
        <w:rPr>
          <w:rFonts w:asciiTheme="minorHAnsi" w:hAnsiTheme="minorHAnsi" w:cs="Arial"/>
          <w:color w:val="auto"/>
        </w:rPr>
        <w:t>0</w:t>
      </w:r>
      <w:r w:rsidR="000379B0" w:rsidRPr="00E40BB7">
        <w:rPr>
          <w:rFonts w:asciiTheme="minorHAnsi" w:hAnsiTheme="minorHAnsi" w:cs="Arial"/>
          <w:color w:val="auto"/>
        </w:rPr>
        <w:t>6</w:t>
      </w:r>
      <w:r w:rsidR="005E0C4F" w:rsidRPr="00E40BB7">
        <w:rPr>
          <w:rFonts w:asciiTheme="minorHAnsi" w:hAnsiTheme="minorHAnsi" w:cs="Arial"/>
          <w:color w:val="auto"/>
        </w:rPr>
        <w:t>/08</w:t>
      </w:r>
      <w:r w:rsidRPr="00E40BB7">
        <w:rPr>
          <w:rFonts w:asciiTheme="minorHAnsi" w:hAnsiTheme="minorHAnsi" w:cs="Arial"/>
          <w:color w:val="auto"/>
        </w:rPr>
        <w:t xml:space="preserve">/13 </w:t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4E23C7" w:rsidRPr="00E40BB7">
        <w:rPr>
          <w:rFonts w:asciiTheme="minorHAnsi" w:hAnsiTheme="minorHAnsi" w:cs="Arial"/>
          <w:color w:val="auto"/>
        </w:rPr>
        <w:t>1</w:t>
      </w:r>
      <w:r w:rsidR="000379B0" w:rsidRPr="00E40BB7">
        <w:rPr>
          <w:rFonts w:asciiTheme="minorHAnsi" w:hAnsiTheme="minorHAnsi" w:cs="Arial"/>
          <w:color w:val="auto"/>
        </w:rPr>
        <w:t>4</w:t>
      </w:r>
      <w:r w:rsidR="004E23C7" w:rsidRPr="00E40BB7">
        <w:rPr>
          <w:rFonts w:asciiTheme="minorHAnsi" w:hAnsiTheme="minorHAnsi" w:cs="Arial"/>
          <w:color w:val="auto"/>
        </w:rPr>
        <w:t>h</w:t>
      </w:r>
    </w:p>
    <w:p w:rsidR="008E0F73" w:rsidRPr="00E40BB7" w:rsidRDefault="008E0F73" w:rsidP="00056CF1">
      <w:pPr>
        <w:pStyle w:val="Default"/>
        <w:rPr>
          <w:rFonts w:asciiTheme="minorHAnsi" w:hAnsiTheme="minorHAnsi" w:cs="Arial"/>
          <w:color w:val="auto"/>
        </w:rPr>
      </w:pPr>
      <w:r w:rsidRPr="00E40BB7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E40BB7">
        <w:rPr>
          <w:rFonts w:asciiTheme="minorHAnsi" w:hAnsiTheme="minorHAnsi" w:cs="Arial"/>
          <w:color w:val="auto"/>
        </w:rPr>
        <w:t>Sede do CAU/RS</w:t>
      </w:r>
      <w:r w:rsidR="000379B0" w:rsidRPr="00E40BB7">
        <w:rPr>
          <w:rFonts w:asciiTheme="minorHAnsi" w:hAnsiTheme="minorHAnsi" w:cs="Arial"/>
          <w:color w:val="auto"/>
        </w:rPr>
        <w:tab/>
      </w:r>
      <w:r w:rsidR="000379B0"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E40BB7">
        <w:rPr>
          <w:rFonts w:asciiTheme="minorHAnsi" w:hAnsiTheme="minorHAnsi" w:cs="Arial"/>
          <w:color w:val="auto"/>
        </w:rPr>
        <w:t>1</w:t>
      </w:r>
      <w:r w:rsidR="000379B0" w:rsidRPr="00E40BB7">
        <w:rPr>
          <w:rFonts w:asciiTheme="minorHAnsi" w:hAnsiTheme="minorHAnsi" w:cs="Arial"/>
          <w:color w:val="auto"/>
        </w:rPr>
        <w:t>6</w:t>
      </w:r>
      <w:r w:rsidR="004E23C7" w:rsidRPr="00E40BB7">
        <w:rPr>
          <w:rFonts w:asciiTheme="minorHAnsi" w:hAnsiTheme="minorHAnsi" w:cs="Arial"/>
          <w:color w:val="auto"/>
        </w:rPr>
        <w:t>h</w:t>
      </w:r>
    </w:p>
    <w:p w:rsidR="00256FE3" w:rsidRPr="00E40BB7" w:rsidRDefault="00256FE3" w:rsidP="00056CF1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11CA" w:rsidRPr="00E40BB7" w:rsidRDefault="00A811CA" w:rsidP="00056CF1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E40BB7" w:rsidRDefault="00A80A58" w:rsidP="00056CF1">
      <w:pPr>
        <w:rPr>
          <w:sz w:val="24"/>
          <w:szCs w:val="24"/>
        </w:rPr>
      </w:pPr>
      <w:r w:rsidRPr="00E40BB7">
        <w:rPr>
          <w:sz w:val="24"/>
          <w:szCs w:val="24"/>
        </w:rPr>
        <w:t xml:space="preserve">No dia </w:t>
      </w:r>
      <w:r w:rsidR="005E0C4F" w:rsidRPr="00E40BB7">
        <w:rPr>
          <w:sz w:val="24"/>
          <w:szCs w:val="24"/>
        </w:rPr>
        <w:t>0</w:t>
      </w:r>
      <w:r w:rsidR="000379B0" w:rsidRPr="00E40BB7">
        <w:rPr>
          <w:sz w:val="24"/>
          <w:szCs w:val="24"/>
        </w:rPr>
        <w:t>6</w:t>
      </w:r>
      <w:r w:rsidR="005E0C4F" w:rsidRPr="00E40BB7">
        <w:rPr>
          <w:sz w:val="24"/>
          <w:szCs w:val="24"/>
        </w:rPr>
        <w:t xml:space="preserve"> de agosto</w:t>
      </w:r>
      <w:r w:rsidRPr="00E40BB7">
        <w:rPr>
          <w:sz w:val="24"/>
          <w:szCs w:val="24"/>
        </w:rPr>
        <w:t xml:space="preserve"> de 2013, reuniu-se na </w:t>
      </w:r>
      <w:r w:rsidR="000379B0" w:rsidRPr="00E40BB7">
        <w:rPr>
          <w:sz w:val="24"/>
          <w:szCs w:val="24"/>
        </w:rPr>
        <w:t>Sede do Conselho de Arquitetura e Urbanismo do Rio Grande do Sul – CAU/RS</w:t>
      </w:r>
      <w:r w:rsidRPr="00E40BB7">
        <w:rPr>
          <w:sz w:val="24"/>
          <w:szCs w:val="24"/>
        </w:rPr>
        <w:t xml:space="preserve">, </w:t>
      </w:r>
      <w:r w:rsidR="000379B0" w:rsidRPr="00E40BB7">
        <w:rPr>
          <w:sz w:val="24"/>
          <w:szCs w:val="24"/>
        </w:rPr>
        <w:t>cujo endereço consta no rodapé deste documento</w:t>
      </w:r>
      <w:r w:rsidRPr="00E40BB7">
        <w:rPr>
          <w:sz w:val="24"/>
          <w:szCs w:val="24"/>
        </w:rPr>
        <w:t>, a Comissão</w:t>
      </w:r>
      <w:r w:rsidR="005E0C4F" w:rsidRPr="00E40BB7">
        <w:rPr>
          <w:sz w:val="24"/>
          <w:szCs w:val="24"/>
        </w:rPr>
        <w:t xml:space="preserve"> de Planejamento e Finanças do C</w:t>
      </w:r>
      <w:r w:rsidRPr="00E40BB7">
        <w:rPr>
          <w:sz w:val="24"/>
          <w:szCs w:val="24"/>
        </w:rPr>
        <w:t xml:space="preserve">onselho acima citado. </w:t>
      </w:r>
      <w:proofErr w:type="gramStart"/>
      <w:r w:rsidRPr="00E40BB7">
        <w:rPr>
          <w:sz w:val="24"/>
          <w:szCs w:val="24"/>
        </w:rPr>
        <w:t>Estavam presentes o</w:t>
      </w:r>
      <w:r w:rsidR="00056CF1" w:rsidRPr="00E40BB7">
        <w:rPr>
          <w:sz w:val="24"/>
          <w:szCs w:val="24"/>
        </w:rPr>
        <w:t xml:space="preserve"> Presidente</w:t>
      </w:r>
      <w:proofErr w:type="gramEnd"/>
      <w:r w:rsidR="00056CF1" w:rsidRPr="00E40BB7">
        <w:rPr>
          <w:sz w:val="24"/>
          <w:szCs w:val="24"/>
        </w:rPr>
        <w:t xml:space="preserve"> Roberto </w:t>
      </w:r>
      <w:proofErr w:type="spellStart"/>
      <w:r w:rsidR="00056CF1" w:rsidRPr="00E40BB7">
        <w:rPr>
          <w:sz w:val="24"/>
          <w:szCs w:val="24"/>
        </w:rPr>
        <w:t>Py</w:t>
      </w:r>
      <w:proofErr w:type="spellEnd"/>
      <w:r w:rsidR="00056CF1" w:rsidRPr="00E40BB7">
        <w:rPr>
          <w:sz w:val="24"/>
          <w:szCs w:val="24"/>
        </w:rPr>
        <w:t>, o</w:t>
      </w:r>
      <w:r w:rsidRPr="00E40BB7">
        <w:rPr>
          <w:sz w:val="24"/>
          <w:szCs w:val="24"/>
        </w:rPr>
        <w:t xml:space="preserve"> Coordenador da Comissão Conselheiro Fausto </w:t>
      </w:r>
      <w:proofErr w:type="spellStart"/>
      <w:r w:rsidRPr="00E40BB7">
        <w:rPr>
          <w:sz w:val="24"/>
          <w:szCs w:val="24"/>
        </w:rPr>
        <w:t>Steffen</w:t>
      </w:r>
      <w:proofErr w:type="spellEnd"/>
      <w:r w:rsidRPr="00E40BB7">
        <w:rPr>
          <w:sz w:val="24"/>
          <w:szCs w:val="24"/>
        </w:rPr>
        <w:t xml:space="preserve">, os Conselheiros </w:t>
      </w:r>
      <w:proofErr w:type="spellStart"/>
      <w:r w:rsidRPr="00E40BB7">
        <w:rPr>
          <w:sz w:val="24"/>
          <w:szCs w:val="24"/>
        </w:rPr>
        <w:t>Alvino</w:t>
      </w:r>
      <w:proofErr w:type="spellEnd"/>
      <w:r w:rsidRPr="00E40BB7">
        <w:rPr>
          <w:sz w:val="24"/>
          <w:szCs w:val="24"/>
        </w:rPr>
        <w:t xml:space="preserve"> </w:t>
      </w:r>
      <w:proofErr w:type="spellStart"/>
      <w:r w:rsidRPr="00E40BB7">
        <w:rPr>
          <w:sz w:val="24"/>
          <w:szCs w:val="24"/>
        </w:rPr>
        <w:t>Jara</w:t>
      </w:r>
      <w:proofErr w:type="spellEnd"/>
      <w:r w:rsidRPr="00E40BB7">
        <w:rPr>
          <w:sz w:val="24"/>
          <w:szCs w:val="24"/>
        </w:rPr>
        <w:t xml:space="preserve"> e Joaquim Haas, o Diretor Geral Eduardo </w:t>
      </w:r>
      <w:proofErr w:type="spellStart"/>
      <w:r w:rsidRPr="00E40BB7">
        <w:rPr>
          <w:sz w:val="24"/>
          <w:szCs w:val="24"/>
        </w:rPr>
        <w:t>Bimbi</w:t>
      </w:r>
      <w:proofErr w:type="spellEnd"/>
      <w:r w:rsidRPr="00E40BB7">
        <w:rPr>
          <w:sz w:val="24"/>
          <w:szCs w:val="24"/>
        </w:rPr>
        <w:t xml:space="preserve">, a </w:t>
      </w:r>
      <w:r w:rsidR="00412D15" w:rsidRPr="00E40BB7">
        <w:rPr>
          <w:sz w:val="24"/>
          <w:szCs w:val="24"/>
        </w:rPr>
        <w:t>C</w:t>
      </w:r>
      <w:r w:rsidRPr="00E40BB7">
        <w:rPr>
          <w:sz w:val="24"/>
          <w:szCs w:val="24"/>
        </w:rPr>
        <w:t>hefe da Unidade Administrativa e Finance</w:t>
      </w:r>
      <w:r w:rsidR="005E0C4F" w:rsidRPr="00E40BB7">
        <w:rPr>
          <w:sz w:val="24"/>
          <w:szCs w:val="24"/>
        </w:rPr>
        <w:t>ira Carla Ribeiro de Carvalho, a Assessora</w:t>
      </w:r>
      <w:r w:rsidR="000379B0" w:rsidRPr="00E40BB7">
        <w:rPr>
          <w:sz w:val="24"/>
          <w:szCs w:val="24"/>
        </w:rPr>
        <w:t xml:space="preserve"> de Planejamento Ângela </w:t>
      </w:r>
      <w:proofErr w:type="spellStart"/>
      <w:r w:rsidR="000379B0" w:rsidRPr="00E40BB7">
        <w:rPr>
          <w:sz w:val="24"/>
          <w:szCs w:val="24"/>
        </w:rPr>
        <w:t>Rimolo</w:t>
      </w:r>
      <w:proofErr w:type="spellEnd"/>
      <w:r w:rsidR="000379B0" w:rsidRPr="00E40BB7">
        <w:rPr>
          <w:sz w:val="24"/>
          <w:szCs w:val="24"/>
        </w:rPr>
        <w:t>,</w:t>
      </w:r>
      <w:r w:rsidR="005E0C4F" w:rsidRPr="00E40BB7">
        <w:rPr>
          <w:sz w:val="24"/>
          <w:szCs w:val="24"/>
        </w:rPr>
        <w:t xml:space="preserve"> </w:t>
      </w:r>
      <w:r w:rsidRPr="00E40BB7">
        <w:rPr>
          <w:sz w:val="24"/>
          <w:szCs w:val="24"/>
        </w:rPr>
        <w:t>a Assessora J</w:t>
      </w:r>
      <w:r w:rsidR="000379B0" w:rsidRPr="00E40BB7">
        <w:rPr>
          <w:sz w:val="24"/>
          <w:szCs w:val="24"/>
        </w:rPr>
        <w:t xml:space="preserve">urídica Bruna </w:t>
      </w:r>
      <w:proofErr w:type="spellStart"/>
      <w:r w:rsidR="000379B0" w:rsidRPr="00E40BB7">
        <w:rPr>
          <w:sz w:val="24"/>
          <w:szCs w:val="24"/>
        </w:rPr>
        <w:t>Ballejo</w:t>
      </w:r>
      <w:proofErr w:type="spellEnd"/>
      <w:r w:rsidR="000379B0" w:rsidRPr="00E40BB7">
        <w:rPr>
          <w:sz w:val="24"/>
          <w:szCs w:val="24"/>
        </w:rPr>
        <w:t xml:space="preserve"> </w:t>
      </w:r>
      <w:proofErr w:type="spellStart"/>
      <w:r w:rsidR="000379B0" w:rsidRPr="00E40BB7">
        <w:rPr>
          <w:sz w:val="24"/>
          <w:szCs w:val="24"/>
        </w:rPr>
        <w:t>Ancinello</w:t>
      </w:r>
      <w:proofErr w:type="spellEnd"/>
      <w:r w:rsidR="000379B0" w:rsidRPr="00E40BB7">
        <w:rPr>
          <w:sz w:val="24"/>
          <w:szCs w:val="24"/>
        </w:rPr>
        <w:t xml:space="preserve"> e o Auditor da Empresa Davi e Corrêa, Sr. Fernando Davi.</w:t>
      </w:r>
    </w:p>
    <w:p w:rsidR="000379B0" w:rsidRPr="00E40BB7" w:rsidRDefault="000379B0" w:rsidP="000379B0">
      <w:pPr>
        <w:rPr>
          <w:b/>
          <w:sz w:val="24"/>
          <w:szCs w:val="24"/>
        </w:rPr>
      </w:pPr>
    </w:p>
    <w:p w:rsidR="00E80519" w:rsidRPr="00E40BB7" w:rsidRDefault="00E80519" w:rsidP="00E80519">
      <w:pPr>
        <w:rPr>
          <w:sz w:val="24"/>
          <w:szCs w:val="24"/>
        </w:rPr>
      </w:pPr>
      <w:r w:rsidRPr="00E40BB7">
        <w:rPr>
          <w:sz w:val="24"/>
          <w:szCs w:val="24"/>
        </w:rPr>
        <w:t>O Coordenador da Comissão de Planejamento e Finanças Fausto Steffen deu início à reunião, solicitando que o Auditor Fernando Davi prestasse informaç</w:t>
      </w:r>
      <w:r w:rsidR="00DA575C" w:rsidRPr="00E40BB7">
        <w:rPr>
          <w:sz w:val="24"/>
          <w:szCs w:val="24"/>
        </w:rPr>
        <w:t>ões</w:t>
      </w:r>
      <w:r w:rsidRPr="00E40BB7">
        <w:rPr>
          <w:sz w:val="24"/>
          <w:szCs w:val="24"/>
        </w:rPr>
        <w:t xml:space="preserve"> acerca do andamento da auditoria externa.</w:t>
      </w:r>
    </w:p>
    <w:p w:rsidR="00E80519" w:rsidRPr="00E40BB7" w:rsidRDefault="00E80519" w:rsidP="00E80519">
      <w:pPr>
        <w:rPr>
          <w:sz w:val="24"/>
          <w:szCs w:val="24"/>
        </w:rPr>
      </w:pPr>
    </w:p>
    <w:p w:rsidR="000379B0" w:rsidRPr="00E40BB7" w:rsidRDefault="000379B0" w:rsidP="000379B0">
      <w:pPr>
        <w:rPr>
          <w:b/>
          <w:sz w:val="24"/>
          <w:szCs w:val="24"/>
        </w:rPr>
      </w:pPr>
      <w:r w:rsidRPr="00E40BB7">
        <w:rPr>
          <w:b/>
          <w:sz w:val="24"/>
          <w:szCs w:val="24"/>
        </w:rPr>
        <w:t>Relato do Auditor</w:t>
      </w:r>
    </w:p>
    <w:p w:rsidR="00DA575C" w:rsidRPr="00E40BB7" w:rsidRDefault="00DA575C" w:rsidP="000379B0">
      <w:pPr>
        <w:rPr>
          <w:sz w:val="24"/>
          <w:szCs w:val="24"/>
        </w:rPr>
      </w:pPr>
    </w:p>
    <w:p w:rsidR="00E40064" w:rsidRPr="00E40BB7" w:rsidRDefault="00E80519" w:rsidP="000379B0">
      <w:pPr>
        <w:rPr>
          <w:sz w:val="24"/>
          <w:szCs w:val="24"/>
        </w:rPr>
      </w:pPr>
      <w:r w:rsidRPr="00E40BB7">
        <w:rPr>
          <w:sz w:val="24"/>
          <w:szCs w:val="24"/>
        </w:rPr>
        <w:t xml:space="preserve">A Assessora de Planejamento Ângela </w:t>
      </w:r>
      <w:proofErr w:type="spellStart"/>
      <w:r w:rsidRPr="00E40BB7">
        <w:rPr>
          <w:sz w:val="24"/>
          <w:szCs w:val="24"/>
        </w:rPr>
        <w:t>Rimolo</w:t>
      </w:r>
      <w:proofErr w:type="spellEnd"/>
      <w:r w:rsidRPr="00E40BB7">
        <w:rPr>
          <w:sz w:val="24"/>
          <w:szCs w:val="24"/>
        </w:rPr>
        <w:t xml:space="preserve"> apresentou </w:t>
      </w:r>
      <w:r w:rsidR="00DA575C" w:rsidRPr="00E40BB7">
        <w:rPr>
          <w:sz w:val="24"/>
          <w:szCs w:val="24"/>
        </w:rPr>
        <w:t xml:space="preserve">à Comissão </w:t>
      </w:r>
      <w:r w:rsidRPr="00E40BB7">
        <w:rPr>
          <w:sz w:val="24"/>
          <w:szCs w:val="24"/>
        </w:rPr>
        <w:t>o Auditor Fernando Davi</w:t>
      </w:r>
      <w:r w:rsidR="00B04BF5" w:rsidRPr="00E40BB7">
        <w:rPr>
          <w:sz w:val="24"/>
          <w:szCs w:val="24"/>
        </w:rPr>
        <w:t>, consultor da empresa contratada Davi &amp; Corrêa, que expôs alguns pontos d</w:t>
      </w:r>
      <w:r w:rsidR="00CA27C0" w:rsidRPr="00E40BB7">
        <w:rPr>
          <w:sz w:val="24"/>
          <w:szCs w:val="24"/>
        </w:rPr>
        <w:t>o relatório consubstanciado sobre os trabalhos de Auditoria nas áreas contábil e recursos humanos referentes ao primeiro semestre de 2013</w:t>
      </w:r>
      <w:r w:rsidR="00B04BF5" w:rsidRPr="00E40BB7">
        <w:rPr>
          <w:sz w:val="24"/>
          <w:szCs w:val="24"/>
        </w:rPr>
        <w:t xml:space="preserve"> n</w:t>
      </w:r>
      <w:r w:rsidR="00CA27C0" w:rsidRPr="00E40BB7">
        <w:rPr>
          <w:sz w:val="24"/>
          <w:szCs w:val="24"/>
        </w:rPr>
        <w:t>o CAU/RS</w:t>
      </w:r>
      <w:r w:rsidR="00B04BF5" w:rsidRPr="00E40BB7">
        <w:rPr>
          <w:sz w:val="24"/>
          <w:szCs w:val="24"/>
        </w:rPr>
        <w:t xml:space="preserve"> e</w:t>
      </w:r>
      <w:r w:rsidR="00CA27C0" w:rsidRPr="00E40BB7">
        <w:rPr>
          <w:sz w:val="24"/>
          <w:szCs w:val="24"/>
        </w:rPr>
        <w:t xml:space="preserve"> </w:t>
      </w:r>
      <w:r w:rsidR="000379B0" w:rsidRPr="00E40BB7">
        <w:rPr>
          <w:sz w:val="24"/>
          <w:szCs w:val="24"/>
        </w:rPr>
        <w:t xml:space="preserve">que </w:t>
      </w:r>
      <w:r w:rsidR="00B04BF5" w:rsidRPr="00E40BB7">
        <w:rPr>
          <w:sz w:val="24"/>
          <w:szCs w:val="24"/>
        </w:rPr>
        <w:t xml:space="preserve">foi </w:t>
      </w:r>
      <w:r w:rsidR="000379B0" w:rsidRPr="00E40BB7">
        <w:rPr>
          <w:sz w:val="24"/>
          <w:szCs w:val="24"/>
        </w:rPr>
        <w:t>entregue na semana passa</w:t>
      </w:r>
      <w:r w:rsidR="002B682A" w:rsidRPr="00E40BB7">
        <w:rPr>
          <w:sz w:val="24"/>
          <w:szCs w:val="24"/>
        </w:rPr>
        <w:t>da</w:t>
      </w:r>
      <w:r w:rsidR="00B04BF5" w:rsidRPr="00E40BB7">
        <w:rPr>
          <w:sz w:val="24"/>
          <w:szCs w:val="24"/>
        </w:rPr>
        <w:t>, discutido na semana com a</w:t>
      </w:r>
      <w:r w:rsidR="000644DB" w:rsidRPr="00E40BB7">
        <w:rPr>
          <w:sz w:val="24"/>
          <w:szCs w:val="24"/>
        </w:rPr>
        <w:t xml:space="preserve"> Assessora de Planejamento Ângela </w:t>
      </w:r>
      <w:proofErr w:type="spellStart"/>
      <w:r w:rsidR="000644DB" w:rsidRPr="00E40BB7">
        <w:rPr>
          <w:sz w:val="24"/>
          <w:szCs w:val="24"/>
        </w:rPr>
        <w:t>Rimolo</w:t>
      </w:r>
      <w:proofErr w:type="spellEnd"/>
      <w:r w:rsidR="000644DB" w:rsidRPr="00E40BB7">
        <w:rPr>
          <w:sz w:val="24"/>
          <w:szCs w:val="24"/>
        </w:rPr>
        <w:t xml:space="preserve"> quest</w:t>
      </w:r>
      <w:r w:rsidR="00B04BF5" w:rsidRPr="00E40BB7">
        <w:rPr>
          <w:sz w:val="24"/>
          <w:szCs w:val="24"/>
        </w:rPr>
        <w:t xml:space="preserve">ões como </w:t>
      </w:r>
      <w:r w:rsidR="000644DB" w:rsidRPr="00E40BB7">
        <w:rPr>
          <w:sz w:val="24"/>
          <w:szCs w:val="24"/>
        </w:rPr>
        <w:t>receita, quanto à forma de contabilização e o sistema utilizado pelo Conselho, eis que há certa dificuldade de nivelar as informações.</w:t>
      </w:r>
      <w:r w:rsidR="00AD402F" w:rsidRPr="00E40BB7">
        <w:rPr>
          <w:sz w:val="24"/>
          <w:szCs w:val="24"/>
        </w:rPr>
        <w:t xml:space="preserve"> </w:t>
      </w:r>
      <w:r w:rsidR="000644DB" w:rsidRPr="00E40BB7">
        <w:rPr>
          <w:sz w:val="24"/>
          <w:szCs w:val="24"/>
        </w:rPr>
        <w:t>O Presidente questionou</w:t>
      </w:r>
      <w:r w:rsidR="000379B0" w:rsidRPr="00E40BB7">
        <w:rPr>
          <w:sz w:val="24"/>
          <w:szCs w:val="24"/>
        </w:rPr>
        <w:t xml:space="preserve"> qua</w:t>
      </w:r>
      <w:r w:rsidR="000644DB" w:rsidRPr="00E40BB7">
        <w:rPr>
          <w:sz w:val="24"/>
          <w:szCs w:val="24"/>
        </w:rPr>
        <w:t>is as precariedades encontradas, sendo-lhe informado</w:t>
      </w:r>
      <w:r w:rsidR="00DA575C" w:rsidRPr="00E40BB7">
        <w:rPr>
          <w:sz w:val="24"/>
          <w:szCs w:val="24"/>
        </w:rPr>
        <w:t>,</w:t>
      </w:r>
      <w:r w:rsidR="000644DB" w:rsidRPr="00E40BB7">
        <w:rPr>
          <w:sz w:val="24"/>
          <w:szCs w:val="24"/>
        </w:rPr>
        <w:t xml:space="preserve"> pelo</w:t>
      </w:r>
      <w:r w:rsidR="000379B0" w:rsidRPr="00E40BB7">
        <w:rPr>
          <w:sz w:val="24"/>
          <w:szCs w:val="24"/>
        </w:rPr>
        <w:t xml:space="preserve"> Audito</w:t>
      </w:r>
      <w:r w:rsidR="000644DB" w:rsidRPr="00E40BB7">
        <w:rPr>
          <w:sz w:val="24"/>
          <w:szCs w:val="24"/>
        </w:rPr>
        <w:t>r</w:t>
      </w:r>
      <w:r w:rsidR="00DA575C" w:rsidRPr="00E40BB7">
        <w:rPr>
          <w:sz w:val="24"/>
          <w:szCs w:val="24"/>
        </w:rPr>
        <w:t>,</w:t>
      </w:r>
      <w:r w:rsidR="000379B0" w:rsidRPr="00E40BB7">
        <w:rPr>
          <w:sz w:val="24"/>
          <w:szCs w:val="24"/>
        </w:rPr>
        <w:t xml:space="preserve"> </w:t>
      </w:r>
      <w:r w:rsidR="000644DB" w:rsidRPr="00E40BB7">
        <w:rPr>
          <w:sz w:val="24"/>
          <w:szCs w:val="24"/>
        </w:rPr>
        <w:t>q</w:t>
      </w:r>
      <w:r w:rsidR="000379B0" w:rsidRPr="00E40BB7">
        <w:rPr>
          <w:sz w:val="24"/>
          <w:szCs w:val="24"/>
        </w:rPr>
        <w:t xml:space="preserve">ue os relatórios emitidos pelo SICCAU possuem inconsistências, como por exemplo, os relatórios retirados anteriormente são diferentes dos retirados </w:t>
      </w:r>
      <w:r w:rsidR="000644DB" w:rsidRPr="00E40BB7">
        <w:rPr>
          <w:sz w:val="24"/>
          <w:szCs w:val="24"/>
        </w:rPr>
        <w:t>neste momento</w:t>
      </w:r>
      <w:r w:rsidR="000379B0" w:rsidRPr="00E40BB7">
        <w:rPr>
          <w:sz w:val="24"/>
          <w:szCs w:val="24"/>
        </w:rPr>
        <w:t xml:space="preserve"> e isto dificul</w:t>
      </w:r>
      <w:r w:rsidR="000644DB" w:rsidRPr="00E40BB7">
        <w:rPr>
          <w:sz w:val="24"/>
          <w:szCs w:val="24"/>
        </w:rPr>
        <w:t>ta o trabalho da contabilidade, pois as informações são dadas de forma sintética quando deveriam ser analíticas, detalhando mais a receita do CAU/RS.</w:t>
      </w:r>
      <w:r w:rsidR="00AD402F" w:rsidRPr="00E40BB7">
        <w:rPr>
          <w:sz w:val="24"/>
          <w:szCs w:val="24"/>
        </w:rPr>
        <w:t xml:space="preserve"> </w:t>
      </w:r>
      <w:r w:rsidR="000379B0" w:rsidRPr="00E40BB7">
        <w:rPr>
          <w:sz w:val="24"/>
          <w:szCs w:val="24"/>
        </w:rPr>
        <w:t xml:space="preserve">A Assessora de Planejamento Ângela </w:t>
      </w:r>
      <w:proofErr w:type="spellStart"/>
      <w:r w:rsidR="000379B0" w:rsidRPr="00E40BB7">
        <w:rPr>
          <w:sz w:val="24"/>
          <w:szCs w:val="24"/>
        </w:rPr>
        <w:t>Rimolo</w:t>
      </w:r>
      <w:proofErr w:type="spellEnd"/>
      <w:r w:rsidR="000379B0" w:rsidRPr="00E40BB7">
        <w:rPr>
          <w:sz w:val="24"/>
          <w:szCs w:val="24"/>
        </w:rPr>
        <w:t xml:space="preserve"> informa que solicitou à auditoria que descrevesse detalhadamente as inconsistências encontradas, para que posteriormente seja enviado relatório ao CAU/BR, solicitando a correção das falhas apontadas.</w:t>
      </w:r>
      <w:r w:rsidR="000644DB" w:rsidRPr="00E40BB7">
        <w:rPr>
          <w:sz w:val="24"/>
          <w:szCs w:val="24"/>
        </w:rPr>
        <w:t xml:space="preserve"> </w:t>
      </w:r>
      <w:r w:rsidR="00B50822" w:rsidRPr="00E40BB7">
        <w:rPr>
          <w:sz w:val="24"/>
          <w:szCs w:val="24"/>
        </w:rPr>
        <w:t xml:space="preserve">O Auditor Fernando Davi referiu, ainda, que a </w:t>
      </w:r>
      <w:r w:rsidR="008A661C" w:rsidRPr="00E40BB7">
        <w:rPr>
          <w:sz w:val="24"/>
          <w:szCs w:val="24"/>
        </w:rPr>
        <w:t>Assessoria de Contabilidade</w:t>
      </w:r>
      <w:r w:rsidR="00B50822" w:rsidRPr="00E40BB7">
        <w:rPr>
          <w:sz w:val="24"/>
          <w:szCs w:val="24"/>
        </w:rPr>
        <w:t xml:space="preserve"> </w:t>
      </w:r>
      <w:r w:rsidR="008A661C" w:rsidRPr="00E40BB7">
        <w:rPr>
          <w:sz w:val="24"/>
          <w:szCs w:val="24"/>
        </w:rPr>
        <w:t>Mai</w:t>
      </w:r>
      <w:r w:rsidR="00B50822" w:rsidRPr="00E40BB7">
        <w:rPr>
          <w:sz w:val="24"/>
          <w:szCs w:val="24"/>
        </w:rPr>
        <w:t xml:space="preserve">er utiliza </w:t>
      </w:r>
      <w:r w:rsidR="000379B0" w:rsidRPr="00E40BB7">
        <w:rPr>
          <w:sz w:val="24"/>
          <w:szCs w:val="24"/>
        </w:rPr>
        <w:t>alguns métodos de contabilização</w:t>
      </w:r>
      <w:r w:rsidR="00B50822" w:rsidRPr="00E40BB7">
        <w:rPr>
          <w:sz w:val="24"/>
          <w:szCs w:val="24"/>
        </w:rPr>
        <w:t>,</w:t>
      </w:r>
      <w:r w:rsidR="000379B0" w:rsidRPr="00E40BB7">
        <w:rPr>
          <w:sz w:val="24"/>
          <w:szCs w:val="24"/>
        </w:rPr>
        <w:t xml:space="preserve"> que </w:t>
      </w:r>
      <w:r w:rsidR="00B50822" w:rsidRPr="00E40BB7">
        <w:rPr>
          <w:sz w:val="24"/>
          <w:szCs w:val="24"/>
        </w:rPr>
        <w:t>a empresa</w:t>
      </w:r>
      <w:r w:rsidR="000379B0" w:rsidRPr="00E40BB7">
        <w:rPr>
          <w:sz w:val="24"/>
          <w:szCs w:val="24"/>
        </w:rPr>
        <w:t xml:space="preserve"> Davi e Corrêa não concorda, p</w:t>
      </w:r>
      <w:r w:rsidR="00B50822" w:rsidRPr="00E40BB7">
        <w:rPr>
          <w:sz w:val="24"/>
          <w:szCs w:val="24"/>
        </w:rPr>
        <w:t>ois eles utilizam dois critérios, como por exemplo: transfer</w:t>
      </w:r>
      <w:r w:rsidR="00135B5A" w:rsidRPr="00E40BB7">
        <w:rPr>
          <w:sz w:val="24"/>
          <w:szCs w:val="24"/>
        </w:rPr>
        <w:t xml:space="preserve">ência de </w:t>
      </w:r>
      <w:r w:rsidR="00B50822" w:rsidRPr="00E40BB7">
        <w:rPr>
          <w:sz w:val="24"/>
          <w:szCs w:val="24"/>
        </w:rPr>
        <w:t xml:space="preserve">receita de pessoa física para crédito </w:t>
      </w:r>
      <w:proofErr w:type="gramStart"/>
      <w:r w:rsidR="00B50822" w:rsidRPr="00E40BB7">
        <w:rPr>
          <w:sz w:val="24"/>
          <w:szCs w:val="24"/>
        </w:rPr>
        <w:t>à</w:t>
      </w:r>
      <w:proofErr w:type="gramEnd"/>
      <w:r w:rsidR="00B50822" w:rsidRPr="00E40BB7">
        <w:rPr>
          <w:sz w:val="24"/>
          <w:szCs w:val="24"/>
        </w:rPr>
        <w:t xml:space="preserve"> receber</w:t>
      </w:r>
      <w:r w:rsidR="00135B5A" w:rsidRPr="00E40BB7">
        <w:rPr>
          <w:sz w:val="24"/>
          <w:szCs w:val="24"/>
        </w:rPr>
        <w:t xml:space="preserve">, reconhecimento de valor pagos por </w:t>
      </w:r>
      <w:r w:rsidR="00B50822" w:rsidRPr="00E40BB7">
        <w:rPr>
          <w:sz w:val="24"/>
          <w:szCs w:val="24"/>
        </w:rPr>
        <w:t xml:space="preserve">pessoa jurídica e RRT </w:t>
      </w:r>
      <w:r w:rsidR="00135B5A" w:rsidRPr="00E40BB7">
        <w:rPr>
          <w:sz w:val="24"/>
          <w:szCs w:val="24"/>
        </w:rPr>
        <w:t xml:space="preserve">sendo reconhecido </w:t>
      </w:r>
      <w:r w:rsidR="00B50822" w:rsidRPr="00E40BB7">
        <w:rPr>
          <w:sz w:val="24"/>
          <w:szCs w:val="24"/>
        </w:rPr>
        <w:t>pelo recebimento</w:t>
      </w:r>
      <w:r w:rsidR="00135B5A" w:rsidRPr="00E40BB7">
        <w:rPr>
          <w:sz w:val="24"/>
          <w:szCs w:val="24"/>
        </w:rPr>
        <w:t xml:space="preserve">; logo, há necessidade de </w:t>
      </w:r>
      <w:r w:rsidR="00B50822" w:rsidRPr="00E40BB7">
        <w:rPr>
          <w:sz w:val="24"/>
          <w:szCs w:val="24"/>
        </w:rPr>
        <w:t xml:space="preserve">verificar se a </w:t>
      </w:r>
      <w:r w:rsidR="008A661C" w:rsidRPr="00E40BB7">
        <w:rPr>
          <w:sz w:val="24"/>
          <w:szCs w:val="24"/>
        </w:rPr>
        <w:t xml:space="preserve">Assessoria de Contabilidade Maier </w:t>
      </w:r>
      <w:r w:rsidR="00B50822" w:rsidRPr="00E40BB7">
        <w:rPr>
          <w:sz w:val="24"/>
          <w:szCs w:val="24"/>
        </w:rPr>
        <w:t>utiliza algum parâmetro específico, pois as informações divergem</w:t>
      </w:r>
      <w:r w:rsidR="000379B0" w:rsidRPr="00E40BB7">
        <w:rPr>
          <w:sz w:val="24"/>
          <w:szCs w:val="24"/>
        </w:rPr>
        <w:t>.</w:t>
      </w:r>
      <w:r w:rsidR="00AD402F" w:rsidRPr="00E40BB7">
        <w:rPr>
          <w:sz w:val="24"/>
          <w:szCs w:val="24"/>
        </w:rPr>
        <w:t xml:space="preserve"> </w:t>
      </w:r>
      <w:r w:rsidR="000379B0" w:rsidRPr="00E40BB7">
        <w:rPr>
          <w:sz w:val="24"/>
          <w:szCs w:val="24"/>
        </w:rPr>
        <w:t xml:space="preserve">O Diretor Geral Eduardo </w:t>
      </w:r>
      <w:proofErr w:type="spellStart"/>
      <w:r w:rsidR="000379B0" w:rsidRPr="00E40BB7">
        <w:rPr>
          <w:sz w:val="24"/>
          <w:szCs w:val="24"/>
        </w:rPr>
        <w:t>Bimbi</w:t>
      </w:r>
      <w:proofErr w:type="spellEnd"/>
      <w:r w:rsidR="000379B0" w:rsidRPr="00E40BB7">
        <w:rPr>
          <w:sz w:val="24"/>
          <w:szCs w:val="24"/>
        </w:rPr>
        <w:t xml:space="preserve"> question</w:t>
      </w:r>
      <w:r w:rsidR="00B50822" w:rsidRPr="00E40BB7">
        <w:rPr>
          <w:sz w:val="24"/>
          <w:szCs w:val="24"/>
        </w:rPr>
        <w:t>ou</w:t>
      </w:r>
      <w:r w:rsidR="000379B0" w:rsidRPr="00E40BB7">
        <w:rPr>
          <w:sz w:val="24"/>
          <w:szCs w:val="24"/>
        </w:rPr>
        <w:t xml:space="preserve"> se</w:t>
      </w:r>
      <w:r w:rsidR="00B50822" w:rsidRPr="00E40BB7">
        <w:rPr>
          <w:sz w:val="24"/>
          <w:szCs w:val="24"/>
        </w:rPr>
        <w:t xml:space="preserve"> no relatório da auditoria, irá constar alguma</w:t>
      </w:r>
      <w:r w:rsidR="000379B0" w:rsidRPr="00E40BB7">
        <w:rPr>
          <w:sz w:val="24"/>
          <w:szCs w:val="24"/>
        </w:rPr>
        <w:t xml:space="preserve"> manifesta</w:t>
      </w:r>
      <w:r w:rsidR="00B50822" w:rsidRPr="00E40BB7">
        <w:rPr>
          <w:sz w:val="24"/>
          <w:szCs w:val="24"/>
        </w:rPr>
        <w:t>ção em relação ao grau de</w:t>
      </w:r>
      <w:r w:rsidR="000379B0" w:rsidRPr="00E40BB7">
        <w:rPr>
          <w:sz w:val="24"/>
          <w:szCs w:val="24"/>
        </w:rPr>
        <w:t xml:space="preserve"> segurança do SICCAU </w:t>
      </w:r>
      <w:r w:rsidR="00B50822" w:rsidRPr="00E40BB7">
        <w:rPr>
          <w:sz w:val="24"/>
          <w:szCs w:val="24"/>
        </w:rPr>
        <w:t xml:space="preserve">para tratar </w:t>
      </w:r>
      <w:proofErr w:type="gramStart"/>
      <w:r w:rsidR="00B50822" w:rsidRPr="00E40BB7">
        <w:rPr>
          <w:sz w:val="24"/>
          <w:szCs w:val="24"/>
        </w:rPr>
        <w:t>as questões contá</w:t>
      </w:r>
      <w:r w:rsidR="00DA575C" w:rsidRPr="00E40BB7">
        <w:rPr>
          <w:sz w:val="24"/>
          <w:szCs w:val="24"/>
        </w:rPr>
        <w:t>beis, sendo-lhe informado pelo A</w:t>
      </w:r>
      <w:r w:rsidR="00B50822" w:rsidRPr="00E40BB7">
        <w:rPr>
          <w:sz w:val="24"/>
          <w:szCs w:val="24"/>
        </w:rPr>
        <w:t xml:space="preserve">uditor Fernando Davi que constarão do relatório todas as </w:t>
      </w:r>
      <w:r w:rsidR="00135B5A" w:rsidRPr="00E40BB7">
        <w:rPr>
          <w:sz w:val="24"/>
          <w:szCs w:val="24"/>
        </w:rPr>
        <w:t>fragilidades</w:t>
      </w:r>
      <w:proofErr w:type="gramEnd"/>
      <w:r w:rsidR="00135B5A" w:rsidRPr="00E40BB7">
        <w:rPr>
          <w:sz w:val="24"/>
          <w:szCs w:val="24"/>
        </w:rPr>
        <w:t xml:space="preserve"> </w:t>
      </w:r>
      <w:r w:rsidR="00DA575C" w:rsidRPr="00E40BB7">
        <w:rPr>
          <w:sz w:val="24"/>
          <w:szCs w:val="24"/>
        </w:rPr>
        <w:t>v</w:t>
      </w:r>
      <w:r w:rsidR="006B135F" w:rsidRPr="00E40BB7">
        <w:rPr>
          <w:sz w:val="24"/>
          <w:szCs w:val="24"/>
        </w:rPr>
        <w:t>erifica</w:t>
      </w:r>
      <w:r w:rsidR="00DA575C" w:rsidRPr="00E40BB7">
        <w:rPr>
          <w:sz w:val="24"/>
          <w:szCs w:val="24"/>
        </w:rPr>
        <w:t>das</w:t>
      </w:r>
      <w:r w:rsidR="006B135F" w:rsidRPr="00E40BB7">
        <w:rPr>
          <w:sz w:val="24"/>
          <w:szCs w:val="24"/>
        </w:rPr>
        <w:t>, para que possamos aprimorar as pesquisas e controles contábeis.</w:t>
      </w:r>
      <w:r w:rsidR="00AD402F" w:rsidRPr="00E40BB7">
        <w:rPr>
          <w:sz w:val="24"/>
          <w:szCs w:val="24"/>
        </w:rPr>
        <w:t xml:space="preserve"> </w:t>
      </w:r>
      <w:r w:rsidR="000379B0" w:rsidRPr="00E40BB7">
        <w:rPr>
          <w:sz w:val="24"/>
          <w:szCs w:val="24"/>
        </w:rPr>
        <w:t xml:space="preserve">O Auditor </w:t>
      </w:r>
      <w:r w:rsidR="006B135F" w:rsidRPr="00E40BB7">
        <w:rPr>
          <w:sz w:val="24"/>
          <w:szCs w:val="24"/>
        </w:rPr>
        <w:t>mencionou</w:t>
      </w:r>
      <w:r w:rsidR="000379B0" w:rsidRPr="00E40BB7">
        <w:rPr>
          <w:sz w:val="24"/>
          <w:szCs w:val="24"/>
        </w:rPr>
        <w:t xml:space="preserve"> que no tocante aos controles bancários,</w:t>
      </w:r>
      <w:r w:rsidR="00E83E78" w:rsidRPr="00E40BB7">
        <w:rPr>
          <w:sz w:val="24"/>
          <w:szCs w:val="24"/>
        </w:rPr>
        <w:t xml:space="preserve"> </w:t>
      </w:r>
      <w:r w:rsidR="00062043" w:rsidRPr="00E40BB7">
        <w:rPr>
          <w:sz w:val="24"/>
          <w:szCs w:val="24"/>
        </w:rPr>
        <w:t xml:space="preserve">deverá ser aprimorado o controle dos cheques </w:t>
      </w:r>
      <w:r w:rsidR="00062043" w:rsidRPr="00E40BB7">
        <w:rPr>
          <w:sz w:val="24"/>
          <w:szCs w:val="24"/>
        </w:rPr>
        <w:lastRenderedPageBreak/>
        <w:t xml:space="preserve">emitidos, salientando </w:t>
      </w:r>
      <w:r w:rsidR="00E83E78" w:rsidRPr="00E40BB7">
        <w:rPr>
          <w:sz w:val="24"/>
          <w:szCs w:val="24"/>
        </w:rPr>
        <w:t>a importância</w:t>
      </w:r>
      <w:r w:rsidR="000379B0" w:rsidRPr="00E40BB7">
        <w:rPr>
          <w:sz w:val="24"/>
          <w:szCs w:val="24"/>
        </w:rPr>
        <w:t xml:space="preserve"> implantar um controle de cheques emitidos</w:t>
      </w:r>
      <w:r w:rsidR="00E83E78" w:rsidRPr="00E40BB7">
        <w:rPr>
          <w:sz w:val="24"/>
          <w:szCs w:val="24"/>
        </w:rPr>
        <w:t xml:space="preserve"> e compensados e, ainda, referiu que</w:t>
      </w:r>
      <w:r w:rsidR="000379B0" w:rsidRPr="00E40BB7">
        <w:rPr>
          <w:sz w:val="24"/>
          <w:szCs w:val="24"/>
        </w:rPr>
        <w:t xml:space="preserve"> a transferência bancária é mais segura e enseja menos problemas.</w:t>
      </w:r>
      <w:r w:rsidR="00AD402F" w:rsidRPr="00E40BB7">
        <w:rPr>
          <w:sz w:val="24"/>
          <w:szCs w:val="24"/>
        </w:rPr>
        <w:t xml:space="preserve"> </w:t>
      </w:r>
      <w:r w:rsidR="00E83E78" w:rsidRPr="00E40BB7">
        <w:rPr>
          <w:sz w:val="24"/>
          <w:szCs w:val="24"/>
        </w:rPr>
        <w:t xml:space="preserve">O Presidente Roberto </w:t>
      </w:r>
      <w:proofErr w:type="spellStart"/>
      <w:r w:rsidR="00E83E78" w:rsidRPr="00E40BB7">
        <w:rPr>
          <w:sz w:val="24"/>
          <w:szCs w:val="24"/>
        </w:rPr>
        <w:t>Py</w:t>
      </w:r>
      <w:proofErr w:type="spellEnd"/>
      <w:r w:rsidR="00E83E78" w:rsidRPr="00E40BB7">
        <w:rPr>
          <w:sz w:val="24"/>
          <w:szCs w:val="24"/>
        </w:rPr>
        <w:t xml:space="preserve"> informou que estão sendo implantadas algumas melhorias neste sentido, como por exemplo, a abertura de contas salário. O Auditor Fernando Davi</w:t>
      </w:r>
      <w:r w:rsidR="000379B0" w:rsidRPr="00E40BB7">
        <w:rPr>
          <w:sz w:val="24"/>
          <w:szCs w:val="24"/>
        </w:rPr>
        <w:t xml:space="preserve"> inform</w:t>
      </w:r>
      <w:r w:rsidR="00E83E78" w:rsidRPr="00E40BB7">
        <w:rPr>
          <w:sz w:val="24"/>
          <w:szCs w:val="24"/>
        </w:rPr>
        <w:t>ou</w:t>
      </w:r>
      <w:r w:rsidR="000379B0" w:rsidRPr="00E40BB7">
        <w:rPr>
          <w:sz w:val="24"/>
          <w:szCs w:val="24"/>
        </w:rPr>
        <w:t xml:space="preserve"> que a contabilidade é feita mensalmente e que se o cheque foi emitido </w:t>
      </w:r>
      <w:r w:rsidR="00DA575C" w:rsidRPr="00E40BB7">
        <w:rPr>
          <w:sz w:val="24"/>
          <w:szCs w:val="24"/>
        </w:rPr>
        <w:t>no</w:t>
      </w:r>
      <w:r w:rsidR="000379B0" w:rsidRPr="00E40BB7">
        <w:rPr>
          <w:sz w:val="24"/>
          <w:szCs w:val="24"/>
        </w:rPr>
        <w:t xml:space="preserve"> dia </w:t>
      </w:r>
      <w:r w:rsidR="00E83E78" w:rsidRPr="00E40BB7">
        <w:rPr>
          <w:sz w:val="24"/>
          <w:szCs w:val="24"/>
        </w:rPr>
        <w:t>30 de um determinado mês</w:t>
      </w:r>
      <w:r w:rsidR="000379B0" w:rsidRPr="00E40BB7">
        <w:rPr>
          <w:sz w:val="24"/>
          <w:szCs w:val="24"/>
        </w:rPr>
        <w:t xml:space="preserve">, </w:t>
      </w:r>
      <w:r w:rsidR="00E83E78" w:rsidRPr="00E40BB7">
        <w:rPr>
          <w:sz w:val="24"/>
          <w:szCs w:val="24"/>
        </w:rPr>
        <w:t xml:space="preserve">mas compensou somente no dia 02 do mês </w:t>
      </w:r>
      <w:r w:rsidR="00DA575C" w:rsidRPr="00E40BB7">
        <w:rPr>
          <w:sz w:val="24"/>
          <w:szCs w:val="24"/>
        </w:rPr>
        <w:t>subsequente</w:t>
      </w:r>
      <w:r w:rsidR="00E83E78" w:rsidRPr="00E40BB7">
        <w:rPr>
          <w:sz w:val="24"/>
          <w:szCs w:val="24"/>
        </w:rPr>
        <w:t xml:space="preserve">, ele deverá ser registrado na contabilidade do mês em que foi emitido, </w:t>
      </w:r>
      <w:r w:rsidR="000379B0" w:rsidRPr="00E40BB7">
        <w:rPr>
          <w:sz w:val="24"/>
          <w:szCs w:val="24"/>
        </w:rPr>
        <w:t>não importa</w:t>
      </w:r>
      <w:r w:rsidR="00E83E78" w:rsidRPr="00E40BB7">
        <w:rPr>
          <w:sz w:val="24"/>
          <w:szCs w:val="24"/>
        </w:rPr>
        <w:t>ndo</w:t>
      </w:r>
      <w:r w:rsidR="000379B0" w:rsidRPr="00E40BB7">
        <w:rPr>
          <w:sz w:val="24"/>
          <w:szCs w:val="24"/>
        </w:rPr>
        <w:t xml:space="preserve"> a data </w:t>
      </w:r>
      <w:r w:rsidR="00E83E78" w:rsidRPr="00E40BB7">
        <w:rPr>
          <w:sz w:val="24"/>
          <w:szCs w:val="24"/>
        </w:rPr>
        <w:t>de compensação d</w:t>
      </w:r>
      <w:r w:rsidR="000379B0" w:rsidRPr="00E40BB7">
        <w:rPr>
          <w:sz w:val="24"/>
          <w:szCs w:val="24"/>
        </w:rPr>
        <w:t>o mesmo</w:t>
      </w:r>
      <w:r w:rsidR="00E83E78" w:rsidRPr="00E40BB7">
        <w:rPr>
          <w:sz w:val="24"/>
          <w:szCs w:val="24"/>
        </w:rPr>
        <w:t>, mas que atualmente o procedimento que está sendo realizado pel</w:t>
      </w:r>
      <w:r w:rsidR="00710406" w:rsidRPr="00E40BB7">
        <w:rPr>
          <w:sz w:val="24"/>
          <w:szCs w:val="24"/>
        </w:rPr>
        <w:t>a Assessoria de contabilidade Maier</w:t>
      </w:r>
      <w:r w:rsidR="00E83E78" w:rsidRPr="00E40BB7">
        <w:rPr>
          <w:sz w:val="24"/>
          <w:szCs w:val="24"/>
        </w:rPr>
        <w:t xml:space="preserve"> está </w:t>
      </w:r>
      <w:proofErr w:type="gramStart"/>
      <w:r w:rsidR="00710406" w:rsidRPr="00E40BB7">
        <w:rPr>
          <w:sz w:val="24"/>
          <w:szCs w:val="24"/>
        </w:rPr>
        <w:t>equivocada</w:t>
      </w:r>
      <w:proofErr w:type="gramEnd"/>
      <w:r w:rsidR="00710406" w:rsidRPr="00E40BB7">
        <w:rPr>
          <w:sz w:val="24"/>
          <w:szCs w:val="24"/>
        </w:rPr>
        <w:t>,</w:t>
      </w:r>
      <w:r w:rsidR="00E83E78" w:rsidRPr="00E40BB7">
        <w:rPr>
          <w:sz w:val="24"/>
          <w:szCs w:val="24"/>
        </w:rPr>
        <w:t xml:space="preserve"> pois os cheques estão sendo incluídos na contabilidade do mês em que foi compensado.</w:t>
      </w:r>
      <w:r w:rsidR="00AD402F" w:rsidRPr="00E40BB7">
        <w:rPr>
          <w:sz w:val="24"/>
          <w:szCs w:val="24"/>
        </w:rPr>
        <w:t xml:space="preserve"> </w:t>
      </w:r>
      <w:r w:rsidR="000379B0" w:rsidRPr="00E40BB7">
        <w:rPr>
          <w:sz w:val="24"/>
          <w:szCs w:val="24"/>
        </w:rPr>
        <w:t>Outro item importante</w:t>
      </w:r>
      <w:r w:rsidR="00E83E78" w:rsidRPr="00E40BB7">
        <w:rPr>
          <w:sz w:val="24"/>
          <w:szCs w:val="24"/>
        </w:rPr>
        <w:t xml:space="preserve"> constatado na auditoria </w:t>
      </w:r>
      <w:r w:rsidR="000379B0" w:rsidRPr="00E40BB7">
        <w:rPr>
          <w:sz w:val="24"/>
          <w:szCs w:val="24"/>
        </w:rPr>
        <w:t xml:space="preserve">é </w:t>
      </w:r>
      <w:r w:rsidR="00E83E78" w:rsidRPr="00E40BB7">
        <w:rPr>
          <w:sz w:val="24"/>
          <w:szCs w:val="24"/>
        </w:rPr>
        <w:t>referente ao</w:t>
      </w:r>
      <w:r w:rsidR="000379B0" w:rsidRPr="00E40BB7">
        <w:rPr>
          <w:sz w:val="24"/>
          <w:szCs w:val="24"/>
        </w:rPr>
        <w:t xml:space="preserve"> controle </w:t>
      </w:r>
      <w:r w:rsidR="00E83E78" w:rsidRPr="00E40BB7">
        <w:rPr>
          <w:sz w:val="24"/>
          <w:szCs w:val="24"/>
        </w:rPr>
        <w:t>patrimonial</w:t>
      </w:r>
      <w:r w:rsidR="000379B0" w:rsidRPr="00E40BB7">
        <w:rPr>
          <w:sz w:val="24"/>
          <w:szCs w:val="24"/>
        </w:rPr>
        <w:t xml:space="preserve">, eis que o cadastramento dos bens </w:t>
      </w:r>
      <w:r w:rsidR="00E83E78" w:rsidRPr="00E40BB7">
        <w:rPr>
          <w:sz w:val="24"/>
          <w:szCs w:val="24"/>
        </w:rPr>
        <w:t xml:space="preserve">não está atualizado sistemicamente, não sendo possível comprovar </w:t>
      </w:r>
      <w:r w:rsidR="004625F8" w:rsidRPr="00E40BB7">
        <w:rPr>
          <w:sz w:val="24"/>
          <w:szCs w:val="24"/>
        </w:rPr>
        <w:t xml:space="preserve">onde se encontra fisicamente o patrimônio </w:t>
      </w:r>
      <w:r w:rsidR="00E83E78" w:rsidRPr="00E40BB7">
        <w:rPr>
          <w:sz w:val="24"/>
          <w:szCs w:val="24"/>
        </w:rPr>
        <w:t>através de relatórios</w:t>
      </w:r>
      <w:r w:rsidR="000379B0" w:rsidRPr="00E40BB7">
        <w:rPr>
          <w:sz w:val="24"/>
          <w:szCs w:val="24"/>
        </w:rPr>
        <w:t>.</w:t>
      </w:r>
      <w:r w:rsidR="00E83E78" w:rsidRPr="00E40BB7">
        <w:rPr>
          <w:sz w:val="24"/>
          <w:szCs w:val="24"/>
        </w:rPr>
        <w:t xml:space="preserve"> </w:t>
      </w:r>
      <w:r w:rsidR="004625F8" w:rsidRPr="00E40BB7">
        <w:rPr>
          <w:sz w:val="24"/>
          <w:szCs w:val="24"/>
        </w:rPr>
        <w:t xml:space="preserve">Sugere que deva </w:t>
      </w:r>
      <w:r w:rsidR="000379B0" w:rsidRPr="00E40BB7">
        <w:rPr>
          <w:sz w:val="24"/>
          <w:szCs w:val="24"/>
        </w:rPr>
        <w:t>ser lançada mensalmente a depreciação dos bens</w:t>
      </w:r>
      <w:r w:rsidR="00E83E78" w:rsidRPr="00E40BB7">
        <w:rPr>
          <w:sz w:val="24"/>
          <w:szCs w:val="24"/>
        </w:rPr>
        <w:t>, mas o CAU/BR não está reconhecendo este instituto</w:t>
      </w:r>
      <w:r w:rsidR="000379B0" w:rsidRPr="00E40BB7">
        <w:rPr>
          <w:sz w:val="24"/>
          <w:szCs w:val="24"/>
        </w:rPr>
        <w:t>.</w:t>
      </w:r>
      <w:r w:rsidR="00AD402F" w:rsidRPr="00E40BB7">
        <w:rPr>
          <w:sz w:val="24"/>
          <w:szCs w:val="24"/>
        </w:rPr>
        <w:t xml:space="preserve"> </w:t>
      </w:r>
      <w:r w:rsidR="00E83E78" w:rsidRPr="00E40BB7">
        <w:rPr>
          <w:sz w:val="24"/>
          <w:szCs w:val="24"/>
        </w:rPr>
        <w:t>Men</w:t>
      </w:r>
      <w:r w:rsidR="00E40064" w:rsidRPr="00E40BB7">
        <w:rPr>
          <w:sz w:val="24"/>
          <w:szCs w:val="24"/>
        </w:rPr>
        <w:t>cionou, ainda,</w:t>
      </w:r>
      <w:r w:rsidR="000379B0" w:rsidRPr="00E40BB7">
        <w:rPr>
          <w:sz w:val="24"/>
          <w:szCs w:val="24"/>
        </w:rPr>
        <w:t xml:space="preserve"> que não há provisão de valores referentes a </w:t>
      </w:r>
      <w:r w:rsidR="00E40064" w:rsidRPr="00E40BB7">
        <w:rPr>
          <w:sz w:val="24"/>
          <w:szCs w:val="24"/>
        </w:rPr>
        <w:t>décimo terceiro,</w:t>
      </w:r>
      <w:r w:rsidR="000379B0" w:rsidRPr="00E40BB7">
        <w:rPr>
          <w:sz w:val="24"/>
          <w:szCs w:val="24"/>
        </w:rPr>
        <w:t xml:space="preserve"> férias</w:t>
      </w:r>
      <w:r w:rsidR="00E40064" w:rsidRPr="00E40BB7">
        <w:rPr>
          <w:sz w:val="24"/>
          <w:szCs w:val="24"/>
        </w:rPr>
        <w:t xml:space="preserve"> e encargos, que atualmente não estão sendo lançados e também deverão ser lançados</w:t>
      </w:r>
      <w:r w:rsidR="000379B0" w:rsidRPr="00E40BB7">
        <w:rPr>
          <w:sz w:val="24"/>
          <w:szCs w:val="24"/>
        </w:rPr>
        <w:t xml:space="preserve"> mensalmente.</w:t>
      </w:r>
      <w:r w:rsidR="00AD402F" w:rsidRPr="00E40BB7">
        <w:rPr>
          <w:sz w:val="24"/>
          <w:szCs w:val="24"/>
        </w:rPr>
        <w:t xml:space="preserve"> </w:t>
      </w:r>
      <w:r w:rsidR="000379B0" w:rsidRPr="00E40BB7">
        <w:rPr>
          <w:sz w:val="24"/>
          <w:szCs w:val="24"/>
        </w:rPr>
        <w:t xml:space="preserve">O Conselheiro </w:t>
      </w:r>
      <w:proofErr w:type="spellStart"/>
      <w:r w:rsidR="000379B0" w:rsidRPr="00E40BB7">
        <w:rPr>
          <w:sz w:val="24"/>
          <w:szCs w:val="24"/>
        </w:rPr>
        <w:t>Alvino</w:t>
      </w:r>
      <w:proofErr w:type="spellEnd"/>
      <w:r w:rsidR="000379B0" w:rsidRPr="00E40BB7">
        <w:rPr>
          <w:sz w:val="24"/>
          <w:szCs w:val="24"/>
        </w:rPr>
        <w:t xml:space="preserve"> </w:t>
      </w:r>
      <w:proofErr w:type="spellStart"/>
      <w:r w:rsidR="000379B0" w:rsidRPr="00E40BB7">
        <w:rPr>
          <w:sz w:val="24"/>
          <w:szCs w:val="24"/>
        </w:rPr>
        <w:t>Jara</w:t>
      </w:r>
      <w:proofErr w:type="spellEnd"/>
      <w:r w:rsidR="000379B0" w:rsidRPr="00E40BB7">
        <w:rPr>
          <w:sz w:val="24"/>
          <w:szCs w:val="24"/>
        </w:rPr>
        <w:t xml:space="preserve"> solicit</w:t>
      </w:r>
      <w:r w:rsidR="006B135F" w:rsidRPr="00E40BB7">
        <w:rPr>
          <w:sz w:val="24"/>
          <w:szCs w:val="24"/>
        </w:rPr>
        <w:t xml:space="preserve">ou </w:t>
      </w:r>
      <w:r w:rsidR="000379B0" w:rsidRPr="00E40BB7">
        <w:rPr>
          <w:sz w:val="24"/>
          <w:szCs w:val="24"/>
        </w:rPr>
        <w:t xml:space="preserve">seja disponibilizado </w:t>
      </w:r>
      <w:r w:rsidR="00E40064" w:rsidRPr="00E40BB7">
        <w:rPr>
          <w:sz w:val="24"/>
          <w:szCs w:val="24"/>
        </w:rPr>
        <w:t xml:space="preserve">o relatório da auditoria geral do CAU/BR, bem como </w:t>
      </w:r>
      <w:r w:rsidR="000379B0" w:rsidRPr="00E40BB7">
        <w:rPr>
          <w:sz w:val="24"/>
          <w:szCs w:val="24"/>
        </w:rPr>
        <w:t xml:space="preserve">o relatório do primeiro trimestre </w:t>
      </w:r>
      <w:r w:rsidR="00E40064" w:rsidRPr="00E40BB7">
        <w:rPr>
          <w:sz w:val="24"/>
          <w:szCs w:val="24"/>
        </w:rPr>
        <w:t>da auditoria realizada pela empresa Davi e Corrêa a esta C</w:t>
      </w:r>
      <w:r w:rsidR="000379B0" w:rsidRPr="00E40BB7">
        <w:rPr>
          <w:sz w:val="24"/>
          <w:szCs w:val="24"/>
        </w:rPr>
        <w:t xml:space="preserve">omissão, eis que </w:t>
      </w:r>
      <w:r w:rsidR="00E40064" w:rsidRPr="00E40BB7">
        <w:rPr>
          <w:sz w:val="24"/>
          <w:szCs w:val="24"/>
        </w:rPr>
        <w:t>entende que esta possui responsabilidade de analis</w:t>
      </w:r>
      <w:r w:rsidR="00D84B94" w:rsidRPr="00E40BB7">
        <w:rPr>
          <w:sz w:val="24"/>
          <w:szCs w:val="24"/>
        </w:rPr>
        <w:t>á</w:t>
      </w:r>
      <w:r w:rsidR="00E40064" w:rsidRPr="00E40BB7">
        <w:rPr>
          <w:sz w:val="24"/>
          <w:szCs w:val="24"/>
        </w:rPr>
        <w:t>-las</w:t>
      </w:r>
      <w:r w:rsidR="000379B0" w:rsidRPr="00E40BB7">
        <w:rPr>
          <w:sz w:val="24"/>
          <w:szCs w:val="24"/>
        </w:rPr>
        <w:t>.</w:t>
      </w:r>
      <w:r w:rsidR="00E40BB7" w:rsidRPr="00E40BB7">
        <w:rPr>
          <w:sz w:val="24"/>
          <w:szCs w:val="24"/>
        </w:rPr>
        <w:t xml:space="preserve"> </w:t>
      </w:r>
      <w:r w:rsidR="00E40064" w:rsidRPr="00E40BB7">
        <w:rPr>
          <w:sz w:val="24"/>
          <w:szCs w:val="24"/>
        </w:rPr>
        <w:t xml:space="preserve">A Assessora de Planejamento Ângela </w:t>
      </w:r>
      <w:proofErr w:type="spellStart"/>
      <w:r w:rsidR="00E40064" w:rsidRPr="00E40BB7">
        <w:rPr>
          <w:sz w:val="24"/>
          <w:szCs w:val="24"/>
        </w:rPr>
        <w:t>Rimolo</w:t>
      </w:r>
      <w:proofErr w:type="spellEnd"/>
      <w:r w:rsidR="00E40064" w:rsidRPr="00E40BB7">
        <w:rPr>
          <w:sz w:val="24"/>
          <w:szCs w:val="24"/>
        </w:rPr>
        <w:t xml:space="preserve"> informou que irá elaborar material co</w:t>
      </w:r>
      <w:r w:rsidR="003A1C46" w:rsidRPr="00E40BB7">
        <w:rPr>
          <w:sz w:val="24"/>
          <w:szCs w:val="24"/>
        </w:rPr>
        <w:t>nstando as ações de</w:t>
      </w:r>
      <w:r w:rsidR="00E40064" w:rsidRPr="00E40BB7">
        <w:rPr>
          <w:sz w:val="24"/>
          <w:szCs w:val="24"/>
        </w:rPr>
        <w:t xml:space="preserve"> correç</w:t>
      </w:r>
      <w:r w:rsidR="003A1C46" w:rsidRPr="00E40BB7">
        <w:rPr>
          <w:sz w:val="24"/>
          <w:szCs w:val="24"/>
        </w:rPr>
        <w:t>ão</w:t>
      </w:r>
      <w:r w:rsidR="00E40064" w:rsidRPr="00E40BB7">
        <w:rPr>
          <w:sz w:val="24"/>
          <w:szCs w:val="24"/>
        </w:rPr>
        <w:t xml:space="preserve"> que deverão ser adotadas, </w:t>
      </w:r>
      <w:r w:rsidR="003A1C46" w:rsidRPr="00E40BB7">
        <w:rPr>
          <w:sz w:val="24"/>
          <w:szCs w:val="24"/>
        </w:rPr>
        <w:t>para ser apresentada na próxima plenária para aprovação de balancetes.</w:t>
      </w:r>
    </w:p>
    <w:p w:rsidR="000379B0" w:rsidRPr="00E40BB7" w:rsidRDefault="000379B0" w:rsidP="000379B0">
      <w:pPr>
        <w:rPr>
          <w:color w:val="FF0000"/>
          <w:sz w:val="24"/>
          <w:szCs w:val="24"/>
        </w:rPr>
      </w:pPr>
    </w:p>
    <w:p w:rsidR="000379B0" w:rsidRPr="00E40BB7" w:rsidRDefault="000379B0" w:rsidP="000379B0">
      <w:pPr>
        <w:rPr>
          <w:b/>
          <w:color w:val="FF0000"/>
          <w:sz w:val="24"/>
          <w:szCs w:val="24"/>
        </w:rPr>
      </w:pPr>
      <w:r w:rsidRPr="00E40BB7">
        <w:rPr>
          <w:b/>
          <w:sz w:val="24"/>
          <w:szCs w:val="24"/>
        </w:rPr>
        <w:t>Aprovação da última ata</w:t>
      </w:r>
    </w:p>
    <w:p w:rsidR="000379B0" w:rsidRPr="00E40BB7" w:rsidRDefault="000379B0" w:rsidP="000379B0">
      <w:pPr>
        <w:rPr>
          <w:b/>
          <w:sz w:val="24"/>
          <w:szCs w:val="24"/>
        </w:rPr>
      </w:pPr>
    </w:p>
    <w:p w:rsidR="000379B0" w:rsidRPr="00E40BB7" w:rsidRDefault="003A1C46" w:rsidP="000379B0">
      <w:pPr>
        <w:rPr>
          <w:sz w:val="24"/>
          <w:szCs w:val="24"/>
        </w:rPr>
      </w:pPr>
      <w:r w:rsidRPr="00E40BB7">
        <w:rPr>
          <w:sz w:val="24"/>
          <w:szCs w:val="24"/>
        </w:rPr>
        <w:t xml:space="preserve">O coordenador da Comissão, Conselheiro Fausto Steffen apresentou a ata da última reunião, que </w:t>
      </w:r>
      <w:r w:rsidR="000379B0" w:rsidRPr="00E40BB7">
        <w:rPr>
          <w:sz w:val="24"/>
          <w:szCs w:val="24"/>
        </w:rPr>
        <w:t>foi aprovada após alteração do endereço</w:t>
      </w:r>
      <w:r w:rsidRPr="00E40BB7">
        <w:rPr>
          <w:sz w:val="24"/>
          <w:szCs w:val="24"/>
        </w:rPr>
        <w:t xml:space="preserve"> em que foi realizada a reunião, bem como com a inclusão de</w:t>
      </w:r>
      <w:r w:rsidR="000379B0" w:rsidRPr="00E40BB7">
        <w:rPr>
          <w:sz w:val="24"/>
          <w:szCs w:val="24"/>
        </w:rPr>
        <w:t xml:space="preserve"> solicita</w:t>
      </w:r>
      <w:r w:rsidRPr="00E40BB7">
        <w:rPr>
          <w:sz w:val="24"/>
          <w:szCs w:val="24"/>
        </w:rPr>
        <w:t>ção de</w:t>
      </w:r>
      <w:r w:rsidR="000379B0" w:rsidRPr="00E40BB7">
        <w:rPr>
          <w:sz w:val="24"/>
          <w:szCs w:val="24"/>
        </w:rPr>
        <w:t xml:space="preserve"> relatório acerca </w:t>
      </w:r>
      <w:r w:rsidRPr="00E40BB7">
        <w:rPr>
          <w:sz w:val="24"/>
          <w:szCs w:val="24"/>
        </w:rPr>
        <w:t>do montante referente a</w:t>
      </w:r>
      <w:r w:rsidR="000379B0" w:rsidRPr="00E40BB7">
        <w:rPr>
          <w:sz w:val="24"/>
          <w:szCs w:val="24"/>
        </w:rPr>
        <w:t>os ressarcimentos</w:t>
      </w:r>
      <w:r w:rsidRPr="00E40BB7">
        <w:rPr>
          <w:sz w:val="24"/>
          <w:szCs w:val="24"/>
        </w:rPr>
        <w:t xml:space="preserve"> que deverão ser realizados aos arquitetos e urbanistas que efetuaram pagamento em duplicidade</w:t>
      </w:r>
      <w:r w:rsidR="000379B0" w:rsidRPr="00E40BB7">
        <w:rPr>
          <w:sz w:val="24"/>
          <w:szCs w:val="24"/>
        </w:rPr>
        <w:t>.</w:t>
      </w:r>
    </w:p>
    <w:p w:rsidR="000379B0" w:rsidRPr="00E40BB7" w:rsidRDefault="000379B0" w:rsidP="000379B0">
      <w:pPr>
        <w:rPr>
          <w:sz w:val="24"/>
          <w:szCs w:val="24"/>
        </w:rPr>
      </w:pPr>
    </w:p>
    <w:p w:rsidR="000379B0" w:rsidRPr="00E40BB7" w:rsidRDefault="000379B0" w:rsidP="000379B0">
      <w:pPr>
        <w:rPr>
          <w:b/>
          <w:sz w:val="24"/>
          <w:szCs w:val="24"/>
        </w:rPr>
      </w:pPr>
      <w:r w:rsidRPr="00E40BB7">
        <w:rPr>
          <w:b/>
          <w:sz w:val="24"/>
          <w:szCs w:val="24"/>
        </w:rPr>
        <w:t>Relato do Coordenador</w:t>
      </w:r>
      <w:r w:rsidR="002B682A" w:rsidRPr="00E40BB7">
        <w:rPr>
          <w:b/>
          <w:sz w:val="24"/>
          <w:szCs w:val="24"/>
        </w:rPr>
        <w:t xml:space="preserve"> em relação à Comissão de Licitações</w:t>
      </w:r>
    </w:p>
    <w:p w:rsidR="00E80519" w:rsidRPr="00E40BB7" w:rsidRDefault="00E80519" w:rsidP="000379B0">
      <w:pPr>
        <w:rPr>
          <w:b/>
          <w:sz w:val="24"/>
          <w:szCs w:val="24"/>
        </w:rPr>
      </w:pPr>
    </w:p>
    <w:p w:rsidR="000379B0" w:rsidRPr="00E40BB7" w:rsidRDefault="000379B0" w:rsidP="000379B0">
      <w:pPr>
        <w:rPr>
          <w:sz w:val="24"/>
          <w:szCs w:val="24"/>
        </w:rPr>
      </w:pPr>
      <w:r w:rsidRPr="00E40BB7">
        <w:rPr>
          <w:sz w:val="24"/>
          <w:szCs w:val="24"/>
        </w:rPr>
        <w:t>O Coordenador</w:t>
      </w:r>
      <w:r w:rsidR="003A1C46" w:rsidRPr="00E40BB7">
        <w:rPr>
          <w:sz w:val="24"/>
          <w:szCs w:val="24"/>
        </w:rPr>
        <w:t xml:space="preserve"> Fausto Steffen</w:t>
      </w:r>
      <w:r w:rsidRPr="00E40BB7">
        <w:rPr>
          <w:sz w:val="24"/>
          <w:szCs w:val="24"/>
        </w:rPr>
        <w:t xml:space="preserve"> informou que na data de ontem</w:t>
      </w:r>
      <w:r w:rsidR="003A1C46" w:rsidRPr="00E40BB7">
        <w:rPr>
          <w:sz w:val="24"/>
          <w:szCs w:val="24"/>
        </w:rPr>
        <w:t xml:space="preserve">, 05 de agosto de 2013, </w:t>
      </w:r>
      <w:r w:rsidRPr="00E40BB7">
        <w:rPr>
          <w:sz w:val="24"/>
          <w:szCs w:val="24"/>
        </w:rPr>
        <w:t xml:space="preserve">foi realizada a primeira concorrência do CAU/RS, </w:t>
      </w:r>
      <w:r w:rsidR="003A1C46" w:rsidRPr="00E40BB7">
        <w:rPr>
          <w:sz w:val="24"/>
          <w:szCs w:val="24"/>
        </w:rPr>
        <w:t xml:space="preserve">referente ao processo </w:t>
      </w:r>
      <w:r w:rsidR="00F909F0" w:rsidRPr="00E40BB7">
        <w:rPr>
          <w:sz w:val="24"/>
          <w:szCs w:val="24"/>
        </w:rPr>
        <w:t xml:space="preserve">administrativo 064/2013, que trata sobre a contratação da agência de publicidade, </w:t>
      </w:r>
      <w:r w:rsidR="00E40BB7">
        <w:rPr>
          <w:sz w:val="24"/>
          <w:szCs w:val="24"/>
        </w:rPr>
        <w:t>do qual</w:t>
      </w:r>
      <w:r w:rsidRPr="00E40BB7">
        <w:rPr>
          <w:sz w:val="24"/>
          <w:szCs w:val="24"/>
        </w:rPr>
        <w:t xml:space="preserve"> participaram </w:t>
      </w:r>
      <w:r w:rsidR="00F909F0" w:rsidRPr="00E40BB7">
        <w:rPr>
          <w:sz w:val="24"/>
          <w:szCs w:val="24"/>
        </w:rPr>
        <w:t xml:space="preserve">nove empresas. </w:t>
      </w:r>
      <w:r w:rsidR="003C667B" w:rsidRPr="00E40BB7">
        <w:rPr>
          <w:sz w:val="24"/>
          <w:szCs w:val="24"/>
        </w:rPr>
        <w:t>Mencionou que foi realizada a abertura</w:t>
      </w:r>
      <w:r w:rsidRPr="00E40BB7">
        <w:rPr>
          <w:sz w:val="24"/>
          <w:szCs w:val="24"/>
        </w:rPr>
        <w:t xml:space="preserve"> </w:t>
      </w:r>
      <w:r w:rsidR="003C667B" w:rsidRPr="00E40BB7">
        <w:rPr>
          <w:sz w:val="24"/>
          <w:szCs w:val="24"/>
        </w:rPr>
        <w:t>d</w:t>
      </w:r>
      <w:r w:rsidRPr="00E40BB7">
        <w:rPr>
          <w:sz w:val="24"/>
          <w:szCs w:val="24"/>
        </w:rPr>
        <w:t xml:space="preserve">os </w:t>
      </w:r>
      <w:r w:rsidR="003C667B" w:rsidRPr="00E40BB7">
        <w:rPr>
          <w:sz w:val="24"/>
          <w:szCs w:val="24"/>
        </w:rPr>
        <w:t xml:space="preserve">invólucros de nº 01 (proposta </w:t>
      </w:r>
      <w:proofErr w:type="gramStart"/>
      <w:r w:rsidR="003C667B" w:rsidRPr="00E40BB7">
        <w:rPr>
          <w:sz w:val="24"/>
          <w:szCs w:val="24"/>
        </w:rPr>
        <w:t>técnica - plano de comunicação publicitária</w:t>
      </w:r>
      <w:proofErr w:type="gramEnd"/>
      <w:r w:rsidR="003C667B" w:rsidRPr="00E40BB7">
        <w:rPr>
          <w:sz w:val="24"/>
          <w:szCs w:val="24"/>
        </w:rPr>
        <w:t xml:space="preserve">, via não identificada) e de nº </w:t>
      </w:r>
      <w:r w:rsidRPr="00E40BB7">
        <w:rPr>
          <w:sz w:val="24"/>
          <w:szCs w:val="24"/>
        </w:rPr>
        <w:t>3</w:t>
      </w:r>
      <w:r w:rsidR="003C667B" w:rsidRPr="00E40BB7">
        <w:rPr>
          <w:sz w:val="24"/>
          <w:szCs w:val="24"/>
        </w:rPr>
        <w:t xml:space="preserve"> (proposta técnica – conjunto de informações)</w:t>
      </w:r>
      <w:r w:rsidR="000B7F04" w:rsidRPr="00E40BB7">
        <w:rPr>
          <w:sz w:val="24"/>
          <w:szCs w:val="24"/>
        </w:rPr>
        <w:t>. Referiu que</w:t>
      </w:r>
      <w:r w:rsidRPr="00E40BB7">
        <w:rPr>
          <w:sz w:val="24"/>
          <w:szCs w:val="24"/>
        </w:rPr>
        <w:t xml:space="preserve"> </w:t>
      </w:r>
      <w:r w:rsidR="003C667B" w:rsidRPr="00E40BB7">
        <w:rPr>
          <w:sz w:val="24"/>
          <w:szCs w:val="24"/>
        </w:rPr>
        <w:t xml:space="preserve">no dia de </w:t>
      </w:r>
      <w:r w:rsidRPr="00E40BB7">
        <w:rPr>
          <w:sz w:val="24"/>
          <w:szCs w:val="24"/>
        </w:rPr>
        <w:t>amanhã</w:t>
      </w:r>
      <w:r w:rsidR="003C667B" w:rsidRPr="00E40BB7">
        <w:rPr>
          <w:sz w:val="24"/>
          <w:szCs w:val="24"/>
        </w:rPr>
        <w:t>, 07 de agosto de 2013,</w:t>
      </w:r>
      <w:r w:rsidRPr="00E40BB7">
        <w:rPr>
          <w:sz w:val="24"/>
          <w:szCs w:val="24"/>
        </w:rPr>
        <w:t xml:space="preserve"> a subcomissão</w:t>
      </w:r>
      <w:r w:rsidR="003C667B" w:rsidRPr="00E40BB7">
        <w:rPr>
          <w:sz w:val="24"/>
          <w:szCs w:val="24"/>
        </w:rPr>
        <w:t xml:space="preserve"> contratada para avaliação das propostas técnicas,</w:t>
      </w:r>
      <w:r w:rsidR="000B7F04" w:rsidRPr="00E40BB7">
        <w:rPr>
          <w:sz w:val="24"/>
          <w:szCs w:val="24"/>
        </w:rPr>
        <w:t xml:space="preserve"> através do processo administrativo 181/2013,</w:t>
      </w:r>
      <w:r w:rsidR="003C667B" w:rsidRPr="00E40BB7">
        <w:rPr>
          <w:sz w:val="24"/>
          <w:szCs w:val="24"/>
        </w:rPr>
        <w:t xml:space="preserve"> </w:t>
      </w:r>
      <w:r w:rsidRPr="00E40BB7">
        <w:rPr>
          <w:sz w:val="24"/>
          <w:szCs w:val="24"/>
        </w:rPr>
        <w:t xml:space="preserve">irá </w:t>
      </w:r>
      <w:r w:rsidR="003C667B" w:rsidRPr="00E40BB7">
        <w:rPr>
          <w:sz w:val="24"/>
          <w:szCs w:val="24"/>
        </w:rPr>
        <w:t>reunir-se</w:t>
      </w:r>
      <w:r w:rsidR="000B7F04" w:rsidRPr="00E40BB7">
        <w:rPr>
          <w:sz w:val="24"/>
          <w:szCs w:val="24"/>
        </w:rPr>
        <w:t xml:space="preserve"> na sede do CAU/RS, para </w:t>
      </w:r>
      <w:r w:rsidRPr="00E40BB7">
        <w:rPr>
          <w:sz w:val="24"/>
          <w:szCs w:val="24"/>
        </w:rPr>
        <w:t>abertura do envelope</w:t>
      </w:r>
      <w:r w:rsidR="003C667B" w:rsidRPr="00E40BB7">
        <w:rPr>
          <w:sz w:val="24"/>
          <w:szCs w:val="24"/>
        </w:rPr>
        <w:t xml:space="preserve"> de nº</w:t>
      </w:r>
      <w:r w:rsidRPr="00E40BB7">
        <w:rPr>
          <w:sz w:val="24"/>
          <w:szCs w:val="24"/>
        </w:rPr>
        <w:t xml:space="preserve"> 2</w:t>
      </w:r>
      <w:r w:rsidR="003C667B" w:rsidRPr="00E40BB7">
        <w:rPr>
          <w:sz w:val="24"/>
          <w:szCs w:val="24"/>
        </w:rPr>
        <w:t xml:space="preserve"> (plano de comunicação, via identifica)</w:t>
      </w:r>
      <w:r w:rsidRPr="00E40BB7">
        <w:rPr>
          <w:sz w:val="24"/>
          <w:szCs w:val="24"/>
        </w:rPr>
        <w:t>.</w:t>
      </w:r>
    </w:p>
    <w:p w:rsidR="000379B0" w:rsidRPr="00E40BB7" w:rsidRDefault="000379B0" w:rsidP="000379B0">
      <w:pPr>
        <w:rPr>
          <w:sz w:val="24"/>
          <w:szCs w:val="24"/>
        </w:rPr>
      </w:pPr>
    </w:p>
    <w:p w:rsidR="000379B0" w:rsidRPr="00E40BB7" w:rsidRDefault="000379B0" w:rsidP="000379B0">
      <w:pPr>
        <w:rPr>
          <w:b/>
          <w:sz w:val="24"/>
          <w:szCs w:val="24"/>
        </w:rPr>
      </w:pPr>
      <w:r w:rsidRPr="00E40BB7">
        <w:rPr>
          <w:b/>
          <w:sz w:val="24"/>
          <w:szCs w:val="24"/>
        </w:rPr>
        <w:t>Relato dos Conselheiros</w:t>
      </w:r>
    </w:p>
    <w:p w:rsidR="000379B0" w:rsidRPr="00E40BB7" w:rsidRDefault="000379B0" w:rsidP="000379B0">
      <w:pPr>
        <w:rPr>
          <w:b/>
          <w:color w:val="FF0000"/>
          <w:sz w:val="24"/>
          <w:szCs w:val="24"/>
        </w:rPr>
      </w:pPr>
    </w:p>
    <w:p w:rsidR="000379B0" w:rsidRPr="00E40BB7" w:rsidRDefault="00BB2178" w:rsidP="000379B0">
      <w:pPr>
        <w:rPr>
          <w:sz w:val="24"/>
          <w:szCs w:val="24"/>
        </w:rPr>
      </w:pPr>
      <w:r w:rsidRPr="00E40BB7">
        <w:rPr>
          <w:sz w:val="24"/>
          <w:szCs w:val="24"/>
        </w:rPr>
        <w:t xml:space="preserve">O Conselheiro </w:t>
      </w:r>
      <w:proofErr w:type="spellStart"/>
      <w:r w:rsidRPr="00E40BB7">
        <w:rPr>
          <w:sz w:val="24"/>
          <w:szCs w:val="24"/>
        </w:rPr>
        <w:t>Alvino</w:t>
      </w:r>
      <w:proofErr w:type="spellEnd"/>
      <w:r w:rsidRPr="00E40BB7">
        <w:rPr>
          <w:sz w:val="24"/>
          <w:szCs w:val="24"/>
        </w:rPr>
        <w:t xml:space="preserve"> </w:t>
      </w:r>
      <w:proofErr w:type="spellStart"/>
      <w:r w:rsidRPr="00E40BB7">
        <w:rPr>
          <w:sz w:val="24"/>
          <w:szCs w:val="24"/>
        </w:rPr>
        <w:t>Jara</w:t>
      </w:r>
      <w:proofErr w:type="spellEnd"/>
      <w:r w:rsidRPr="00E40BB7">
        <w:rPr>
          <w:sz w:val="24"/>
          <w:szCs w:val="24"/>
        </w:rPr>
        <w:t xml:space="preserve"> esclareceu que no tocante à devolução dos valores despendidos em duplicidade, deve ficar claro que o pagamento será efetuado de acordo com o caso concreto. Assim, em caso de pagamento efetuado em duplicidade em razão de equívoco do CAU/RS, o valor deverá ser </w:t>
      </w:r>
      <w:r w:rsidRPr="00E40BB7">
        <w:rPr>
          <w:sz w:val="24"/>
          <w:szCs w:val="24"/>
        </w:rPr>
        <w:lastRenderedPageBreak/>
        <w:t>restituído integralmente. No caso de erro efetuado pelo profissional arquiteto e urbanista, o montante referente às taxas bancárias</w:t>
      </w:r>
      <w:r w:rsidR="00E40BB7" w:rsidRPr="00E40BB7">
        <w:rPr>
          <w:sz w:val="24"/>
          <w:szCs w:val="24"/>
        </w:rPr>
        <w:t xml:space="preserve"> deverá </w:t>
      </w:r>
      <w:r w:rsidR="00E40BB7">
        <w:rPr>
          <w:sz w:val="24"/>
          <w:szCs w:val="24"/>
        </w:rPr>
        <w:t>ser subtraído do valor a ser restituído</w:t>
      </w:r>
      <w:r w:rsidRPr="00E40BB7">
        <w:rPr>
          <w:sz w:val="24"/>
          <w:szCs w:val="24"/>
        </w:rPr>
        <w:t>, eis que responsabilidade daquele que cometeu o equívoco. Em ambos os casos, o valor referente aos 20% (vinte por cento) do fundo de apoio repassado ao CAU/BR, deverá ser cobrado pelo CAU/RS diretamente àquele Conselho.</w:t>
      </w:r>
      <w:r w:rsidR="00AD402F" w:rsidRPr="00E40BB7">
        <w:rPr>
          <w:sz w:val="24"/>
          <w:szCs w:val="24"/>
        </w:rPr>
        <w:t xml:space="preserve"> </w:t>
      </w:r>
      <w:r w:rsidR="000379B0" w:rsidRPr="00E40BB7">
        <w:rPr>
          <w:sz w:val="24"/>
          <w:szCs w:val="24"/>
        </w:rPr>
        <w:t xml:space="preserve">O </w:t>
      </w:r>
      <w:r w:rsidR="008A661C" w:rsidRPr="00E40BB7">
        <w:rPr>
          <w:sz w:val="24"/>
          <w:szCs w:val="24"/>
        </w:rPr>
        <w:t>Coordenador Fausto Steffen</w:t>
      </w:r>
      <w:r w:rsidR="000B7F04" w:rsidRPr="00E40BB7">
        <w:rPr>
          <w:sz w:val="24"/>
          <w:szCs w:val="24"/>
        </w:rPr>
        <w:t xml:space="preserve"> </w:t>
      </w:r>
      <w:r w:rsidR="008A661C" w:rsidRPr="00E40BB7">
        <w:rPr>
          <w:sz w:val="24"/>
          <w:szCs w:val="24"/>
        </w:rPr>
        <w:t>questionou se todos os Conselheiros receberam a proposta de patrocínio e lhe foi respondido que sim. E</w:t>
      </w:r>
      <w:r w:rsidR="000379B0" w:rsidRPr="00E40BB7">
        <w:rPr>
          <w:sz w:val="24"/>
          <w:szCs w:val="24"/>
        </w:rPr>
        <w:t xml:space="preserve">ntende que </w:t>
      </w:r>
      <w:r w:rsidR="008A661C" w:rsidRPr="00E40BB7">
        <w:rPr>
          <w:sz w:val="24"/>
          <w:szCs w:val="24"/>
        </w:rPr>
        <w:t>as proposições estão bem</w:t>
      </w:r>
      <w:r w:rsidR="000379B0" w:rsidRPr="00E40BB7">
        <w:rPr>
          <w:sz w:val="24"/>
          <w:szCs w:val="24"/>
        </w:rPr>
        <w:t xml:space="preserve"> colocada</w:t>
      </w:r>
      <w:r w:rsidR="008A661C" w:rsidRPr="00E40BB7">
        <w:rPr>
          <w:sz w:val="24"/>
          <w:szCs w:val="24"/>
        </w:rPr>
        <w:t>s</w:t>
      </w:r>
      <w:r w:rsidR="000379B0" w:rsidRPr="00E40BB7">
        <w:rPr>
          <w:sz w:val="24"/>
          <w:szCs w:val="24"/>
        </w:rPr>
        <w:t>, mas tem dúvidas em relação ao percentual</w:t>
      </w:r>
      <w:r w:rsidR="008A661C" w:rsidRPr="00E40BB7">
        <w:rPr>
          <w:sz w:val="24"/>
          <w:szCs w:val="24"/>
        </w:rPr>
        <w:t xml:space="preserve"> de 1% </w:t>
      </w:r>
      <w:r w:rsidR="00EF0E33" w:rsidRPr="00E40BB7">
        <w:rPr>
          <w:sz w:val="24"/>
          <w:szCs w:val="24"/>
        </w:rPr>
        <w:t xml:space="preserve">(um por cento) </w:t>
      </w:r>
      <w:r w:rsidR="008A661C" w:rsidRPr="00E40BB7">
        <w:rPr>
          <w:sz w:val="24"/>
          <w:szCs w:val="24"/>
        </w:rPr>
        <w:t>da receita do CAU/RS para o exercício</w:t>
      </w:r>
      <w:r w:rsidR="000379B0" w:rsidRPr="00E40BB7">
        <w:rPr>
          <w:sz w:val="24"/>
          <w:szCs w:val="24"/>
        </w:rPr>
        <w:t>.</w:t>
      </w:r>
      <w:r w:rsidR="00AD402F" w:rsidRPr="00E40BB7">
        <w:rPr>
          <w:sz w:val="24"/>
          <w:szCs w:val="24"/>
        </w:rPr>
        <w:t xml:space="preserve"> </w:t>
      </w:r>
      <w:r w:rsidR="000379B0" w:rsidRPr="00E40BB7">
        <w:rPr>
          <w:sz w:val="24"/>
          <w:szCs w:val="24"/>
        </w:rPr>
        <w:t xml:space="preserve">O Conselheiro Joaquim </w:t>
      </w:r>
      <w:r w:rsidR="008A661C" w:rsidRPr="00E40BB7">
        <w:rPr>
          <w:sz w:val="24"/>
          <w:szCs w:val="24"/>
        </w:rPr>
        <w:t>Haas referiu que entende que alguns pontos deverão ser alterados, como por exemplo: ser acrescentad</w:t>
      </w:r>
      <w:r w:rsidR="00E40BB7">
        <w:rPr>
          <w:sz w:val="24"/>
          <w:szCs w:val="24"/>
        </w:rPr>
        <w:t>o</w:t>
      </w:r>
      <w:r w:rsidR="008A661C" w:rsidRPr="00E40BB7">
        <w:rPr>
          <w:sz w:val="24"/>
          <w:szCs w:val="24"/>
        </w:rPr>
        <w:t xml:space="preserve"> ao </w:t>
      </w:r>
      <w:r w:rsidR="00EF0E33" w:rsidRPr="00E40BB7">
        <w:rPr>
          <w:sz w:val="24"/>
          <w:szCs w:val="24"/>
        </w:rPr>
        <w:t>artigo</w:t>
      </w:r>
      <w:r w:rsidR="008A661C" w:rsidRPr="00E40BB7">
        <w:rPr>
          <w:sz w:val="24"/>
          <w:szCs w:val="24"/>
        </w:rPr>
        <w:t xml:space="preserve"> 1º</w:t>
      </w:r>
      <w:r w:rsidR="00EF0E33" w:rsidRPr="00E40BB7">
        <w:rPr>
          <w:sz w:val="24"/>
          <w:szCs w:val="24"/>
        </w:rPr>
        <w:t xml:space="preserve"> da referida proposta</w:t>
      </w:r>
      <w:r w:rsidR="008A661C" w:rsidRPr="00E40BB7">
        <w:rPr>
          <w:sz w:val="24"/>
          <w:szCs w:val="24"/>
        </w:rPr>
        <w:t xml:space="preserve">, </w:t>
      </w:r>
      <w:r w:rsidR="00EF0E33" w:rsidRPr="00E40BB7">
        <w:rPr>
          <w:sz w:val="24"/>
          <w:szCs w:val="24"/>
        </w:rPr>
        <w:t>que também poderá ser concedido patrocínio às empresas de arquitetura e urbanismo e que o limite de patrocínio no percentual</w:t>
      </w:r>
      <w:r w:rsidR="000379B0" w:rsidRPr="00E40BB7">
        <w:rPr>
          <w:sz w:val="24"/>
          <w:szCs w:val="24"/>
        </w:rPr>
        <w:t xml:space="preserve"> de 1%</w:t>
      </w:r>
      <w:r w:rsidR="00EF0E33" w:rsidRPr="00E40BB7">
        <w:rPr>
          <w:sz w:val="24"/>
          <w:szCs w:val="24"/>
        </w:rPr>
        <w:t xml:space="preserve"> (um por cento), constante do parágrafo único, é irrisório, tendo em vista o alto custo que os eventos </w:t>
      </w:r>
      <w:proofErr w:type="gramStart"/>
      <w:r w:rsidR="00EF0E33" w:rsidRPr="00E40BB7">
        <w:rPr>
          <w:sz w:val="24"/>
          <w:szCs w:val="24"/>
        </w:rPr>
        <w:t>possuem,</w:t>
      </w:r>
      <w:proofErr w:type="gramEnd"/>
      <w:r w:rsidR="00EF0E33" w:rsidRPr="00E40BB7">
        <w:rPr>
          <w:sz w:val="24"/>
          <w:szCs w:val="24"/>
        </w:rPr>
        <w:t xml:space="preserve"> razão pela qual</w:t>
      </w:r>
      <w:r w:rsidR="000379B0" w:rsidRPr="00E40BB7">
        <w:rPr>
          <w:sz w:val="24"/>
          <w:szCs w:val="24"/>
        </w:rPr>
        <w:t xml:space="preserve"> deverá ser </w:t>
      </w:r>
      <w:r w:rsidR="00E40BB7" w:rsidRPr="00E40BB7">
        <w:rPr>
          <w:sz w:val="24"/>
          <w:szCs w:val="24"/>
        </w:rPr>
        <w:t>majorado</w:t>
      </w:r>
      <w:r w:rsidR="000379B0" w:rsidRPr="00E40BB7">
        <w:rPr>
          <w:sz w:val="24"/>
          <w:szCs w:val="24"/>
        </w:rPr>
        <w:t>. Entende, ainda, que as exigências constantes das propostas de pat</w:t>
      </w:r>
      <w:r w:rsidR="00A60880" w:rsidRPr="00E40BB7">
        <w:rPr>
          <w:sz w:val="24"/>
          <w:szCs w:val="24"/>
        </w:rPr>
        <w:t>rocínios estão muito engessadas, mas a</w:t>
      </w:r>
      <w:r w:rsidR="000379B0" w:rsidRPr="00E40BB7">
        <w:rPr>
          <w:sz w:val="24"/>
          <w:szCs w:val="24"/>
        </w:rPr>
        <w:t>cha importante que o CAU/RS exija a relação</w:t>
      </w:r>
      <w:r w:rsidR="00A60880" w:rsidRPr="00E40BB7">
        <w:rPr>
          <w:sz w:val="24"/>
          <w:szCs w:val="24"/>
        </w:rPr>
        <w:t xml:space="preserve"> de documentos mínimos para comprovar a</w:t>
      </w:r>
      <w:r w:rsidR="000379B0" w:rsidRPr="00E40BB7">
        <w:rPr>
          <w:sz w:val="24"/>
          <w:szCs w:val="24"/>
        </w:rPr>
        <w:t xml:space="preserve"> contrapartida</w:t>
      </w:r>
      <w:r w:rsidR="00A60880" w:rsidRPr="00E40BB7">
        <w:rPr>
          <w:sz w:val="24"/>
          <w:szCs w:val="24"/>
        </w:rPr>
        <w:t xml:space="preserve">. </w:t>
      </w:r>
      <w:r w:rsidR="000379B0" w:rsidRPr="00E40BB7">
        <w:rPr>
          <w:sz w:val="24"/>
          <w:szCs w:val="24"/>
        </w:rPr>
        <w:t xml:space="preserve"> </w:t>
      </w:r>
      <w:r w:rsidR="00A60880" w:rsidRPr="00E40BB7">
        <w:rPr>
          <w:sz w:val="24"/>
          <w:szCs w:val="24"/>
        </w:rPr>
        <w:t xml:space="preserve">Mais, </w:t>
      </w:r>
      <w:r w:rsidR="000379B0" w:rsidRPr="00E40BB7">
        <w:rPr>
          <w:sz w:val="24"/>
          <w:szCs w:val="24"/>
        </w:rPr>
        <w:t>que da verba disponível para</w:t>
      </w:r>
      <w:r w:rsidR="00A60880" w:rsidRPr="00E40BB7">
        <w:rPr>
          <w:sz w:val="24"/>
          <w:szCs w:val="24"/>
        </w:rPr>
        <w:t xml:space="preserve"> concessão de</w:t>
      </w:r>
      <w:r w:rsidR="000379B0" w:rsidRPr="00E40BB7">
        <w:rPr>
          <w:sz w:val="24"/>
          <w:szCs w:val="24"/>
        </w:rPr>
        <w:t xml:space="preserve"> patrocínio</w:t>
      </w:r>
      <w:r w:rsidR="00A60880" w:rsidRPr="00E40BB7">
        <w:rPr>
          <w:sz w:val="24"/>
          <w:szCs w:val="24"/>
        </w:rPr>
        <w:t>s, deverá ser reservada uma pe</w:t>
      </w:r>
      <w:r w:rsidR="000379B0" w:rsidRPr="00E40BB7">
        <w:rPr>
          <w:sz w:val="24"/>
          <w:szCs w:val="24"/>
        </w:rPr>
        <w:t>rcentagem para eventos extraordinários</w:t>
      </w:r>
      <w:r w:rsidR="00E40BB7">
        <w:rPr>
          <w:sz w:val="24"/>
          <w:szCs w:val="24"/>
        </w:rPr>
        <w:t>,</w:t>
      </w:r>
      <w:r w:rsidR="000379B0" w:rsidRPr="00E40BB7">
        <w:rPr>
          <w:sz w:val="24"/>
          <w:szCs w:val="24"/>
        </w:rPr>
        <w:t xml:space="preserve"> que surgirem após a data definida para apresentação dos projetos</w:t>
      </w:r>
      <w:r w:rsidR="00E40BB7">
        <w:rPr>
          <w:sz w:val="24"/>
          <w:szCs w:val="24"/>
        </w:rPr>
        <w:t xml:space="preserve"> e que </w:t>
      </w:r>
      <w:r w:rsidR="00A60880" w:rsidRPr="00E40BB7">
        <w:rPr>
          <w:sz w:val="24"/>
          <w:szCs w:val="24"/>
        </w:rPr>
        <w:t>poderão ser de suma importância para o CAU/RS</w:t>
      </w:r>
      <w:r w:rsidR="000379B0" w:rsidRPr="00E40BB7">
        <w:rPr>
          <w:sz w:val="24"/>
          <w:szCs w:val="24"/>
        </w:rPr>
        <w:t xml:space="preserve">. </w:t>
      </w:r>
    </w:p>
    <w:p w:rsidR="000379B0" w:rsidRPr="00E40BB7" w:rsidRDefault="00BB2178" w:rsidP="000379B0">
      <w:pPr>
        <w:rPr>
          <w:sz w:val="24"/>
          <w:szCs w:val="24"/>
        </w:rPr>
      </w:pPr>
      <w:r w:rsidRPr="00E40BB7">
        <w:rPr>
          <w:sz w:val="24"/>
          <w:szCs w:val="24"/>
        </w:rPr>
        <w:t>O C</w:t>
      </w:r>
      <w:r w:rsidR="000379B0" w:rsidRPr="00E40BB7">
        <w:rPr>
          <w:sz w:val="24"/>
          <w:szCs w:val="24"/>
        </w:rPr>
        <w:t xml:space="preserve">oordenador </w:t>
      </w:r>
      <w:r w:rsidRPr="00E40BB7">
        <w:rPr>
          <w:sz w:val="24"/>
          <w:szCs w:val="24"/>
        </w:rPr>
        <w:t xml:space="preserve">Fausto </w:t>
      </w:r>
      <w:proofErr w:type="spellStart"/>
      <w:r w:rsidRPr="00E40BB7">
        <w:rPr>
          <w:sz w:val="24"/>
          <w:szCs w:val="24"/>
        </w:rPr>
        <w:t>Sttefen</w:t>
      </w:r>
      <w:proofErr w:type="spellEnd"/>
      <w:r w:rsidRPr="00E40BB7">
        <w:rPr>
          <w:sz w:val="24"/>
          <w:szCs w:val="24"/>
        </w:rPr>
        <w:t xml:space="preserve"> questionou</w:t>
      </w:r>
      <w:r w:rsidR="000379B0" w:rsidRPr="00E40BB7">
        <w:rPr>
          <w:sz w:val="24"/>
          <w:szCs w:val="24"/>
        </w:rPr>
        <w:t xml:space="preserve"> a possibilidade de </w:t>
      </w:r>
      <w:r w:rsidRPr="00E40BB7">
        <w:rPr>
          <w:sz w:val="24"/>
          <w:szCs w:val="24"/>
        </w:rPr>
        <w:t>incluir</w:t>
      </w:r>
      <w:r w:rsidR="000379B0" w:rsidRPr="00E40BB7">
        <w:rPr>
          <w:sz w:val="24"/>
          <w:szCs w:val="24"/>
        </w:rPr>
        <w:t xml:space="preserve"> </w:t>
      </w:r>
      <w:r w:rsidRPr="00E40BB7">
        <w:rPr>
          <w:sz w:val="24"/>
          <w:szCs w:val="24"/>
        </w:rPr>
        <w:t>n</w:t>
      </w:r>
      <w:r w:rsidR="000379B0" w:rsidRPr="00E40BB7">
        <w:rPr>
          <w:sz w:val="24"/>
          <w:szCs w:val="24"/>
        </w:rPr>
        <w:t>o centro de custos da C</w:t>
      </w:r>
      <w:r w:rsidRPr="00E40BB7">
        <w:rPr>
          <w:sz w:val="24"/>
          <w:szCs w:val="24"/>
        </w:rPr>
        <w:t xml:space="preserve">omissão de Planejamento e </w:t>
      </w:r>
      <w:r w:rsidR="000379B0" w:rsidRPr="00E40BB7">
        <w:rPr>
          <w:sz w:val="24"/>
          <w:szCs w:val="24"/>
        </w:rPr>
        <w:t>F</w:t>
      </w:r>
      <w:r w:rsidRPr="00E40BB7">
        <w:rPr>
          <w:sz w:val="24"/>
          <w:szCs w:val="24"/>
        </w:rPr>
        <w:t>inanças</w:t>
      </w:r>
      <w:r w:rsidR="000379B0" w:rsidRPr="00E40BB7">
        <w:rPr>
          <w:sz w:val="24"/>
          <w:szCs w:val="24"/>
        </w:rPr>
        <w:t xml:space="preserve">, uma rubrica com a verba destinada </w:t>
      </w:r>
      <w:r w:rsidRPr="00E40BB7">
        <w:rPr>
          <w:sz w:val="24"/>
          <w:szCs w:val="24"/>
        </w:rPr>
        <w:t>à concessão de patrocínios e a Assessora de P</w:t>
      </w:r>
      <w:r w:rsidR="000379B0" w:rsidRPr="00E40BB7">
        <w:rPr>
          <w:sz w:val="24"/>
          <w:szCs w:val="24"/>
        </w:rPr>
        <w:t>lanejamento</w:t>
      </w:r>
      <w:r w:rsidRPr="00E40BB7">
        <w:rPr>
          <w:sz w:val="24"/>
          <w:szCs w:val="24"/>
        </w:rPr>
        <w:t xml:space="preserve"> Ângela </w:t>
      </w:r>
      <w:proofErr w:type="spellStart"/>
      <w:r w:rsidRPr="00E40BB7">
        <w:rPr>
          <w:sz w:val="24"/>
          <w:szCs w:val="24"/>
        </w:rPr>
        <w:t>Rimolo</w:t>
      </w:r>
      <w:proofErr w:type="spellEnd"/>
      <w:r w:rsidRPr="00E40BB7">
        <w:rPr>
          <w:sz w:val="24"/>
          <w:szCs w:val="24"/>
        </w:rPr>
        <w:t xml:space="preserve"> lhe responde que sim. </w:t>
      </w:r>
      <w:r w:rsidR="00952276" w:rsidRPr="00E40BB7">
        <w:rPr>
          <w:sz w:val="24"/>
          <w:szCs w:val="24"/>
        </w:rPr>
        <w:t>O Coordenador q</w:t>
      </w:r>
      <w:r w:rsidRPr="00E40BB7">
        <w:rPr>
          <w:sz w:val="24"/>
          <w:szCs w:val="24"/>
        </w:rPr>
        <w:t>uestionou, ainda, se há necessidade de criar uma conta específica para o valor destinado aos patrocínios e a Assessora de Planejamento</w:t>
      </w:r>
      <w:r w:rsidR="00952276" w:rsidRPr="00E40BB7">
        <w:rPr>
          <w:sz w:val="24"/>
          <w:szCs w:val="24"/>
        </w:rPr>
        <w:t xml:space="preserve"> Ângela </w:t>
      </w:r>
      <w:proofErr w:type="spellStart"/>
      <w:r w:rsidR="00952276" w:rsidRPr="00E40BB7">
        <w:rPr>
          <w:sz w:val="24"/>
          <w:szCs w:val="24"/>
        </w:rPr>
        <w:t>Rimolo</w:t>
      </w:r>
      <w:proofErr w:type="spellEnd"/>
      <w:r w:rsidRPr="00E40BB7">
        <w:rPr>
          <w:sz w:val="24"/>
          <w:szCs w:val="24"/>
        </w:rPr>
        <w:t xml:space="preserve"> lhe explica que não, pois</w:t>
      </w:r>
      <w:r w:rsidR="00952276" w:rsidRPr="00E40BB7">
        <w:rPr>
          <w:sz w:val="24"/>
          <w:szCs w:val="24"/>
        </w:rPr>
        <w:t xml:space="preserve"> este valor caracteriza somente orçamento.</w:t>
      </w:r>
    </w:p>
    <w:p w:rsidR="000379B0" w:rsidRPr="00E40BB7" w:rsidRDefault="000379B0" w:rsidP="000379B0">
      <w:pPr>
        <w:rPr>
          <w:sz w:val="24"/>
          <w:szCs w:val="24"/>
        </w:rPr>
      </w:pPr>
    </w:p>
    <w:p w:rsidR="000379B0" w:rsidRPr="00E40BB7" w:rsidRDefault="000379B0" w:rsidP="000379B0">
      <w:pPr>
        <w:rPr>
          <w:b/>
          <w:sz w:val="24"/>
          <w:szCs w:val="24"/>
        </w:rPr>
      </w:pPr>
      <w:r w:rsidRPr="00E40BB7">
        <w:rPr>
          <w:b/>
          <w:sz w:val="24"/>
          <w:szCs w:val="24"/>
        </w:rPr>
        <w:t>Relato dos Assessores</w:t>
      </w:r>
    </w:p>
    <w:p w:rsidR="000379B0" w:rsidRPr="00E40BB7" w:rsidRDefault="000379B0" w:rsidP="000379B0">
      <w:pPr>
        <w:rPr>
          <w:b/>
          <w:sz w:val="24"/>
          <w:szCs w:val="24"/>
        </w:rPr>
      </w:pPr>
    </w:p>
    <w:p w:rsidR="000379B0" w:rsidRPr="00E40BB7" w:rsidRDefault="000379B0" w:rsidP="000379B0">
      <w:pPr>
        <w:rPr>
          <w:sz w:val="24"/>
          <w:szCs w:val="24"/>
        </w:rPr>
      </w:pPr>
      <w:proofErr w:type="gramStart"/>
      <w:r w:rsidRPr="00E40BB7">
        <w:rPr>
          <w:sz w:val="24"/>
          <w:szCs w:val="24"/>
        </w:rPr>
        <w:t>A Chefe</w:t>
      </w:r>
      <w:proofErr w:type="gramEnd"/>
      <w:r w:rsidRPr="00E40BB7">
        <w:rPr>
          <w:sz w:val="24"/>
          <w:szCs w:val="24"/>
        </w:rPr>
        <w:t xml:space="preserve"> da Unidade Administrativa e Financeira Carla Ribeiro informa que em relação ao relatório dos valores referentes aos ress</w:t>
      </w:r>
      <w:r w:rsidR="00AE360A" w:rsidRPr="00E40BB7">
        <w:rPr>
          <w:sz w:val="24"/>
          <w:szCs w:val="24"/>
        </w:rPr>
        <w:t>arcimentos, foi informado pelo Analista T</w:t>
      </w:r>
      <w:r w:rsidRPr="00E40BB7">
        <w:rPr>
          <w:sz w:val="24"/>
          <w:szCs w:val="24"/>
        </w:rPr>
        <w:t>écnico</w:t>
      </w:r>
      <w:r w:rsidR="00AE360A" w:rsidRPr="00E40BB7">
        <w:rPr>
          <w:sz w:val="24"/>
          <w:szCs w:val="24"/>
        </w:rPr>
        <w:t xml:space="preserve"> </w:t>
      </w:r>
      <w:r w:rsidR="00E40BB7" w:rsidRPr="00E40BB7">
        <w:rPr>
          <w:sz w:val="24"/>
          <w:szCs w:val="24"/>
        </w:rPr>
        <w:t>do CAU/BR</w:t>
      </w:r>
      <w:r w:rsidR="00E40BB7">
        <w:rPr>
          <w:sz w:val="24"/>
          <w:szCs w:val="24"/>
        </w:rPr>
        <w:t>,</w:t>
      </w:r>
      <w:r w:rsidR="00E40BB7" w:rsidRPr="00E40BB7">
        <w:rPr>
          <w:sz w:val="24"/>
          <w:szCs w:val="24"/>
        </w:rPr>
        <w:t xml:space="preserve"> </w:t>
      </w:r>
      <w:r w:rsidR="00AE360A" w:rsidRPr="00E40BB7">
        <w:rPr>
          <w:sz w:val="24"/>
          <w:szCs w:val="24"/>
        </w:rPr>
        <w:t>Pedro Xavier, através de e-mail,</w:t>
      </w:r>
      <w:r w:rsidRPr="00E40BB7">
        <w:rPr>
          <w:sz w:val="24"/>
          <w:szCs w:val="24"/>
        </w:rPr>
        <w:t xml:space="preserve"> que a aba de ressarcimentos foi retirada </w:t>
      </w:r>
      <w:r w:rsidR="00AE360A" w:rsidRPr="00E40BB7">
        <w:rPr>
          <w:sz w:val="24"/>
          <w:szCs w:val="24"/>
        </w:rPr>
        <w:t xml:space="preserve">das atividades </w:t>
      </w:r>
      <w:r w:rsidRPr="00E40BB7">
        <w:rPr>
          <w:sz w:val="24"/>
          <w:szCs w:val="24"/>
        </w:rPr>
        <w:t>do SICCAU</w:t>
      </w:r>
      <w:r w:rsidR="00AE360A" w:rsidRPr="00E40BB7">
        <w:rPr>
          <w:sz w:val="24"/>
          <w:szCs w:val="24"/>
        </w:rPr>
        <w:t>, para tentativa de solução de algumas inconsistências. Referiu que não foi possível elaborar o material constando o montante pago em duplicidade</w:t>
      </w:r>
      <w:r w:rsidR="00E40BB7">
        <w:rPr>
          <w:sz w:val="24"/>
          <w:szCs w:val="24"/>
        </w:rPr>
        <w:t>,</w:t>
      </w:r>
      <w:r w:rsidR="00AE360A" w:rsidRPr="00E40BB7">
        <w:rPr>
          <w:sz w:val="24"/>
          <w:szCs w:val="24"/>
        </w:rPr>
        <w:t xml:space="preserve"> que deverá ser restituído em razão deste problema no sistema, que será normalizado somente após três dias úteis, de acordo com informação proveniente do CAU/BR.</w:t>
      </w:r>
    </w:p>
    <w:p w:rsidR="000379B0" w:rsidRPr="00E40BB7" w:rsidRDefault="000379B0" w:rsidP="000379B0">
      <w:pPr>
        <w:rPr>
          <w:sz w:val="24"/>
          <w:szCs w:val="24"/>
        </w:rPr>
      </w:pPr>
    </w:p>
    <w:p w:rsidR="000379B0" w:rsidRPr="00E40BB7" w:rsidRDefault="000379B0" w:rsidP="000379B0">
      <w:pPr>
        <w:rPr>
          <w:b/>
          <w:sz w:val="24"/>
          <w:szCs w:val="24"/>
        </w:rPr>
      </w:pPr>
      <w:r w:rsidRPr="00E40BB7">
        <w:rPr>
          <w:b/>
          <w:sz w:val="24"/>
          <w:szCs w:val="24"/>
        </w:rPr>
        <w:t>Reprogramação orçamentária</w:t>
      </w:r>
    </w:p>
    <w:p w:rsidR="000379B0" w:rsidRPr="00E40BB7" w:rsidRDefault="000379B0" w:rsidP="000379B0">
      <w:pPr>
        <w:rPr>
          <w:b/>
          <w:color w:val="FF0000"/>
          <w:sz w:val="24"/>
          <w:szCs w:val="24"/>
        </w:rPr>
      </w:pPr>
    </w:p>
    <w:p w:rsidR="000379B0" w:rsidRPr="00E40BB7" w:rsidRDefault="000379B0" w:rsidP="000379B0">
      <w:pPr>
        <w:rPr>
          <w:sz w:val="24"/>
          <w:szCs w:val="24"/>
        </w:rPr>
      </w:pPr>
      <w:r w:rsidRPr="00E40BB7">
        <w:rPr>
          <w:sz w:val="24"/>
          <w:szCs w:val="24"/>
        </w:rPr>
        <w:t xml:space="preserve">A Assessora de Planejamento Ângela </w:t>
      </w:r>
      <w:proofErr w:type="spellStart"/>
      <w:r w:rsidRPr="00E40BB7">
        <w:rPr>
          <w:sz w:val="24"/>
          <w:szCs w:val="24"/>
        </w:rPr>
        <w:t>Rimolo</w:t>
      </w:r>
      <w:proofErr w:type="spellEnd"/>
      <w:r w:rsidRPr="00E40BB7">
        <w:rPr>
          <w:sz w:val="24"/>
          <w:szCs w:val="24"/>
        </w:rPr>
        <w:t xml:space="preserve"> informou que está</w:t>
      </w:r>
      <w:r w:rsidR="00952276" w:rsidRPr="00E40BB7">
        <w:rPr>
          <w:sz w:val="24"/>
          <w:szCs w:val="24"/>
        </w:rPr>
        <w:t xml:space="preserve"> com reuniões agendadas com alguns C</w:t>
      </w:r>
      <w:r w:rsidRPr="00E40BB7">
        <w:rPr>
          <w:sz w:val="24"/>
          <w:szCs w:val="24"/>
        </w:rPr>
        <w:t xml:space="preserve">onselheiros, visando </w:t>
      </w:r>
      <w:r w:rsidR="00952276" w:rsidRPr="00E40BB7">
        <w:rPr>
          <w:sz w:val="24"/>
          <w:szCs w:val="24"/>
        </w:rPr>
        <w:t>adequação</w:t>
      </w:r>
      <w:r w:rsidRPr="00E40BB7">
        <w:rPr>
          <w:sz w:val="24"/>
          <w:szCs w:val="24"/>
        </w:rPr>
        <w:t xml:space="preserve"> da reprogramação orçamentária</w:t>
      </w:r>
      <w:r w:rsidR="00952276" w:rsidRPr="00E40BB7">
        <w:rPr>
          <w:sz w:val="24"/>
          <w:szCs w:val="24"/>
        </w:rPr>
        <w:t>/2013, de acordo com as necessidades de cada uma das Comissões.</w:t>
      </w:r>
      <w:r w:rsidRPr="00E40BB7">
        <w:rPr>
          <w:sz w:val="24"/>
          <w:szCs w:val="24"/>
        </w:rPr>
        <w:t xml:space="preserve"> </w:t>
      </w:r>
      <w:r w:rsidR="00AE360A" w:rsidRPr="00E40BB7">
        <w:rPr>
          <w:sz w:val="24"/>
          <w:szCs w:val="24"/>
        </w:rPr>
        <w:t>Mencionou, ainda,</w:t>
      </w:r>
      <w:r w:rsidRPr="00E40BB7">
        <w:rPr>
          <w:sz w:val="24"/>
          <w:szCs w:val="24"/>
        </w:rPr>
        <w:t xml:space="preserve"> que o</w:t>
      </w:r>
      <w:r w:rsidR="00952276" w:rsidRPr="00E40BB7">
        <w:rPr>
          <w:sz w:val="24"/>
          <w:szCs w:val="24"/>
        </w:rPr>
        <w:t xml:space="preserve"> Contador </w:t>
      </w:r>
      <w:proofErr w:type="spellStart"/>
      <w:r w:rsidR="00952276" w:rsidRPr="00E40BB7">
        <w:rPr>
          <w:sz w:val="24"/>
          <w:szCs w:val="24"/>
        </w:rPr>
        <w:t>J</w:t>
      </w:r>
      <w:r w:rsidRPr="00E40BB7">
        <w:rPr>
          <w:sz w:val="24"/>
          <w:szCs w:val="24"/>
        </w:rPr>
        <w:t>airton</w:t>
      </w:r>
      <w:proofErr w:type="spellEnd"/>
      <w:r w:rsidRPr="00E40BB7">
        <w:rPr>
          <w:sz w:val="24"/>
          <w:szCs w:val="24"/>
        </w:rPr>
        <w:t xml:space="preserve"> e a</w:t>
      </w:r>
      <w:r w:rsidR="00952276" w:rsidRPr="00E40BB7">
        <w:rPr>
          <w:sz w:val="24"/>
          <w:szCs w:val="24"/>
        </w:rPr>
        <w:t xml:space="preserve"> Técnica em Contabilidade</w:t>
      </w:r>
      <w:r w:rsidRPr="00E40BB7">
        <w:rPr>
          <w:sz w:val="24"/>
          <w:szCs w:val="24"/>
        </w:rPr>
        <w:t xml:space="preserve"> </w:t>
      </w:r>
      <w:r w:rsidR="00952276" w:rsidRPr="00E40BB7">
        <w:rPr>
          <w:sz w:val="24"/>
          <w:szCs w:val="24"/>
        </w:rPr>
        <w:t>F</w:t>
      </w:r>
      <w:r w:rsidRPr="00E40BB7">
        <w:rPr>
          <w:sz w:val="24"/>
          <w:szCs w:val="24"/>
        </w:rPr>
        <w:t>lávia estão elaborando mapas</w:t>
      </w:r>
      <w:r w:rsidR="00AE360A" w:rsidRPr="00E40BB7">
        <w:rPr>
          <w:sz w:val="24"/>
          <w:szCs w:val="24"/>
        </w:rPr>
        <w:t>,</w:t>
      </w:r>
      <w:r w:rsidRPr="00E40BB7">
        <w:rPr>
          <w:sz w:val="24"/>
          <w:szCs w:val="24"/>
        </w:rPr>
        <w:t xml:space="preserve"> c</w:t>
      </w:r>
      <w:r w:rsidR="00AE360A" w:rsidRPr="00E40BB7">
        <w:rPr>
          <w:sz w:val="24"/>
          <w:szCs w:val="24"/>
        </w:rPr>
        <w:t>onstando</w:t>
      </w:r>
      <w:r w:rsidRPr="00E40BB7">
        <w:rPr>
          <w:sz w:val="24"/>
          <w:szCs w:val="24"/>
        </w:rPr>
        <w:t xml:space="preserve"> os projetos</w:t>
      </w:r>
      <w:r w:rsidR="00AE360A" w:rsidRPr="00E40BB7">
        <w:rPr>
          <w:sz w:val="24"/>
          <w:szCs w:val="24"/>
        </w:rPr>
        <w:t xml:space="preserve"> e as despesas efetuadas até o momento</w:t>
      </w:r>
      <w:r w:rsidRPr="00E40BB7">
        <w:rPr>
          <w:sz w:val="24"/>
          <w:szCs w:val="24"/>
        </w:rPr>
        <w:t>.</w:t>
      </w:r>
    </w:p>
    <w:p w:rsidR="00AE360A" w:rsidRPr="00E40BB7" w:rsidRDefault="00AE360A" w:rsidP="000379B0">
      <w:pPr>
        <w:rPr>
          <w:color w:val="FF0000"/>
          <w:sz w:val="24"/>
          <w:szCs w:val="24"/>
        </w:rPr>
      </w:pPr>
    </w:p>
    <w:p w:rsidR="000379B0" w:rsidRPr="00E40BB7" w:rsidRDefault="00AE360A" w:rsidP="000379B0">
      <w:pPr>
        <w:rPr>
          <w:sz w:val="24"/>
          <w:szCs w:val="24"/>
        </w:rPr>
      </w:pPr>
      <w:r w:rsidRPr="00E40BB7">
        <w:rPr>
          <w:sz w:val="24"/>
          <w:szCs w:val="24"/>
        </w:rPr>
        <w:t>A p</w:t>
      </w:r>
      <w:r w:rsidR="000379B0" w:rsidRPr="00E40BB7">
        <w:rPr>
          <w:sz w:val="24"/>
          <w:szCs w:val="24"/>
        </w:rPr>
        <w:t>róxima reunião</w:t>
      </w:r>
      <w:r w:rsidRPr="00E40BB7">
        <w:rPr>
          <w:sz w:val="24"/>
          <w:szCs w:val="24"/>
        </w:rPr>
        <w:t xml:space="preserve"> ficou agendada para o dia 13 de agosto de 2013, às 14 horas, na sede do CAU/RS.</w:t>
      </w:r>
    </w:p>
    <w:p w:rsidR="000379B0" w:rsidRPr="00E40BB7" w:rsidRDefault="000379B0" w:rsidP="000379B0">
      <w:pPr>
        <w:rPr>
          <w:b/>
          <w:color w:val="FF0000"/>
          <w:sz w:val="24"/>
          <w:szCs w:val="24"/>
        </w:rPr>
      </w:pPr>
    </w:p>
    <w:p w:rsidR="00AE360A" w:rsidRPr="00E40BB7" w:rsidRDefault="00AE360A" w:rsidP="000379B0">
      <w:pPr>
        <w:rPr>
          <w:sz w:val="24"/>
          <w:szCs w:val="24"/>
        </w:rPr>
      </w:pPr>
      <w:r w:rsidRPr="00E40BB7">
        <w:rPr>
          <w:sz w:val="24"/>
          <w:szCs w:val="24"/>
        </w:rPr>
        <w:t>Não havendo mais assuntos pendentes, encerrou-se a reunião às 16 horas.</w:t>
      </w:r>
    </w:p>
    <w:p w:rsidR="00AE360A" w:rsidRPr="00E40BB7" w:rsidRDefault="00AE360A" w:rsidP="000379B0">
      <w:pPr>
        <w:rPr>
          <w:b/>
          <w:sz w:val="24"/>
          <w:szCs w:val="24"/>
        </w:rPr>
      </w:pPr>
    </w:p>
    <w:p w:rsidR="000379B0" w:rsidRPr="00E40BB7" w:rsidRDefault="000379B0" w:rsidP="000379B0">
      <w:pPr>
        <w:rPr>
          <w:b/>
          <w:sz w:val="24"/>
          <w:szCs w:val="24"/>
        </w:rPr>
      </w:pPr>
      <w:r w:rsidRPr="00E40BB7">
        <w:rPr>
          <w:b/>
          <w:sz w:val="24"/>
          <w:szCs w:val="24"/>
        </w:rPr>
        <w:lastRenderedPageBreak/>
        <w:t>Aquisições</w:t>
      </w:r>
    </w:p>
    <w:p w:rsidR="000379B0" w:rsidRPr="00E40BB7" w:rsidRDefault="000379B0" w:rsidP="000379B0">
      <w:pPr>
        <w:rPr>
          <w:b/>
          <w:color w:val="FF0000"/>
          <w:sz w:val="24"/>
          <w:szCs w:val="24"/>
        </w:rPr>
      </w:pPr>
    </w:p>
    <w:p w:rsidR="002B682A" w:rsidRPr="00E40BB7" w:rsidRDefault="002B682A" w:rsidP="002B682A">
      <w:pPr>
        <w:rPr>
          <w:sz w:val="24"/>
          <w:szCs w:val="24"/>
        </w:rPr>
      </w:pPr>
      <w:r w:rsidRPr="00E40BB7">
        <w:rPr>
          <w:sz w:val="24"/>
          <w:szCs w:val="24"/>
        </w:rPr>
        <w:t>Processo nº 183/2013 – f</w:t>
      </w:r>
      <w:r w:rsidR="00AD402F" w:rsidRPr="00E40BB7">
        <w:rPr>
          <w:sz w:val="24"/>
          <w:szCs w:val="24"/>
        </w:rPr>
        <w:t>oi</w:t>
      </w:r>
      <w:r w:rsidRPr="00E40BB7">
        <w:rPr>
          <w:sz w:val="24"/>
          <w:szCs w:val="24"/>
        </w:rPr>
        <w:t xml:space="preserve"> deliberada a aquisição de materiais de higiene, através de pregão eletrônico, pelo menor preço.</w:t>
      </w:r>
    </w:p>
    <w:p w:rsidR="000379B0" w:rsidRPr="00E40BB7" w:rsidRDefault="000379B0" w:rsidP="000379B0">
      <w:pPr>
        <w:rPr>
          <w:b/>
          <w:sz w:val="24"/>
          <w:szCs w:val="24"/>
        </w:rPr>
      </w:pPr>
    </w:p>
    <w:p w:rsidR="000379B0" w:rsidRPr="00E40BB7" w:rsidRDefault="000379B0" w:rsidP="000379B0">
      <w:pPr>
        <w:rPr>
          <w:b/>
          <w:sz w:val="24"/>
          <w:szCs w:val="24"/>
        </w:rPr>
      </w:pPr>
      <w:r w:rsidRPr="00E40BB7">
        <w:rPr>
          <w:b/>
          <w:sz w:val="24"/>
          <w:szCs w:val="24"/>
        </w:rPr>
        <w:t>Deliberações</w:t>
      </w:r>
    </w:p>
    <w:p w:rsidR="000379B0" w:rsidRPr="00E40BB7" w:rsidRDefault="000379B0" w:rsidP="00965586">
      <w:pPr>
        <w:rPr>
          <w:b/>
          <w:sz w:val="24"/>
          <w:szCs w:val="24"/>
        </w:rPr>
      </w:pPr>
    </w:p>
    <w:p w:rsidR="00965586" w:rsidRPr="00E40BB7" w:rsidRDefault="003A1C46" w:rsidP="00965586">
      <w:pPr>
        <w:rPr>
          <w:sz w:val="24"/>
          <w:szCs w:val="24"/>
        </w:rPr>
      </w:pPr>
      <w:r w:rsidRPr="00E40BB7">
        <w:rPr>
          <w:b/>
          <w:sz w:val="24"/>
          <w:szCs w:val="24"/>
        </w:rPr>
        <w:t>Deliberação n</w:t>
      </w:r>
      <w:r w:rsidR="00965586" w:rsidRPr="00E40BB7">
        <w:rPr>
          <w:b/>
          <w:sz w:val="24"/>
          <w:szCs w:val="24"/>
        </w:rPr>
        <w:t>º 8</w:t>
      </w:r>
      <w:r w:rsidR="000379B0" w:rsidRPr="00E40BB7">
        <w:rPr>
          <w:b/>
          <w:sz w:val="24"/>
          <w:szCs w:val="24"/>
        </w:rPr>
        <w:t>7</w:t>
      </w:r>
      <w:r w:rsidR="00965586" w:rsidRPr="00E40BB7">
        <w:rPr>
          <w:b/>
          <w:sz w:val="24"/>
          <w:szCs w:val="24"/>
        </w:rPr>
        <w:t>/2013:</w:t>
      </w:r>
      <w:r w:rsidR="00965586" w:rsidRPr="00E40BB7">
        <w:rPr>
          <w:sz w:val="24"/>
          <w:szCs w:val="24"/>
        </w:rPr>
        <w:t xml:space="preserve"> Processo nº </w:t>
      </w:r>
      <w:r w:rsidR="000379B0" w:rsidRPr="00E40BB7">
        <w:rPr>
          <w:sz w:val="24"/>
          <w:szCs w:val="24"/>
        </w:rPr>
        <w:t>183</w:t>
      </w:r>
      <w:r w:rsidR="00965586" w:rsidRPr="00E40BB7">
        <w:rPr>
          <w:sz w:val="24"/>
          <w:szCs w:val="24"/>
        </w:rPr>
        <w:t xml:space="preserve">/2013 – </w:t>
      </w:r>
      <w:r w:rsidR="00AD402F" w:rsidRPr="00E40BB7">
        <w:rPr>
          <w:sz w:val="24"/>
          <w:szCs w:val="24"/>
        </w:rPr>
        <w:t xml:space="preserve">foi </w:t>
      </w:r>
      <w:r w:rsidR="00965586" w:rsidRPr="00E40BB7">
        <w:rPr>
          <w:sz w:val="24"/>
          <w:szCs w:val="24"/>
        </w:rPr>
        <w:t xml:space="preserve">deliberada a </w:t>
      </w:r>
      <w:r w:rsidR="000379B0" w:rsidRPr="00E40BB7">
        <w:rPr>
          <w:sz w:val="24"/>
          <w:szCs w:val="24"/>
        </w:rPr>
        <w:t>aquisição de materiais de higiene</w:t>
      </w:r>
      <w:r w:rsidR="00965586" w:rsidRPr="00E40BB7">
        <w:rPr>
          <w:sz w:val="24"/>
          <w:szCs w:val="24"/>
        </w:rPr>
        <w:t xml:space="preserve">, através de </w:t>
      </w:r>
      <w:r w:rsidR="000379B0" w:rsidRPr="00E40BB7">
        <w:rPr>
          <w:sz w:val="24"/>
          <w:szCs w:val="24"/>
        </w:rPr>
        <w:t>pregão eletrônico</w:t>
      </w:r>
      <w:r w:rsidR="00965586" w:rsidRPr="00E40BB7">
        <w:rPr>
          <w:sz w:val="24"/>
          <w:szCs w:val="24"/>
        </w:rPr>
        <w:t xml:space="preserve">, </w:t>
      </w:r>
      <w:r w:rsidR="000379B0" w:rsidRPr="00E40BB7">
        <w:rPr>
          <w:sz w:val="24"/>
          <w:szCs w:val="24"/>
        </w:rPr>
        <w:t>pelo menor preço</w:t>
      </w:r>
      <w:r w:rsidR="00965586" w:rsidRPr="00E40BB7">
        <w:rPr>
          <w:sz w:val="24"/>
          <w:szCs w:val="24"/>
        </w:rPr>
        <w:t>.</w:t>
      </w:r>
    </w:p>
    <w:p w:rsidR="003A1C46" w:rsidRPr="00E40BB7" w:rsidRDefault="003A1C46" w:rsidP="005A67BC">
      <w:pPr>
        <w:rPr>
          <w:sz w:val="24"/>
          <w:szCs w:val="24"/>
        </w:rPr>
      </w:pPr>
    </w:p>
    <w:p w:rsidR="00A64BB3" w:rsidRPr="00E40BB7" w:rsidRDefault="00496F65" w:rsidP="00056CF1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E40BB7">
        <w:rPr>
          <w:rFonts w:cstheme="minorHAnsi"/>
          <w:bCs/>
          <w:sz w:val="24"/>
          <w:szCs w:val="24"/>
        </w:rPr>
        <w:t xml:space="preserve">Porto Alegre, </w:t>
      </w:r>
      <w:r w:rsidR="00F63868" w:rsidRPr="00E40BB7">
        <w:rPr>
          <w:rFonts w:cstheme="minorHAnsi"/>
          <w:bCs/>
          <w:sz w:val="24"/>
          <w:szCs w:val="24"/>
        </w:rPr>
        <w:t>0</w:t>
      </w:r>
      <w:r w:rsidR="000379B0" w:rsidRPr="00E40BB7">
        <w:rPr>
          <w:rFonts w:cstheme="minorHAnsi"/>
          <w:bCs/>
          <w:sz w:val="24"/>
          <w:szCs w:val="24"/>
        </w:rPr>
        <w:t>6</w:t>
      </w:r>
      <w:r w:rsidR="00F63868" w:rsidRPr="00E40BB7">
        <w:rPr>
          <w:rFonts w:cstheme="minorHAnsi"/>
          <w:bCs/>
          <w:sz w:val="24"/>
          <w:szCs w:val="24"/>
        </w:rPr>
        <w:t xml:space="preserve"> de agosto</w:t>
      </w:r>
      <w:r w:rsidR="00A64BB3" w:rsidRPr="00E40BB7">
        <w:rPr>
          <w:rFonts w:cstheme="minorHAnsi"/>
          <w:bCs/>
          <w:sz w:val="24"/>
          <w:szCs w:val="24"/>
        </w:rPr>
        <w:t xml:space="preserve"> de 2013.</w:t>
      </w:r>
    </w:p>
    <w:p w:rsidR="00AB4813" w:rsidRPr="00E40BB7" w:rsidRDefault="00AB4813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015584" w:rsidRPr="00E40BB7" w:rsidRDefault="00015584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3279D8" w:rsidRPr="00E40BB7" w:rsidRDefault="003279D8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E40BB7" w:rsidRDefault="00A64BB3" w:rsidP="00056CF1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E40BB7">
        <w:rPr>
          <w:rFonts w:cstheme="minorHAnsi"/>
          <w:bCs/>
          <w:sz w:val="24"/>
          <w:szCs w:val="24"/>
        </w:rPr>
        <w:t>Fausto Henrique Steffen</w:t>
      </w:r>
    </w:p>
    <w:p w:rsidR="00F63868" w:rsidRPr="00E40BB7" w:rsidRDefault="00A64BB3">
      <w:pPr>
        <w:suppressAutoHyphens/>
        <w:jc w:val="center"/>
        <w:rPr>
          <w:rFonts w:cstheme="minorHAnsi"/>
          <w:bCs/>
          <w:sz w:val="24"/>
          <w:szCs w:val="24"/>
        </w:rPr>
      </w:pPr>
      <w:r w:rsidRPr="00E40BB7">
        <w:rPr>
          <w:rFonts w:cstheme="minorHAnsi"/>
          <w:bCs/>
          <w:sz w:val="24"/>
          <w:szCs w:val="24"/>
        </w:rPr>
        <w:t>Coordenador da Comissão de Planejamento e Finanças do CAU/RS</w:t>
      </w:r>
    </w:p>
    <w:sectPr w:rsidR="00F63868" w:rsidRPr="00E40BB7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C2" w:rsidRDefault="002049C2" w:rsidP="00A9405E">
      <w:r>
        <w:separator/>
      </w:r>
    </w:p>
  </w:endnote>
  <w:endnote w:type="continuationSeparator" w:id="0">
    <w:p w:rsidR="002049C2" w:rsidRDefault="002049C2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C2" w:rsidRDefault="002049C2" w:rsidP="00A9405E">
      <w:r>
        <w:separator/>
      </w:r>
    </w:p>
  </w:footnote>
  <w:footnote w:type="continuationSeparator" w:id="0">
    <w:p w:rsidR="002049C2" w:rsidRDefault="002049C2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1D5CE7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9FE"/>
    <w:rsid w:val="00014FC1"/>
    <w:rsid w:val="00015584"/>
    <w:rsid w:val="00017019"/>
    <w:rsid w:val="00020FFF"/>
    <w:rsid w:val="000219A6"/>
    <w:rsid w:val="00021CFF"/>
    <w:rsid w:val="00026B58"/>
    <w:rsid w:val="00026CF2"/>
    <w:rsid w:val="00027697"/>
    <w:rsid w:val="000279FD"/>
    <w:rsid w:val="0003024D"/>
    <w:rsid w:val="000323C4"/>
    <w:rsid w:val="00032FEE"/>
    <w:rsid w:val="000379B0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60FEF"/>
    <w:rsid w:val="00062043"/>
    <w:rsid w:val="000624C2"/>
    <w:rsid w:val="00062909"/>
    <w:rsid w:val="00063BA4"/>
    <w:rsid w:val="000644DB"/>
    <w:rsid w:val="00064BE2"/>
    <w:rsid w:val="0006554D"/>
    <w:rsid w:val="000707A8"/>
    <w:rsid w:val="00070BAA"/>
    <w:rsid w:val="00073BE4"/>
    <w:rsid w:val="00074AE5"/>
    <w:rsid w:val="00077CDC"/>
    <w:rsid w:val="00077F4B"/>
    <w:rsid w:val="00081BF9"/>
    <w:rsid w:val="00083FD1"/>
    <w:rsid w:val="00084F51"/>
    <w:rsid w:val="00085602"/>
    <w:rsid w:val="00085F58"/>
    <w:rsid w:val="000909B8"/>
    <w:rsid w:val="0009235A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3F5"/>
    <w:rsid w:val="000B147E"/>
    <w:rsid w:val="000B3C2A"/>
    <w:rsid w:val="000B53ED"/>
    <w:rsid w:val="000B5659"/>
    <w:rsid w:val="000B7BCF"/>
    <w:rsid w:val="000B7EE3"/>
    <w:rsid w:val="000B7F04"/>
    <w:rsid w:val="000C1D57"/>
    <w:rsid w:val="000C342A"/>
    <w:rsid w:val="000C3902"/>
    <w:rsid w:val="000C4B11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E1E80"/>
    <w:rsid w:val="000E39A4"/>
    <w:rsid w:val="000E3C6B"/>
    <w:rsid w:val="000E508B"/>
    <w:rsid w:val="000E798A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1E40"/>
    <w:rsid w:val="00122D97"/>
    <w:rsid w:val="00124233"/>
    <w:rsid w:val="0012493E"/>
    <w:rsid w:val="00124ABD"/>
    <w:rsid w:val="00130E5D"/>
    <w:rsid w:val="00131D43"/>
    <w:rsid w:val="00132DF9"/>
    <w:rsid w:val="00134AF2"/>
    <w:rsid w:val="00134FDB"/>
    <w:rsid w:val="001357CF"/>
    <w:rsid w:val="00135B5A"/>
    <w:rsid w:val="0013667B"/>
    <w:rsid w:val="00141AFD"/>
    <w:rsid w:val="0014459B"/>
    <w:rsid w:val="00145F30"/>
    <w:rsid w:val="001523FD"/>
    <w:rsid w:val="00154219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3448"/>
    <w:rsid w:val="001A4D53"/>
    <w:rsid w:val="001A5358"/>
    <w:rsid w:val="001A5D68"/>
    <w:rsid w:val="001B2759"/>
    <w:rsid w:val="001B2878"/>
    <w:rsid w:val="001B442F"/>
    <w:rsid w:val="001C028B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5CE7"/>
    <w:rsid w:val="001D75AC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396B"/>
    <w:rsid w:val="00204221"/>
    <w:rsid w:val="002049C2"/>
    <w:rsid w:val="002069BE"/>
    <w:rsid w:val="00210C11"/>
    <w:rsid w:val="00211276"/>
    <w:rsid w:val="0021189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67FE"/>
    <w:rsid w:val="00237370"/>
    <w:rsid w:val="00237729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CE8"/>
    <w:rsid w:val="00262E0D"/>
    <w:rsid w:val="00266010"/>
    <w:rsid w:val="0026776B"/>
    <w:rsid w:val="0027165F"/>
    <w:rsid w:val="0027316A"/>
    <w:rsid w:val="002733CE"/>
    <w:rsid w:val="00282EFB"/>
    <w:rsid w:val="002832A8"/>
    <w:rsid w:val="002847E9"/>
    <w:rsid w:val="00286677"/>
    <w:rsid w:val="00287A57"/>
    <w:rsid w:val="00287D77"/>
    <w:rsid w:val="00290A23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82A"/>
    <w:rsid w:val="002C40A0"/>
    <w:rsid w:val="002C5769"/>
    <w:rsid w:val="002C6129"/>
    <w:rsid w:val="002D1073"/>
    <w:rsid w:val="002D1D2E"/>
    <w:rsid w:val="002D46D1"/>
    <w:rsid w:val="002D4867"/>
    <w:rsid w:val="002D5C54"/>
    <w:rsid w:val="002D6DCA"/>
    <w:rsid w:val="002E109D"/>
    <w:rsid w:val="002E1666"/>
    <w:rsid w:val="002E4915"/>
    <w:rsid w:val="002E4E26"/>
    <w:rsid w:val="002E64CB"/>
    <w:rsid w:val="002E6DE1"/>
    <w:rsid w:val="002F0793"/>
    <w:rsid w:val="002F122C"/>
    <w:rsid w:val="002F5AD4"/>
    <w:rsid w:val="002F61A9"/>
    <w:rsid w:val="002F6BD1"/>
    <w:rsid w:val="003016FD"/>
    <w:rsid w:val="003022D5"/>
    <w:rsid w:val="00303E7E"/>
    <w:rsid w:val="00311E72"/>
    <w:rsid w:val="0031390A"/>
    <w:rsid w:val="00314B38"/>
    <w:rsid w:val="00316CDF"/>
    <w:rsid w:val="00323B0E"/>
    <w:rsid w:val="00323C50"/>
    <w:rsid w:val="003249D3"/>
    <w:rsid w:val="00327467"/>
    <w:rsid w:val="003279D8"/>
    <w:rsid w:val="00330DF4"/>
    <w:rsid w:val="0033190E"/>
    <w:rsid w:val="003324CF"/>
    <w:rsid w:val="00332ED0"/>
    <w:rsid w:val="00335089"/>
    <w:rsid w:val="003361BC"/>
    <w:rsid w:val="003362A3"/>
    <w:rsid w:val="0034153E"/>
    <w:rsid w:val="003430D2"/>
    <w:rsid w:val="003455DD"/>
    <w:rsid w:val="00345D1C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9B2"/>
    <w:rsid w:val="003A124E"/>
    <w:rsid w:val="003A1C46"/>
    <w:rsid w:val="003A1CC2"/>
    <w:rsid w:val="003A24D6"/>
    <w:rsid w:val="003A49D7"/>
    <w:rsid w:val="003A5950"/>
    <w:rsid w:val="003B0CB0"/>
    <w:rsid w:val="003B21C6"/>
    <w:rsid w:val="003B4D21"/>
    <w:rsid w:val="003B5339"/>
    <w:rsid w:val="003B603F"/>
    <w:rsid w:val="003C00D5"/>
    <w:rsid w:val="003C06F6"/>
    <w:rsid w:val="003C4251"/>
    <w:rsid w:val="003C667B"/>
    <w:rsid w:val="003C6734"/>
    <w:rsid w:val="003D010D"/>
    <w:rsid w:val="003D17B7"/>
    <w:rsid w:val="003D2E0E"/>
    <w:rsid w:val="003D4C05"/>
    <w:rsid w:val="003D57CC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45B8"/>
    <w:rsid w:val="003F5AD8"/>
    <w:rsid w:val="003F6F57"/>
    <w:rsid w:val="003F7594"/>
    <w:rsid w:val="0040035A"/>
    <w:rsid w:val="00400CB5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4D1D"/>
    <w:rsid w:val="00445D1C"/>
    <w:rsid w:val="00447A0F"/>
    <w:rsid w:val="00453126"/>
    <w:rsid w:val="00456644"/>
    <w:rsid w:val="004568CE"/>
    <w:rsid w:val="00460BBB"/>
    <w:rsid w:val="0046103F"/>
    <w:rsid w:val="004625F8"/>
    <w:rsid w:val="00463510"/>
    <w:rsid w:val="00463AC8"/>
    <w:rsid w:val="00467EB7"/>
    <w:rsid w:val="00470103"/>
    <w:rsid w:val="004732C0"/>
    <w:rsid w:val="004744A3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55A9"/>
    <w:rsid w:val="004A67AA"/>
    <w:rsid w:val="004A7A3A"/>
    <w:rsid w:val="004B3440"/>
    <w:rsid w:val="004B73A6"/>
    <w:rsid w:val="004B7D3D"/>
    <w:rsid w:val="004B7E24"/>
    <w:rsid w:val="004C541A"/>
    <w:rsid w:val="004C62FB"/>
    <w:rsid w:val="004C6C04"/>
    <w:rsid w:val="004D08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6407"/>
    <w:rsid w:val="005068F8"/>
    <w:rsid w:val="00507044"/>
    <w:rsid w:val="00514D64"/>
    <w:rsid w:val="00514F81"/>
    <w:rsid w:val="00515D5F"/>
    <w:rsid w:val="00521724"/>
    <w:rsid w:val="0052195E"/>
    <w:rsid w:val="00523608"/>
    <w:rsid w:val="00523A9B"/>
    <w:rsid w:val="00525DC4"/>
    <w:rsid w:val="00527C18"/>
    <w:rsid w:val="00530216"/>
    <w:rsid w:val="00531230"/>
    <w:rsid w:val="00537851"/>
    <w:rsid w:val="005402F6"/>
    <w:rsid w:val="00541882"/>
    <w:rsid w:val="005430AB"/>
    <w:rsid w:val="00544293"/>
    <w:rsid w:val="00545942"/>
    <w:rsid w:val="005469C2"/>
    <w:rsid w:val="0055046E"/>
    <w:rsid w:val="00551CAF"/>
    <w:rsid w:val="0055250E"/>
    <w:rsid w:val="005530EC"/>
    <w:rsid w:val="00553EF5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79EE"/>
    <w:rsid w:val="00590219"/>
    <w:rsid w:val="00593C3C"/>
    <w:rsid w:val="0059650F"/>
    <w:rsid w:val="00597CEB"/>
    <w:rsid w:val="005A05CA"/>
    <w:rsid w:val="005A282F"/>
    <w:rsid w:val="005A46E9"/>
    <w:rsid w:val="005A67BC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470"/>
    <w:rsid w:val="005D2B13"/>
    <w:rsid w:val="005D4F31"/>
    <w:rsid w:val="005D54E2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5041"/>
    <w:rsid w:val="00605FB7"/>
    <w:rsid w:val="00607417"/>
    <w:rsid w:val="0061410A"/>
    <w:rsid w:val="00614D66"/>
    <w:rsid w:val="00617E9F"/>
    <w:rsid w:val="006208AB"/>
    <w:rsid w:val="006249D9"/>
    <w:rsid w:val="00624F81"/>
    <w:rsid w:val="00626377"/>
    <w:rsid w:val="00627524"/>
    <w:rsid w:val="00630406"/>
    <w:rsid w:val="006324A2"/>
    <w:rsid w:val="0063600F"/>
    <w:rsid w:val="00637497"/>
    <w:rsid w:val="0063779F"/>
    <w:rsid w:val="00640D26"/>
    <w:rsid w:val="0064282C"/>
    <w:rsid w:val="00642C8D"/>
    <w:rsid w:val="00645BCA"/>
    <w:rsid w:val="00645C4C"/>
    <w:rsid w:val="006469E3"/>
    <w:rsid w:val="00646B0E"/>
    <w:rsid w:val="006477D7"/>
    <w:rsid w:val="00660FC9"/>
    <w:rsid w:val="006653F9"/>
    <w:rsid w:val="00666632"/>
    <w:rsid w:val="00666D36"/>
    <w:rsid w:val="00670CE9"/>
    <w:rsid w:val="00670D5F"/>
    <w:rsid w:val="00672510"/>
    <w:rsid w:val="00672FC6"/>
    <w:rsid w:val="00675706"/>
    <w:rsid w:val="006763EC"/>
    <w:rsid w:val="006806D6"/>
    <w:rsid w:val="00680E5D"/>
    <w:rsid w:val="006816D1"/>
    <w:rsid w:val="006840C2"/>
    <w:rsid w:val="0068508E"/>
    <w:rsid w:val="006857DA"/>
    <w:rsid w:val="0068597E"/>
    <w:rsid w:val="006878C5"/>
    <w:rsid w:val="00692158"/>
    <w:rsid w:val="006923FF"/>
    <w:rsid w:val="00693CE4"/>
    <w:rsid w:val="006962EF"/>
    <w:rsid w:val="006A056A"/>
    <w:rsid w:val="006A195D"/>
    <w:rsid w:val="006B03FD"/>
    <w:rsid w:val="006B0CCB"/>
    <w:rsid w:val="006B135F"/>
    <w:rsid w:val="006B2240"/>
    <w:rsid w:val="006B49DD"/>
    <w:rsid w:val="006C0058"/>
    <w:rsid w:val="006C00FE"/>
    <w:rsid w:val="006C09E6"/>
    <w:rsid w:val="006C1688"/>
    <w:rsid w:val="006C1F38"/>
    <w:rsid w:val="006C2F64"/>
    <w:rsid w:val="006C3342"/>
    <w:rsid w:val="006C39B1"/>
    <w:rsid w:val="006C5A25"/>
    <w:rsid w:val="006D3016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71AA"/>
    <w:rsid w:val="00710406"/>
    <w:rsid w:val="00711163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2ECA"/>
    <w:rsid w:val="00722F80"/>
    <w:rsid w:val="007248ED"/>
    <w:rsid w:val="00724FD1"/>
    <w:rsid w:val="00730949"/>
    <w:rsid w:val="00733F65"/>
    <w:rsid w:val="0073530E"/>
    <w:rsid w:val="007414F3"/>
    <w:rsid w:val="007473A5"/>
    <w:rsid w:val="007523A1"/>
    <w:rsid w:val="007532CA"/>
    <w:rsid w:val="007539CD"/>
    <w:rsid w:val="00753D04"/>
    <w:rsid w:val="00755B9A"/>
    <w:rsid w:val="00755E1C"/>
    <w:rsid w:val="00760D9C"/>
    <w:rsid w:val="00764440"/>
    <w:rsid w:val="007651F5"/>
    <w:rsid w:val="00767D98"/>
    <w:rsid w:val="00767DE3"/>
    <w:rsid w:val="007708D3"/>
    <w:rsid w:val="00773DD9"/>
    <w:rsid w:val="00774BCE"/>
    <w:rsid w:val="00775483"/>
    <w:rsid w:val="007769C0"/>
    <w:rsid w:val="00777DEF"/>
    <w:rsid w:val="0078046B"/>
    <w:rsid w:val="0078131F"/>
    <w:rsid w:val="0078180B"/>
    <w:rsid w:val="007842E6"/>
    <w:rsid w:val="00786D8C"/>
    <w:rsid w:val="00792659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7F76BA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3CCF"/>
    <w:rsid w:val="00813EE7"/>
    <w:rsid w:val="0081494F"/>
    <w:rsid w:val="00816AA4"/>
    <w:rsid w:val="00821B75"/>
    <w:rsid w:val="00821C36"/>
    <w:rsid w:val="00823640"/>
    <w:rsid w:val="00826CCE"/>
    <w:rsid w:val="00827DB5"/>
    <w:rsid w:val="00827FFB"/>
    <w:rsid w:val="00831786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30A1"/>
    <w:rsid w:val="008459B0"/>
    <w:rsid w:val="00846D6C"/>
    <w:rsid w:val="00847459"/>
    <w:rsid w:val="0085045A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6A8"/>
    <w:rsid w:val="0089738A"/>
    <w:rsid w:val="008A28EE"/>
    <w:rsid w:val="008A416E"/>
    <w:rsid w:val="008A47D3"/>
    <w:rsid w:val="008A4A80"/>
    <w:rsid w:val="008A4EBA"/>
    <w:rsid w:val="008A661C"/>
    <w:rsid w:val="008B2D73"/>
    <w:rsid w:val="008B3B99"/>
    <w:rsid w:val="008B4AE0"/>
    <w:rsid w:val="008C127B"/>
    <w:rsid w:val="008C1C17"/>
    <w:rsid w:val="008C1D1F"/>
    <w:rsid w:val="008C25BE"/>
    <w:rsid w:val="008C48BB"/>
    <w:rsid w:val="008C4FE5"/>
    <w:rsid w:val="008C55B0"/>
    <w:rsid w:val="008D0DA0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1D73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4A5"/>
    <w:rsid w:val="00951311"/>
    <w:rsid w:val="00952276"/>
    <w:rsid w:val="009537E2"/>
    <w:rsid w:val="00955E4F"/>
    <w:rsid w:val="00956CEC"/>
    <w:rsid w:val="00957A76"/>
    <w:rsid w:val="009610F0"/>
    <w:rsid w:val="00961447"/>
    <w:rsid w:val="009617B1"/>
    <w:rsid w:val="00962D9D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DAE"/>
    <w:rsid w:val="0098713F"/>
    <w:rsid w:val="009900F6"/>
    <w:rsid w:val="00994CA7"/>
    <w:rsid w:val="009956B2"/>
    <w:rsid w:val="009979B0"/>
    <w:rsid w:val="009A129E"/>
    <w:rsid w:val="009A29CE"/>
    <w:rsid w:val="009A2DD3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156B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33B1"/>
    <w:rsid w:val="00A75BF5"/>
    <w:rsid w:val="00A75D5B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B7F7A"/>
    <w:rsid w:val="00AC1361"/>
    <w:rsid w:val="00AC19BF"/>
    <w:rsid w:val="00AC2647"/>
    <w:rsid w:val="00AC2BED"/>
    <w:rsid w:val="00AC3D4D"/>
    <w:rsid w:val="00AC5B0E"/>
    <w:rsid w:val="00AD0FF3"/>
    <w:rsid w:val="00AD402F"/>
    <w:rsid w:val="00AD725A"/>
    <w:rsid w:val="00AD7549"/>
    <w:rsid w:val="00AD76B8"/>
    <w:rsid w:val="00AD79D6"/>
    <w:rsid w:val="00AE1317"/>
    <w:rsid w:val="00AE2C29"/>
    <w:rsid w:val="00AE360A"/>
    <w:rsid w:val="00AE57B1"/>
    <w:rsid w:val="00AE6D4F"/>
    <w:rsid w:val="00AE6EB3"/>
    <w:rsid w:val="00AE7FED"/>
    <w:rsid w:val="00AF1E22"/>
    <w:rsid w:val="00AF221F"/>
    <w:rsid w:val="00AF27C6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BD9"/>
    <w:rsid w:val="00B445BF"/>
    <w:rsid w:val="00B44FC9"/>
    <w:rsid w:val="00B451A0"/>
    <w:rsid w:val="00B45529"/>
    <w:rsid w:val="00B46B4C"/>
    <w:rsid w:val="00B5073B"/>
    <w:rsid w:val="00B50784"/>
    <w:rsid w:val="00B50822"/>
    <w:rsid w:val="00B51250"/>
    <w:rsid w:val="00B55651"/>
    <w:rsid w:val="00B63D14"/>
    <w:rsid w:val="00B63F1A"/>
    <w:rsid w:val="00B736F9"/>
    <w:rsid w:val="00B73BFD"/>
    <w:rsid w:val="00B75091"/>
    <w:rsid w:val="00B75669"/>
    <w:rsid w:val="00B75B08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540"/>
    <w:rsid w:val="00B968EE"/>
    <w:rsid w:val="00B97852"/>
    <w:rsid w:val="00BA56D8"/>
    <w:rsid w:val="00BB010F"/>
    <w:rsid w:val="00BB0EB1"/>
    <w:rsid w:val="00BB2178"/>
    <w:rsid w:val="00BB3113"/>
    <w:rsid w:val="00BB3F83"/>
    <w:rsid w:val="00BB4ADF"/>
    <w:rsid w:val="00BB79D2"/>
    <w:rsid w:val="00BB7D24"/>
    <w:rsid w:val="00BC1DB5"/>
    <w:rsid w:val="00BC3241"/>
    <w:rsid w:val="00BC32F5"/>
    <w:rsid w:val="00BC6861"/>
    <w:rsid w:val="00BD06C2"/>
    <w:rsid w:val="00BD2611"/>
    <w:rsid w:val="00BD4606"/>
    <w:rsid w:val="00BD5C07"/>
    <w:rsid w:val="00BD6ED8"/>
    <w:rsid w:val="00BE0CF8"/>
    <w:rsid w:val="00BE174A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44B2"/>
    <w:rsid w:val="00C05CDF"/>
    <w:rsid w:val="00C072F2"/>
    <w:rsid w:val="00C115F9"/>
    <w:rsid w:val="00C1257E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88B"/>
    <w:rsid w:val="00C41B11"/>
    <w:rsid w:val="00C441A0"/>
    <w:rsid w:val="00C45C2B"/>
    <w:rsid w:val="00C50E0E"/>
    <w:rsid w:val="00C52126"/>
    <w:rsid w:val="00C535FA"/>
    <w:rsid w:val="00C53C40"/>
    <w:rsid w:val="00C572D9"/>
    <w:rsid w:val="00C57601"/>
    <w:rsid w:val="00C61948"/>
    <w:rsid w:val="00C6254C"/>
    <w:rsid w:val="00C63E59"/>
    <w:rsid w:val="00C64438"/>
    <w:rsid w:val="00C64DA6"/>
    <w:rsid w:val="00C659CD"/>
    <w:rsid w:val="00C665D1"/>
    <w:rsid w:val="00C6734D"/>
    <w:rsid w:val="00C70516"/>
    <w:rsid w:val="00C7285E"/>
    <w:rsid w:val="00C755ED"/>
    <w:rsid w:val="00C75BEF"/>
    <w:rsid w:val="00C75D94"/>
    <w:rsid w:val="00C7694C"/>
    <w:rsid w:val="00C77CFE"/>
    <w:rsid w:val="00C81020"/>
    <w:rsid w:val="00C81717"/>
    <w:rsid w:val="00C823BC"/>
    <w:rsid w:val="00C83C32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1484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46F5"/>
    <w:rsid w:val="00D6633E"/>
    <w:rsid w:val="00D6717D"/>
    <w:rsid w:val="00D708C9"/>
    <w:rsid w:val="00D730A7"/>
    <w:rsid w:val="00D7510F"/>
    <w:rsid w:val="00D76248"/>
    <w:rsid w:val="00D7788D"/>
    <w:rsid w:val="00D8113C"/>
    <w:rsid w:val="00D81C6B"/>
    <w:rsid w:val="00D831B1"/>
    <w:rsid w:val="00D8378E"/>
    <w:rsid w:val="00D849ED"/>
    <w:rsid w:val="00D84B94"/>
    <w:rsid w:val="00D865E3"/>
    <w:rsid w:val="00D91331"/>
    <w:rsid w:val="00D9234F"/>
    <w:rsid w:val="00D93579"/>
    <w:rsid w:val="00D9440F"/>
    <w:rsid w:val="00D950CB"/>
    <w:rsid w:val="00D954DD"/>
    <w:rsid w:val="00D956E8"/>
    <w:rsid w:val="00D96640"/>
    <w:rsid w:val="00DA091C"/>
    <w:rsid w:val="00DA1930"/>
    <w:rsid w:val="00DA3CBD"/>
    <w:rsid w:val="00DA575C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7C24"/>
    <w:rsid w:val="00DC05C5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4A9B"/>
    <w:rsid w:val="00E157F0"/>
    <w:rsid w:val="00E171CE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4508"/>
    <w:rsid w:val="00E446BC"/>
    <w:rsid w:val="00E45BE3"/>
    <w:rsid w:val="00E46137"/>
    <w:rsid w:val="00E47CF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313"/>
    <w:rsid w:val="00E72AF0"/>
    <w:rsid w:val="00E80519"/>
    <w:rsid w:val="00E81FEA"/>
    <w:rsid w:val="00E83E78"/>
    <w:rsid w:val="00E842C2"/>
    <w:rsid w:val="00E84A11"/>
    <w:rsid w:val="00E861E5"/>
    <w:rsid w:val="00E9182E"/>
    <w:rsid w:val="00E939ED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D2CBC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1BF2"/>
    <w:rsid w:val="00F029CF"/>
    <w:rsid w:val="00F0306B"/>
    <w:rsid w:val="00F05240"/>
    <w:rsid w:val="00F063B7"/>
    <w:rsid w:val="00F10E97"/>
    <w:rsid w:val="00F16381"/>
    <w:rsid w:val="00F16AEC"/>
    <w:rsid w:val="00F2504D"/>
    <w:rsid w:val="00F31BB0"/>
    <w:rsid w:val="00F329C0"/>
    <w:rsid w:val="00F362B0"/>
    <w:rsid w:val="00F36814"/>
    <w:rsid w:val="00F369B0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3868"/>
    <w:rsid w:val="00F64631"/>
    <w:rsid w:val="00F670C2"/>
    <w:rsid w:val="00F676E5"/>
    <w:rsid w:val="00F702D1"/>
    <w:rsid w:val="00F7422D"/>
    <w:rsid w:val="00F75334"/>
    <w:rsid w:val="00F75FC3"/>
    <w:rsid w:val="00F805D4"/>
    <w:rsid w:val="00F811E2"/>
    <w:rsid w:val="00F835F9"/>
    <w:rsid w:val="00F83B77"/>
    <w:rsid w:val="00F855C5"/>
    <w:rsid w:val="00F87157"/>
    <w:rsid w:val="00F871BF"/>
    <w:rsid w:val="00F909F0"/>
    <w:rsid w:val="00F916F4"/>
    <w:rsid w:val="00F95DD5"/>
    <w:rsid w:val="00FA0888"/>
    <w:rsid w:val="00FA169B"/>
    <w:rsid w:val="00FA1E56"/>
    <w:rsid w:val="00FA2686"/>
    <w:rsid w:val="00FA4543"/>
    <w:rsid w:val="00FA6F12"/>
    <w:rsid w:val="00FA7699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E34FE"/>
    <w:rsid w:val="00FE3FAD"/>
    <w:rsid w:val="00FE4373"/>
    <w:rsid w:val="00FE45BC"/>
    <w:rsid w:val="00FE49AD"/>
    <w:rsid w:val="00FE7891"/>
    <w:rsid w:val="00FE7D20"/>
    <w:rsid w:val="00FF045F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4B60-1364-4341-A7F3-BAA119C6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1594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2013-06-28T12:34:00Z</cp:lastPrinted>
  <dcterms:created xsi:type="dcterms:W3CDTF">2013-08-08T12:43:00Z</dcterms:created>
  <dcterms:modified xsi:type="dcterms:W3CDTF">2013-08-08T12:43:00Z</dcterms:modified>
</cp:coreProperties>
</file>