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056CF1" w:rsidRDefault="00836B12" w:rsidP="00056CF1">
      <w:pPr>
        <w:ind w:left="993"/>
        <w:jc w:val="center"/>
        <w:rPr>
          <w:rFonts w:cs="Arial"/>
          <w:b/>
        </w:rPr>
      </w:pPr>
      <w:r w:rsidRPr="00056CF1">
        <w:rPr>
          <w:rFonts w:cs="Arial"/>
          <w:b/>
        </w:rPr>
        <w:t>Ata da 4</w:t>
      </w:r>
      <w:r w:rsidR="00056CF1" w:rsidRPr="00056CF1">
        <w:rPr>
          <w:rFonts w:cs="Arial"/>
          <w:b/>
        </w:rPr>
        <w:t>4</w:t>
      </w:r>
      <w:r w:rsidR="008E0F73" w:rsidRPr="00056CF1">
        <w:rPr>
          <w:rFonts w:cs="Arial"/>
          <w:b/>
        </w:rPr>
        <w:t>º Reunião da Comissão de Planejamento e Finanças</w:t>
      </w:r>
    </w:p>
    <w:p w:rsidR="00463AC8" w:rsidRPr="00056CF1" w:rsidRDefault="00463AC8" w:rsidP="00056CF1">
      <w:pPr>
        <w:ind w:left="993"/>
        <w:jc w:val="center"/>
        <w:rPr>
          <w:rFonts w:cs="Arial"/>
        </w:rPr>
      </w:pPr>
    </w:p>
    <w:p w:rsidR="008E0F73" w:rsidRPr="00056CF1" w:rsidRDefault="008E0F73" w:rsidP="00056CF1">
      <w:pPr>
        <w:jc w:val="center"/>
        <w:rPr>
          <w:rFonts w:cs="Arial"/>
        </w:rPr>
      </w:pPr>
    </w:p>
    <w:p w:rsidR="008E0F73" w:rsidRPr="00056CF1" w:rsidRDefault="008E0F73" w:rsidP="00056CF1">
      <w:pPr>
        <w:pStyle w:val="Default"/>
        <w:rPr>
          <w:rFonts w:asciiTheme="minorHAnsi" w:hAnsiTheme="minorHAnsi" w:cs="Arial"/>
          <w:sz w:val="22"/>
          <w:szCs w:val="22"/>
        </w:rPr>
      </w:pPr>
      <w:r w:rsidRPr="00056CF1">
        <w:rPr>
          <w:rFonts w:asciiTheme="minorHAnsi" w:hAnsiTheme="minorHAnsi" w:cs="Arial"/>
          <w:b/>
          <w:bCs/>
          <w:sz w:val="22"/>
          <w:szCs w:val="22"/>
        </w:rPr>
        <w:t xml:space="preserve">DATA: </w:t>
      </w:r>
      <w:r w:rsidR="00056CF1" w:rsidRPr="00056CF1">
        <w:rPr>
          <w:rFonts w:asciiTheme="minorHAnsi" w:hAnsiTheme="minorHAnsi" w:cs="Arial"/>
          <w:sz w:val="22"/>
          <w:szCs w:val="22"/>
        </w:rPr>
        <w:t>23</w:t>
      </w:r>
      <w:r w:rsidR="002175E9" w:rsidRPr="00056CF1">
        <w:rPr>
          <w:rFonts w:asciiTheme="minorHAnsi" w:hAnsiTheme="minorHAnsi" w:cs="Arial"/>
          <w:sz w:val="22"/>
          <w:szCs w:val="22"/>
        </w:rPr>
        <w:t>/07</w:t>
      </w:r>
      <w:r w:rsidRPr="00056CF1">
        <w:rPr>
          <w:rFonts w:asciiTheme="minorHAnsi" w:hAnsiTheme="minorHAnsi" w:cs="Arial"/>
          <w:sz w:val="22"/>
          <w:szCs w:val="22"/>
        </w:rPr>
        <w:t xml:space="preserve">/13 </w:t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b/>
          <w:bCs/>
          <w:sz w:val="22"/>
          <w:szCs w:val="22"/>
        </w:rPr>
        <w:t xml:space="preserve">HORÁRIO DE INÍCIO: </w:t>
      </w:r>
      <w:r w:rsidR="004E23C7" w:rsidRPr="00056CF1">
        <w:rPr>
          <w:rFonts w:asciiTheme="minorHAnsi" w:hAnsiTheme="minorHAnsi" w:cs="Arial"/>
          <w:sz w:val="22"/>
          <w:szCs w:val="22"/>
        </w:rPr>
        <w:t>14h</w:t>
      </w:r>
    </w:p>
    <w:p w:rsidR="008E0F73" w:rsidRPr="00056CF1" w:rsidRDefault="008E0F73" w:rsidP="00056CF1">
      <w:pPr>
        <w:pStyle w:val="Default"/>
        <w:rPr>
          <w:rFonts w:asciiTheme="minorHAnsi" w:hAnsiTheme="minorHAnsi" w:cs="Arial"/>
          <w:sz w:val="22"/>
          <w:szCs w:val="22"/>
        </w:rPr>
      </w:pPr>
      <w:r w:rsidRPr="00056CF1">
        <w:rPr>
          <w:rFonts w:asciiTheme="minorHAnsi" w:hAnsiTheme="minorHAnsi" w:cs="Arial"/>
          <w:b/>
          <w:bCs/>
          <w:sz w:val="22"/>
          <w:szCs w:val="22"/>
        </w:rPr>
        <w:t xml:space="preserve">LOCAL: </w:t>
      </w:r>
      <w:r w:rsidRPr="00056CF1">
        <w:rPr>
          <w:rFonts w:asciiTheme="minorHAnsi" w:hAnsiTheme="minorHAnsi" w:cs="Arial"/>
          <w:sz w:val="22"/>
          <w:szCs w:val="22"/>
        </w:rPr>
        <w:t xml:space="preserve">Sede do CAU/RS </w:t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sz w:val="22"/>
          <w:szCs w:val="22"/>
        </w:rPr>
        <w:tab/>
      </w:r>
      <w:r w:rsidRPr="00056CF1">
        <w:rPr>
          <w:rFonts w:asciiTheme="minorHAnsi" w:hAnsiTheme="minorHAnsi" w:cs="Arial"/>
          <w:b/>
          <w:bCs/>
          <w:sz w:val="22"/>
          <w:szCs w:val="22"/>
        </w:rPr>
        <w:t xml:space="preserve">HORÁRIO DE TÉRMINO: </w:t>
      </w:r>
      <w:r w:rsidR="004E23C7" w:rsidRPr="00056CF1">
        <w:rPr>
          <w:rFonts w:asciiTheme="minorHAnsi" w:hAnsiTheme="minorHAnsi" w:cs="Arial"/>
          <w:sz w:val="22"/>
          <w:szCs w:val="22"/>
        </w:rPr>
        <w:t>16h</w:t>
      </w:r>
    </w:p>
    <w:p w:rsidR="00256FE3" w:rsidRPr="00056CF1" w:rsidRDefault="00256FE3" w:rsidP="00056CF1">
      <w:pPr>
        <w:pStyle w:val="Default"/>
        <w:ind w:left="1920"/>
        <w:rPr>
          <w:rFonts w:asciiTheme="minorHAnsi" w:hAnsiTheme="minorHAnsi" w:cs="Arial"/>
          <w:sz w:val="22"/>
          <w:szCs w:val="22"/>
        </w:rPr>
      </w:pPr>
    </w:p>
    <w:p w:rsidR="00256FE3" w:rsidRPr="00056CF1" w:rsidRDefault="00256FE3" w:rsidP="00056CF1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A80A58" w:rsidRPr="00056CF1" w:rsidRDefault="00A80A58" w:rsidP="00056CF1">
      <w:r w:rsidRPr="00056CF1">
        <w:t xml:space="preserve">No dia </w:t>
      </w:r>
      <w:r w:rsidR="00056CF1" w:rsidRPr="00056CF1">
        <w:t>23</w:t>
      </w:r>
      <w:r w:rsidRPr="00056CF1">
        <w:t xml:space="preserve"> de julho de 2013, reuniu-se na sede do CAU/RS, cujo endereço consta em rodapé, a Comissão de Planejamento e Finanças do conselho acima citado. </w:t>
      </w:r>
      <w:proofErr w:type="gramStart"/>
      <w:r w:rsidRPr="00056CF1">
        <w:t>Estavam presentes o</w:t>
      </w:r>
      <w:r w:rsidR="00056CF1" w:rsidRPr="00056CF1">
        <w:t xml:space="preserve"> Presidente</w:t>
      </w:r>
      <w:proofErr w:type="gramEnd"/>
      <w:r w:rsidR="00056CF1" w:rsidRPr="00056CF1">
        <w:t xml:space="preserve"> Roberto </w:t>
      </w:r>
      <w:proofErr w:type="spellStart"/>
      <w:r w:rsidR="00056CF1" w:rsidRPr="00056CF1">
        <w:t>Py</w:t>
      </w:r>
      <w:proofErr w:type="spellEnd"/>
      <w:r w:rsidR="00056CF1" w:rsidRPr="00056CF1">
        <w:t>, o</w:t>
      </w:r>
      <w:r w:rsidRPr="00056CF1">
        <w:t xml:space="preserve"> Coordenador da Comissão Conselheiro Fausto </w:t>
      </w:r>
      <w:proofErr w:type="spellStart"/>
      <w:r w:rsidRPr="00056CF1">
        <w:t>Steffen</w:t>
      </w:r>
      <w:proofErr w:type="spellEnd"/>
      <w:r w:rsidRPr="00056CF1">
        <w:t xml:space="preserve">, os Conselheiros </w:t>
      </w:r>
      <w:proofErr w:type="spellStart"/>
      <w:r w:rsidRPr="00056CF1">
        <w:t>Alvino</w:t>
      </w:r>
      <w:proofErr w:type="spellEnd"/>
      <w:r w:rsidRPr="00056CF1">
        <w:t xml:space="preserve"> </w:t>
      </w:r>
      <w:proofErr w:type="spellStart"/>
      <w:r w:rsidRPr="00056CF1">
        <w:t>Jara</w:t>
      </w:r>
      <w:proofErr w:type="spellEnd"/>
      <w:r w:rsidRPr="00056CF1">
        <w:t xml:space="preserve"> e Joaquim Haas, o Diretor Geral Eduardo </w:t>
      </w:r>
      <w:proofErr w:type="spellStart"/>
      <w:r w:rsidRPr="00056CF1">
        <w:t>Bimbi</w:t>
      </w:r>
      <w:proofErr w:type="spellEnd"/>
      <w:r w:rsidRPr="00056CF1">
        <w:t xml:space="preserve">, a </w:t>
      </w:r>
      <w:r w:rsidR="00412D15">
        <w:t>C</w:t>
      </w:r>
      <w:r w:rsidRPr="00056CF1">
        <w:t xml:space="preserve">hefe da Unidade Administrativa e Financeira Carla Ribeiro de Carvalho e a Assessora Jurídica Bruna </w:t>
      </w:r>
      <w:proofErr w:type="spellStart"/>
      <w:r w:rsidRPr="00056CF1">
        <w:t>Ballejo</w:t>
      </w:r>
      <w:proofErr w:type="spellEnd"/>
      <w:r w:rsidRPr="00056CF1">
        <w:t xml:space="preserve"> </w:t>
      </w:r>
      <w:proofErr w:type="spellStart"/>
      <w:r w:rsidRPr="00056CF1">
        <w:t>Ancinello</w:t>
      </w:r>
      <w:proofErr w:type="spellEnd"/>
      <w:r w:rsidRPr="00056CF1">
        <w:t>.</w:t>
      </w:r>
    </w:p>
    <w:p w:rsidR="00256FE3" w:rsidRPr="00056CF1" w:rsidRDefault="00256FE3" w:rsidP="00056CF1"/>
    <w:p w:rsidR="00256FE3" w:rsidRPr="00056CF1" w:rsidRDefault="00A80A58" w:rsidP="00056CF1">
      <w:pPr>
        <w:rPr>
          <w:rFonts w:cs="Arial"/>
          <w:b/>
        </w:rPr>
      </w:pPr>
      <w:r w:rsidRPr="00056CF1">
        <w:rPr>
          <w:b/>
        </w:rPr>
        <w:t>Aprovação da</w:t>
      </w:r>
      <w:r w:rsidR="00256FE3" w:rsidRPr="00056CF1">
        <w:rPr>
          <w:b/>
        </w:rPr>
        <w:t xml:space="preserve"> Ata n° 4</w:t>
      </w:r>
      <w:r w:rsidR="00056CF1" w:rsidRPr="00056CF1">
        <w:rPr>
          <w:b/>
        </w:rPr>
        <w:t>3</w:t>
      </w:r>
      <w:r w:rsidR="00256FE3" w:rsidRPr="00056CF1">
        <w:rPr>
          <w:b/>
        </w:rPr>
        <w:t xml:space="preserve"> da </w:t>
      </w:r>
      <w:r w:rsidR="00256FE3" w:rsidRPr="00056CF1">
        <w:rPr>
          <w:rFonts w:cs="Arial"/>
          <w:b/>
        </w:rPr>
        <w:t>Comissão de Planejamento e Finanças</w:t>
      </w:r>
    </w:p>
    <w:p w:rsidR="00256FE3" w:rsidRPr="00056CF1" w:rsidRDefault="00256FE3" w:rsidP="00056CF1"/>
    <w:p w:rsidR="00A80A58" w:rsidRPr="00056CF1" w:rsidRDefault="00A80A58" w:rsidP="00056CF1">
      <w:r w:rsidRPr="00056CF1">
        <w:t>O coordenador da Comissão, Conselheiro Fausto Steffen, deu início aos trabalhos apresentando a ata da última reunião, que foi aprovada</w:t>
      </w:r>
      <w:r w:rsidR="00056CF1" w:rsidRPr="00056CF1">
        <w:t xml:space="preserve"> sem alterações</w:t>
      </w:r>
      <w:r w:rsidRPr="00056CF1">
        <w:t>.</w:t>
      </w:r>
    </w:p>
    <w:p w:rsidR="00256FE3" w:rsidRPr="00E46137" w:rsidRDefault="00056CF1" w:rsidP="00056CF1">
      <w:r>
        <w:rPr>
          <w:b/>
        </w:rPr>
        <w:t xml:space="preserve">       </w:t>
      </w:r>
    </w:p>
    <w:p w:rsidR="00E46137" w:rsidRPr="00E46137" w:rsidRDefault="00E46137" w:rsidP="00E46137">
      <w:pPr>
        <w:rPr>
          <w:b/>
        </w:rPr>
      </w:pPr>
      <w:r w:rsidRPr="00E46137">
        <w:rPr>
          <w:b/>
        </w:rPr>
        <w:t>Relato do Coordenador em relação ao Conselho Diretor</w:t>
      </w:r>
    </w:p>
    <w:p w:rsidR="00E46137" w:rsidRPr="00E46137" w:rsidRDefault="00E46137" w:rsidP="00056CF1"/>
    <w:p w:rsidR="00056CF1" w:rsidRPr="00962D9D" w:rsidRDefault="00056CF1" w:rsidP="00056CF1">
      <w:r w:rsidRPr="00E46137">
        <w:t>O</w:t>
      </w:r>
      <w:r w:rsidR="0020396B">
        <w:t xml:space="preserve"> C</w:t>
      </w:r>
      <w:r w:rsidR="00ED2CBC">
        <w:t>oordenador</w:t>
      </w:r>
      <w:r w:rsidR="00D9234F">
        <w:t xml:space="preserve"> Fausto Steffen</w:t>
      </w:r>
      <w:r w:rsidR="00ED2CBC">
        <w:t xml:space="preserve"> informou</w:t>
      </w:r>
      <w:r w:rsidRPr="00E46137">
        <w:t xml:space="preserve"> que na última reunião do Conselho</w:t>
      </w:r>
      <w:r w:rsidR="00E46137" w:rsidRPr="00E46137">
        <w:t xml:space="preserve"> Diretor, realizada no dia 12/07/2013</w:t>
      </w:r>
      <w:r w:rsidRPr="00E46137">
        <w:t xml:space="preserve">, mas que foi discutido sobre o </w:t>
      </w:r>
      <w:r w:rsidR="00E46137" w:rsidRPr="00E46137">
        <w:t>P</w:t>
      </w:r>
      <w:r w:rsidRPr="00E46137">
        <w:t xml:space="preserve">rocesso </w:t>
      </w:r>
      <w:r w:rsidR="00E46137" w:rsidRPr="00E46137">
        <w:t>Administrativo nº 178/2013, que trata da</w:t>
      </w:r>
      <w:r w:rsidRPr="00E46137">
        <w:t xml:space="preserve"> </w:t>
      </w:r>
      <w:r w:rsidR="00E46137" w:rsidRPr="00E46137">
        <w:t>Consultoria em Comunicação e M</w:t>
      </w:r>
      <w:r w:rsidRPr="00E46137">
        <w:t>arketing,</w:t>
      </w:r>
      <w:r w:rsidR="00E46137" w:rsidRPr="00E46137">
        <w:t xml:space="preserve"> sendo este</w:t>
      </w:r>
      <w:r w:rsidRPr="00E46137">
        <w:t xml:space="preserve"> enviado à </w:t>
      </w:r>
      <w:r w:rsidR="00CB7199">
        <w:t xml:space="preserve">27ª </w:t>
      </w:r>
      <w:r w:rsidR="00E46137" w:rsidRPr="00E46137">
        <w:t xml:space="preserve">Sessão </w:t>
      </w:r>
      <w:r w:rsidRPr="00E46137">
        <w:t>Plenária</w:t>
      </w:r>
      <w:r w:rsidR="00CB7199">
        <w:t xml:space="preserve"> </w:t>
      </w:r>
      <w:r w:rsidR="00E46137" w:rsidRPr="00E46137">
        <w:t>ocorrida no</w:t>
      </w:r>
      <w:r w:rsidRPr="00E46137">
        <w:t xml:space="preserve"> dia 19/07</w:t>
      </w:r>
      <w:r w:rsidR="00E46137" w:rsidRPr="00E46137">
        <w:t>/2013</w:t>
      </w:r>
      <w:r w:rsidRPr="00E46137">
        <w:t>.</w:t>
      </w:r>
      <w:r w:rsidR="00D849ED">
        <w:t xml:space="preserve"> </w:t>
      </w:r>
      <w:r w:rsidR="00E46137" w:rsidRPr="00E46137">
        <w:t>O</w:t>
      </w:r>
      <w:r w:rsidR="00ED2CBC">
        <w:t xml:space="preserve"> Conselheiro </w:t>
      </w:r>
      <w:proofErr w:type="spellStart"/>
      <w:r w:rsidR="00ED2CBC">
        <w:t>Alvino</w:t>
      </w:r>
      <w:proofErr w:type="spellEnd"/>
      <w:r w:rsidR="00ED2CBC">
        <w:t xml:space="preserve"> </w:t>
      </w:r>
      <w:proofErr w:type="spellStart"/>
      <w:r w:rsidR="00ED2CBC">
        <w:t>Jara</w:t>
      </w:r>
      <w:proofErr w:type="spellEnd"/>
      <w:r w:rsidR="00ED2CBC">
        <w:t xml:space="preserve"> mencionou</w:t>
      </w:r>
      <w:r w:rsidR="00E46137" w:rsidRPr="00E46137">
        <w:t xml:space="preserve"> que recebeu as atas do Conselho Diretor, mas em razão de ter decorrido muito prazo entre a data de registro da ata e data em que foram enviadas aos conselheiros, fica difícil de compreender o que está acontecendo no CAU/RS.</w:t>
      </w:r>
      <w:r w:rsidR="00D849ED">
        <w:t xml:space="preserve"> </w:t>
      </w:r>
      <w:r w:rsidR="00ED2CBC" w:rsidRPr="00ED2CBC">
        <w:t>Em relação ao processo da agência de publicidade,</w:t>
      </w:r>
      <w:r w:rsidR="0020396B">
        <w:t xml:space="preserve"> Concorrência nº 001/2013,</w:t>
      </w:r>
      <w:r w:rsidR="00BF4640">
        <w:t xml:space="preserve"> referente ao Processo Administrativo</w:t>
      </w:r>
      <w:r w:rsidR="00BF4640" w:rsidRPr="007071AA">
        <w:t xml:space="preserve"> </w:t>
      </w:r>
      <w:r w:rsidR="007071AA">
        <w:t>nº</w:t>
      </w:r>
      <w:r w:rsidR="007071AA" w:rsidRPr="007071AA">
        <w:t xml:space="preserve"> 064/2013</w:t>
      </w:r>
      <w:r w:rsidR="00ED2CBC" w:rsidRPr="00ED2CBC">
        <w:t xml:space="preserve"> o</w:t>
      </w:r>
      <w:r w:rsidR="00E46137" w:rsidRPr="00ED2CBC">
        <w:t xml:space="preserve"> P</w:t>
      </w:r>
      <w:r w:rsidRPr="00ED2CBC">
        <w:t>residente</w:t>
      </w:r>
      <w:r w:rsidR="00E46137" w:rsidRPr="00ED2CBC">
        <w:t xml:space="preserve"> Roberto </w:t>
      </w:r>
      <w:proofErr w:type="spellStart"/>
      <w:r w:rsidR="00E46137" w:rsidRPr="00ED2CBC">
        <w:t>Py</w:t>
      </w:r>
      <w:proofErr w:type="spellEnd"/>
      <w:r w:rsidRPr="00ED2CBC">
        <w:t xml:space="preserve"> </w:t>
      </w:r>
      <w:r w:rsidR="00ED2CBC" w:rsidRPr="00ED2CBC">
        <w:t xml:space="preserve">esclarece </w:t>
      </w:r>
      <w:r w:rsidR="00962D9D">
        <w:t xml:space="preserve">que na </w:t>
      </w:r>
      <w:r w:rsidRPr="00ED2CBC">
        <w:t>licitação por técnica e preço, deverá ser</w:t>
      </w:r>
      <w:r w:rsidR="00ED2CBC" w:rsidRPr="00ED2CBC">
        <w:t xml:space="preserve"> efetuada a</w:t>
      </w:r>
      <w:r w:rsidRPr="00ED2CBC">
        <w:t xml:space="preserve"> contrata</w:t>
      </w:r>
      <w:r w:rsidR="00ED2CBC" w:rsidRPr="00ED2CBC">
        <w:t>ção</w:t>
      </w:r>
      <w:r w:rsidRPr="00ED2CBC">
        <w:t xml:space="preserve"> </w:t>
      </w:r>
      <w:r w:rsidR="00ED2CBC" w:rsidRPr="00ED2CBC">
        <w:t>de três pessoas</w:t>
      </w:r>
      <w:r w:rsidR="00962D9D">
        <w:t xml:space="preserve"> da área de comunicação</w:t>
      </w:r>
      <w:r w:rsidR="00ED2CBC" w:rsidRPr="00ED2CBC">
        <w:t xml:space="preserve">, que formarão </w:t>
      </w:r>
      <w:r w:rsidR="00962D9D">
        <w:t xml:space="preserve">a subcomissão </w:t>
      </w:r>
      <w:r w:rsidR="00ED2CBC" w:rsidRPr="00ED2CBC">
        <w:t>para avaliação das</w:t>
      </w:r>
      <w:r w:rsidR="00962D9D">
        <w:t xml:space="preserve"> propostas</w:t>
      </w:r>
      <w:r w:rsidRPr="00ED2CBC">
        <w:t xml:space="preserve"> </w:t>
      </w:r>
      <w:r w:rsidR="00ED2CBC" w:rsidRPr="00ED2CBC">
        <w:t>t</w:t>
      </w:r>
      <w:r w:rsidRPr="00ED2CBC">
        <w:t>écnica</w:t>
      </w:r>
      <w:r w:rsidR="00ED2CBC" w:rsidRPr="00ED2CBC">
        <w:t xml:space="preserve">s. A contratação destes profissionais deverá ser realizada </w:t>
      </w:r>
      <w:r w:rsidRPr="00ED2CBC">
        <w:t xml:space="preserve">através de contratação direta, </w:t>
      </w:r>
      <w:r w:rsidR="00ED2CBC" w:rsidRPr="00ED2CBC">
        <w:t>baseada no art. 24, inciso II, da Lei 8.666/93, que não exceda o valor de</w:t>
      </w:r>
      <w:r w:rsidRPr="00ED2CBC">
        <w:t xml:space="preserve"> R$ 8.000,00</w:t>
      </w:r>
      <w:r w:rsidR="00ED2CBC" w:rsidRPr="00ED2CBC">
        <w:t xml:space="preserve"> (oito mil reais</w:t>
      </w:r>
      <w:r w:rsidR="00ED2CBC" w:rsidRPr="00962D9D">
        <w:t>)</w:t>
      </w:r>
      <w:r w:rsidRPr="00962D9D">
        <w:t xml:space="preserve">. Solicitou </w:t>
      </w:r>
      <w:r w:rsidR="00BF4640" w:rsidRPr="00962D9D">
        <w:t xml:space="preserve">a aprovação desta Comissão, para elaboração de </w:t>
      </w:r>
      <w:r w:rsidRPr="00962D9D">
        <w:t>deliberação acerca da banca de avaliação de proposta técnica</w:t>
      </w:r>
      <w:r w:rsidR="00BF4640" w:rsidRPr="00962D9D">
        <w:t xml:space="preserve"> apresentada pelas agências de publicidade</w:t>
      </w:r>
      <w:r w:rsidRPr="00962D9D">
        <w:t>.</w:t>
      </w:r>
    </w:p>
    <w:p w:rsidR="00056CF1" w:rsidRPr="00056CF1" w:rsidRDefault="00056CF1" w:rsidP="00056CF1">
      <w:pPr>
        <w:rPr>
          <w:b/>
          <w:color w:val="FF0000"/>
        </w:rPr>
      </w:pPr>
    </w:p>
    <w:p w:rsidR="00056CF1" w:rsidRPr="0020396B" w:rsidRDefault="00056CF1" w:rsidP="00056CF1">
      <w:pPr>
        <w:rPr>
          <w:b/>
        </w:rPr>
      </w:pPr>
      <w:r w:rsidRPr="0020396B">
        <w:rPr>
          <w:b/>
        </w:rPr>
        <w:t>Relato do Coordenador em relação à Comissão de Licitações</w:t>
      </w:r>
    </w:p>
    <w:p w:rsidR="00056CF1" w:rsidRDefault="00056CF1" w:rsidP="00056CF1">
      <w:pPr>
        <w:rPr>
          <w:b/>
          <w:color w:val="FF0000"/>
        </w:rPr>
      </w:pPr>
    </w:p>
    <w:p w:rsidR="002E64CB" w:rsidRPr="00CB7199" w:rsidRDefault="0020396B" w:rsidP="00056CF1">
      <w:r w:rsidRPr="002E64CB">
        <w:t xml:space="preserve">O Coordenador </w:t>
      </w:r>
      <w:r w:rsidR="002E64CB" w:rsidRPr="002E64CB">
        <w:t>Fausto Steffen relatou que na data de 22/07/2013, foi realizado procedimento de abertura dos envelopes dos valores</w:t>
      </w:r>
      <w:r w:rsidR="00056CF1" w:rsidRPr="002E64CB">
        <w:t>,</w:t>
      </w:r>
      <w:r w:rsidR="002E64CB" w:rsidRPr="002E64CB">
        <w:t xml:space="preserve"> realizado para aquisição de material gráfico, referente ao Processo Administrativo nº 075/2013 e a licitação realizada através de tomada de preços nº 003/2013.</w:t>
      </w:r>
      <w:r w:rsidR="00056CF1" w:rsidRPr="002E64CB">
        <w:t xml:space="preserve"> </w:t>
      </w:r>
      <w:r w:rsidR="00CB7199">
        <w:t>Informou, ainda, que cinco empresas participaram da licitação e que a contratação será efetuada pelo menor preço de cada item.</w:t>
      </w:r>
      <w:r w:rsidR="00D849ED">
        <w:t xml:space="preserve"> </w:t>
      </w:r>
      <w:r w:rsidR="00CB7199" w:rsidRPr="00CB7199">
        <w:t xml:space="preserve">Também foi </w:t>
      </w:r>
      <w:proofErr w:type="gramStart"/>
      <w:r w:rsidR="00CB7199" w:rsidRPr="00CB7199">
        <w:t>relatado que no dia 05/08/2013, será realizada</w:t>
      </w:r>
      <w:proofErr w:type="gramEnd"/>
      <w:r w:rsidR="00CB7199" w:rsidRPr="00CB7199">
        <w:t xml:space="preserve"> a licitação acerca da contratação de agência de publicidade</w:t>
      </w:r>
      <w:r w:rsidR="00E84A11">
        <w:t>.</w:t>
      </w:r>
      <w:r w:rsidR="00E84A11" w:rsidRPr="00CB7199">
        <w:t xml:space="preserve"> </w:t>
      </w:r>
      <w:r w:rsidR="002E64CB" w:rsidRPr="00CB7199">
        <w:t xml:space="preserve">O Presidente Roberto </w:t>
      </w:r>
      <w:proofErr w:type="spellStart"/>
      <w:r w:rsidR="002E64CB" w:rsidRPr="00CB7199">
        <w:t>Py</w:t>
      </w:r>
      <w:proofErr w:type="spellEnd"/>
      <w:r w:rsidR="002E64CB" w:rsidRPr="00CB7199">
        <w:t xml:space="preserve"> comunicou, ainda, que ficou definida alteração na composição da Comissão de Licitações. O Coordenador Fausto </w:t>
      </w:r>
      <w:proofErr w:type="spellStart"/>
      <w:r w:rsidR="002E64CB" w:rsidRPr="00CB7199">
        <w:t>Steffens</w:t>
      </w:r>
      <w:proofErr w:type="spellEnd"/>
      <w:r w:rsidR="002E64CB" w:rsidRPr="00CB7199">
        <w:t xml:space="preserve"> complementa dizendo que a solicitação foi efetivada por ele, em razão de que a pessoa que será substituída foi constituída</w:t>
      </w:r>
      <w:r w:rsidR="00CB7199" w:rsidRPr="00CB7199">
        <w:t>,</w:t>
      </w:r>
      <w:r w:rsidR="002E64CB" w:rsidRPr="00CB7199">
        <w:t xml:space="preserve"> pois necessário o mínimo de cinco componentes, mas que a nova pessoa que será constituída está atuando diretamente com licitações, inclusive, elaborando editais.</w:t>
      </w:r>
      <w:r w:rsidR="00CB7199">
        <w:t xml:space="preserve"> Assim, foi deliberado seja realizada uma solicitação à Presidência, para efetuar a alteração da composição da Comissão de Licitações.</w:t>
      </w:r>
    </w:p>
    <w:p w:rsidR="00056CF1" w:rsidRPr="00056CF1" w:rsidRDefault="002E64CB" w:rsidP="00056CF1">
      <w:pPr>
        <w:rPr>
          <w:b/>
          <w:color w:val="FF0000"/>
        </w:rPr>
      </w:pPr>
      <w:r>
        <w:rPr>
          <w:color w:val="FF0000"/>
        </w:rPr>
        <w:t xml:space="preserve"> </w:t>
      </w:r>
    </w:p>
    <w:p w:rsidR="00056CF1" w:rsidRPr="00CB7199" w:rsidRDefault="00056CF1" w:rsidP="00056CF1">
      <w:pPr>
        <w:rPr>
          <w:b/>
        </w:rPr>
      </w:pPr>
      <w:r w:rsidRPr="00CB7199">
        <w:rPr>
          <w:b/>
        </w:rPr>
        <w:t>Relato dos Conselheiros</w:t>
      </w:r>
    </w:p>
    <w:p w:rsidR="00056CF1" w:rsidRPr="00CB7199" w:rsidRDefault="00056CF1" w:rsidP="00056CF1">
      <w:pPr>
        <w:rPr>
          <w:b/>
        </w:rPr>
      </w:pPr>
    </w:p>
    <w:p w:rsidR="00056CF1" w:rsidRPr="00BF4640" w:rsidRDefault="00CB7199" w:rsidP="00056CF1">
      <w:r w:rsidRPr="00CB7199">
        <w:t xml:space="preserve">O </w:t>
      </w:r>
      <w:r w:rsidR="00056CF1" w:rsidRPr="00CB7199">
        <w:t xml:space="preserve">Conselheiro </w:t>
      </w:r>
      <w:proofErr w:type="spellStart"/>
      <w:r w:rsidR="00056CF1" w:rsidRPr="00CB7199">
        <w:t>Alvino</w:t>
      </w:r>
      <w:proofErr w:type="spellEnd"/>
      <w:r w:rsidR="00056CF1" w:rsidRPr="00CB7199">
        <w:t xml:space="preserve"> </w:t>
      </w:r>
      <w:proofErr w:type="spellStart"/>
      <w:r w:rsidRPr="00CB7199">
        <w:t>Jara</w:t>
      </w:r>
      <w:proofErr w:type="spellEnd"/>
      <w:r w:rsidRPr="00CB7199">
        <w:t xml:space="preserve"> </w:t>
      </w:r>
      <w:r w:rsidR="00056CF1" w:rsidRPr="00CB7199">
        <w:t xml:space="preserve">informa </w:t>
      </w:r>
      <w:r w:rsidRPr="00CB7199">
        <w:t xml:space="preserve">na 27ª Sessão Plenária </w:t>
      </w:r>
      <w:proofErr w:type="gramStart"/>
      <w:r w:rsidRPr="00CB7199">
        <w:t>foram apresentadas</w:t>
      </w:r>
      <w:proofErr w:type="gramEnd"/>
      <w:r w:rsidRPr="00CB7199">
        <w:t xml:space="preserve"> três deliberações referentes às aquisições aprovadas por esta Comissão</w:t>
      </w:r>
      <w:r w:rsidR="00BC1DB5">
        <w:t>, quais sejam: Deliberação CPF nº 67/2013: Contratação de consultoria em sistema web geoprocessamento; Deliberação nº 68/2013: Contratação de assessoria contábil; Deliberação CPF nº 72/2013: Contratação de serviços de Limpeza.</w:t>
      </w:r>
      <w:r w:rsidR="00BC1DB5" w:rsidRPr="00BC1DB5">
        <w:t xml:space="preserve"> </w:t>
      </w:r>
      <w:r w:rsidR="00BC1DB5">
        <w:t xml:space="preserve">Comenta que </w:t>
      </w:r>
      <w:r w:rsidR="00BC1DB5" w:rsidRPr="00CB7199">
        <w:t>a votação foi um pouco tumultuada</w:t>
      </w:r>
      <w:r w:rsidR="00BC1DB5">
        <w:t>,</w:t>
      </w:r>
      <w:r w:rsidR="00BC1DB5" w:rsidRPr="00CB7199">
        <w:t xml:space="preserve"> pois </w:t>
      </w:r>
      <w:r w:rsidR="00AE1317">
        <w:t xml:space="preserve">a nova assessoria da Comissão </w:t>
      </w:r>
      <w:r w:rsidR="00BC1DB5" w:rsidRPr="00CB7199">
        <w:t xml:space="preserve">não </w:t>
      </w:r>
      <w:r w:rsidR="00AE1317">
        <w:t>enc</w:t>
      </w:r>
      <w:r w:rsidR="00BC1DB5" w:rsidRPr="00CB7199">
        <w:t>aminho</w:t>
      </w:r>
      <w:r w:rsidR="00AE1317">
        <w:t>u</w:t>
      </w:r>
      <w:r w:rsidR="00BC1DB5" w:rsidRPr="00CB7199">
        <w:t xml:space="preserve"> material constando as aquisições agrupadas por valores</w:t>
      </w:r>
      <w:r w:rsidR="00BC1DB5">
        <w:t>, mas todas elas foram devidamente aprovadas</w:t>
      </w:r>
      <w:r w:rsidR="00BC1DB5" w:rsidRPr="00CB7199">
        <w:t>.</w:t>
      </w:r>
      <w:r w:rsidR="00D849ED">
        <w:t xml:space="preserve"> </w:t>
      </w:r>
      <w:r w:rsidR="00AE1317">
        <w:t xml:space="preserve">A Assessora Jurídica Bruna </w:t>
      </w:r>
      <w:proofErr w:type="spellStart"/>
      <w:r w:rsidR="00AE1317">
        <w:t>Ancinello</w:t>
      </w:r>
      <w:proofErr w:type="spellEnd"/>
      <w:r w:rsidR="00AE1317">
        <w:t xml:space="preserve"> refere que enviou todos os documentos necessários para serem apresentados durante a 27ª Sessão Plenária, </w:t>
      </w:r>
      <w:r w:rsidR="00F329C0">
        <w:t>e</w:t>
      </w:r>
      <w:r w:rsidR="00AE1317">
        <w:t xml:space="preserve"> demonstra, </w:t>
      </w:r>
      <w:r w:rsidR="00F329C0">
        <w:t xml:space="preserve">através de visualização do e-mail de convocação daquela reunião, </w:t>
      </w:r>
      <w:r w:rsidR="00AE1317">
        <w:t xml:space="preserve">que a Secretária da Presidência encaminhou </w:t>
      </w:r>
      <w:r w:rsidR="00F329C0">
        <w:t>documento com separação das aquisições através de grupos de valores.</w:t>
      </w:r>
      <w:r w:rsidR="00D849ED">
        <w:t xml:space="preserve"> </w:t>
      </w:r>
      <w:r w:rsidR="00F329C0">
        <w:t xml:space="preserve">Neste momento, o Conselheiro </w:t>
      </w:r>
      <w:proofErr w:type="spellStart"/>
      <w:r w:rsidR="00F329C0">
        <w:t>Alvino</w:t>
      </w:r>
      <w:proofErr w:type="spellEnd"/>
      <w:r w:rsidR="00F329C0">
        <w:t xml:space="preserve"> </w:t>
      </w:r>
      <w:proofErr w:type="spellStart"/>
      <w:r w:rsidR="00F329C0">
        <w:t>Jara</w:t>
      </w:r>
      <w:proofErr w:type="spellEnd"/>
      <w:r w:rsidR="00F329C0">
        <w:t xml:space="preserve"> registra errata, retificando que a assessoria da Comissão de Planejamento e Finanças efetuou o envio correto de todo material, inclusive com o documento referente aos grupos de deliberações separadas por valores.</w:t>
      </w:r>
      <w:r w:rsidR="00D849ED">
        <w:t xml:space="preserve"> </w:t>
      </w:r>
      <w:r w:rsidR="00BC1DB5" w:rsidRPr="00BC1DB5">
        <w:t>Relata</w:t>
      </w:r>
      <w:r w:rsidR="00056CF1" w:rsidRPr="00BC1DB5">
        <w:t xml:space="preserve">, ainda, que o </w:t>
      </w:r>
      <w:r w:rsidR="00BC1DB5" w:rsidRPr="00BC1DB5">
        <w:t xml:space="preserve">Coordenador da Comissão de Atos Administrativos Carlos Alberto </w:t>
      </w:r>
      <w:proofErr w:type="gramStart"/>
      <w:r w:rsidR="00056CF1" w:rsidRPr="00BC1DB5">
        <w:t>Sant'Ana</w:t>
      </w:r>
      <w:proofErr w:type="gramEnd"/>
      <w:r w:rsidR="00056CF1" w:rsidRPr="00BC1DB5">
        <w:t xml:space="preserve"> </w:t>
      </w:r>
      <w:r w:rsidR="00BC1DB5" w:rsidRPr="00BC1DB5">
        <w:t xml:space="preserve">requereu </w:t>
      </w:r>
      <w:r w:rsidR="00056CF1" w:rsidRPr="00BC1DB5">
        <w:t>que t</w:t>
      </w:r>
      <w:r w:rsidR="00BC1DB5" w:rsidRPr="00BC1DB5">
        <w:t>odos as aquisições aprovadas sejam encaminhadas ao</w:t>
      </w:r>
      <w:r w:rsidR="00056CF1" w:rsidRPr="00BC1DB5">
        <w:t xml:space="preserve"> </w:t>
      </w:r>
      <w:r w:rsidR="00BC1DB5" w:rsidRPr="00BC1DB5">
        <w:t>C</w:t>
      </w:r>
      <w:r w:rsidR="00056CF1" w:rsidRPr="00BC1DB5">
        <w:t xml:space="preserve">onselho </w:t>
      </w:r>
      <w:r w:rsidR="00BC1DB5" w:rsidRPr="00BC1DB5">
        <w:t>D</w:t>
      </w:r>
      <w:r w:rsidR="00056CF1" w:rsidRPr="00BC1DB5">
        <w:t>iretor</w:t>
      </w:r>
      <w:r w:rsidR="00BC1DB5" w:rsidRPr="00BC1DB5">
        <w:t xml:space="preserve"> antes de serem enviadas ao Plenário</w:t>
      </w:r>
      <w:r w:rsidR="00056CF1" w:rsidRPr="00BC1DB5">
        <w:t xml:space="preserve">. </w:t>
      </w:r>
      <w:r w:rsidR="00BC1DB5" w:rsidRPr="00BF4640">
        <w:t xml:space="preserve">Em relação ao Processo </w:t>
      </w:r>
      <w:r w:rsidR="00BC1DB5" w:rsidRPr="00E84A11">
        <w:t>Administrativo nº</w:t>
      </w:r>
      <w:r w:rsidR="00E84A11" w:rsidRPr="00E84A11">
        <w:t xml:space="preserve"> 144/2013</w:t>
      </w:r>
      <w:r w:rsidR="00BC1DB5" w:rsidRPr="00E84A11">
        <w:t xml:space="preserve">, que trata </w:t>
      </w:r>
      <w:r w:rsidR="00BC1DB5" w:rsidRPr="00BF4640">
        <w:t>sobre a ginástica laboral, a Conselheira N</w:t>
      </w:r>
      <w:r w:rsidR="00056CF1" w:rsidRPr="00BF4640">
        <w:t xml:space="preserve">úbia </w:t>
      </w:r>
      <w:r w:rsidR="00BC1DB5" w:rsidRPr="00BF4640">
        <w:t xml:space="preserve">havia pedido </w:t>
      </w:r>
      <w:r w:rsidR="00056CF1" w:rsidRPr="00BF4640">
        <w:t xml:space="preserve">vista, </w:t>
      </w:r>
      <w:r w:rsidR="00BC1DB5" w:rsidRPr="00BF4640">
        <w:t>porém</w:t>
      </w:r>
      <w:r w:rsidR="00056CF1" w:rsidRPr="00BF4640">
        <w:t xml:space="preserve"> não realizou o voto </w:t>
      </w:r>
      <w:r w:rsidR="00BC1DB5" w:rsidRPr="00BF4640">
        <w:t>fundamentado</w:t>
      </w:r>
      <w:r w:rsidR="00056CF1" w:rsidRPr="00BF4640">
        <w:t xml:space="preserve">, </w:t>
      </w:r>
      <w:r w:rsidR="00BC1DB5" w:rsidRPr="00BF4640">
        <w:t>e como não era urgente, será apresentado n</w:t>
      </w:r>
      <w:r w:rsidR="00056CF1" w:rsidRPr="00BF4640">
        <w:t xml:space="preserve">a próxima </w:t>
      </w:r>
      <w:r w:rsidR="00BC1DB5" w:rsidRPr="00BF4640">
        <w:t>Sessão Plenária</w:t>
      </w:r>
      <w:r w:rsidR="00BF4640" w:rsidRPr="00BF4640">
        <w:t>, eis que se colocará para apreciação o voto fundamentado que ela irá proferir.</w:t>
      </w:r>
    </w:p>
    <w:p w:rsidR="00056CF1" w:rsidRPr="002448E4" w:rsidRDefault="00056CF1" w:rsidP="00056CF1">
      <w:pPr>
        <w:rPr>
          <w:b/>
        </w:rPr>
      </w:pPr>
    </w:p>
    <w:p w:rsidR="00056CF1" w:rsidRPr="002448E4" w:rsidRDefault="00056CF1" w:rsidP="00056CF1">
      <w:pPr>
        <w:rPr>
          <w:b/>
        </w:rPr>
      </w:pPr>
      <w:r w:rsidRPr="002448E4">
        <w:rPr>
          <w:b/>
        </w:rPr>
        <w:t>Relato dos Assessores</w:t>
      </w:r>
    </w:p>
    <w:p w:rsidR="00056CF1" w:rsidRPr="002448E4" w:rsidRDefault="00056CF1" w:rsidP="00056CF1">
      <w:pPr>
        <w:rPr>
          <w:b/>
        </w:rPr>
      </w:pPr>
    </w:p>
    <w:p w:rsidR="00D730A7" w:rsidRDefault="00AE1317" w:rsidP="00056CF1">
      <w:proofErr w:type="gramStart"/>
      <w:r w:rsidRPr="00AE1317">
        <w:t>A Chefe</w:t>
      </w:r>
      <w:proofErr w:type="gramEnd"/>
      <w:r w:rsidRPr="00AE1317">
        <w:t xml:space="preserve"> da Unidade Administrativa C</w:t>
      </w:r>
      <w:r w:rsidR="00056CF1" w:rsidRPr="00AE1317">
        <w:t>arla</w:t>
      </w:r>
      <w:r w:rsidRPr="00AE1317">
        <w:t xml:space="preserve"> Ribeiro</w:t>
      </w:r>
      <w:r w:rsidR="00F329C0">
        <w:t xml:space="preserve"> </w:t>
      </w:r>
      <w:r w:rsidR="00412D15">
        <w:t>informou</w:t>
      </w:r>
      <w:r w:rsidRPr="00AE1317">
        <w:t xml:space="preserve"> que o parecer </w:t>
      </w:r>
      <w:r w:rsidR="00717077" w:rsidRPr="00AE1317">
        <w:t>da</w:t>
      </w:r>
      <w:r w:rsidR="00717077">
        <w:t xml:space="preserve"> Auditoria C</w:t>
      </w:r>
      <w:r w:rsidR="00717077" w:rsidRPr="00AE1317">
        <w:t xml:space="preserve">ontábil </w:t>
      </w:r>
      <w:r w:rsidR="00717077">
        <w:t xml:space="preserve">referente ao Primeiro Trimestre de 2013 </w:t>
      </w:r>
      <w:r w:rsidRPr="00AE1317">
        <w:t>será</w:t>
      </w:r>
      <w:r w:rsidR="00717077">
        <w:t xml:space="preserve"> recebido na data de 26/07/2013</w:t>
      </w:r>
      <w:r w:rsidR="00412D15">
        <w:t>; informou que a Assessoria Contábil Maier apresentou relatório</w:t>
      </w:r>
      <w:r w:rsidR="00733F65">
        <w:t xml:space="preserve"> n° 03/2013, que versa sobre o Balancete Semestral da contabilidade do CAU/RS. Todavia, na opinião dos assessores deste Conselho, este relatório ficou </w:t>
      </w:r>
      <w:r w:rsidR="00412D15">
        <w:t>aquém do que o CAU necessita</w:t>
      </w:r>
      <w:r w:rsidR="00733F65">
        <w:t xml:space="preserve">. Na percepção da Carla, </w:t>
      </w:r>
      <w:r w:rsidR="00412D15">
        <w:t xml:space="preserve">será apontado, </w:t>
      </w:r>
      <w:r w:rsidR="00733F65">
        <w:t xml:space="preserve">dentre outras </w:t>
      </w:r>
      <w:r w:rsidR="00412D15">
        <w:t xml:space="preserve">fragilidades </w:t>
      </w:r>
      <w:r w:rsidR="00733F65">
        <w:t xml:space="preserve">pela </w:t>
      </w:r>
      <w:r w:rsidR="00412D15">
        <w:t xml:space="preserve">Auditoria </w:t>
      </w:r>
      <w:proofErr w:type="spellStart"/>
      <w:r w:rsidR="00412D15">
        <w:t>Gass</w:t>
      </w:r>
      <w:proofErr w:type="spellEnd"/>
      <w:r w:rsidR="00412D15">
        <w:t xml:space="preserve"> &amp; Corrêa; </w:t>
      </w:r>
      <w:r w:rsidR="00412D15" w:rsidRPr="00412D15">
        <w:t>que o P</w:t>
      </w:r>
      <w:r w:rsidR="00056CF1" w:rsidRPr="00412D15">
        <w:t xml:space="preserve">residente </w:t>
      </w:r>
      <w:r w:rsidR="00412D15" w:rsidRPr="00412D15">
        <w:t xml:space="preserve">solicitou </w:t>
      </w:r>
      <w:r w:rsidR="00056CF1" w:rsidRPr="00412D15">
        <w:t xml:space="preserve">parecer </w:t>
      </w:r>
      <w:r w:rsidR="00412D15" w:rsidRPr="00412D15">
        <w:t xml:space="preserve">para a </w:t>
      </w:r>
      <w:r w:rsidR="00056CF1" w:rsidRPr="00412D15">
        <w:t>contabilidade</w:t>
      </w:r>
      <w:r w:rsidRPr="00412D15">
        <w:t xml:space="preserve"> </w:t>
      </w:r>
      <w:r w:rsidR="00412D15" w:rsidRPr="00412D15">
        <w:t xml:space="preserve">versando sobre o Relatório de </w:t>
      </w:r>
      <w:r w:rsidR="00412D15">
        <w:t>A</w:t>
      </w:r>
      <w:r w:rsidR="00412D15" w:rsidRPr="00412D15">
        <w:t xml:space="preserve">uditoria da </w:t>
      </w:r>
      <w:proofErr w:type="spellStart"/>
      <w:r w:rsidR="00412D15" w:rsidRPr="00412D15">
        <w:t>Audilink</w:t>
      </w:r>
      <w:proofErr w:type="spellEnd"/>
      <w:r w:rsidR="00412D15" w:rsidRPr="00412D15">
        <w:t xml:space="preserve">, </w:t>
      </w:r>
      <w:r w:rsidR="00C24120" w:rsidRPr="00412D15">
        <w:t xml:space="preserve">solicitado pelo </w:t>
      </w:r>
      <w:r w:rsidR="00412D15" w:rsidRPr="00412D15">
        <w:t>CAU/</w:t>
      </w:r>
      <w:r w:rsidR="00C24120">
        <w:t xml:space="preserve">BR. </w:t>
      </w:r>
      <w:r w:rsidR="00056CF1" w:rsidRPr="00D730A7">
        <w:t xml:space="preserve">O </w:t>
      </w:r>
      <w:r w:rsidR="00F329C0" w:rsidRPr="00D730A7">
        <w:t xml:space="preserve">Diretor Geral Eduardo </w:t>
      </w:r>
      <w:proofErr w:type="spellStart"/>
      <w:r w:rsidR="00F329C0" w:rsidRPr="00D730A7">
        <w:t>B</w:t>
      </w:r>
      <w:r w:rsidR="00056CF1" w:rsidRPr="00D730A7">
        <w:t>imbi</w:t>
      </w:r>
      <w:proofErr w:type="spellEnd"/>
      <w:r w:rsidR="00056CF1" w:rsidRPr="00D730A7">
        <w:t xml:space="preserve"> </w:t>
      </w:r>
      <w:r w:rsidR="00F329C0" w:rsidRPr="00D730A7">
        <w:t xml:space="preserve">referiu </w:t>
      </w:r>
      <w:r w:rsidR="00056CF1" w:rsidRPr="00D730A7">
        <w:t>q</w:t>
      </w:r>
      <w:r w:rsidR="00F329C0" w:rsidRPr="00D730A7">
        <w:t>ue</w:t>
      </w:r>
      <w:r w:rsidR="00056CF1" w:rsidRPr="00D730A7">
        <w:t xml:space="preserve"> foi ao </w:t>
      </w:r>
      <w:r w:rsidR="00F329C0" w:rsidRPr="00D730A7">
        <w:t>CAU/SP, nos dias 17 e 18 de julho,</w:t>
      </w:r>
      <w:r w:rsidR="00056CF1" w:rsidRPr="00D730A7">
        <w:t xml:space="preserve"> </w:t>
      </w:r>
      <w:r w:rsidR="00F329C0" w:rsidRPr="00D730A7">
        <w:t xml:space="preserve">para realizar reunião com o setor administrativo e financeiro daquela instituição, para que se inicie uma parceria entre o CAU/RS e àquele. Informou que se deslocou até São Paulo, </w:t>
      </w:r>
      <w:r w:rsidR="00056CF1" w:rsidRPr="00D730A7">
        <w:t xml:space="preserve">para </w:t>
      </w:r>
      <w:r w:rsidR="00F329C0" w:rsidRPr="00D730A7">
        <w:t>analisar a C</w:t>
      </w:r>
      <w:r w:rsidR="00056CF1" w:rsidRPr="00D730A7">
        <w:t>o</w:t>
      </w:r>
      <w:r w:rsidR="00F329C0" w:rsidRPr="00D730A7">
        <w:t>ncorrê</w:t>
      </w:r>
      <w:r w:rsidR="00056CF1" w:rsidRPr="00D730A7">
        <w:t>ncia</w:t>
      </w:r>
      <w:r w:rsidR="00F329C0" w:rsidRPr="00D730A7">
        <w:t xml:space="preserve"> que eles estão elaborando para aquisição</w:t>
      </w:r>
      <w:r w:rsidR="00056CF1" w:rsidRPr="00D730A7">
        <w:t xml:space="preserve"> d</w:t>
      </w:r>
      <w:r w:rsidR="00F329C0" w:rsidRPr="00D730A7">
        <w:t xml:space="preserve">e </w:t>
      </w:r>
      <w:r w:rsidR="00056CF1" w:rsidRPr="00D730A7">
        <w:t>veículos</w:t>
      </w:r>
      <w:r w:rsidR="00C24120">
        <w:t xml:space="preserve"> híbridos</w:t>
      </w:r>
      <w:r w:rsidR="00056CF1" w:rsidRPr="00D730A7">
        <w:t xml:space="preserve"> </w:t>
      </w:r>
      <w:r w:rsidR="00D730A7" w:rsidRPr="00D730A7">
        <w:t>e que foi informado de que esta licitação es</w:t>
      </w:r>
      <w:r w:rsidR="002D1073">
        <w:t>t</w:t>
      </w:r>
      <w:r w:rsidR="00D730A7" w:rsidRPr="00D730A7">
        <w:t>ará pronta somente no mês de</w:t>
      </w:r>
      <w:r w:rsidR="00056CF1" w:rsidRPr="00D730A7">
        <w:t xml:space="preserve"> agosto</w:t>
      </w:r>
      <w:r w:rsidR="00D96640">
        <w:t xml:space="preserve"> de 2013</w:t>
      </w:r>
      <w:r w:rsidR="00056CF1" w:rsidRPr="00D730A7">
        <w:t>.</w:t>
      </w:r>
    </w:p>
    <w:p w:rsidR="002149FC" w:rsidRDefault="003430D2" w:rsidP="00056CF1">
      <w:r w:rsidRPr="00D96640">
        <w:t>R</w:t>
      </w:r>
      <w:r w:rsidR="00D730A7" w:rsidRPr="00D96640">
        <w:t>elatou</w:t>
      </w:r>
      <w:r w:rsidRPr="00D96640">
        <w:t>, ainda,</w:t>
      </w:r>
      <w:r w:rsidR="00D730A7" w:rsidRPr="00D96640">
        <w:t xml:space="preserve"> que irá</w:t>
      </w:r>
      <w:r w:rsidR="00056CF1" w:rsidRPr="00D96640">
        <w:t xml:space="preserve"> elaborar minuta de parceria </w:t>
      </w:r>
      <w:r w:rsidR="00D730A7" w:rsidRPr="00D96640">
        <w:t>entre o CAU/RS</w:t>
      </w:r>
      <w:r w:rsidR="00056CF1" w:rsidRPr="00D96640">
        <w:t xml:space="preserve"> e </w:t>
      </w:r>
      <w:r w:rsidR="00D730A7" w:rsidRPr="00D96640">
        <w:t>CAU/SP,</w:t>
      </w:r>
      <w:r w:rsidR="00056CF1" w:rsidRPr="00D96640">
        <w:t xml:space="preserve"> </w:t>
      </w:r>
      <w:r w:rsidR="00D730A7" w:rsidRPr="00D96640">
        <w:t>visando trocar informações</w:t>
      </w:r>
      <w:r w:rsidR="00C24120">
        <w:t xml:space="preserve"> úteis para ambos os Conselhos</w:t>
      </w:r>
      <w:r w:rsidR="00D96640" w:rsidRPr="00D96640">
        <w:t>,</w:t>
      </w:r>
      <w:r w:rsidR="00056CF1" w:rsidRPr="00D96640">
        <w:t xml:space="preserve"> </w:t>
      </w:r>
      <w:r w:rsidR="00C24120">
        <w:t>desde que haja a</w:t>
      </w:r>
      <w:r w:rsidR="00D730A7" w:rsidRPr="00D96640">
        <w:t>nuência dos Presidentes ou Plenário</w:t>
      </w:r>
      <w:r w:rsidR="00056CF1" w:rsidRPr="00D96640">
        <w:t>. Que</w:t>
      </w:r>
      <w:r w:rsidR="00D96640" w:rsidRPr="00D96640">
        <w:t xml:space="preserve"> também participou da reunião do Conselho D</w:t>
      </w:r>
      <w:r w:rsidR="00056CF1" w:rsidRPr="00D96640">
        <w:t>iretor</w:t>
      </w:r>
      <w:r w:rsidR="007071AA">
        <w:t xml:space="preserve"> </w:t>
      </w:r>
      <w:r w:rsidR="00D96640" w:rsidRPr="00D96640">
        <w:t>e</w:t>
      </w:r>
      <w:r w:rsidR="00056CF1" w:rsidRPr="00D96640">
        <w:t xml:space="preserve"> que estão </w:t>
      </w:r>
      <w:r w:rsidR="007071AA">
        <w:t xml:space="preserve">em contato com </w:t>
      </w:r>
      <w:r w:rsidR="00056CF1" w:rsidRPr="00D96640">
        <w:t>empresa</w:t>
      </w:r>
      <w:r w:rsidR="007071AA">
        <w:t>s</w:t>
      </w:r>
      <w:r w:rsidR="00056CF1" w:rsidRPr="00D96640">
        <w:t xml:space="preserve"> para </w:t>
      </w:r>
      <w:r w:rsidR="007071AA">
        <w:t>elaborar p</w:t>
      </w:r>
      <w:r w:rsidR="00056CF1" w:rsidRPr="00D96640">
        <w:t>lano de cargos</w:t>
      </w:r>
      <w:r w:rsidR="00D96640" w:rsidRPr="00D96640">
        <w:t xml:space="preserve"> para realização de concurso público</w:t>
      </w:r>
      <w:r w:rsidR="00056CF1" w:rsidRPr="00D96640">
        <w:t>.</w:t>
      </w:r>
      <w:r w:rsidR="007071AA">
        <w:t xml:space="preserve"> </w:t>
      </w:r>
      <w:r w:rsidR="00E14A9B" w:rsidRPr="00E14A9B">
        <w:t xml:space="preserve">Informou que recebeu </w:t>
      </w:r>
      <w:r w:rsidR="002149FC">
        <w:t xml:space="preserve">ofício nº 259/2013 </w:t>
      </w:r>
      <w:r w:rsidR="00E14A9B" w:rsidRPr="00E14A9B">
        <w:t>do CAU/BR</w:t>
      </w:r>
      <w:r w:rsidR="002149FC">
        <w:t>, constando</w:t>
      </w:r>
      <w:r w:rsidR="00E14A9B" w:rsidRPr="00E14A9B">
        <w:t xml:space="preserve"> documentos que dizem respeito às diretrizes para elaboração da reprogramação do plano de ação e orçamento do CAU, colocando-se à disposição para esclarecimentos técnicos acerca do assunto. As solicitações sobre a reprogramação deverá ser enviada ao CAU/BR até o dia 12/08/2013. </w:t>
      </w:r>
      <w:r w:rsidR="00056CF1" w:rsidRPr="00E14A9B">
        <w:t xml:space="preserve"> </w:t>
      </w:r>
      <w:r w:rsidR="00E14A9B" w:rsidRPr="00E14A9B">
        <w:t>Entende</w:t>
      </w:r>
      <w:r w:rsidR="007071AA">
        <w:t xml:space="preserve"> que é importante </w:t>
      </w:r>
      <w:r w:rsidR="00E14A9B" w:rsidRPr="00E14A9B">
        <w:t>a possibilidade de deslocar equipe ao CAU/BR</w:t>
      </w:r>
      <w:r w:rsidR="00056CF1" w:rsidRPr="00E14A9B">
        <w:t xml:space="preserve"> </w:t>
      </w:r>
      <w:r w:rsidR="00E14A9B" w:rsidRPr="00E14A9B">
        <w:t xml:space="preserve">com intuito de dialogar sobre </w:t>
      </w:r>
      <w:r w:rsidR="00056CF1" w:rsidRPr="00E14A9B">
        <w:t>o planejamento</w:t>
      </w:r>
      <w:r w:rsidR="002149FC">
        <w:t xml:space="preserve">, </w:t>
      </w:r>
      <w:r w:rsidR="007071AA">
        <w:t>ressarcimento, entre outros assuntos de ordem financeira.</w:t>
      </w:r>
      <w:r w:rsidR="007071AA" w:rsidRPr="002149FC">
        <w:t xml:space="preserve"> </w:t>
      </w:r>
      <w:r w:rsidR="00056CF1" w:rsidRPr="002149FC">
        <w:t>Sobre a escritura d</w:t>
      </w:r>
      <w:r w:rsidR="002149FC" w:rsidRPr="002149FC">
        <w:t>o imóvel da Dona L</w:t>
      </w:r>
      <w:r w:rsidR="00056CF1" w:rsidRPr="002149FC">
        <w:t>aura a</w:t>
      </w:r>
      <w:r w:rsidR="002149FC" w:rsidRPr="002149FC">
        <w:t xml:space="preserve"> Chefe da Unidade Administrativa e Financeira</w:t>
      </w:r>
      <w:r w:rsidR="00056CF1" w:rsidRPr="002149FC">
        <w:t xml:space="preserve"> Carla</w:t>
      </w:r>
      <w:r w:rsidR="002149FC" w:rsidRPr="002149FC">
        <w:t xml:space="preserve"> Ribeiro</w:t>
      </w:r>
      <w:r w:rsidR="00056CF1" w:rsidRPr="002149FC">
        <w:t xml:space="preserve"> </w:t>
      </w:r>
      <w:r w:rsidR="00BF767B">
        <w:t xml:space="preserve">informou </w:t>
      </w:r>
      <w:r w:rsidR="00056CF1" w:rsidRPr="002149FC">
        <w:t>que recebeu um e</w:t>
      </w:r>
      <w:r w:rsidR="002149FC" w:rsidRPr="002149FC">
        <w:t>-</w:t>
      </w:r>
      <w:r w:rsidR="00056CF1" w:rsidRPr="002149FC">
        <w:t xml:space="preserve">mail do </w:t>
      </w:r>
      <w:r w:rsidR="002149FC" w:rsidRPr="002149FC">
        <w:t>Sr. Francisco, Representante da empresa AES Sul, proprietária do imóvel,</w:t>
      </w:r>
      <w:r w:rsidR="00056CF1" w:rsidRPr="002149FC">
        <w:t xml:space="preserve"> </w:t>
      </w:r>
      <w:r w:rsidR="00BF767B">
        <w:t>solicitan</w:t>
      </w:r>
      <w:r w:rsidR="00BE3621">
        <w:t>d</w:t>
      </w:r>
      <w:r w:rsidR="00BF767B">
        <w:t xml:space="preserve">o esclarecimento a respeito do “DDQ”, e que já foi enviado à empresa. </w:t>
      </w:r>
      <w:r w:rsidR="00056CF1" w:rsidRPr="002149FC">
        <w:t xml:space="preserve">O </w:t>
      </w:r>
      <w:r w:rsidR="002149FC" w:rsidRPr="002149FC">
        <w:t xml:space="preserve">Diretor Geral Eduardo </w:t>
      </w:r>
      <w:proofErr w:type="spellStart"/>
      <w:r w:rsidR="00056CF1" w:rsidRPr="002149FC">
        <w:t>Bimb</w:t>
      </w:r>
      <w:r w:rsidR="002149FC" w:rsidRPr="002149FC">
        <w:t>i</w:t>
      </w:r>
      <w:proofErr w:type="spellEnd"/>
      <w:r w:rsidR="002149FC" w:rsidRPr="002149FC">
        <w:t xml:space="preserve"> </w:t>
      </w:r>
      <w:r w:rsidR="00BE3621">
        <w:t xml:space="preserve">informou </w:t>
      </w:r>
      <w:r w:rsidR="002149FC" w:rsidRPr="002149FC">
        <w:t xml:space="preserve">que a previsão é de que </w:t>
      </w:r>
      <w:r w:rsidR="00056CF1" w:rsidRPr="002149FC">
        <w:t>será liberado um piso</w:t>
      </w:r>
      <w:r w:rsidR="002149FC" w:rsidRPr="002149FC">
        <w:t xml:space="preserve"> do </w:t>
      </w:r>
      <w:proofErr w:type="gramStart"/>
      <w:r w:rsidR="002149FC" w:rsidRPr="002149FC">
        <w:t>imóvel</w:t>
      </w:r>
      <w:r w:rsidR="00056CF1" w:rsidRPr="002149FC">
        <w:t xml:space="preserve"> </w:t>
      </w:r>
      <w:r w:rsidR="002149FC" w:rsidRPr="002149FC">
        <w:t>sessenta</w:t>
      </w:r>
      <w:proofErr w:type="gramEnd"/>
      <w:r w:rsidR="00056CF1" w:rsidRPr="002149FC">
        <w:t xml:space="preserve"> dias após a assinatura</w:t>
      </w:r>
      <w:r w:rsidR="002149FC" w:rsidRPr="002149FC">
        <w:t xml:space="preserve"> do contrato de compra e venda </w:t>
      </w:r>
      <w:r w:rsidR="00056CF1" w:rsidRPr="002149FC">
        <w:t xml:space="preserve">e após </w:t>
      </w:r>
      <w:r w:rsidR="002149FC" w:rsidRPr="002149FC">
        <w:t>cento e vinte</w:t>
      </w:r>
      <w:r w:rsidR="00056CF1" w:rsidRPr="002149FC">
        <w:t xml:space="preserve"> dias para liberação do </w:t>
      </w:r>
      <w:r w:rsidR="002149FC" w:rsidRPr="002149FC">
        <w:t>outro piso</w:t>
      </w:r>
      <w:r w:rsidR="00056CF1" w:rsidRPr="002149FC">
        <w:t>. Entende que deverá ser ajustada no contrato uma visita à sede para conhecer a parte do imóvel que até o momento não foi liberada para visita</w:t>
      </w:r>
      <w:r w:rsidR="002149FC">
        <w:t>, bem como para averiguar o estado do mobiliário, da rede lógica, etc</w:t>
      </w:r>
      <w:r w:rsidR="00056CF1" w:rsidRPr="002149FC">
        <w:t>.</w:t>
      </w:r>
      <w:r w:rsidR="00D849ED">
        <w:t xml:space="preserve"> </w:t>
      </w:r>
    </w:p>
    <w:p w:rsidR="00D849ED" w:rsidRDefault="00D849ED" w:rsidP="00056CF1"/>
    <w:p w:rsidR="00056CF1" w:rsidRPr="002149FC" w:rsidRDefault="002149FC" w:rsidP="00056CF1">
      <w:pPr>
        <w:rPr>
          <w:b/>
        </w:rPr>
      </w:pPr>
      <w:r>
        <w:t xml:space="preserve">A próxima reunião da presente Comissão foi agendada para o dia 02/08/2013, na Feira </w:t>
      </w:r>
      <w:proofErr w:type="spellStart"/>
      <w:r>
        <w:t>Construsul</w:t>
      </w:r>
      <w:proofErr w:type="spellEnd"/>
      <w:r>
        <w:t xml:space="preserve">, </w:t>
      </w:r>
      <w:r w:rsidR="00BE3621">
        <w:t xml:space="preserve">que contará com a participação do CAU/RS, </w:t>
      </w:r>
      <w:r w:rsidR="00BE3621" w:rsidRPr="0031390A">
        <w:rPr>
          <w:b/>
        </w:rPr>
        <w:t>ÀS 15 HORAS.</w:t>
      </w:r>
    </w:p>
    <w:p w:rsidR="00BF767B" w:rsidRPr="0031390A" w:rsidRDefault="00BF767B" w:rsidP="00BF767B">
      <w:pPr>
        <w:rPr>
          <w:b/>
        </w:rPr>
      </w:pPr>
      <w:r w:rsidRPr="0031390A">
        <w:rPr>
          <w:b/>
        </w:rPr>
        <w:lastRenderedPageBreak/>
        <w:t>Aquisições</w:t>
      </w:r>
    </w:p>
    <w:p w:rsidR="00CA1484" w:rsidRDefault="00CA1484" w:rsidP="00BF767B">
      <w:pPr>
        <w:rPr>
          <w:b/>
          <w:sz w:val="24"/>
          <w:szCs w:val="24"/>
        </w:rPr>
      </w:pPr>
    </w:p>
    <w:p w:rsidR="00CA1484" w:rsidRPr="0031390A" w:rsidRDefault="00CA1484" w:rsidP="00CA1484">
      <w:r w:rsidRPr="0031390A">
        <w:t xml:space="preserve">- Processo 168/2013 – Dispensa de Licitação art. 24, II – Lei 8.666/93 – aquisição de vidros para cubos pelo menor valor ofertado; </w:t>
      </w:r>
    </w:p>
    <w:p w:rsidR="00CA1484" w:rsidRPr="0031390A" w:rsidRDefault="00CA1484" w:rsidP="00BF767B"/>
    <w:p w:rsidR="00CA1484" w:rsidRPr="0031390A" w:rsidRDefault="00CA1484" w:rsidP="00CA1484">
      <w:r w:rsidRPr="0031390A">
        <w:t>- Processo 172/2013 – Dispensa de Licitação art. 24, IV – Lei 8.666/93 – contratação de alarme e monitoramento para a sede do CAU/RS, dada a urgência de atendimento de situação que possa ocasionar prejuízo ou comprometer a segurança de pessoas, serviços, equipamentos e outros bens;</w:t>
      </w:r>
    </w:p>
    <w:p w:rsidR="00CA1484" w:rsidRPr="0031390A" w:rsidRDefault="00CA1484" w:rsidP="00BF767B"/>
    <w:p w:rsidR="00CA1484" w:rsidRPr="0031390A" w:rsidRDefault="00CA1484" w:rsidP="00CA1484">
      <w:r w:rsidRPr="0031390A">
        <w:t>- Processo 175 /2013 – Dispensa de Licitação art. 24, II – Lei 8.666/93 - aquisição de Folders para o Evento CONSTRUSUL em Novo Hamburgo</w:t>
      </w:r>
      <w:r w:rsidRPr="0031390A">
        <w:softHyphen/>
      </w:r>
      <w:r w:rsidRPr="0031390A">
        <w:softHyphen/>
      </w:r>
      <w:r w:rsidRPr="0031390A">
        <w:softHyphen/>
      </w:r>
      <w:r w:rsidRPr="0031390A">
        <w:softHyphen/>
        <w:t xml:space="preserve"> pelo menor valor ofertado; </w:t>
      </w:r>
    </w:p>
    <w:p w:rsidR="00BF767B" w:rsidRPr="0031390A" w:rsidRDefault="00BF767B" w:rsidP="00BF767B"/>
    <w:p w:rsidR="00CA1484" w:rsidRPr="0031390A" w:rsidRDefault="00BF767B" w:rsidP="00CA1484">
      <w:r w:rsidRPr="0031390A">
        <w:t xml:space="preserve">- </w:t>
      </w:r>
      <w:r w:rsidR="00582ED3" w:rsidRPr="0031390A">
        <w:t>Processo 176/2013 - Dispensa de Licitação art. 24,</w:t>
      </w:r>
      <w:r w:rsidR="00CA1484" w:rsidRPr="0031390A">
        <w:t xml:space="preserve"> </w:t>
      </w:r>
      <w:r w:rsidR="00582ED3" w:rsidRPr="0031390A">
        <w:t xml:space="preserve">II – Lei 8.666/93 </w:t>
      </w:r>
      <w:r w:rsidRPr="0031390A">
        <w:t xml:space="preserve">- </w:t>
      </w:r>
      <w:r w:rsidR="00CA1484" w:rsidRPr="0031390A">
        <w:t>contratação dos serviços de manutenção predial pelo menor valor ofertado;</w:t>
      </w:r>
    </w:p>
    <w:p w:rsidR="00056CF1" w:rsidRPr="0031390A" w:rsidRDefault="00056CF1" w:rsidP="00056CF1"/>
    <w:p w:rsidR="00056CF1" w:rsidRDefault="00056CF1" w:rsidP="00056CF1">
      <w:pPr>
        <w:rPr>
          <w:b/>
        </w:rPr>
      </w:pPr>
      <w:r w:rsidRPr="0031390A">
        <w:rPr>
          <w:b/>
        </w:rPr>
        <w:t>Deliberações</w:t>
      </w:r>
    </w:p>
    <w:p w:rsidR="0031390A" w:rsidRPr="0031390A" w:rsidRDefault="0031390A" w:rsidP="00056CF1">
      <w:pPr>
        <w:rPr>
          <w:b/>
        </w:rPr>
      </w:pPr>
    </w:p>
    <w:p w:rsidR="0031390A" w:rsidRPr="0031390A" w:rsidRDefault="0031390A" w:rsidP="0031390A">
      <w:pPr>
        <w:rPr>
          <w:rFonts w:cstheme="minorHAnsi"/>
        </w:rPr>
      </w:pPr>
      <w:r w:rsidRPr="0031390A">
        <w:rPr>
          <w:rFonts w:cs="Arial"/>
          <w:b/>
        </w:rPr>
        <w:t>Deliberação Nº 7</w:t>
      </w:r>
      <w:r w:rsidRPr="0031390A">
        <w:rPr>
          <w:rFonts w:cs="Arial"/>
          <w:b/>
        </w:rPr>
        <w:t>4</w:t>
      </w:r>
      <w:r w:rsidRPr="0031390A">
        <w:rPr>
          <w:rFonts w:cs="Arial"/>
          <w:b/>
        </w:rPr>
        <w:t xml:space="preserve">/2013: </w:t>
      </w:r>
      <w:r w:rsidRPr="0031390A">
        <w:rPr>
          <w:rFonts w:cs="Arial"/>
        </w:rPr>
        <w:t>Referente ao processo CAU/RS 067/2013, que trata da Concorrência 001/2013 para contratação de Agencia de Publicidade para o CAU/RS e da necessidade de compor uma subcomissão de especialistas para a análise técnica dos concorrentes.</w:t>
      </w:r>
    </w:p>
    <w:p w:rsidR="0031390A" w:rsidRPr="0031390A" w:rsidRDefault="0031390A" w:rsidP="00DA79BB">
      <w:pPr>
        <w:rPr>
          <w:rFonts w:cs="Arial"/>
          <w:b/>
        </w:rPr>
      </w:pPr>
    </w:p>
    <w:p w:rsidR="0031390A" w:rsidRPr="0031390A" w:rsidRDefault="0031390A" w:rsidP="0031390A">
      <w:pPr>
        <w:rPr>
          <w:rFonts w:cstheme="minorHAnsi"/>
        </w:rPr>
      </w:pPr>
      <w:r w:rsidRPr="0031390A">
        <w:rPr>
          <w:rFonts w:cs="Arial"/>
          <w:b/>
        </w:rPr>
        <w:t xml:space="preserve">Deliberação Nº </w:t>
      </w:r>
      <w:r w:rsidRPr="0031390A">
        <w:rPr>
          <w:rFonts w:cs="Arial"/>
          <w:b/>
        </w:rPr>
        <w:t>75</w:t>
      </w:r>
      <w:r w:rsidRPr="0031390A">
        <w:rPr>
          <w:rFonts w:cs="Arial"/>
          <w:b/>
        </w:rPr>
        <w:t xml:space="preserve">/2013: </w:t>
      </w:r>
      <w:r w:rsidRPr="0031390A">
        <w:rPr>
          <w:rFonts w:cs="Arial"/>
        </w:rPr>
        <w:t xml:space="preserve">Referente ao oficio </w:t>
      </w:r>
      <w:r w:rsidRPr="0031390A">
        <w:t xml:space="preserve">CAU/BR 259/2013 que trata das Diretrizes para Reprogramação do Plano de Ação e Orçamento/2013 </w:t>
      </w:r>
      <w:r w:rsidRPr="0031390A">
        <w:rPr>
          <w:rFonts w:cstheme="minorHAnsi"/>
        </w:rPr>
        <w:t>dos CAU/UF.</w:t>
      </w:r>
    </w:p>
    <w:p w:rsidR="0031390A" w:rsidRPr="0031390A" w:rsidRDefault="0031390A" w:rsidP="00DA79BB">
      <w:pPr>
        <w:rPr>
          <w:rFonts w:cs="Arial"/>
          <w:b/>
        </w:rPr>
      </w:pPr>
    </w:p>
    <w:p w:rsidR="00D04103" w:rsidRPr="0031390A" w:rsidRDefault="00D04103" w:rsidP="00DA79BB">
      <w:pPr>
        <w:rPr>
          <w:rFonts w:cstheme="minorHAnsi"/>
        </w:rPr>
      </w:pPr>
      <w:r w:rsidRPr="0031390A">
        <w:rPr>
          <w:rFonts w:cs="Arial"/>
          <w:b/>
        </w:rPr>
        <w:t xml:space="preserve">Deliberação Nº 76/2013: </w:t>
      </w:r>
      <w:r w:rsidRPr="0031390A">
        <w:rPr>
          <w:rFonts w:cs="Arial"/>
        </w:rPr>
        <w:t xml:space="preserve">Referente </w:t>
      </w:r>
      <w:proofErr w:type="gramStart"/>
      <w:r w:rsidRPr="0031390A">
        <w:rPr>
          <w:rFonts w:cs="Arial"/>
        </w:rPr>
        <w:t>a</w:t>
      </w:r>
      <w:proofErr w:type="gramEnd"/>
      <w:r w:rsidRPr="0031390A">
        <w:rPr>
          <w:rFonts w:cs="Arial"/>
        </w:rPr>
        <w:t xml:space="preserve"> contratação de empresa para manutenção predial da sede do CAU/RS, de acordo com o Processo nº 176/2013</w:t>
      </w:r>
      <w:r w:rsidRPr="0031390A">
        <w:rPr>
          <w:rFonts w:cstheme="minorHAnsi"/>
        </w:rPr>
        <w:t>.</w:t>
      </w:r>
    </w:p>
    <w:p w:rsidR="00DA79BB" w:rsidRPr="0031390A" w:rsidRDefault="00DA79BB" w:rsidP="00DA79BB">
      <w:pPr>
        <w:rPr>
          <w:rFonts w:cs="Arial"/>
          <w:b/>
        </w:rPr>
      </w:pPr>
    </w:p>
    <w:p w:rsidR="00DA79BB" w:rsidRPr="0031390A" w:rsidRDefault="00DA79BB" w:rsidP="00DA79BB">
      <w:pPr>
        <w:rPr>
          <w:rFonts w:cstheme="minorHAnsi"/>
        </w:rPr>
      </w:pPr>
      <w:r w:rsidRPr="0031390A">
        <w:rPr>
          <w:rFonts w:cs="Arial"/>
          <w:b/>
        </w:rPr>
        <w:t xml:space="preserve">Deliberação Nº 77/2013: </w:t>
      </w:r>
      <w:r w:rsidRPr="0031390A">
        <w:rPr>
          <w:rFonts w:cs="Arial"/>
        </w:rPr>
        <w:t>Referente ao Processo Administrativo registrado sob o nº 172/2013, que trata da contratação de empresa para instalação de alarme com monitoramento</w:t>
      </w:r>
      <w:r w:rsidRPr="0031390A">
        <w:rPr>
          <w:rFonts w:cstheme="minorHAnsi"/>
        </w:rPr>
        <w:t>.</w:t>
      </w:r>
    </w:p>
    <w:p w:rsidR="00DA79BB" w:rsidRPr="0031390A" w:rsidRDefault="00DA79BB" w:rsidP="00DA79BB">
      <w:pPr>
        <w:rPr>
          <w:rFonts w:cs="Arial"/>
          <w:b/>
        </w:rPr>
      </w:pPr>
    </w:p>
    <w:p w:rsidR="00DA79BB" w:rsidRPr="0031390A" w:rsidRDefault="00DA79BB" w:rsidP="00DA79BB">
      <w:pPr>
        <w:rPr>
          <w:rFonts w:cstheme="minorHAnsi"/>
        </w:rPr>
      </w:pPr>
      <w:r w:rsidRPr="0031390A">
        <w:rPr>
          <w:rFonts w:cs="Arial"/>
          <w:b/>
        </w:rPr>
        <w:t xml:space="preserve">Deliberação Nº 78/2013: </w:t>
      </w:r>
      <w:r w:rsidRPr="0031390A">
        <w:rPr>
          <w:rFonts w:cs="Arial"/>
        </w:rPr>
        <w:t>Referente ao Processo Administrativo registrado sob o nº 168/2013, que trata da aquisição de quatro vidros lapidados para utilização sobre cubos do CAU/RS</w:t>
      </w:r>
      <w:r w:rsidRPr="0031390A">
        <w:rPr>
          <w:rFonts w:cstheme="minorHAnsi"/>
        </w:rPr>
        <w:t>.</w:t>
      </w:r>
    </w:p>
    <w:p w:rsidR="00DA79BB" w:rsidRPr="0031390A" w:rsidRDefault="00DA79BB" w:rsidP="00DA79B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1390A">
        <w:rPr>
          <w:rFonts w:asciiTheme="minorHAnsi" w:hAnsiTheme="minorHAnsi" w:cstheme="minorHAnsi"/>
          <w:sz w:val="22"/>
          <w:szCs w:val="22"/>
        </w:rPr>
        <w:t xml:space="preserve"> </w:t>
      </w:r>
      <w:r w:rsidRPr="0031390A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DA79BB" w:rsidRPr="0031390A" w:rsidRDefault="00DA79BB" w:rsidP="00DA79BB">
      <w:pPr>
        <w:rPr>
          <w:rFonts w:cs="Arial"/>
        </w:rPr>
      </w:pPr>
      <w:r w:rsidRPr="0031390A">
        <w:rPr>
          <w:rFonts w:cs="Arial"/>
          <w:b/>
        </w:rPr>
        <w:t>Deliberação Nº 79/2013</w:t>
      </w:r>
      <w:r w:rsidRPr="0031390A">
        <w:rPr>
          <w:rFonts w:cs="Arial"/>
        </w:rPr>
        <w:t>: Referente ao Processo Administrativo registrado sob o nº 168/2013, que trata da aquisição de folders institucionais para distribuição no evento COSTRUSUL, que contará com a participação do CAU/RS.</w:t>
      </w:r>
    </w:p>
    <w:p w:rsidR="00D04103" w:rsidRPr="0031390A" w:rsidRDefault="00DA79BB" w:rsidP="00DA79BB">
      <w:pPr>
        <w:rPr>
          <w:b/>
          <w:color w:val="FF0000"/>
        </w:rPr>
      </w:pPr>
      <w:r w:rsidRPr="0031390A">
        <w:rPr>
          <w:rFonts w:cs="Arial"/>
        </w:rPr>
        <w:t xml:space="preserve">  </w:t>
      </w:r>
    </w:p>
    <w:p w:rsidR="00E46137" w:rsidRPr="0031390A" w:rsidRDefault="00E46137" w:rsidP="00056CF1">
      <w:pPr>
        <w:tabs>
          <w:tab w:val="left" w:pos="5530"/>
        </w:tabs>
        <w:suppressAutoHyphens/>
        <w:jc w:val="left"/>
        <w:rPr>
          <w:rFonts w:cstheme="minorHAnsi"/>
          <w:bCs/>
          <w:color w:val="000000" w:themeColor="text1"/>
        </w:rPr>
      </w:pPr>
    </w:p>
    <w:p w:rsidR="00A64BB3" w:rsidRPr="00056CF1" w:rsidRDefault="00496F65" w:rsidP="00056CF1">
      <w:pPr>
        <w:tabs>
          <w:tab w:val="left" w:pos="5530"/>
        </w:tabs>
        <w:suppressAutoHyphens/>
        <w:jc w:val="center"/>
        <w:rPr>
          <w:rFonts w:cstheme="minorHAnsi"/>
          <w:bCs/>
          <w:color w:val="000000" w:themeColor="text1"/>
        </w:rPr>
      </w:pPr>
      <w:r w:rsidRPr="00056CF1">
        <w:rPr>
          <w:rFonts w:cstheme="minorHAnsi"/>
          <w:bCs/>
          <w:color w:val="000000" w:themeColor="text1"/>
        </w:rPr>
        <w:t xml:space="preserve">Porto Alegre, </w:t>
      </w:r>
      <w:r w:rsidR="00056CF1" w:rsidRPr="00056CF1">
        <w:rPr>
          <w:rFonts w:cstheme="minorHAnsi"/>
          <w:bCs/>
          <w:color w:val="000000" w:themeColor="text1"/>
        </w:rPr>
        <w:t>2</w:t>
      </w:r>
      <w:bookmarkStart w:id="0" w:name="_GoBack"/>
      <w:bookmarkEnd w:id="0"/>
      <w:r w:rsidR="00056CF1" w:rsidRPr="00056CF1">
        <w:rPr>
          <w:rFonts w:cstheme="minorHAnsi"/>
          <w:bCs/>
          <w:color w:val="000000" w:themeColor="text1"/>
        </w:rPr>
        <w:t>3</w:t>
      </w:r>
      <w:r w:rsidR="00A64BB3" w:rsidRPr="00056CF1">
        <w:rPr>
          <w:rFonts w:cstheme="minorHAnsi"/>
          <w:bCs/>
          <w:color w:val="000000" w:themeColor="text1"/>
        </w:rPr>
        <w:t xml:space="preserve"> de </w:t>
      </w:r>
      <w:r w:rsidR="002175E9" w:rsidRPr="00056CF1">
        <w:rPr>
          <w:rFonts w:cstheme="minorHAnsi"/>
          <w:bCs/>
          <w:color w:val="000000" w:themeColor="text1"/>
        </w:rPr>
        <w:t>jul</w:t>
      </w:r>
      <w:r w:rsidRPr="00056CF1">
        <w:rPr>
          <w:rFonts w:cstheme="minorHAnsi"/>
          <w:bCs/>
          <w:color w:val="000000" w:themeColor="text1"/>
        </w:rPr>
        <w:t>ho</w:t>
      </w:r>
      <w:r w:rsidR="00A64BB3" w:rsidRPr="00056CF1">
        <w:rPr>
          <w:rFonts w:cstheme="minorHAnsi"/>
          <w:bCs/>
          <w:color w:val="000000" w:themeColor="text1"/>
        </w:rPr>
        <w:t xml:space="preserve"> de 2013.</w:t>
      </w:r>
    </w:p>
    <w:p w:rsidR="00AB4813" w:rsidRPr="00056CF1" w:rsidRDefault="00AB4813" w:rsidP="00056CF1">
      <w:pPr>
        <w:tabs>
          <w:tab w:val="left" w:pos="3960"/>
        </w:tabs>
        <w:suppressAutoHyphens/>
        <w:jc w:val="center"/>
        <w:rPr>
          <w:rFonts w:cstheme="minorHAnsi"/>
          <w:bCs/>
          <w:color w:val="000000" w:themeColor="text1"/>
        </w:rPr>
      </w:pPr>
    </w:p>
    <w:p w:rsidR="00015584" w:rsidRPr="00056CF1" w:rsidRDefault="00015584" w:rsidP="00056CF1">
      <w:pPr>
        <w:tabs>
          <w:tab w:val="left" w:pos="3960"/>
        </w:tabs>
        <w:suppressAutoHyphens/>
        <w:jc w:val="center"/>
        <w:rPr>
          <w:rFonts w:cstheme="minorHAnsi"/>
          <w:bCs/>
          <w:color w:val="000000" w:themeColor="text1"/>
        </w:rPr>
      </w:pPr>
    </w:p>
    <w:p w:rsidR="003279D8" w:rsidRPr="00056CF1" w:rsidRDefault="003279D8" w:rsidP="00056CF1">
      <w:pPr>
        <w:tabs>
          <w:tab w:val="left" w:pos="3960"/>
        </w:tabs>
        <w:suppressAutoHyphens/>
        <w:jc w:val="center"/>
        <w:rPr>
          <w:rFonts w:cstheme="minorHAnsi"/>
          <w:bCs/>
          <w:color w:val="000000" w:themeColor="text1"/>
        </w:rPr>
      </w:pPr>
    </w:p>
    <w:p w:rsidR="00A64BB3" w:rsidRPr="00056CF1" w:rsidRDefault="00A64BB3" w:rsidP="00056CF1">
      <w:pPr>
        <w:tabs>
          <w:tab w:val="left" w:pos="4470"/>
        </w:tabs>
        <w:suppressAutoHyphens/>
        <w:jc w:val="center"/>
        <w:rPr>
          <w:rFonts w:cstheme="minorHAnsi"/>
          <w:bCs/>
          <w:color w:val="000000" w:themeColor="text1"/>
        </w:rPr>
      </w:pPr>
      <w:r w:rsidRPr="00056CF1">
        <w:rPr>
          <w:rFonts w:cstheme="minorHAnsi"/>
          <w:bCs/>
          <w:color w:val="000000" w:themeColor="text1"/>
        </w:rPr>
        <w:t>Fausto Henrique Steffen</w:t>
      </w:r>
    </w:p>
    <w:p w:rsidR="00C9602C" w:rsidRPr="00056CF1" w:rsidRDefault="00A64BB3" w:rsidP="00056CF1">
      <w:pPr>
        <w:suppressAutoHyphens/>
        <w:jc w:val="center"/>
        <w:rPr>
          <w:rFonts w:cstheme="minorHAnsi"/>
          <w:bCs/>
          <w:color w:val="000000" w:themeColor="text1"/>
        </w:rPr>
      </w:pPr>
      <w:r w:rsidRPr="00056CF1">
        <w:rPr>
          <w:rFonts w:cstheme="minorHAnsi"/>
          <w:bCs/>
          <w:color w:val="000000" w:themeColor="text1"/>
        </w:rPr>
        <w:t>Coordenador da Comissão de Planejamento e Finanças do CAU/RS</w:t>
      </w:r>
    </w:p>
    <w:sectPr w:rsidR="00C9602C" w:rsidRPr="00056CF1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18" w:rsidRDefault="00527C18" w:rsidP="00A9405E">
      <w:r>
        <w:separator/>
      </w:r>
    </w:p>
  </w:endnote>
  <w:endnote w:type="continuationSeparator" w:id="0">
    <w:p w:rsidR="00527C18" w:rsidRDefault="00527C18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18" w:rsidRDefault="00527C18" w:rsidP="00A9405E">
      <w:r>
        <w:separator/>
      </w:r>
    </w:p>
  </w:footnote>
  <w:footnote w:type="continuationSeparator" w:id="0">
    <w:p w:rsidR="00527C18" w:rsidRDefault="00527C18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280F57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4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5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7"/>
  </w:num>
  <w:num w:numId="8">
    <w:abstractNumId w:val="38"/>
  </w:num>
  <w:num w:numId="9">
    <w:abstractNumId w:val="19"/>
  </w:num>
  <w:num w:numId="10">
    <w:abstractNumId w:val="7"/>
  </w:num>
  <w:num w:numId="11">
    <w:abstractNumId w:val="29"/>
  </w:num>
  <w:num w:numId="12">
    <w:abstractNumId w:val="44"/>
  </w:num>
  <w:num w:numId="13">
    <w:abstractNumId w:val="18"/>
  </w:num>
  <w:num w:numId="14">
    <w:abstractNumId w:val="27"/>
  </w:num>
  <w:num w:numId="15">
    <w:abstractNumId w:val="42"/>
  </w:num>
  <w:num w:numId="16">
    <w:abstractNumId w:val="41"/>
  </w:num>
  <w:num w:numId="17">
    <w:abstractNumId w:val="28"/>
  </w:num>
  <w:num w:numId="18">
    <w:abstractNumId w:val="43"/>
  </w:num>
  <w:num w:numId="19">
    <w:abstractNumId w:val="25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9"/>
  </w:num>
  <w:num w:numId="29">
    <w:abstractNumId w:val="26"/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6"/>
  </w:num>
  <w:num w:numId="39">
    <w:abstractNumId w:val="5"/>
  </w:num>
  <w:num w:numId="40">
    <w:abstractNumId w:val="6"/>
  </w:num>
  <w:num w:numId="41">
    <w:abstractNumId w:val="3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0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106EB"/>
    <w:rsid w:val="000149FE"/>
    <w:rsid w:val="00014FC1"/>
    <w:rsid w:val="00015584"/>
    <w:rsid w:val="00017019"/>
    <w:rsid w:val="00020FFF"/>
    <w:rsid w:val="000219A6"/>
    <w:rsid w:val="00026B58"/>
    <w:rsid w:val="00026CF2"/>
    <w:rsid w:val="00027697"/>
    <w:rsid w:val="000279FD"/>
    <w:rsid w:val="0003024D"/>
    <w:rsid w:val="000323C4"/>
    <w:rsid w:val="00032FEE"/>
    <w:rsid w:val="00037F7C"/>
    <w:rsid w:val="00037F8C"/>
    <w:rsid w:val="00040861"/>
    <w:rsid w:val="00040AEF"/>
    <w:rsid w:val="0004148B"/>
    <w:rsid w:val="00042B8B"/>
    <w:rsid w:val="0004631A"/>
    <w:rsid w:val="00046624"/>
    <w:rsid w:val="00046EFD"/>
    <w:rsid w:val="000537BA"/>
    <w:rsid w:val="00053D52"/>
    <w:rsid w:val="0005665E"/>
    <w:rsid w:val="00056CF1"/>
    <w:rsid w:val="00060FEF"/>
    <w:rsid w:val="000624C2"/>
    <w:rsid w:val="00062909"/>
    <w:rsid w:val="00064BE2"/>
    <w:rsid w:val="0006554D"/>
    <w:rsid w:val="000707A8"/>
    <w:rsid w:val="00070BAA"/>
    <w:rsid w:val="00073BE4"/>
    <w:rsid w:val="00074AE5"/>
    <w:rsid w:val="00077CDC"/>
    <w:rsid w:val="00077F4B"/>
    <w:rsid w:val="00081BF9"/>
    <w:rsid w:val="00083FD1"/>
    <w:rsid w:val="00084F51"/>
    <w:rsid w:val="00085602"/>
    <w:rsid w:val="00085F58"/>
    <w:rsid w:val="000909B8"/>
    <w:rsid w:val="0009235A"/>
    <w:rsid w:val="000940D7"/>
    <w:rsid w:val="000954CA"/>
    <w:rsid w:val="00095723"/>
    <w:rsid w:val="00096028"/>
    <w:rsid w:val="00097E42"/>
    <w:rsid w:val="000A0171"/>
    <w:rsid w:val="000A410A"/>
    <w:rsid w:val="000A595B"/>
    <w:rsid w:val="000A6C30"/>
    <w:rsid w:val="000A7E34"/>
    <w:rsid w:val="000B03F5"/>
    <w:rsid w:val="000B147E"/>
    <w:rsid w:val="000B3C2A"/>
    <w:rsid w:val="000B53ED"/>
    <w:rsid w:val="000B5659"/>
    <w:rsid w:val="000B7BCF"/>
    <w:rsid w:val="000B7EE3"/>
    <w:rsid w:val="000C1D57"/>
    <w:rsid w:val="000C342A"/>
    <w:rsid w:val="000C3902"/>
    <w:rsid w:val="000C4B11"/>
    <w:rsid w:val="000C6722"/>
    <w:rsid w:val="000C7958"/>
    <w:rsid w:val="000C7DB7"/>
    <w:rsid w:val="000D167A"/>
    <w:rsid w:val="000D270C"/>
    <w:rsid w:val="000D4910"/>
    <w:rsid w:val="000D5565"/>
    <w:rsid w:val="000D55DD"/>
    <w:rsid w:val="000D5B57"/>
    <w:rsid w:val="000E1E80"/>
    <w:rsid w:val="000E39A4"/>
    <w:rsid w:val="000E3C6B"/>
    <w:rsid w:val="000E508B"/>
    <w:rsid w:val="000E798A"/>
    <w:rsid w:val="000F45D6"/>
    <w:rsid w:val="000F4CAC"/>
    <w:rsid w:val="000F50EF"/>
    <w:rsid w:val="000F5B69"/>
    <w:rsid w:val="000F6A98"/>
    <w:rsid w:val="000F79E3"/>
    <w:rsid w:val="00101C8B"/>
    <w:rsid w:val="00103685"/>
    <w:rsid w:val="001036CA"/>
    <w:rsid w:val="0010460F"/>
    <w:rsid w:val="00105B0E"/>
    <w:rsid w:val="00106225"/>
    <w:rsid w:val="00106867"/>
    <w:rsid w:val="00107DB7"/>
    <w:rsid w:val="00113E3F"/>
    <w:rsid w:val="00114019"/>
    <w:rsid w:val="00116076"/>
    <w:rsid w:val="00121E40"/>
    <w:rsid w:val="00122D97"/>
    <w:rsid w:val="00124233"/>
    <w:rsid w:val="0012493E"/>
    <w:rsid w:val="00124ABD"/>
    <w:rsid w:val="00130E5D"/>
    <w:rsid w:val="00131D43"/>
    <w:rsid w:val="00132DF9"/>
    <w:rsid w:val="00134AF2"/>
    <w:rsid w:val="00134FDB"/>
    <w:rsid w:val="001357CF"/>
    <w:rsid w:val="0013667B"/>
    <w:rsid w:val="00141AFD"/>
    <w:rsid w:val="0014459B"/>
    <w:rsid w:val="00145F30"/>
    <w:rsid w:val="001523FD"/>
    <w:rsid w:val="00154219"/>
    <w:rsid w:val="001605A0"/>
    <w:rsid w:val="00160B4F"/>
    <w:rsid w:val="00160CDF"/>
    <w:rsid w:val="001625B5"/>
    <w:rsid w:val="001657F5"/>
    <w:rsid w:val="001660FE"/>
    <w:rsid w:val="0016638B"/>
    <w:rsid w:val="0017118D"/>
    <w:rsid w:val="001770BF"/>
    <w:rsid w:val="00177F8B"/>
    <w:rsid w:val="00182A14"/>
    <w:rsid w:val="00183D08"/>
    <w:rsid w:val="00184B87"/>
    <w:rsid w:val="0018774F"/>
    <w:rsid w:val="0018783F"/>
    <w:rsid w:val="00191AD9"/>
    <w:rsid w:val="00192133"/>
    <w:rsid w:val="00192376"/>
    <w:rsid w:val="00192ED4"/>
    <w:rsid w:val="00194B7E"/>
    <w:rsid w:val="001A00F3"/>
    <w:rsid w:val="001A12DB"/>
    <w:rsid w:val="001A16A1"/>
    <w:rsid w:val="001A2341"/>
    <w:rsid w:val="001A30A6"/>
    <w:rsid w:val="001A3448"/>
    <w:rsid w:val="001A4D53"/>
    <w:rsid w:val="001A5358"/>
    <w:rsid w:val="001A5D68"/>
    <w:rsid w:val="001B2759"/>
    <w:rsid w:val="001B2878"/>
    <w:rsid w:val="001B442F"/>
    <w:rsid w:val="001C028B"/>
    <w:rsid w:val="001C1FC5"/>
    <w:rsid w:val="001C2B0F"/>
    <w:rsid w:val="001C54E7"/>
    <w:rsid w:val="001C6290"/>
    <w:rsid w:val="001C72D2"/>
    <w:rsid w:val="001C7C06"/>
    <w:rsid w:val="001D18E8"/>
    <w:rsid w:val="001D1D3E"/>
    <w:rsid w:val="001D360D"/>
    <w:rsid w:val="001D75AC"/>
    <w:rsid w:val="001E1630"/>
    <w:rsid w:val="001E433C"/>
    <w:rsid w:val="001E5E62"/>
    <w:rsid w:val="001E64CB"/>
    <w:rsid w:val="001E6A8A"/>
    <w:rsid w:val="001F0133"/>
    <w:rsid w:val="001F0683"/>
    <w:rsid w:val="001F09EE"/>
    <w:rsid w:val="001F1237"/>
    <w:rsid w:val="001F1C99"/>
    <w:rsid w:val="001F1DCA"/>
    <w:rsid w:val="001F34B2"/>
    <w:rsid w:val="001F362F"/>
    <w:rsid w:val="001F3A46"/>
    <w:rsid w:val="001F3DD6"/>
    <w:rsid w:val="002007D5"/>
    <w:rsid w:val="0020180F"/>
    <w:rsid w:val="00202096"/>
    <w:rsid w:val="0020396B"/>
    <w:rsid w:val="00204221"/>
    <w:rsid w:val="002069BE"/>
    <w:rsid w:val="00210C11"/>
    <w:rsid w:val="00211276"/>
    <w:rsid w:val="0021189E"/>
    <w:rsid w:val="00212EEC"/>
    <w:rsid w:val="002149FC"/>
    <w:rsid w:val="00214A59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AB2"/>
    <w:rsid w:val="00223DA4"/>
    <w:rsid w:val="002242FC"/>
    <w:rsid w:val="002246FF"/>
    <w:rsid w:val="00225264"/>
    <w:rsid w:val="002257F1"/>
    <w:rsid w:val="002275CF"/>
    <w:rsid w:val="0022783E"/>
    <w:rsid w:val="002300C1"/>
    <w:rsid w:val="0023015F"/>
    <w:rsid w:val="002310D2"/>
    <w:rsid w:val="0023498D"/>
    <w:rsid w:val="00235571"/>
    <w:rsid w:val="002367FE"/>
    <w:rsid w:val="00237370"/>
    <w:rsid w:val="00237729"/>
    <w:rsid w:val="00241A18"/>
    <w:rsid w:val="0024207D"/>
    <w:rsid w:val="0024478C"/>
    <w:rsid w:val="002448E4"/>
    <w:rsid w:val="00247224"/>
    <w:rsid w:val="002525CB"/>
    <w:rsid w:val="0025368D"/>
    <w:rsid w:val="0025385E"/>
    <w:rsid w:val="00255E86"/>
    <w:rsid w:val="00256259"/>
    <w:rsid w:val="00256FE3"/>
    <w:rsid w:val="00260031"/>
    <w:rsid w:val="002605B0"/>
    <w:rsid w:val="00261CE8"/>
    <w:rsid w:val="00262E0D"/>
    <w:rsid w:val="00266010"/>
    <w:rsid w:val="0026776B"/>
    <w:rsid w:val="0027165F"/>
    <w:rsid w:val="0027316A"/>
    <w:rsid w:val="002733CE"/>
    <w:rsid w:val="00282EFB"/>
    <w:rsid w:val="002832A8"/>
    <w:rsid w:val="002847E9"/>
    <w:rsid w:val="00286677"/>
    <w:rsid w:val="00287A57"/>
    <w:rsid w:val="00287D77"/>
    <w:rsid w:val="00290A23"/>
    <w:rsid w:val="00294F56"/>
    <w:rsid w:val="00295A04"/>
    <w:rsid w:val="002A25EB"/>
    <w:rsid w:val="002A28BD"/>
    <w:rsid w:val="002A297B"/>
    <w:rsid w:val="002A3250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C40A0"/>
    <w:rsid w:val="002C5769"/>
    <w:rsid w:val="002C6129"/>
    <w:rsid w:val="002D1073"/>
    <w:rsid w:val="002D1D2E"/>
    <w:rsid w:val="002D46D1"/>
    <w:rsid w:val="002D4867"/>
    <w:rsid w:val="002D5C54"/>
    <w:rsid w:val="002D6DCA"/>
    <w:rsid w:val="002E109D"/>
    <w:rsid w:val="002E1666"/>
    <w:rsid w:val="002E4915"/>
    <w:rsid w:val="002E4E26"/>
    <w:rsid w:val="002E64CB"/>
    <w:rsid w:val="002E6DE1"/>
    <w:rsid w:val="002F0793"/>
    <w:rsid w:val="002F122C"/>
    <w:rsid w:val="002F5AD4"/>
    <w:rsid w:val="002F61A9"/>
    <w:rsid w:val="002F6BD1"/>
    <w:rsid w:val="003016FD"/>
    <w:rsid w:val="003022D5"/>
    <w:rsid w:val="00303E7E"/>
    <w:rsid w:val="00311E72"/>
    <w:rsid w:val="0031390A"/>
    <w:rsid w:val="00314B38"/>
    <w:rsid w:val="00316CDF"/>
    <w:rsid w:val="00323B0E"/>
    <w:rsid w:val="00323C50"/>
    <w:rsid w:val="003249D3"/>
    <w:rsid w:val="00327467"/>
    <w:rsid w:val="003279D8"/>
    <w:rsid w:val="00330DF4"/>
    <w:rsid w:val="0033190E"/>
    <w:rsid w:val="003324CF"/>
    <w:rsid w:val="00332ED0"/>
    <w:rsid w:val="00335089"/>
    <w:rsid w:val="003361BC"/>
    <w:rsid w:val="003362A3"/>
    <w:rsid w:val="0034153E"/>
    <w:rsid w:val="003430D2"/>
    <w:rsid w:val="003455DD"/>
    <w:rsid w:val="00345D1C"/>
    <w:rsid w:val="003471DF"/>
    <w:rsid w:val="003472EA"/>
    <w:rsid w:val="00355517"/>
    <w:rsid w:val="00355AA3"/>
    <w:rsid w:val="00360B07"/>
    <w:rsid w:val="00363A15"/>
    <w:rsid w:val="0036546A"/>
    <w:rsid w:val="00367A12"/>
    <w:rsid w:val="00370470"/>
    <w:rsid w:val="00372EC6"/>
    <w:rsid w:val="003735FA"/>
    <w:rsid w:val="00373BE4"/>
    <w:rsid w:val="0037728F"/>
    <w:rsid w:val="00381A81"/>
    <w:rsid w:val="0038301D"/>
    <w:rsid w:val="00383B7C"/>
    <w:rsid w:val="003861E2"/>
    <w:rsid w:val="003870C8"/>
    <w:rsid w:val="00387E60"/>
    <w:rsid w:val="003910FB"/>
    <w:rsid w:val="003929B5"/>
    <w:rsid w:val="003943E0"/>
    <w:rsid w:val="003969B2"/>
    <w:rsid w:val="003A124E"/>
    <w:rsid w:val="003A1CC2"/>
    <w:rsid w:val="003A24D6"/>
    <w:rsid w:val="003A49D7"/>
    <w:rsid w:val="003A5950"/>
    <w:rsid w:val="003B0CB0"/>
    <w:rsid w:val="003B21C6"/>
    <w:rsid w:val="003B4D21"/>
    <w:rsid w:val="003B5339"/>
    <w:rsid w:val="003B603F"/>
    <w:rsid w:val="003C00D5"/>
    <w:rsid w:val="003C06F6"/>
    <w:rsid w:val="003C4251"/>
    <w:rsid w:val="003C6734"/>
    <w:rsid w:val="003D010D"/>
    <w:rsid w:val="003D17B7"/>
    <w:rsid w:val="003D2E0E"/>
    <w:rsid w:val="003D4C05"/>
    <w:rsid w:val="003D57CC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45B8"/>
    <w:rsid w:val="003F5AD8"/>
    <w:rsid w:val="003F6F57"/>
    <w:rsid w:val="003F7594"/>
    <w:rsid w:val="0040035A"/>
    <w:rsid w:val="00400CB5"/>
    <w:rsid w:val="00404AD6"/>
    <w:rsid w:val="004074B8"/>
    <w:rsid w:val="00410B1B"/>
    <w:rsid w:val="00412D15"/>
    <w:rsid w:val="00412DFA"/>
    <w:rsid w:val="0041455A"/>
    <w:rsid w:val="00415C9A"/>
    <w:rsid w:val="0041624E"/>
    <w:rsid w:val="0041715E"/>
    <w:rsid w:val="00417A81"/>
    <w:rsid w:val="0042100E"/>
    <w:rsid w:val="0042153F"/>
    <w:rsid w:val="00422DCC"/>
    <w:rsid w:val="00426389"/>
    <w:rsid w:val="00427D01"/>
    <w:rsid w:val="00430846"/>
    <w:rsid w:val="0043310D"/>
    <w:rsid w:val="00434025"/>
    <w:rsid w:val="00435314"/>
    <w:rsid w:val="00444D1D"/>
    <w:rsid w:val="00445D1C"/>
    <w:rsid w:val="00447A0F"/>
    <w:rsid w:val="00456644"/>
    <w:rsid w:val="004568CE"/>
    <w:rsid w:val="00460BBB"/>
    <w:rsid w:val="00463510"/>
    <w:rsid w:val="00463AC8"/>
    <w:rsid w:val="00467EB7"/>
    <w:rsid w:val="00470103"/>
    <w:rsid w:val="004732C0"/>
    <w:rsid w:val="004744A3"/>
    <w:rsid w:val="00480389"/>
    <w:rsid w:val="00480589"/>
    <w:rsid w:val="004819BA"/>
    <w:rsid w:val="004832F3"/>
    <w:rsid w:val="00483897"/>
    <w:rsid w:val="00484C76"/>
    <w:rsid w:val="00485148"/>
    <w:rsid w:val="00485EBA"/>
    <w:rsid w:val="00486081"/>
    <w:rsid w:val="00490722"/>
    <w:rsid w:val="00491809"/>
    <w:rsid w:val="004959E5"/>
    <w:rsid w:val="00496063"/>
    <w:rsid w:val="00496F65"/>
    <w:rsid w:val="004970A3"/>
    <w:rsid w:val="004A55A9"/>
    <w:rsid w:val="004A67AA"/>
    <w:rsid w:val="004A7A3A"/>
    <w:rsid w:val="004B3440"/>
    <w:rsid w:val="004B73A6"/>
    <w:rsid w:val="004B7D3D"/>
    <w:rsid w:val="004B7E24"/>
    <w:rsid w:val="004C541A"/>
    <w:rsid w:val="004C62FB"/>
    <w:rsid w:val="004C6C04"/>
    <w:rsid w:val="004D08CA"/>
    <w:rsid w:val="004D2D63"/>
    <w:rsid w:val="004D79C6"/>
    <w:rsid w:val="004E059E"/>
    <w:rsid w:val="004E0716"/>
    <w:rsid w:val="004E0BBD"/>
    <w:rsid w:val="004E234F"/>
    <w:rsid w:val="004E2384"/>
    <w:rsid w:val="004E23C7"/>
    <w:rsid w:val="004E4307"/>
    <w:rsid w:val="004F0773"/>
    <w:rsid w:val="004F1919"/>
    <w:rsid w:val="004F1C7E"/>
    <w:rsid w:val="004F32D5"/>
    <w:rsid w:val="004F3F2C"/>
    <w:rsid w:val="00501032"/>
    <w:rsid w:val="00502163"/>
    <w:rsid w:val="00503FB6"/>
    <w:rsid w:val="00506407"/>
    <w:rsid w:val="005068F8"/>
    <w:rsid w:val="00507044"/>
    <w:rsid w:val="00514D64"/>
    <w:rsid w:val="00514F81"/>
    <w:rsid w:val="00515D5F"/>
    <w:rsid w:val="00521724"/>
    <w:rsid w:val="0052195E"/>
    <w:rsid w:val="00523608"/>
    <w:rsid w:val="00523A9B"/>
    <w:rsid w:val="00525DC4"/>
    <w:rsid w:val="00527C18"/>
    <w:rsid w:val="00530216"/>
    <w:rsid w:val="00531230"/>
    <w:rsid w:val="00537851"/>
    <w:rsid w:val="005402F6"/>
    <w:rsid w:val="00541882"/>
    <w:rsid w:val="005430AB"/>
    <w:rsid w:val="00544293"/>
    <w:rsid w:val="00545942"/>
    <w:rsid w:val="005469C2"/>
    <w:rsid w:val="0055046E"/>
    <w:rsid w:val="00551CAF"/>
    <w:rsid w:val="0055250E"/>
    <w:rsid w:val="005530EC"/>
    <w:rsid w:val="00553EF5"/>
    <w:rsid w:val="0055604B"/>
    <w:rsid w:val="005575ED"/>
    <w:rsid w:val="005650CD"/>
    <w:rsid w:val="005652CB"/>
    <w:rsid w:val="00565F15"/>
    <w:rsid w:val="00570E7E"/>
    <w:rsid w:val="00572328"/>
    <w:rsid w:val="005758B2"/>
    <w:rsid w:val="00576A8D"/>
    <w:rsid w:val="00582ED3"/>
    <w:rsid w:val="00583F44"/>
    <w:rsid w:val="00584180"/>
    <w:rsid w:val="005879EE"/>
    <w:rsid w:val="00590219"/>
    <w:rsid w:val="00593C3C"/>
    <w:rsid w:val="0059650F"/>
    <w:rsid w:val="00597CEB"/>
    <w:rsid w:val="005A05CA"/>
    <w:rsid w:val="005A282F"/>
    <w:rsid w:val="005A46E9"/>
    <w:rsid w:val="005A6FE2"/>
    <w:rsid w:val="005B0EC4"/>
    <w:rsid w:val="005B1358"/>
    <w:rsid w:val="005B46FC"/>
    <w:rsid w:val="005B4C27"/>
    <w:rsid w:val="005B50FE"/>
    <w:rsid w:val="005B7B3E"/>
    <w:rsid w:val="005C0852"/>
    <w:rsid w:val="005C5C26"/>
    <w:rsid w:val="005C5E0A"/>
    <w:rsid w:val="005C6C5C"/>
    <w:rsid w:val="005C7E21"/>
    <w:rsid w:val="005D0470"/>
    <w:rsid w:val="005D2B13"/>
    <w:rsid w:val="005D4F31"/>
    <w:rsid w:val="005D54E2"/>
    <w:rsid w:val="005D6EA9"/>
    <w:rsid w:val="005D74B4"/>
    <w:rsid w:val="005E1718"/>
    <w:rsid w:val="005E369D"/>
    <w:rsid w:val="005E4868"/>
    <w:rsid w:val="005E60D6"/>
    <w:rsid w:val="005E6866"/>
    <w:rsid w:val="005F0295"/>
    <w:rsid w:val="005F3EF1"/>
    <w:rsid w:val="005F4918"/>
    <w:rsid w:val="005F4DEA"/>
    <w:rsid w:val="005F4F41"/>
    <w:rsid w:val="005F6F3C"/>
    <w:rsid w:val="0060121A"/>
    <w:rsid w:val="0060262B"/>
    <w:rsid w:val="00602878"/>
    <w:rsid w:val="00603C31"/>
    <w:rsid w:val="00603E2E"/>
    <w:rsid w:val="00605041"/>
    <w:rsid w:val="00605FB7"/>
    <w:rsid w:val="00607417"/>
    <w:rsid w:val="0061410A"/>
    <w:rsid w:val="00614D66"/>
    <w:rsid w:val="00617E9F"/>
    <w:rsid w:val="006208AB"/>
    <w:rsid w:val="006249D9"/>
    <w:rsid w:val="00624F81"/>
    <w:rsid w:val="00626377"/>
    <w:rsid w:val="00627524"/>
    <w:rsid w:val="00630406"/>
    <w:rsid w:val="006324A2"/>
    <w:rsid w:val="0063600F"/>
    <w:rsid w:val="00637497"/>
    <w:rsid w:val="0063779F"/>
    <w:rsid w:val="00640D26"/>
    <w:rsid w:val="0064282C"/>
    <w:rsid w:val="00642C8D"/>
    <w:rsid w:val="00645BCA"/>
    <w:rsid w:val="00645C4C"/>
    <w:rsid w:val="006469E3"/>
    <w:rsid w:val="00646B0E"/>
    <w:rsid w:val="006477D7"/>
    <w:rsid w:val="006653F9"/>
    <w:rsid w:val="00666632"/>
    <w:rsid w:val="00666D36"/>
    <w:rsid w:val="00670CE9"/>
    <w:rsid w:val="00670D5F"/>
    <w:rsid w:val="00672510"/>
    <w:rsid w:val="00672FC6"/>
    <w:rsid w:val="00675706"/>
    <w:rsid w:val="006763EC"/>
    <w:rsid w:val="006806D6"/>
    <w:rsid w:val="00680E5D"/>
    <w:rsid w:val="006816D1"/>
    <w:rsid w:val="006840C2"/>
    <w:rsid w:val="0068508E"/>
    <w:rsid w:val="006857DA"/>
    <w:rsid w:val="0068597E"/>
    <w:rsid w:val="006878C5"/>
    <w:rsid w:val="00692158"/>
    <w:rsid w:val="006923FF"/>
    <w:rsid w:val="00693CE4"/>
    <w:rsid w:val="006962EF"/>
    <w:rsid w:val="006A056A"/>
    <w:rsid w:val="006A195D"/>
    <w:rsid w:val="006B03FD"/>
    <w:rsid w:val="006B0CCB"/>
    <w:rsid w:val="006B2240"/>
    <w:rsid w:val="006B49DD"/>
    <w:rsid w:val="006C0058"/>
    <w:rsid w:val="006C00FE"/>
    <w:rsid w:val="006C09E6"/>
    <w:rsid w:val="006C1688"/>
    <w:rsid w:val="006C1F38"/>
    <w:rsid w:val="006C2F64"/>
    <w:rsid w:val="006C3342"/>
    <w:rsid w:val="006C39B1"/>
    <w:rsid w:val="006C5A25"/>
    <w:rsid w:val="006D4D35"/>
    <w:rsid w:val="006D75C8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6256"/>
    <w:rsid w:val="006F6354"/>
    <w:rsid w:val="007000C6"/>
    <w:rsid w:val="00700454"/>
    <w:rsid w:val="0070163A"/>
    <w:rsid w:val="00702902"/>
    <w:rsid w:val="00702B88"/>
    <w:rsid w:val="00702BB3"/>
    <w:rsid w:val="00703C59"/>
    <w:rsid w:val="007062B6"/>
    <w:rsid w:val="00706570"/>
    <w:rsid w:val="007071AA"/>
    <w:rsid w:val="00711163"/>
    <w:rsid w:val="007123FA"/>
    <w:rsid w:val="00712505"/>
    <w:rsid w:val="007144B7"/>
    <w:rsid w:val="00715664"/>
    <w:rsid w:val="00715DEB"/>
    <w:rsid w:val="00716633"/>
    <w:rsid w:val="00716834"/>
    <w:rsid w:val="00717077"/>
    <w:rsid w:val="00717BA6"/>
    <w:rsid w:val="007206B8"/>
    <w:rsid w:val="00722ECA"/>
    <w:rsid w:val="00722F80"/>
    <w:rsid w:val="007248ED"/>
    <w:rsid w:val="00724FD1"/>
    <w:rsid w:val="00730949"/>
    <w:rsid w:val="00733F65"/>
    <w:rsid w:val="0073530E"/>
    <w:rsid w:val="007414F3"/>
    <w:rsid w:val="007473A5"/>
    <w:rsid w:val="007523A1"/>
    <w:rsid w:val="007532CA"/>
    <w:rsid w:val="007539CD"/>
    <w:rsid w:val="00753D04"/>
    <w:rsid w:val="00755B9A"/>
    <w:rsid w:val="00755E1C"/>
    <w:rsid w:val="00760D9C"/>
    <w:rsid w:val="00764440"/>
    <w:rsid w:val="007651F5"/>
    <w:rsid w:val="00767D98"/>
    <w:rsid w:val="00767DE3"/>
    <w:rsid w:val="007708D3"/>
    <w:rsid w:val="00773DD9"/>
    <w:rsid w:val="00774BCE"/>
    <w:rsid w:val="00775483"/>
    <w:rsid w:val="007769C0"/>
    <w:rsid w:val="00777DEF"/>
    <w:rsid w:val="0078046B"/>
    <w:rsid w:val="0078131F"/>
    <w:rsid w:val="0078180B"/>
    <w:rsid w:val="007842E6"/>
    <w:rsid w:val="00792659"/>
    <w:rsid w:val="00794807"/>
    <w:rsid w:val="00794AC2"/>
    <w:rsid w:val="007970A7"/>
    <w:rsid w:val="007A0D71"/>
    <w:rsid w:val="007A30C4"/>
    <w:rsid w:val="007A5C84"/>
    <w:rsid w:val="007B0FB7"/>
    <w:rsid w:val="007B3EBC"/>
    <w:rsid w:val="007B3F08"/>
    <w:rsid w:val="007C187A"/>
    <w:rsid w:val="007C21F5"/>
    <w:rsid w:val="007C260F"/>
    <w:rsid w:val="007C2892"/>
    <w:rsid w:val="007C4C6A"/>
    <w:rsid w:val="007C5415"/>
    <w:rsid w:val="007C7A2F"/>
    <w:rsid w:val="007D0EB3"/>
    <w:rsid w:val="007D2B00"/>
    <w:rsid w:val="007D3A44"/>
    <w:rsid w:val="007D5180"/>
    <w:rsid w:val="007D5DC5"/>
    <w:rsid w:val="007D6ED9"/>
    <w:rsid w:val="007E64EF"/>
    <w:rsid w:val="007F2688"/>
    <w:rsid w:val="007F2844"/>
    <w:rsid w:val="007F4A2B"/>
    <w:rsid w:val="007F76BA"/>
    <w:rsid w:val="0080040B"/>
    <w:rsid w:val="0080089B"/>
    <w:rsid w:val="00800DFD"/>
    <w:rsid w:val="00802019"/>
    <w:rsid w:val="0080366D"/>
    <w:rsid w:val="00804035"/>
    <w:rsid w:val="0080406A"/>
    <w:rsid w:val="00810368"/>
    <w:rsid w:val="00810877"/>
    <w:rsid w:val="00811487"/>
    <w:rsid w:val="00811741"/>
    <w:rsid w:val="00813CCF"/>
    <w:rsid w:val="00813EE7"/>
    <w:rsid w:val="0081494F"/>
    <w:rsid w:val="00816AA4"/>
    <w:rsid w:val="00821B75"/>
    <w:rsid w:val="00821C36"/>
    <w:rsid w:val="00823640"/>
    <w:rsid w:val="00826CCE"/>
    <w:rsid w:val="00827DB5"/>
    <w:rsid w:val="00827FFB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30A1"/>
    <w:rsid w:val="008459B0"/>
    <w:rsid w:val="00846D6C"/>
    <w:rsid w:val="00847459"/>
    <w:rsid w:val="0085045A"/>
    <w:rsid w:val="00850AA1"/>
    <w:rsid w:val="00853086"/>
    <w:rsid w:val="00855B63"/>
    <w:rsid w:val="00861E60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564D"/>
    <w:rsid w:val="008757E1"/>
    <w:rsid w:val="00876895"/>
    <w:rsid w:val="00876A92"/>
    <w:rsid w:val="00881D3E"/>
    <w:rsid w:val="0088449F"/>
    <w:rsid w:val="00884991"/>
    <w:rsid w:val="00891195"/>
    <w:rsid w:val="008915F1"/>
    <w:rsid w:val="00893FA9"/>
    <w:rsid w:val="0089455A"/>
    <w:rsid w:val="00894F27"/>
    <w:rsid w:val="00895481"/>
    <w:rsid w:val="00895604"/>
    <w:rsid w:val="008966A8"/>
    <w:rsid w:val="0089738A"/>
    <w:rsid w:val="008A28EE"/>
    <w:rsid w:val="008A416E"/>
    <w:rsid w:val="008A47D3"/>
    <w:rsid w:val="008A4A80"/>
    <w:rsid w:val="008A4EBA"/>
    <w:rsid w:val="008B2D73"/>
    <w:rsid w:val="008B3B99"/>
    <w:rsid w:val="008B4AE0"/>
    <w:rsid w:val="008C127B"/>
    <w:rsid w:val="008C1C17"/>
    <w:rsid w:val="008C1D1F"/>
    <w:rsid w:val="008C25BE"/>
    <w:rsid w:val="008C48BB"/>
    <w:rsid w:val="008C4FE5"/>
    <w:rsid w:val="008C55B0"/>
    <w:rsid w:val="008D0DA0"/>
    <w:rsid w:val="008D1E51"/>
    <w:rsid w:val="008D39A2"/>
    <w:rsid w:val="008D3CBA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2AF6"/>
    <w:rsid w:val="008E41B6"/>
    <w:rsid w:val="008E4EC8"/>
    <w:rsid w:val="008E51E6"/>
    <w:rsid w:val="008E6C77"/>
    <w:rsid w:val="008E71F2"/>
    <w:rsid w:val="008F2E77"/>
    <w:rsid w:val="008F2F14"/>
    <w:rsid w:val="008F367D"/>
    <w:rsid w:val="008F5433"/>
    <w:rsid w:val="00900079"/>
    <w:rsid w:val="00902E41"/>
    <w:rsid w:val="00905B85"/>
    <w:rsid w:val="00905B94"/>
    <w:rsid w:val="00906E69"/>
    <w:rsid w:val="00910F0A"/>
    <w:rsid w:val="009134FE"/>
    <w:rsid w:val="00916948"/>
    <w:rsid w:val="00917A7F"/>
    <w:rsid w:val="00921D73"/>
    <w:rsid w:val="00926B25"/>
    <w:rsid w:val="00926FDF"/>
    <w:rsid w:val="009274EA"/>
    <w:rsid w:val="0093060A"/>
    <w:rsid w:val="00930974"/>
    <w:rsid w:val="00930D9B"/>
    <w:rsid w:val="00931EFE"/>
    <w:rsid w:val="00933191"/>
    <w:rsid w:val="009348B6"/>
    <w:rsid w:val="00935CBC"/>
    <w:rsid w:val="00941C24"/>
    <w:rsid w:val="00941FAE"/>
    <w:rsid w:val="009450C3"/>
    <w:rsid w:val="0094517C"/>
    <w:rsid w:val="0094685A"/>
    <w:rsid w:val="0094694D"/>
    <w:rsid w:val="00951311"/>
    <w:rsid w:val="009537E2"/>
    <w:rsid w:val="00955E4F"/>
    <w:rsid w:val="00956CEC"/>
    <w:rsid w:val="00957A76"/>
    <w:rsid w:val="009610F0"/>
    <w:rsid w:val="00961447"/>
    <w:rsid w:val="009617B1"/>
    <w:rsid w:val="00962D9D"/>
    <w:rsid w:val="00965FA5"/>
    <w:rsid w:val="0096741E"/>
    <w:rsid w:val="00967A51"/>
    <w:rsid w:val="00974997"/>
    <w:rsid w:val="00974CEF"/>
    <w:rsid w:val="009753E8"/>
    <w:rsid w:val="009754D4"/>
    <w:rsid w:val="0097597C"/>
    <w:rsid w:val="0097737B"/>
    <w:rsid w:val="00980D32"/>
    <w:rsid w:val="0098413A"/>
    <w:rsid w:val="00985AE4"/>
    <w:rsid w:val="00985DAE"/>
    <w:rsid w:val="0098713F"/>
    <w:rsid w:val="009900F6"/>
    <w:rsid w:val="00994CA7"/>
    <w:rsid w:val="009956B2"/>
    <w:rsid w:val="009979B0"/>
    <w:rsid w:val="009A129E"/>
    <w:rsid w:val="009A29CE"/>
    <w:rsid w:val="009A39C1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3BAC"/>
    <w:rsid w:val="009D5994"/>
    <w:rsid w:val="009D64ED"/>
    <w:rsid w:val="009E0754"/>
    <w:rsid w:val="009E1592"/>
    <w:rsid w:val="009E37CD"/>
    <w:rsid w:val="009E5726"/>
    <w:rsid w:val="009E63D0"/>
    <w:rsid w:val="009E683C"/>
    <w:rsid w:val="009F09A5"/>
    <w:rsid w:val="009F0C6B"/>
    <w:rsid w:val="009F14F4"/>
    <w:rsid w:val="009F3325"/>
    <w:rsid w:val="009F384E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22526"/>
    <w:rsid w:val="00A2313F"/>
    <w:rsid w:val="00A26768"/>
    <w:rsid w:val="00A26871"/>
    <w:rsid w:val="00A31940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1FD5"/>
    <w:rsid w:val="00A42031"/>
    <w:rsid w:val="00A44805"/>
    <w:rsid w:val="00A45C9E"/>
    <w:rsid w:val="00A513B4"/>
    <w:rsid w:val="00A5156B"/>
    <w:rsid w:val="00A57477"/>
    <w:rsid w:val="00A57B8C"/>
    <w:rsid w:val="00A57C95"/>
    <w:rsid w:val="00A6244B"/>
    <w:rsid w:val="00A62640"/>
    <w:rsid w:val="00A64BB3"/>
    <w:rsid w:val="00A6582D"/>
    <w:rsid w:val="00A65AA2"/>
    <w:rsid w:val="00A677B1"/>
    <w:rsid w:val="00A67A71"/>
    <w:rsid w:val="00A71A51"/>
    <w:rsid w:val="00A72862"/>
    <w:rsid w:val="00A733B1"/>
    <w:rsid w:val="00A75BF5"/>
    <w:rsid w:val="00A75D5B"/>
    <w:rsid w:val="00A77662"/>
    <w:rsid w:val="00A77A62"/>
    <w:rsid w:val="00A80A58"/>
    <w:rsid w:val="00A8117D"/>
    <w:rsid w:val="00A81B55"/>
    <w:rsid w:val="00A833C8"/>
    <w:rsid w:val="00A8344B"/>
    <w:rsid w:val="00A8353B"/>
    <w:rsid w:val="00A84B5D"/>
    <w:rsid w:val="00A87213"/>
    <w:rsid w:val="00A92B41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0B65"/>
    <w:rsid w:val="00AB17FB"/>
    <w:rsid w:val="00AB342D"/>
    <w:rsid w:val="00AB3EC0"/>
    <w:rsid w:val="00AB428C"/>
    <w:rsid w:val="00AB4813"/>
    <w:rsid w:val="00AB61DF"/>
    <w:rsid w:val="00AB77F4"/>
    <w:rsid w:val="00AB7F7A"/>
    <w:rsid w:val="00AC1361"/>
    <w:rsid w:val="00AC19BF"/>
    <w:rsid w:val="00AC2647"/>
    <w:rsid w:val="00AC2BED"/>
    <w:rsid w:val="00AC3D4D"/>
    <w:rsid w:val="00AC5B0E"/>
    <w:rsid w:val="00AD0FF3"/>
    <w:rsid w:val="00AD725A"/>
    <w:rsid w:val="00AD7549"/>
    <w:rsid w:val="00AD76B8"/>
    <w:rsid w:val="00AD79D6"/>
    <w:rsid w:val="00AE1317"/>
    <w:rsid w:val="00AE2C29"/>
    <w:rsid w:val="00AE57B1"/>
    <w:rsid w:val="00AE6D4F"/>
    <w:rsid w:val="00AE6EB3"/>
    <w:rsid w:val="00AF1E22"/>
    <w:rsid w:val="00AF221F"/>
    <w:rsid w:val="00AF27C6"/>
    <w:rsid w:val="00AF337F"/>
    <w:rsid w:val="00AF37EF"/>
    <w:rsid w:val="00AF3AB2"/>
    <w:rsid w:val="00AF5446"/>
    <w:rsid w:val="00AF6905"/>
    <w:rsid w:val="00B00156"/>
    <w:rsid w:val="00B0049D"/>
    <w:rsid w:val="00B016DC"/>
    <w:rsid w:val="00B02564"/>
    <w:rsid w:val="00B02B1C"/>
    <w:rsid w:val="00B02D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7842"/>
    <w:rsid w:val="00B37C3A"/>
    <w:rsid w:val="00B41BD9"/>
    <w:rsid w:val="00B445BF"/>
    <w:rsid w:val="00B44FC9"/>
    <w:rsid w:val="00B451A0"/>
    <w:rsid w:val="00B45529"/>
    <w:rsid w:val="00B46B4C"/>
    <w:rsid w:val="00B5073B"/>
    <w:rsid w:val="00B50784"/>
    <w:rsid w:val="00B51250"/>
    <w:rsid w:val="00B55651"/>
    <w:rsid w:val="00B63D14"/>
    <w:rsid w:val="00B63F1A"/>
    <w:rsid w:val="00B736F9"/>
    <w:rsid w:val="00B73BFD"/>
    <w:rsid w:val="00B75091"/>
    <w:rsid w:val="00B75669"/>
    <w:rsid w:val="00B75B08"/>
    <w:rsid w:val="00B77100"/>
    <w:rsid w:val="00B77693"/>
    <w:rsid w:val="00B77B68"/>
    <w:rsid w:val="00B77F55"/>
    <w:rsid w:val="00B829CE"/>
    <w:rsid w:val="00B82F61"/>
    <w:rsid w:val="00B83002"/>
    <w:rsid w:val="00B833E4"/>
    <w:rsid w:val="00B867F2"/>
    <w:rsid w:val="00B90282"/>
    <w:rsid w:val="00B903BF"/>
    <w:rsid w:val="00B918B5"/>
    <w:rsid w:val="00B9351B"/>
    <w:rsid w:val="00B96111"/>
    <w:rsid w:val="00B96540"/>
    <w:rsid w:val="00B968EE"/>
    <w:rsid w:val="00B97852"/>
    <w:rsid w:val="00BA56D8"/>
    <w:rsid w:val="00BB010F"/>
    <w:rsid w:val="00BB0EB1"/>
    <w:rsid w:val="00BB3113"/>
    <w:rsid w:val="00BB3F83"/>
    <w:rsid w:val="00BB4ADF"/>
    <w:rsid w:val="00BB79D2"/>
    <w:rsid w:val="00BB7D24"/>
    <w:rsid w:val="00BC1DB5"/>
    <w:rsid w:val="00BC3241"/>
    <w:rsid w:val="00BC32F5"/>
    <w:rsid w:val="00BC6861"/>
    <w:rsid w:val="00BD06C2"/>
    <w:rsid w:val="00BD2611"/>
    <w:rsid w:val="00BD4606"/>
    <w:rsid w:val="00BD5C07"/>
    <w:rsid w:val="00BD6ED8"/>
    <w:rsid w:val="00BE0CF8"/>
    <w:rsid w:val="00BE174A"/>
    <w:rsid w:val="00BE3269"/>
    <w:rsid w:val="00BE34E8"/>
    <w:rsid w:val="00BE3621"/>
    <w:rsid w:val="00BE69AD"/>
    <w:rsid w:val="00BE7213"/>
    <w:rsid w:val="00BF10C9"/>
    <w:rsid w:val="00BF2D87"/>
    <w:rsid w:val="00BF40D0"/>
    <w:rsid w:val="00BF4640"/>
    <w:rsid w:val="00BF767B"/>
    <w:rsid w:val="00C044B2"/>
    <w:rsid w:val="00C05CDF"/>
    <w:rsid w:val="00C072F2"/>
    <w:rsid w:val="00C1257E"/>
    <w:rsid w:val="00C130E0"/>
    <w:rsid w:val="00C1431E"/>
    <w:rsid w:val="00C145D6"/>
    <w:rsid w:val="00C161AB"/>
    <w:rsid w:val="00C208EC"/>
    <w:rsid w:val="00C21A8C"/>
    <w:rsid w:val="00C24120"/>
    <w:rsid w:val="00C2515A"/>
    <w:rsid w:val="00C27026"/>
    <w:rsid w:val="00C31ED9"/>
    <w:rsid w:val="00C31F10"/>
    <w:rsid w:val="00C323EF"/>
    <w:rsid w:val="00C32D07"/>
    <w:rsid w:val="00C36017"/>
    <w:rsid w:val="00C3608A"/>
    <w:rsid w:val="00C366A5"/>
    <w:rsid w:val="00C41713"/>
    <w:rsid w:val="00C41B11"/>
    <w:rsid w:val="00C441A0"/>
    <w:rsid w:val="00C45C2B"/>
    <w:rsid w:val="00C50E0E"/>
    <w:rsid w:val="00C52126"/>
    <w:rsid w:val="00C535FA"/>
    <w:rsid w:val="00C53C40"/>
    <w:rsid w:val="00C572D9"/>
    <w:rsid w:val="00C57601"/>
    <w:rsid w:val="00C61948"/>
    <w:rsid w:val="00C6254C"/>
    <w:rsid w:val="00C63E59"/>
    <w:rsid w:val="00C64438"/>
    <w:rsid w:val="00C64DA6"/>
    <w:rsid w:val="00C659CD"/>
    <w:rsid w:val="00C665D1"/>
    <w:rsid w:val="00C6734D"/>
    <w:rsid w:val="00C70516"/>
    <w:rsid w:val="00C7285E"/>
    <w:rsid w:val="00C755ED"/>
    <w:rsid w:val="00C75D94"/>
    <w:rsid w:val="00C7694C"/>
    <w:rsid w:val="00C77CFE"/>
    <w:rsid w:val="00C81020"/>
    <w:rsid w:val="00C81717"/>
    <w:rsid w:val="00C823BC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961C5"/>
    <w:rsid w:val="00CA1484"/>
    <w:rsid w:val="00CA2832"/>
    <w:rsid w:val="00CA295B"/>
    <w:rsid w:val="00CA43A1"/>
    <w:rsid w:val="00CA4E30"/>
    <w:rsid w:val="00CA63FA"/>
    <w:rsid w:val="00CA69EF"/>
    <w:rsid w:val="00CA6C2C"/>
    <w:rsid w:val="00CA7496"/>
    <w:rsid w:val="00CB3AAE"/>
    <w:rsid w:val="00CB4957"/>
    <w:rsid w:val="00CB5C13"/>
    <w:rsid w:val="00CB7199"/>
    <w:rsid w:val="00CC0265"/>
    <w:rsid w:val="00CC40D3"/>
    <w:rsid w:val="00CC4CF5"/>
    <w:rsid w:val="00CC6410"/>
    <w:rsid w:val="00CC7E21"/>
    <w:rsid w:val="00CD0020"/>
    <w:rsid w:val="00CD0B82"/>
    <w:rsid w:val="00CD0FB1"/>
    <w:rsid w:val="00CD10E4"/>
    <w:rsid w:val="00CD1670"/>
    <w:rsid w:val="00CD23F0"/>
    <w:rsid w:val="00CD30BE"/>
    <w:rsid w:val="00CD3FCF"/>
    <w:rsid w:val="00CD5CA3"/>
    <w:rsid w:val="00CD65C9"/>
    <w:rsid w:val="00CD6B59"/>
    <w:rsid w:val="00CE2D7F"/>
    <w:rsid w:val="00CE42A3"/>
    <w:rsid w:val="00CE48C9"/>
    <w:rsid w:val="00CE5C5B"/>
    <w:rsid w:val="00CF005A"/>
    <w:rsid w:val="00CF0694"/>
    <w:rsid w:val="00CF19B0"/>
    <w:rsid w:val="00CF31EA"/>
    <w:rsid w:val="00CF3C75"/>
    <w:rsid w:val="00CF6EB0"/>
    <w:rsid w:val="00D00E5A"/>
    <w:rsid w:val="00D01207"/>
    <w:rsid w:val="00D016F1"/>
    <w:rsid w:val="00D02B55"/>
    <w:rsid w:val="00D04103"/>
    <w:rsid w:val="00D0528E"/>
    <w:rsid w:val="00D061A3"/>
    <w:rsid w:val="00D062FA"/>
    <w:rsid w:val="00D07E9B"/>
    <w:rsid w:val="00D114D5"/>
    <w:rsid w:val="00D115D3"/>
    <w:rsid w:val="00D1744E"/>
    <w:rsid w:val="00D17D86"/>
    <w:rsid w:val="00D210EE"/>
    <w:rsid w:val="00D22DCE"/>
    <w:rsid w:val="00D24DE3"/>
    <w:rsid w:val="00D24FC9"/>
    <w:rsid w:val="00D310CE"/>
    <w:rsid w:val="00D3176F"/>
    <w:rsid w:val="00D33A79"/>
    <w:rsid w:val="00D33AE9"/>
    <w:rsid w:val="00D353A0"/>
    <w:rsid w:val="00D378DC"/>
    <w:rsid w:val="00D422E4"/>
    <w:rsid w:val="00D42B2C"/>
    <w:rsid w:val="00D42D78"/>
    <w:rsid w:val="00D44740"/>
    <w:rsid w:val="00D53385"/>
    <w:rsid w:val="00D563B9"/>
    <w:rsid w:val="00D56AA7"/>
    <w:rsid w:val="00D60B04"/>
    <w:rsid w:val="00D61480"/>
    <w:rsid w:val="00D61BA4"/>
    <w:rsid w:val="00D646F5"/>
    <w:rsid w:val="00D6633E"/>
    <w:rsid w:val="00D6717D"/>
    <w:rsid w:val="00D708C9"/>
    <w:rsid w:val="00D730A7"/>
    <w:rsid w:val="00D7510F"/>
    <w:rsid w:val="00D76248"/>
    <w:rsid w:val="00D7788D"/>
    <w:rsid w:val="00D8113C"/>
    <w:rsid w:val="00D81C6B"/>
    <w:rsid w:val="00D831B1"/>
    <w:rsid w:val="00D8378E"/>
    <w:rsid w:val="00D849ED"/>
    <w:rsid w:val="00D865E3"/>
    <w:rsid w:val="00D91331"/>
    <w:rsid w:val="00D9234F"/>
    <w:rsid w:val="00D93579"/>
    <w:rsid w:val="00D9440F"/>
    <w:rsid w:val="00D950CB"/>
    <w:rsid w:val="00D954DD"/>
    <w:rsid w:val="00D956E8"/>
    <w:rsid w:val="00D96640"/>
    <w:rsid w:val="00DA091C"/>
    <w:rsid w:val="00DA1930"/>
    <w:rsid w:val="00DA3CBD"/>
    <w:rsid w:val="00DA762F"/>
    <w:rsid w:val="00DA79BB"/>
    <w:rsid w:val="00DB026C"/>
    <w:rsid w:val="00DB09C5"/>
    <w:rsid w:val="00DB1969"/>
    <w:rsid w:val="00DB377B"/>
    <w:rsid w:val="00DB38D6"/>
    <w:rsid w:val="00DB41AE"/>
    <w:rsid w:val="00DB44CE"/>
    <w:rsid w:val="00DB7C24"/>
    <w:rsid w:val="00DC05C5"/>
    <w:rsid w:val="00DC4947"/>
    <w:rsid w:val="00DC57D3"/>
    <w:rsid w:val="00DC6FD4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7DBD"/>
    <w:rsid w:val="00DF13E3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4A9B"/>
    <w:rsid w:val="00E157F0"/>
    <w:rsid w:val="00E171CE"/>
    <w:rsid w:val="00E24594"/>
    <w:rsid w:val="00E24DE6"/>
    <w:rsid w:val="00E26493"/>
    <w:rsid w:val="00E27C9A"/>
    <w:rsid w:val="00E3329C"/>
    <w:rsid w:val="00E40BF1"/>
    <w:rsid w:val="00E42018"/>
    <w:rsid w:val="00E42703"/>
    <w:rsid w:val="00E44508"/>
    <w:rsid w:val="00E45BE3"/>
    <w:rsid w:val="00E46137"/>
    <w:rsid w:val="00E47CF3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6B17"/>
    <w:rsid w:val="00E701EA"/>
    <w:rsid w:val="00E71133"/>
    <w:rsid w:val="00E71D78"/>
    <w:rsid w:val="00E72AF0"/>
    <w:rsid w:val="00E81FEA"/>
    <w:rsid w:val="00E842C2"/>
    <w:rsid w:val="00E84A11"/>
    <w:rsid w:val="00E861E5"/>
    <w:rsid w:val="00E9182E"/>
    <w:rsid w:val="00E939ED"/>
    <w:rsid w:val="00E95246"/>
    <w:rsid w:val="00E9665C"/>
    <w:rsid w:val="00EA4613"/>
    <w:rsid w:val="00EA77F1"/>
    <w:rsid w:val="00EB27BF"/>
    <w:rsid w:val="00EB28F7"/>
    <w:rsid w:val="00EB5B8E"/>
    <w:rsid w:val="00EB672C"/>
    <w:rsid w:val="00EC2C16"/>
    <w:rsid w:val="00EC61F9"/>
    <w:rsid w:val="00EC6379"/>
    <w:rsid w:val="00ED2CBC"/>
    <w:rsid w:val="00ED67D0"/>
    <w:rsid w:val="00ED7350"/>
    <w:rsid w:val="00ED77FA"/>
    <w:rsid w:val="00ED79BA"/>
    <w:rsid w:val="00EE0D5A"/>
    <w:rsid w:val="00EE1842"/>
    <w:rsid w:val="00EE3F63"/>
    <w:rsid w:val="00EE4339"/>
    <w:rsid w:val="00EE434D"/>
    <w:rsid w:val="00EE6ABA"/>
    <w:rsid w:val="00EE7EC7"/>
    <w:rsid w:val="00EF00E1"/>
    <w:rsid w:val="00EF01BD"/>
    <w:rsid w:val="00EF0CD9"/>
    <w:rsid w:val="00EF1130"/>
    <w:rsid w:val="00EF221C"/>
    <w:rsid w:val="00EF383C"/>
    <w:rsid w:val="00EF39FC"/>
    <w:rsid w:val="00EF47D1"/>
    <w:rsid w:val="00EF5264"/>
    <w:rsid w:val="00F01BF2"/>
    <w:rsid w:val="00F029CF"/>
    <w:rsid w:val="00F0306B"/>
    <w:rsid w:val="00F05240"/>
    <w:rsid w:val="00F10E97"/>
    <w:rsid w:val="00F16381"/>
    <w:rsid w:val="00F16AEC"/>
    <w:rsid w:val="00F2504D"/>
    <w:rsid w:val="00F31BB0"/>
    <w:rsid w:val="00F329C0"/>
    <w:rsid w:val="00F362B0"/>
    <w:rsid w:val="00F36814"/>
    <w:rsid w:val="00F369B0"/>
    <w:rsid w:val="00F4011D"/>
    <w:rsid w:val="00F4186F"/>
    <w:rsid w:val="00F41FB2"/>
    <w:rsid w:val="00F4238D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6523"/>
    <w:rsid w:val="00F56554"/>
    <w:rsid w:val="00F56657"/>
    <w:rsid w:val="00F64631"/>
    <w:rsid w:val="00F670C2"/>
    <w:rsid w:val="00F676E5"/>
    <w:rsid w:val="00F702D1"/>
    <w:rsid w:val="00F7422D"/>
    <w:rsid w:val="00F75334"/>
    <w:rsid w:val="00F75FC3"/>
    <w:rsid w:val="00F805D4"/>
    <w:rsid w:val="00F811E2"/>
    <w:rsid w:val="00F835F9"/>
    <w:rsid w:val="00F83B77"/>
    <w:rsid w:val="00F855C5"/>
    <w:rsid w:val="00F87157"/>
    <w:rsid w:val="00F871BF"/>
    <w:rsid w:val="00F916F4"/>
    <w:rsid w:val="00F95DD5"/>
    <w:rsid w:val="00FA0888"/>
    <w:rsid w:val="00FA169B"/>
    <w:rsid w:val="00FA2686"/>
    <w:rsid w:val="00FA4543"/>
    <w:rsid w:val="00FA6F12"/>
    <w:rsid w:val="00FA7699"/>
    <w:rsid w:val="00FB0685"/>
    <w:rsid w:val="00FB13F8"/>
    <w:rsid w:val="00FB1F1E"/>
    <w:rsid w:val="00FB357F"/>
    <w:rsid w:val="00FB3F4E"/>
    <w:rsid w:val="00FB4615"/>
    <w:rsid w:val="00FB5106"/>
    <w:rsid w:val="00FB567B"/>
    <w:rsid w:val="00FB78F5"/>
    <w:rsid w:val="00FB7C01"/>
    <w:rsid w:val="00FC05A9"/>
    <w:rsid w:val="00FC1112"/>
    <w:rsid w:val="00FC1423"/>
    <w:rsid w:val="00FC1EC5"/>
    <w:rsid w:val="00FC3777"/>
    <w:rsid w:val="00FC3917"/>
    <w:rsid w:val="00FC3CD8"/>
    <w:rsid w:val="00FD1379"/>
    <w:rsid w:val="00FD34B6"/>
    <w:rsid w:val="00FD6D35"/>
    <w:rsid w:val="00FD6E4A"/>
    <w:rsid w:val="00FE34FE"/>
    <w:rsid w:val="00FE3FAD"/>
    <w:rsid w:val="00FE4373"/>
    <w:rsid w:val="00FE45BC"/>
    <w:rsid w:val="00FE49AD"/>
    <w:rsid w:val="00FE7891"/>
    <w:rsid w:val="00FE7D20"/>
    <w:rsid w:val="00FF045F"/>
    <w:rsid w:val="00FF1FD0"/>
    <w:rsid w:val="00FF202C"/>
    <w:rsid w:val="00FF3179"/>
    <w:rsid w:val="00FF44C2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7C4C-C66A-45CD-84DF-59B72336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1538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2013-06-28T12:34:00Z</cp:lastPrinted>
  <dcterms:created xsi:type="dcterms:W3CDTF">2013-07-26T15:31:00Z</dcterms:created>
  <dcterms:modified xsi:type="dcterms:W3CDTF">2013-07-26T15:31:00Z</dcterms:modified>
</cp:coreProperties>
</file>