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836B12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41</w:t>
      </w:r>
      <w:bookmarkStart w:id="0" w:name="_GoBack"/>
      <w:bookmarkEnd w:id="0"/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6C1688">
        <w:rPr>
          <w:rFonts w:asciiTheme="minorHAnsi" w:hAnsiTheme="minorHAnsi" w:cs="Arial"/>
          <w:sz w:val="20"/>
          <w:szCs w:val="20"/>
        </w:rPr>
        <w:t>25</w:t>
      </w:r>
      <w:r w:rsidR="004E23C7">
        <w:rPr>
          <w:rFonts w:asciiTheme="minorHAnsi" w:hAnsiTheme="minorHAnsi" w:cs="Arial"/>
          <w:sz w:val="20"/>
          <w:szCs w:val="20"/>
        </w:rPr>
        <w:t>/06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="004E23C7">
        <w:rPr>
          <w:rFonts w:asciiTheme="minorHAnsi" w:hAnsiTheme="minorHAnsi" w:cs="Arial"/>
          <w:sz w:val="20"/>
          <w:szCs w:val="20"/>
        </w:rPr>
        <w:t>14h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4E23C7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F1C99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99" w:rsidRDefault="001F1C9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99" w:rsidRDefault="001F1C99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480389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480389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E56152" w:rsidRDefault="00507044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 dia </w:t>
      </w:r>
      <w:r w:rsidR="006C1688">
        <w:rPr>
          <w:rFonts w:asciiTheme="minorHAnsi" w:hAnsiTheme="minorHAnsi" w:cs="Arial"/>
          <w:sz w:val="20"/>
          <w:szCs w:val="20"/>
        </w:rPr>
        <w:t>25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</w:t>
      </w:r>
      <w:r>
        <w:rPr>
          <w:rFonts w:asciiTheme="minorHAnsi" w:hAnsiTheme="minorHAnsi" w:cs="Arial"/>
          <w:sz w:val="20"/>
          <w:szCs w:val="20"/>
        </w:rPr>
        <w:t>junho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AE6D4F">
        <w:rPr>
          <w:rFonts w:asciiTheme="minorHAnsi" w:hAnsiTheme="minorHAnsi" w:cs="Arial"/>
          <w:sz w:val="20"/>
          <w:szCs w:val="20"/>
        </w:rPr>
        <w:t xml:space="preserve">cima citado. </w:t>
      </w:r>
      <w:proofErr w:type="gramStart"/>
      <w:r w:rsidR="00AE6D4F">
        <w:rPr>
          <w:rFonts w:asciiTheme="minorHAnsi" w:hAnsiTheme="minorHAnsi" w:cs="Arial"/>
          <w:sz w:val="20"/>
          <w:szCs w:val="20"/>
        </w:rPr>
        <w:t xml:space="preserve">Estavam presentes </w:t>
      </w:r>
      <w:r w:rsidR="00813EE7">
        <w:rPr>
          <w:rFonts w:asciiTheme="minorHAnsi" w:eastAsia="Arial" w:hAnsiTheme="minorHAnsi" w:cstheme="minorHAnsi"/>
          <w:sz w:val="20"/>
          <w:szCs w:val="20"/>
        </w:rPr>
        <w:t>o</w:t>
      </w:r>
      <w:r w:rsidR="001F1C99">
        <w:rPr>
          <w:rFonts w:asciiTheme="minorHAnsi" w:eastAsia="Arial" w:hAnsiTheme="minorHAnsi" w:cstheme="minorHAnsi"/>
          <w:sz w:val="20"/>
          <w:szCs w:val="20"/>
        </w:rPr>
        <w:t xml:space="preserve"> presidente</w:t>
      </w:r>
      <w:proofErr w:type="gramEnd"/>
      <w:r w:rsidR="001F1C99">
        <w:rPr>
          <w:rFonts w:asciiTheme="minorHAnsi" w:eastAsia="Arial" w:hAnsiTheme="minorHAnsi" w:cstheme="minorHAnsi"/>
          <w:sz w:val="20"/>
          <w:szCs w:val="20"/>
        </w:rPr>
        <w:t xml:space="preserve"> do Conselho Roberto </w:t>
      </w:r>
      <w:proofErr w:type="spellStart"/>
      <w:r w:rsidR="001F1C99">
        <w:rPr>
          <w:rFonts w:asciiTheme="minorHAnsi" w:eastAsia="Arial" w:hAnsiTheme="minorHAnsi" w:cstheme="minorHAnsi"/>
          <w:sz w:val="20"/>
          <w:szCs w:val="20"/>
        </w:rPr>
        <w:t>Py</w:t>
      </w:r>
      <w:proofErr w:type="spellEnd"/>
      <w:r w:rsidR="001F1C99">
        <w:rPr>
          <w:rFonts w:asciiTheme="minorHAnsi" w:eastAsia="Arial" w:hAnsiTheme="minorHAnsi" w:cstheme="minorHAnsi"/>
          <w:sz w:val="20"/>
          <w:szCs w:val="20"/>
        </w:rPr>
        <w:t>, 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</w:t>
      </w:r>
      <w:r w:rsidR="00B32DE1">
        <w:rPr>
          <w:rFonts w:asciiTheme="minorHAnsi" w:hAnsiTheme="minorHAnsi" w:cs="Arial"/>
          <w:sz w:val="20"/>
          <w:szCs w:val="20"/>
        </w:rPr>
        <w:t xml:space="preserve">Diretor Geral Eduardo </w:t>
      </w:r>
      <w:proofErr w:type="spellStart"/>
      <w:r w:rsidR="00B32DE1">
        <w:rPr>
          <w:rFonts w:asciiTheme="minorHAnsi" w:hAnsiTheme="minorHAnsi" w:cs="Arial"/>
          <w:sz w:val="20"/>
          <w:szCs w:val="20"/>
        </w:rPr>
        <w:t>Bimbi</w:t>
      </w:r>
      <w:proofErr w:type="spellEnd"/>
      <w:r w:rsidR="00B32DE1">
        <w:rPr>
          <w:rFonts w:asciiTheme="minorHAnsi" w:hAnsiTheme="minorHAnsi" w:cs="Arial"/>
          <w:sz w:val="20"/>
          <w:szCs w:val="20"/>
        </w:rPr>
        <w:t xml:space="preserve">, o 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Coordenador da Comissão Conselheiro Fausto </w:t>
      </w:r>
      <w:proofErr w:type="spellStart"/>
      <w:r w:rsidR="00A64BB3" w:rsidRPr="00553EF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553EF5">
        <w:rPr>
          <w:rFonts w:asciiTheme="minorHAnsi" w:hAnsiTheme="minorHAnsi" w:cs="Arial"/>
          <w:sz w:val="20"/>
          <w:szCs w:val="20"/>
        </w:rPr>
        <w:t>, os Conselhe</w:t>
      </w:r>
      <w:r w:rsidR="00E56152" w:rsidRPr="00553EF5">
        <w:rPr>
          <w:rFonts w:asciiTheme="minorHAnsi" w:hAnsiTheme="minorHAnsi" w:cs="Arial"/>
          <w:sz w:val="20"/>
          <w:szCs w:val="20"/>
        </w:rPr>
        <w:t>i</w:t>
      </w:r>
      <w:r w:rsidR="00D42B2C" w:rsidRPr="00553EF5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Alvino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Jara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e Joaquim Haas, </w:t>
      </w:r>
      <w:r w:rsidR="00A64BB3" w:rsidRPr="00553EF5">
        <w:rPr>
          <w:rFonts w:asciiTheme="minorHAnsi" w:hAnsiTheme="minorHAnsi" w:cs="Arial"/>
          <w:sz w:val="20"/>
          <w:szCs w:val="20"/>
        </w:rPr>
        <w:t>a chefe da Unidade Administrativa e Finan</w:t>
      </w:r>
      <w:r w:rsidR="00B32DE1">
        <w:rPr>
          <w:rFonts w:asciiTheme="minorHAnsi" w:hAnsiTheme="minorHAnsi" w:cs="Arial"/>
          <w:sz w:val="20"/>
          <w:szCs w:val="20"/>
        </w:rPr>
        <w:t xml:space="preserve">ceira Carla Ribeiro de Carvalho e a assessora de planejamento Ângela </w:t>
      </w:r>
      <w:proofErr w:type="spellStart"/>
      <w:r w:rsidR="00B32DE1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B32DE1">
        <w:rPr>
          <w:rFonts w:asciiTheme="minorHAnsi" w:hAnsiTheme="minorHAnsi" w:cs="Arial"/>
          <w:sz w:val="20"/>
          <w:szCs w:val="20"/>
        </w:rPr>
        <w:t>.</w:t>
      </w:r>
    </w:p>
    <w:p w:rsidR="00605041" w:rsidRPr="00553EF5" w:rsidRDefault="00605041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553EF5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463510" w:rsidRPr="00553EF5" w:rsidRDefault="00463510" w:rsidP="00463510">
      <w:pPr>
        <w:pStyle w:val="Default"/>
        <w:spacing w:beforeLines="1" w:before="2"/>
        <w:ind w:left="192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Default="00A64BB3" w:rsidP="00A64BB3">
      <w:pPr>
        <w:rPr>
          <w:rFonts w:cs="Arial"/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Pr="00553EF5">
        <w:rPr>
          <w:rFonts w:cs="Arial"/>
          <w:b/>
          <w:bCs/>
          <w:sz w:val="20"/>
          <w:szCs w:val="20"/>
        </w:rPr>
        <w:t xml:space="preserve">ata da reunião </w:t>
      </w:r>
      <w:r w:rsidRPr="00553EF5">
        <w:rPr>
          <w:rFonts w:cs="Arial"/>
          <w:sz w:val="20"/>
          <w:szCs w:val="20"/>
        </w:rPr>
        <w:t>que após apreciação foi aprovada sem alterações.</w:t>
      </w:r>
    </w:p>
    <w:p w:rsidR="00811741" w:rsidRDefault="00811741" w:rsidP="00A64BB3">
      <w:pPr>
        <w:rPr>
          <w:rFonts w:cs="Arial"/>
          <w:sz w:val="20"/>
          <w:szCs w:val="20"/>
        </w:rPr>
      </w:pPr>
    </w:p>
    <w:p w:rsidR="005D74B4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 Coordenador</w:t>
      </w:r>
    </w:p>
    <w:p w:rsidR="003B21C6" w:rsidRDefault="003B21C6" w:rsidP="003B21C6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87564D" w:rsidRDefault="00FE49AD" w:rsidP="0087564D">
      <w:pPr>
        <w:rPr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</w:t>
      </w:r>
      <w:r>
        <w:rPr>
          <w:rFonts w:cs="Arial"/>
          <w:sz w:val="20"/>
          <w:szCs w:val="20"/>
        </w:rPr>
        <w:t xml:space="preserve">, </w:t>
      </w:r>
      <w:r w:rsidR="00192133">
        <w:rPr>
          <w:rFonts w:cs="Arial"/>
          <w:sz w:val="20"/>
          <w:szCs w:val="20"/>
        </w:rPr>
        <w:t xml:space="preserve">deu início a reunião </w:t>
      </w:r>
      <w:r w:rsidR="00037F8C">
        <w:rPr>
          <w:sz w:val="20"/>
          <w:szCs w:val="20"/>
        </w:rPr>
        <w:t xml:space="preserve">comunicando que </w:t>
      </w:r>
      <w:r w:rsidR="000D55DD">
        <w:rPr>
          <w:sz w:val="20"/>
          <w:szCs w:val="20"/>
        </w:rPr>
        <w:t xml:space="preserve">posteriormente </w:t>
      </w:r>
      <w:r w:rsidR="0087564D">
        <w:rPr>
          <w:sz w:val="20"/>
          <w:szCs w:val="20"/>
        </w:rPr>
        <w:t>haverá</w:t>
      </w:r>
      <w:r w:rsidR="00037F8C">
        <w:rPr>
          <w:sz w:val="20"/>
          <w:szCs w:val="20"/>
        </w:rPr>
        <w:t xml:space="preserve"> </w:t>
      </w:r>
      <w:r w:rsidR="00AF5446">
        <w:rPr>
          <w:sz w:val="20"/>
          <w:szCs w:val="20"/>
        </w:rPr>
        <w:t>duas reuniões</w:t>
      </w:r>
      <w:r w:rsidR="000D55DD">
        <w:rPr>
          <w:sz w:val="20"/>
          <w:szCs w:val="20"/>
        </w:rPr>
        <w:t xml:space="preserve"> da </w:t>
      </w:r>
      <w:r w:rsidR="000D55DD" w:rsidRPr="009C1BD5">
        <w:rPr>
          <w:b/>
          <w:sz w:val="20"/>
          <w:szCs w:val="20"/>
        </w:rPr>
        <w:t>Comissão de L</w:t>
      </w:r>
      <w:r w:rsidR="00037F8C" w:rsidRPr="009C1BD5">
        <w:rPr>
          <w:b/>
          <w:sz w:val="20"/>
          <w:szCs w:val="20"/>
        </w:rPr>
        <w:t>icitações</w:t>
      </w:r>
      <w:r w:rsidR="00037F8C" w:rsidRPr="0052195E">
        <w:rPr>
          <w:sz w:val="20"/>
          <w:szCs w:val="20"/>
        </w:rPr>
        <w:t>,</w:t>
      </w:r>
      <w:r w:rsidR="00AF5446">
        <w:rPr>
          <w:sz w:val="20"/>
          <w:szCs w:val="20"/>
        </w:rPr>
        <w:t xml:space="preserve"> a primeira para </w:t>
      </w:r>
      <w:r w:rsidR="00AF5446" w:rsidRPr="00AF5446">
        <w:rPr>
          <w:sz w:val="20"/>
          <w:szCs w:val="20"/>
        </w:rPr>
        <w:t>a</w:t>
      </w:r>
      <w:r w:rsidR="00AF5446" w:rsidRPr="00AF5446">
        <w:rPr>
          <w:color w:val="222222"/>
          <w:sz w:val="20"/>
          <w:szCs w:val="20"/>
        </w:rPr>
        <w:t>bertura da proposta de preço CC003/2013 para Contratação de auditoria contábil trimestral sobre as demonstrações contábeis do exercício de 2013 do CAU/</w:t>
      </w:r>
      <w:r w:rsidR="00AF5446">
        <w:rPr>
          <w:color w:val="222222"/>
          <w:sz w:val="20"/>
          <w:szCs w:val="20"/>
        </w:rPr>
        <w:t>RS e</w:t>
      </w:r>
      <w:r w:rsidR="00AF5446">
        <w:rPr>
          <w:sz w:val="20"/>
          <w:szCs w:val="20"/>
        </w:rPr>
        <w:t xml:space="preserve"> a segunda sobre o </w:t>
      </w:r>
      <w:r w:rsidR="00AF5446" w:rsidRPr="00AF5446">
        <w:rPr>
          <w:sz w:val="20"/>
          <w:szCs w:val="20"/>
        </w:rPr>
        <w:t>p</w:t>
      </w:r>
      <w:r w:rsidR="00AF5446" w:rsidRPr="00AF5446">
        <w:rPr>
          <w:color w:val="222222"/>
          <w:sz w:val="20"/>
          <w:szCs w:val="20"/>
        </w:rPr>
        <w:t>rocedimento de ADJUDICAÇÃO CC002/2013 para aquisição de materiais de expediente, para sede do CAU/RS</w:t>
      </w:r>
      <w:r w:rsidR="00037F8C" w:rsidRPr="0052195E">
        <w:rPr>
          <w:sz w:val="20"/>
          <w:szCs w:val="20"/>
        </w:rPr>
        <w:t xml:space="preserve">. </w:t>
      </w:r>
      <w:r w:rsidR="0087564D">
        <w:rPr>
          <w:rFonts w:cs="Arial"/>
          <w:sz w:val="20"/>
          <w:szCs w:val="20"/>
        </w:rPr>
        <w:t>Informou ainda</w:t>
      </w:r>
      <w:r w:rsidR="002E109D">
        <w:rPr>
          <w:rFonts w:cs="Arial"/>
          <w:sz w:val="20"/>
          <w:szCs w:val="20"/>
        </w:rPr>
        <w:t>,</w:t>
      </w:r>
      <w:r w:rsidR="0087564D">
        <w:rPr>
          <w:rFonts w:cs="Arial"/>
          <w:sz w:val="20"/>
          <w:szCs w:val="20"/>
        </w:rPr>
        <w:t xml:space="preserve"> </w:t>
      </w:r>
      <w:r w:rsidR="0087564D">
        <w:rPr>
          <w:sz w:val="20"/>
          <w:szCs w:val="20"/>
        </w:rPr>
        <w:t>que nesta</w:t>
      </w:r>
      <w:r w:rsidR="0087564D" w:rsidRPr="0052195E">
        <w:rPr>
          <w:sz w:val="20"/>
          <w:szCs w:val="20"/>
        </w:rPr>
        <w:t xml:space="preserve"> quinta</w:t>
      </w:r>
      <w:r w:rsidR="0087564D">
        <w:rPr>
          <w:sz w:val="20"/>
          <w:szCs w:val="20"/>
        </w:rPr>
        <w:t>-feira</w:t>
      </w:r>
      <w:r w:rsidR="0087564D" w:rsidRPr="0052195E">
        <w:rPr>
          <w:sz w:val="20"/>
          <w:szCs w:val="20"/>
        </w:rPr>
        <w:t xml:space="preserve"> </w:t>
      </w:r>
      <w:r w:rsidR="0087564D">
        <w:rPr>
          <w:sz w:val="20"/>
          <w:szCs w:val="20"/>
        </w:rPr>
        <w:t>foi agendada reunião do Conselho D</w:t>
      </w:r>
      <w:r w:rsidR="0087564D" w:rsidRPr="0052195E">
        <w:rPr>
          <w:sz w:val="20"/>
          <w:szCs w:val="20"/>
        </w:rPr>
        <w:t xml:space="preserve">iretor, </w:t>
      </w:r>
      <w:r w:rsidR="0087564D">
        <w:rPr>
          <w:sz w:val="20"/>
          <w:szCs w:val="20"/>
        </w:rPr>
        <w:t xml:space="preserve">no entanto ainda não recebeu as atas das reuniões conforme havia solicitado. </w:t>
      </w:r>
    </w:p>
    <w:p w:rsidR="00096028" w:rsidRPr="0052195E" w:rsidRDefault="00096028" w:rsidP="0052195E">
      <w:pPr>
        <w:rPr>
          <w:sz w:val="20"/>
          <w:szCs w:val="20"/>
        </w:rPr>
      </w:pPr>
    </w:p>
    <w:p w:rsidR="00811741" w:rsidRDefault="00811741" w:rsidP="00811741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811741">
        <w:rPr>
          <w:rFonts w:cs="Arial"/>
          <w:b/>
          <w:sz w:val="20"/>
          <w:szCs w:val="20"/>
        </w:rPr>
        <w:t>Relato do</w:t>
      </w:r>
      <w:r w:rsidR="00F55636">
        <w:rPr>
          <w:rFonts w:cs="Arial"/>
          <w:b/>
          <w:sz w:val="20"/>
          <w:szCs w:val="20"/>
        </w:rPr>
        <w:t>s conselheiros</w:t>
      </w:r>
    </w:p>
    <w:p w:rsidR="007970A7" w:rsidRDefault="007970A7" w:rsidP="007970A7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7970A7" w:rsidRDefault="007970A7" w:rsidP="007970A7">
      <w:pPr>
        <w:rPr>
          <w:rFonts w:cs="Arial"/>
          <w:sz w:val="20"/>
          <w:szCs w:val="20"/>
        </w:rPr>
      </w:pPr>
      <w:r w:rsidRPr="007970A7">
        <w:rPr>
          <w:rFonts w:cs="Arial"/>
          <w:sz w:val="20"/>
          <w:szCs w:val="20"/>
        </w:rPr>
        <w:t xml:space="preserve">Com relação ao </w:t>
      </w:r>
      <w:r w:rsidRPr="007970A7">
        <w:rPr>
          <w:rFonts w:cs="Arial"/>
          <w:b/>
          <w:sz w:val="20"/>
          <w:szCs w:val="20"/>
        </w:rPr>
        <w:t>memorando</w:t>
      </w:r>
      <w:r w:rsidRPr="007970A7">
        <w:rPr>
          <w:rFonts w:cs="Arial"/>
          <w:sz w:val="20"/>
          <w:szCs w:val="20"/>
        </w:rPr>
        <w:t xml:space="preserve"> encaminhado a </w:t>
      </w:r>
      <w:r w:rsidRPr="007970A7">
        <w:rPr>
          <w:rFonts w:cs="Arial"/>
          <w:b/>
          <w:sz w:val="20"/>
          <w:szCs w:val="20"/>
        </w:rPr>
        <w:t>Comissão de Exercício Profissional</w:t>
      </w:r>
      <w:r w:rsidRPr="007970A7">
        <w:rPr>
          <w:rFonts w:cs="Arial"/>
          <w:sz w:val="20"/>
          <w:szCs w:val="20"/>
        </w:rPr>
        <w:t xml:space="preserve"> solicitando um levantamento dos </w:t>
      </w:r>
      <w:proofErr w:type="spellStart"/>
      <w:r w:rsidRPr="007970A7">
        <w:rPr>
          <w:rFonts w:cs="Arial"/>
          <w:sz w:val="20"/>
          <w:szCs w:val="20"/>
        </w:rPr>
        <w:t>EPI’s</w:t>
      </w:r>
      <w:proofErr w:type="spellEnd"/>
      <w:r w:rsidRPr="007970A7">
        <w:rPr>
          <w:rFonts w:cs="Arial"/>
          <w:sz w:val="20"/>
          <w:szCs w:val="20"/>
        </w:rPr>
        <w:t xml:space="preserve">, bem como as quantidades e respectivas justificativas para aquisição dos mesmos, o entendimento do conselheiro </w:t>
      </w:r>
      <w:proofErr w:type="spellStart"/>
      <w:r w:rsidRPr="007970A7">
        <w:rPr>
          <w:rFonts w:cs="Arial"/>
          <w:sz w:val="20"/>
          <w:szCs w:val="20"/>
        </w:rPr>
        <w:t>Alvino</w:t>
      </w:r>
      <w:proofErr w:type="spellEnd"/>
      <w:r w:rsidRPr="007970A7">
        <w:rPr>
          <w:rFonts w:cs="Arial"/>
          <w:sz w:val="20"/>
          <w:szCs w:val="20"/>
        </w:rPr>
        <w:t xml:space="preserve"> </w:t>
      </w:r>
      <w:proofErr w:type="spellStart"/>
      <w:r w:rsidRPr="007970A7">
        <w:rPr>
          <w:rFonts w:cs="Arial"/>
          <w:sz w:val="20"/>
          <w:szCs w:val="20"/>
        </w:rPr>
        <w:t>Jara</w:t>
      </w:r>
      <w:proofErr w:type="spellEnd"/>
      <w:r w:rsidRPr="007970A7">
        <w:rPr>
          <w:rFonts w:cs="Arial"/>
          <w:sz w:val="20"/>
          <w:szCs w:val="20"/>
        </w:rPr>
        <w:t xml:space="preserve"> é de que no momento em que for mapeada a necessidade para um agente fiscal bastará replicar aos demais que serão contratados posteriormente. O conselheiro Joaquim Haas questiona se o fiscal entrará nas obras ou somente fará a visita questionando se a mesma possui responsável técnico, bem como o devido recolhimento de RRT. O conselheiro </w:t>
      </w:r>
      <w:proofErr w:type="spellStart"/>
      <w:r w:rsidRPr="007970A7">
        <w:rPr>
          <w:rFonts w:cs="Arial"/>
          <w:sz w:val="20"/>
          <w:szCs w:val="20"/>
        </w:rPr>
        <w:t>Alvino</w:t>
      </w:r>
      <w:proofErr w:type="spellEnd"/>
      <w:r w:rsidRPr="007970A7">
        <w:rPr>
          <w:rFonts w:cs="Arial"/>
          <w:sz w:val="20"/>
          <w:szCs w:val="20"/>
        </w:rPr>
        <w:t xml:space="preserve"> </w:t>
      </w:r>
      <w:proofErr w:type="spellStart"/>
      <w:r w:rsidRPr="007970A7">
        <w:rPr>
          <w:rFonts w:cs="Arial"/>
          <w:sz w:val="20"/>
          <w:szCs w:val="20"/>
        </w:rPr>
        <w:t>Jara</w:t>
      </w:r>
      <w:proofErr w:type="spellEnd"/>
      <w:r w:rsidRPr="007970A7">
        <w:rPr>
          <w:rFonts w:cs="Arial"/>
          <w:sz w:val="20"/>
          <w:szCs w:val="20"/>
        </w:rPr>
        <w:t xml:space="preserve"> então esclarece que não há definição até o momento, pois o Manual de Fiscalização não foi finalizado. O conselheiro </w:t>
      </w:r>
      <w:r w:rsidRPr="007970A7">
        <w:rPr>
          <w:rFonts w:cs="Arial"/>
          <w:sz w:val="20"/>
          <w:szCs w:val="20"/>
        </w:rPr>
        <w:lastRenderedPageBreak/>
        <w:t xml:space="preserve">Joaquim Haas destacou que se o profissional não tiver acesso à obra, não será necessária a aquisição de determinados </w:t>
      </w:r>
      <w:proofErr w:type="spellStart"/>
      <w:r w:rsidRPr="007970A7">
        <w:rPr>
          <w:rFonts w:cs="Arial"/>
          <w:sz w:val="20"/>
          <w:szCs w:val="20"/>
        </w:rPr>
        <w:t>EPI’s</w:t>
      </w:r>
      <w:proofErr w:type="spellEnd"/>
      <w:r w:rsidRPr="007970A7">
        <w:rPr>
          <w:rFonts w:cs="Arial"/>
          <w:sz w:val="20"/>
          <w:szCs w:val="20"/>
        </w:rPr>
        <w:t>.</w:t>
      </w:r>
    </w:p>
    <w:p w:rsidR="00F916F4" w:rsidRDefault="00F916F4" w:rsidP="00F916F4">
      <w:pPr>
        <w:rPr>
          <w:sz w:val="20"/>
          <w:szCs w:val="20"/>
        </w:rPr>
      </w:pPr>
      <w:r>
        <w:rPr>
          <w:sz w:val="20"/>
          <w:szCs w:val="20"/>
        </w:rPr>
        <w:t xml:space="preserve">Sobre a </w:t>
      </w:r>
      <w:r w:rsidRPr="009C1BD5">
        <w:rPr>
          <w:b/>
          <w:sz w:val="20"/>
          <w:szCs w:val="20"/>
        </w:rPr>
        <w:t>pauta de reunião</w:t>
      </w:r>
      <w:r>
        <w:rPr>
          <w:sz w:val="20"/>
          <w:szCs w:val="20"/>
        </w:rPr>
        <w:t xml:space="preserve">, a Comissão elogiou o detalhamento das informações, e o conselheiro </w:t>
      </w:r>
      <w:proofErr w:type="spellStart"/>
      <w:r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solicitou que seja incluído “</w:t>
      </w:r>
      <w:r w:rsidRPr="009753E8">
        <w:rPr>
          <w:i/>
          <w:sz w:val="20"/>
          <w:szCs w:val="20"/>
        </w:rPr>
        <w:t>Conselho Diretor</w:t>
      </w:r>
      <w:r>
        <w:rPr>
          <w:i/>
          <w:sz w:val="20"/>
          <w:szCs w:val="20"/>
        </w:rPr>
        <w:t>”</w:t>
      </w:r>
      <w:r>
        <w:rPr>
          <w:sz w:val="20"/>
          <w:szCs w:val="20"/>
        </w:rPr>
        <w:t xml:space="preserve"> como subitem no Relato do Coordenador.</w:t>
      </w:r>
    </w:p>
    <w:p w:rsidR="00F916F4" w:rsidRDefault="00F916F4" w:rsidP="00F916F4">
      <w:pPr>
        <w:rPr>
          <w:sz w:val="20"/>
          <w:szCs w:val="20"/>
        </w:rPr>
      </w:pPr>
    </w:p>
    <w:p w:rsidR="00F916F4" w:rsidRDefault="001A16A1" w:rsidP="00F916F4">
      <w:pPr>
        <w:rPr>
          <w:sz w:val="20"/>
          <w:szCs w:val="20"/>
        </w:rPr>
      </w:pPr>
      <w:r>
        <w:rPr>
          <w:sz w:val="20"/>
          <w:szCs w:val="20"/>
        </w:rPr>
        <w:t>Questiona</w:t>
      </w:r>
      <w:r w:rsidR="00F916F4">
        <w:rPr>
          <w:sz w:val="20"/>
          <w:szCs w:val="20"/>
        </w:rPr>
        <w:t xml:space="preserve">do pelo conselheiro </w:t>
      </w:r>
      <w:proofErr w:type="spellStart"/>
      <w:r w:rsidR="00F916F4" w:rsidRPr="0052195E">
        <w:rPr>
          <w:sz w:val="20"/>
          <w:szCs w:val="20"/>
        </w:rPr>
        <w:t>Alvino</w:t>
      </w:r>
      <w:proofErr w:type="spellEnd"/>
      <w:r w:rsidR="00F916F4" w:rsidRPr="0052195E">
        <w:rPr>
          <w:sz w:val="20"/>
          <w:szCs w:val="20"/>
        </w:rPr>
        <w:t xml:space="preserve"> </w:t>
      </w:r>
      <w:proofErr w:type="spellStart"/>
      <w:r w:rsidR="00F916F4" w:rsidRPr="0052195E">
        <w:rPr>
          <w:sz w:val="20"/>
          <w:szCs w:val="20"/>
        </w:rPr>
        <w:t>Jara</w:t>
      </w:r>
      <w:proofErr w:type="spellEnd"/>
      <w:r w:rsidR="00F916F4" w:rsidRPr="0052195E">
        <w:rPr>
          <w:sz w:val="20"/>
          <w:szCs w:val="20"/>
        </w:rPr>
        <w:t xml:space="preserve"> sobre a </w:t>
      </w:r>
      <w:r w:rsidR="00F916F4" w:rsidRPr="009C1BD5">
        <w:rPr>
          <w:b/>
          <w:sz w:val="20"/>
          <w:szCs w:val="20"/>
        </w:rPr>
        <w:t>resolução nº 47</w:t>
      </w:r>
      <w:r w:rsidR="00F916F4">
        <w:rPr>
          <w:sz w:val="20"/>
          <w:szCs w:val="20"/>
        </w:rPr>
        <w:t>, o Diretor Geral</w:t>
      </w:r>
      <w:r w:rsidR="00F916F4" w:rsidRPr="0052195E">
        <w:rPr>
          <w:sz w:val="20"/>
          <w:szCs w:val="20"/>
        </w:rPr>
        <w:t xml:space="preserve"> Eduardo </w:t>
      </w:r>
      <w:proofErr w:type="spellStart"/>
      <w:r w:rsidR="00F916F4" w:rsidRPr="0052195E">
        <w:rPr>
          <w:sz w:val="20"/>
          <w:szCs w:val="20"/>
        </w:rPr>
        <w:t>Bimbi</w:t>
      </w:r>
      <w:proofErr w:type="spellEnd"/>
      <w:r w:rsidR="00F916F4" w:rsidRPr="0052195E">
        <w:rPr>
          <w:sz w:val="20"/>
          <w:szCs w:val="20"/>
        </w:rPr>
        <w:t xml:space="preserve"> explica que até o momento não recebeu </w:t>
      </w:r>
      <w:r w:rsidR="00F916F4">
        <w:rPr>
          <w:sz w:val="20"/>
          <w:szCs w:val="20"/>
        </w:rPr>
        <w:t>retorno do CA</w:t>
      </w:r>
      <w:r>
        <w:rPr>
          <w:sz w:val="20"/>
          <w:szCs w:val="20"/>
        </w:rPr>
        <w:t>U/BR e que ligará questionando</w:t>
      </w:r>
      <w:r w:rsidR="00F916F4" w:rsidRPr="0052195E">
        <w:rPr>
          <w:sz w:val="20"/>
          <w:szCs w:val="20"/>
        </w:rPr>
        <w:t>.</w:t>
      </w:r>
      <w:r w:rsidR="00F916F4">
        <w:rPr>
          <w:sz w:val="20"/>
          <w:szCs w:val="20"/>
        </w:rPr>
        <w:t xml:space="preserve"> O presidente Roberto </w:t>
      </w:r>
      <w:proofErr w:type="spellStart"/>
      <w:r w:rsidR="00F916F4">
        <w:rPr>
          <w:sz w:val="20"/>
          <w:szCs w:val="20"/>
        </w:rPr>
        <w:t>Py</w:t>
      </w:r>
      <w:proofErr w:type="spellEnd"/>
      <w:r w:rsidR="00F916F4">
        <w:rPr>
          <w:sz w:val="20"/>
          <w:szCs w:val="20"/>
        </w:rPr>
        <w:t xml:space="preserve">, faz a leitura da resolução e entende que não há nada controverso e que necessite ser modificado. O conselheiro </w:t>
      </w:r>
      <w:proofErr w:type="spellStart"/>
      <w:r w:rsidR="00F916F4">
        <w:rPr>
          <w:sz w:val="20"/>
          <w:szCs w:val="20"/>
        </w:rPr>
        <w:t>Alvino</w:t>
      </w:r>
      <w:proofErr w:type="spellEnd"/>
      <w:r w:rsidR="00F916F4">
        <w:rPr>
          <w:sz w:val="20"/>
          <w:szCs w:val="20"/>
        </w:rPr>
        <w:t xml:space="preserve"> </w:t>
      </w:r>
      <w:proofErr w:type="spellStart"/>
      <w:r w:rsidR="00F916F4">
        <w:rPr>
          <w:sz w:val="20"/>
          <w:szCs w:val="20"/>
        </w:rPr>
        <w:t>Jara</w:t>
      </w:r>
      <w:proofErr w:type="spellEnd"/>
      <w:r w:rsidR="00F916F4">
        <w:rPr>
          <w:sz w:val="20"/>
          <w:szCs w:val="20"/>
        </w:rPr>
        <w:t xml:space="preserve"> então faz o apontamento do art. 9 e esclarece que a dúvida gira em torno desta questão.</w:t>
      </w:r>
    </w:p>
    <w:p w:rsidR="00F916F4" w:rsidRDefault="00F916F4" w:rsidP="00F916F4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Questionada pelo conselheiro </w:t>
      </w:r>
      <w:r w:rsidRPr="0052195E">
        <w:rPr>
          <w:sz w:val="20"/>
          <w:szCs w:val="20"/>
        </w:rPr>
        <w:t xml:space="preserve">Joaquim </w:t>
      </w:r>
      <w:r>
        <w:rPr>
          <w:sz w:val="20"/>
          <w:szCs w:val="20"/>
        </w:rPr>
        <w:t xml:space="preserve">Haas sobre a realização do </w:t>
      </w:r>
      <w:r w:rsidRPr="00EE6ABA">
        <w:rPr>
          <w:b/>
          <w:sz w:val="20"/>
          <w:szCs w:val="20"/>
        </w:rPr>
        <w:t>concurso</w:t>
      </w:r>
      <w:r w:rsidRPr="0052195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assessora de planejamento Ângela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 esclarece que ainda não foi concluído o plano de cargos e salários, no entanto,</w:t>
      </w:r>
      <w:r w:rsidRPr="0052195E">
        <w:rPr>
          <w:sz w:val="20"/>
          <w:szCs w:val="20"/>
        </w:rPr>
        <w:t xml:space="preserve"> possivelmente o concurso </w:t>
      </w:r>
      <w:r>
        <w:rPr>
          <w:sz w:val="20"/>
          <w:szCs w:val="20"/>
        </w:rPr>
        <w:t>ocorrerá ainda este ano.</w:t>
      </w:r>
    </w:p>
    <w:p w:rsidR="00294F56" w:rsidRDefault="00294F56" w:rsidP="00294F56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Com relação à </w:t>
      </w:r>
      <w:r w:rsidRPr="003735FA">
        <w:rPr>
          <w:b/>
          <w:sz w:val="20"/>
          <w:szCs w:val="20"/>
        </w:rPr>
        <w:t>contratação dos assessores jurídicos</w:t>
      </w:r>
      <w:r>
        <w:rPr>
          <w:sz w:val="20"/>
          <w:szCs w:val="20"/>
        </w:rPr>
        <w:t xml:space="preserve">, a Chefe da Unidade Administrativa e Financeira </w:t>
      </w:r>
      <w:r w:rsidRPr="0052195E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 informa que o processo seletivo já esta na última etapa</w:t>
      </w:r>
      <w:r w:rsidRPr="0052195E">
        <w:rPr>
          <w:sz w:val="20"/>
          <w:szCs w:val="20"/>
        </w:rPr>
        <w:t xml:space="preserve">, e que </w:t>
      </w:r>
      <w:r>
        <w:rPr>
          <w:sz w:val="20"/>
          <w:szCs w:val="20"/>
        </w:rPr>
        <w:t>as</w:t>
      </w:r>
      <w:r w:rsidRPr="0052195E">
        <w:rPr>
          <w:sz w:val="20"/>
          <w:szCs w:val="20"/>
        </w:rPr>
        <w:t xml:space="preserve"> entrevistas</w:t>
      </w:r>
      <w:r>
        <w:rPr>
          <w:sz w:val="20"/>
          <w:szCs w:val="20"/>
        </w:rPr>
        <w:t xml:space="preserve"> ocorrerão</w:t>
      </w:r>
      <w:r w:rsidRPr="0052195E">
        <w:rPr>
          <w:sz w:val="20"/>
          <w:szCs w:val="20"/>
        </w:rPr>
        <w:t xml:space="preserve"> amanhã. </w:t>
      </w:r>
    </w:p>
    <w:p w:rsidR="00294F56" w:rsidRDefault="00294F56" w:rsidP="00294F56">
      <w:pPr>
        <w:rPr>
          <w:sz w:val="20"/>
          <w:szCs w:val="20"/>
        </w:rPr>
      </w:pPr>
    </w:p>
    <w:p w:rsidR="00294F56" w:rsidRDefault="001A16A1" w:rsidP="00294F56">
      <w:pPr>
        <w:rPr>
          <w:sz w:val="20"/>
          <w:szCs w:val="20"/>
        </w:rPr>
      </w:pPr>
      <w:r>
        <w:rPr>
          <w:sz w:val="20"/>
          <w:szCs w:val="20"/>
        </w:rPr>
        <w:t>Questiona</w:t>
      </w:r>
      <w:r w:rsidR="00294F56">
        <w:rPr>
          <w:sz w:val="20"/>
          <w:szCs w:val="20"/>
        </w:rPr>
        <w:t>d</w:t>
      </w:r>
      <w:r>
        <w:rPr>
          <w:sz w:val="20"/>
          <w:szCs w:val="20"/>
        </w:rPr>
        <w:t>o pelo Coordenador da Comissão C</w:t>
      </w:r>
      <w:r w:rsidR="00294F56">
        <w:rPr>
          <w:sz w:val="20"/>
          <w:szCs w:val="20"/>
        </w:rPr>
        <w:t xml:space="preserve">onselheiro </w:t>
      </w:r>
      <w:r w:rsidR="00294F56" w:rsidRPr="0052195E">
        <w:rPr>
          <w:sz w:val="20"/>
          <w:szCs w:val="20"/>
        </w:rPr>
        <w:t>Fausto</w:t>
      </w:r>
      <w:r w:rsidR="00294F56">
        <w:rPr>
          <w:sz w:val="20"/>
          <w:szCs w:val="20"/>
        </w:rPr>
        <w:t xml:space="preserve"> </w:t>
      </w:r>
      <w:proofErr w:type="spellStart"/>
      <w:r w:rsidR="00294F56">
        <w:rPr>
          <w:sz w:val="20"/>
          <w:szCs w:val="20"/>
        </w:rPr>
        <w:t>Steffen</w:t>
      </w:r>
      <w:proofErr w:type="spellEnd"/>
      <w:r w:rsidR="00294F56">
        <w:rPr>
          <w:sz w:val="20"/>
          <w:szCs w:val="20"/>
        </w:rPr>
        <w:t>,</w:t>
      </w:r>
      <w:r w:rsidR="00294F56" w:rsidRPr="0052195E">
        <w:rPr>
          <w:sz w:val="20"/>
          <w:szCs w:val="20"/>
        </w:rPr>
        <w:t xml:space="preserve"> sobre o edital para </w:t>
      </w:r>
      <w:r w:rsidR="00294F56" w:rsidRPr="003735FA">
        <w:rPr>
          <w:b/>
          <w:sz w:val="20"/>
          <w:szCs w:val="20"/>
        </w:rPr>
        <w:t>contratação de assessoria contábil</w:t>
      </w:r>
      <w:r w:rsidR="00294F56" w:rsidRPr="0052195E">
        <w:rPr>
          <w:sz w:val="20"/>
          <w:szCs w:val="20"/>
        </w:rPr>
        <w:t xml:space="preserve">, </w:t>
      </w:r>
      <w:r w:rsidR="00294F56">
        <w:rPr>
          <w:sz w:val="20"/>
          <w:szCs w:val="20"/>
        </w:rPr>
        <w:t xml:space="preserve">o Diretor Geral Eduardo </w:t>
      </w:r>
      <w:proofErr w:type="spellStart"/>
      <w:r w:rsidR="00294F56">
        <w:rPr>
          <w:sz w:val="20"/>
          <w:szCs w:val="20"/>
        </w:rPr>
        <w:t>B</w:t>
      </w:r>
      <w:r w:rsidR="00294F56" w:rsidRPr="0052195E">
        <w:rPr>
          <w:sz w:val="20"/>
          <w:szCs w:val="20"/>
        </w:rPr>
        <w:t>imbi</w:t>
      </w:r>
      <w:proofErr w:type="spellEnd"/>
      <w:r w:rsidR="00294F56" w:rsidRPr="0052195E">
        <w:rPr>
          <w:sz w:val="20"/>
          <w:szCs w:val="20"/>
        </w:rPr>
        <w:t xml:space="preserve"> </w:t>
      </w:r>
      <w:r w:rsidR="00294F56">
        <w:rPr>
          <w:sz w:val="20"/>
          <w:szCs w:val="20"/>
        </w:rPr>
        <w:t xml:space="preserve">informou que não foi possível </w:t>
      </w:r>
      <w:r w:rsidR="00294F56" w:rsidRPr="0052195E">
        <w:rPr>
          <w:sz w:val="20"/>
          <w:szCs w:val="20"/>
        </w:rPr>
        <w:t xml:space="preserve">definir o escopo do edital. </w:t>
      </w: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r w:rsidRPr="0052195E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 relata que na última reunião plenária houve a exposição da </w:t>
      </w:r>
      <w:r w:rsidRPr="00CD30BE">
        <w:rPr>
          <w:b/>
          <w:sz w:val="20"/>
          <w:szCs w:val="20"/>
        </w:rPr>
        <w:t>Comissão de Ética</w:t>
      </w:r>
      <w:r w:rsidRPr="0052195E">
        <w:rPr>
          <w:sz w:val="20"/>
          <w:szCs w:val="20"/>
        </w:rPr>
        <w:t xml:space="preserve"> sobre os processos, e </w:t>
      </w:r>
      <w:r>
        <w:rPr>
          <w:sz w:val="20"/>
          <w:szCs w:val="20"/>
        </w:rPr>
        <w:t xml:space="preserve">percebe a necessidade da criação de </w:t>
      </w:r>
      <w:r w:rsidRPr="0052195E">
        <w:rPr>
          <w:sz w:val="20"/>
          <w:szCs w:val="20"/>
        </w:rPr>
        <w:t>uma cartilha para os arquitetos</w:t>
      </w:r>
      <w:r>
        <w:rPr>
          <w:sz w:val="20"/>
          <w:szCs w:val="20"/>
        </w:rPr>
        <w:t>,</w:t>
      </w:r>
      <w:r w:rsidRPr="0052195E">
        <w:rPr>
          <w:sz w:val="20"/>
          <w:szCs w:val="20"/>
        </w:rPr>
        <w:t xml:space="preserve"> orientando-os </w:t>
      </w:r>
      <w:r>
        <w:rPr>
          <w:sz w:val="20"/>
          <w:szCs w:val="20"/>
        </w:rPr>
        <w:t>no</w:t>
      </w:r>
      <w:r w:rsidRPr="0052195E">
        <w:rPr>
          <w:sz w:val="20"/>
          <w:szCs w:val="20"/>
        </w:rPr>
        <w:t xml:space="preserve"> que pode e o que nã</w:t>
      </w:r>
      <w:r>
        <w:rPr>
          <w:sz w:val="20"/>
          <w:szCs w:val="20"/>
        </w:rPr>
        <w:t>o pode ser realizado. Com relação aos trâmites processuais, o conselheiro</w:t>
      </w:r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Alvino</w:t>
      </w:r>
      <w:proofErr w:type="spellEnd"/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Jara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informou que segundo o Coordenador da Comissão de Ética o conselheiro Marcelo </w:t>
      </w:r>
      <w:proofErr w:type="spellStart"/>
      <w:r>
        <w:rPr>
          <w:sz w:val="20"/>
          <w:szCs w:val="20"/>
        </w:rPr>
        <w:t>Petrucci</w:t>
      </w:r>
      <w:proofErr w:type="spellEnd"/>
      <w:r>
        <w:rPr>
          <w:sz w:val="20"/>
          <w:szCs w:val="20"/>
        </w:rPr>
        <w:t xml:space="preserve"> Maia, os processos são avaliados e julgados dentro da C</w:t>
      </w:r>
      <w:r w:rsidRPr="0052195E">
        <w:rPr>
          <w:sz w:val="20"/>
          <w:szCs w:val="20"/>
        </w:rPr>
        <w:t xml:space="preserve">omissão e somente se </w:t>
      </w:r>
      <w:r>
        <w:rPr>
          <w:sz w:val="20"/>
          <w:szCs w:val="20"/>
        </w:rPr>
        <w:t xml:space="preserve">houver manifestação de uma das partes, </w:t>
      </w:r>
      <w:r w:rsidRPr="0052195E">
        <w:rPr>
          <w:sz w:val="20"/>
          <w:szCs w:val="20"/>
        </w:rPr>
        <w:t xml:space="preserve">o processo irá </w:t>
      </w:r>
      <w:r>
        <w:rPr>
          <w:sz w:val="20"/>
          <w:szCs w:val="20"/>
        </w:rPr>
        <w:t>para apreciação em P</w:t>
      </w:r>
      <w:r w:rsidRPr="0052195E">
        <w:rPr>
          <w:sz w:val="20"/>
          <w:szCs w:val="20"/>
        </w:rPr>
        <w:t>lenária.</w:t>
      </w:r>
      <w:r>
        <w:rPr>
          <w:sz w:val="20"/>
          <w:szCs w:val="20"/>
        </w:rPr>
        <w:t xml:space="preserve"> No entanto, o conselheiro</w:t>
      </w:r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Alvino</w:t>
      </w:r>
      <w:proofErr w:type="spellEnd"/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Jara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destaca </w:t>
      </w:r>
      <w:r w:rsidRPr="0052195E">
        <w:rPr>
          <w:sz w:val="20"/>
          <w:szCs w:val="20"/>
        </w:rPr>
        <w:t xml:space="preserve">que </w:t>
      </w:r>
      <w:r>
        <w:rPr>
          <w:sz w:val="20"/>
          <w:szCs w:val="20"/>
        </w:rPr>
        <w:t>ainda não existe definição do C</w:t>
      </w:r>
      <w:r w:rsidRPr="0052195E">
        <w:rPr>
          <w:sz w:val="20"/>
          <w:szCs w:val="20"/>
        </w:rPr>
        <w:t xml:space="preserve">ódigo de </w:t>
      </w:r>
      <w:r>
        <w:rPr>
          <w:sz w:val="20"/>
          <w:szCs w:val="20"/>
        </w:rPr>
        <w:t>É</w:t>
      </w:r>
      <w:r w:rsidRPr="0052195E">
        <w:rPr>
          <w:sz w:val="20"/>
          <w:szCs w:val="20"/>
        </w:rPr>
        <w:t xml:space="preserve">tica e </w:t>
      </w:r>
      <w:r>
        <w:rPr>
          <w:sz w:val="20"/>
          <w:szCs w:val="20"/>
        </w:rPr>
        <w:t>que possivelmente os processos estão sendo julgados através de regulamentos passados</w:t>
      </w:r>
      <w:r w:rsidRPr="0052195E">
        <w:rPr>
          <w:sz w:val="20"/>
          <w:szCs w:val="20"/>
        </w:rPr>
        <w:t xml:space="preserve">. </w:t>
      </w:r>
    </w:p>
    <w:p w:rsidR="00294F56" w:rsidRDefault="00294F56" w:rsidP="00294F56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Com relação ao </w:t>
      </w:r>
      <w:r w:rsidRPr="00A72862">
        <w:rPr>
          <w:sz w:val="20"/>
          <w:szCs w:val="20"/>
        </w:rPr>
        <w:t>processo de</w:t>
      </w:r>
      <w:r w:rsidRPr="00CD30BE">
        <w:rPr>
          <w:b/>
          <w:sz w:val="20"/>
          <w:szCs w:val="20"/>
        </w:rPr>
        <w:t xml:space="preserve"> </w:t>
      </w:r>
      <w:r w:rsidRPr="00A72862">
        <w:rPr>
          <w:b/>
          <w:sz w:val="20"/>
          <w:szCs w:val="20"/>
        </w:rPr>
        <w:t>Contratação de Ginástica laboral</w:t>
      </w:r>
      <w:r>
        <w:rPr>
          <w:sz w:val="20"/>
          <w:szCs w:val="20"/>
        </w:rPr>
        <w:t xml:space="preserve"> que se encontra com a conselheira Núbia Margot M. Jardim, o conselheiro </w:t>
      </w:r>
      <w:proofErr w:type="spellStart"/>
      <w:r w:rsidRPr="0052195E">
        <w:rPr>
          <w:sz w:val="20"/>
          <w:szCs w:val="20"/>
        </w:rPr>
        <w:t>Alvino</w:t>
      </w:r>
      <w:proofErr w:type="spellEnd"/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Jara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esclarece </w:t>
      </w:r>
      <w:r w:rsidRPr="0052195E">
        <w:rPr>
          <w:sz w:val="20"/>
          <w:szCs w:val="20"/>
        </w:rPr>
        <w:t>que há</w:t>
      </w:r>
      <w:r>
        <w:rPr>
          <w:sz w:val="20"/>
          <w:szCs w:val="20"/>
        </w:rPr>
        <w:t xml:space="preserve"> procedimentos formais de vista de acordo com o Regimento Interno (subseção III do RI) e que os prazos deverão ser respeitados.</w:t>
      </w:r>
    </w:p>
    <w:p w:rsidR="00F916F4" w:rsidRDefault="00F916F4" w:rsidP="007970A7">
      <w:pPr>
        <w:rPr>
          <w:rFonts w:cs="Arial"/>
          <w:sz w:val="20"/>
          <w:szCs w:val="20"/>
        </w:rPr>
      </w:pPr>
    </w:p>
    <w:p w:rsidR="007970A7" w:rsidRDefault="007970A7" w:rsidP="007970A7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7970A7">
        <w:rPr>
          <w:rFonts w:cs="Arial"/>
          <w:b/>
          <w:sz w:val="20"/>
          <w:szCs w:val="20"/>
        </w:rPr>
        <w:t xml:space="preserve">Relato dos </w:t>
      </w:r>
      <w:r w:rsidR="00F916F4">
        <w:rPr>
          <w:rFonts w:cs="Arial"/>
          <w:b/>
          <w:sz w:val="20"/>
          <w:szCs w:val="20"/>
        </w:rPr>
        <w:t>assessores</w:t>
      </w:r>
    </w:p>
    <w:p w:rsidR="00F916F4" w:rsidRPr="007970A7" w:rsidRDefault="00F916F4" w:rsidP="00F916F4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F916F4" w:rsidRDefault="00F916F4" w:rsidP="00F916F4">
      <w:pPr>
        <w:rPr>
          <w:sz w:val="20"/>
          <w:szCs w:val="20"/>
        </w:rPr>
      </w:pPr>
      <w:r w:rsidRPr="00F916F4">
        <w:rPr>
          <w:sz w:val="20"/>
          <w:szCs w:val="20"/>
        </w:rPr>
        <w:t xml:space="preserve">A Assessora de planejamento Ângela </w:t>
      </w:r>
      <w:proofErr w:type="spellStart"/>
      <w:r w:rsidRPr="00F916F4">
        <w:rPr>
          <w:sz w:val="20"/>
          <w:szCs w:val="20"/>
        </w:rPr>
        <w:t>Rimolo</w:t>
      </w:r>
      <w:proofErr w:type="spellEnd"/>
      <w:r w:rsidRPr="00F916F4">
        <w:rPr>
          <w:sz w:val="20"/>
          <w:szCs w:val="20"/>
        </w:rPr>
        <w:t xml:space="preserve"> apresentou ao conselheiro Joaquim Haas a situação atual da conta do CAU/RS, destacando que a conta arrecadação permanece na antiga agência. Além disso, informou que conseguiu junto ao CAU/BR parametrizar um boleto de teste, no entanto durante esta ação o CAU/BR deixou ativo um parâmetro errado e que até a presente data o valor não está disponível na conta. </w:t>
      </w:r>
    </w:p>
    <w:p w:rsidR="00F916F4" w:rsidRDefault="00F916F4" w:rsidP="00F916F4">
      <w:pPr>
        <w:rPr>
          <w:sz w:val="20"/>
          <w:szCs w:val="20"/>
        </w:rPr>
      </w:pPr>
    </w:p>
    <w:p w:rsidR="00F916F4" w:rsidRDefault="00F916F4" w:rsidP="00F916F4">
      <w:pPr>
        <w:rPr>
          <w:sz w:val="20"/>
          <w:szCs w:val="20"/>
        </w:rPr>
      </w:pPr>
      <w:r>
        <w:rPr>
          <w:sz w:val="20"/>
          <w:szCs w:val="20"/>
        </w:rPr>
        <w:t xml:space="preserve">O Diretor Geral </w:t>
      </w:r>
      <w:r w:rsidRPr="0052195E">
        <w:rPr>
          <w:sz w:val="20"/>
          <w:szCs w:val="20"/>
        </w:rPr>
        <w:t xml:space="preserve">Eduardo </w:t>
      </w:r>
      <w:proofErr w:type="spellStart"/>
      <w:r w:rsidRPr="0052195E">
        <w:rPr>
          <w:sz w:val="20"/>
          <w:szCs w:val="20"/>
        </w:rPr>
        <w:t>Bimbi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informou que ocorreu a divulgação referente ao </w:t>
      </w:r>
      <w:r w:rsidRPr="009C1BD5">
        <w:rPr>
          <w:b/>
          <w:sz w:val="20"/>
          <w:szCs w:val="20"/>
        </w:rPr>
        <w:t>stand do CAU/RS no Barra Shopping Sul</w:t>
      </w:r>
      <w:r w:rsidRPr="0052195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conselheiro </w:t>
      </w:r>
      <w:proofErr w:type="spellStart"/>
      <w:r w:rsidRPr="0052195E">
        <w:rPr>
          <w:sz w:val="20"/>
          <w:szCs w:val="20"/>
        </w:rPr>
        <w:t>Alvino</w:t>
      </w:r>
      <w:proofErr w:type="spellEnd"/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confirmou o recebimento da publicação, porém discordou da necessidade de agendamento no SICCAU. O Diretor Geral</w:t>
      </w:r>
      <w:r w:rsidRPr="0052195E">
        <w:rPr>
          <w:sz w:val="20"/>
          <w:szCs w:val="20"/>
        </w:rPr>
        <w:t xml:space="preserve"> Eduardo </w:t>
      </w:r>
      <w:proofErr w:type="spellStart"/>
      <w:r w:rsidRPr="0052195E">
        <w:rPr>
          <w:sz w:val="20"/>
          <w:szCs w:val="20"/>
        </w:rPr>
        <w:t>Bimbi</w:t>
      </w:r>
      <w:proofErr w:type="spellEnd"/>
      <w:r>
        <w:rPr>
          <w:sz w:val="20"/>
          <w:szCs w:val="20"/>
        </w:rPr>
        <w:t xml:space="preserve"> explicou que independentemente de agendamento os profissionais serão atendidos e destacou </w:t>
      </w:r>
      <w:r w:rsidRPr="0052195E">
        <w:rPr>
          <w:sz w:val="20"/>
          <w:szCs w:val="20"/>
        </w:rPr>
        <w:t xml:space="preserve">que até o momento </w:t>
      </w:r>
      <w:r>
        <w:rPr>
          <w:sz w:val="20"/>
          <w:szCs w:val="20"/>
        </w:rPr>
        <w:t>há</w:t>
      </w:r>
      <w:r w:rsidRPr="0052195E">
        <w:rPr>
          <w:sz w:val="20"/>
          <w:szCs w:val="20"/>
        </w:rPr>
        <w:t xml:space="preserve"> 150 confirmados.</w:t>
      </w:r>
    </w:p>
    <w:p w:rsidR="006B03FD" w:rsidRDefault="006B03FD" w:rsidP="00294F56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Pr="0052195E">
        <w:rPr>
          <w:sz w:val="20"/>
          <w:szCs w:val="20"/>
        </w:rPr>
        <w:t>Ângela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 fez o relato das</w:t>
      </w:r>
      <w:r w:rsidRPr="0052195E">
        <w:rPr>
          <w:sz w:val="20"/>
          <w:szCs w:val="20"/>
        </w:rPr>
        <w:t xml:space="preserve"> reuniões com a </w:t>
      </w:r>
      <w:proofErr w:type="spellStart"/>
      <w:r w:rsidRPr="00CD30BE">
        <w:rPr>
          <w:b/>
          <w:sz w:val="20"/>
          <w:szCs w:val="20"/>
        </w:rPr>
        <w:t>Fundatec</w:t>
      </w:r>
      <w:proofErr w:type="spellEnd"/>
      <w:r w:rsidRPr="0052195E">
        <w:rPr>
          <w:sz w:val="20"/>
          <w:szCs w:val="20"/>
        </w:rPr>
        <w:t xml:space="preserve">, que demandam </w:t>
      </w:r>
      <w:r>
        <w:rPr>
          <w:sz w:val="20"/>
          <w:szCs w:val="20"/>
        </w:rPr>
        <w:t>um número significativo de horas semanais. Destacou ainda, que parte deste trabalho</w:t>
      </w:r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>consiste em</w:t>
      </w:r>
      <w:r w:rsidRPr="0052195E">
        <w:rPr>
          <w:sz w:val="20"/>
          <w:szCs w:val="20"/>
        </w:rPr>
        <w:t xml:space="preserve"> descrever os cargos </w:t>
      </w:r>
      <w:r>
        <w:rPr>
          <w:sz w:val="20"/>
          <w:szCs w:val="20"/>
        </w:rPr>
        <w:t xml:space="preserve">e seu detalhamento, lembrando que em determinado momento haverá um período de transição </w:t>
      </w:r>
      <w:r w:rsidRPr="0052195E">
        <w:rPr>
          <w:sz w:val="20"/>
          <w:szCs w:val="20"/>
        </w:rPr>
        <w:t xml:space="preserve">do quadro de pessoal, e isso deverá ser </w:t>
      </w:r>
      <w:r>
        <w:rPr>
          <w:sz w:val="20"/>
          <w:szCs w:val="20"/>
        </w:rPr>
        <w:t>observado</w:t>
      </w:r>
      <w:r w:rsidRPr="0052195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conselheiro </w:t>
      </w:r>
      <w:r w:rsidRPr="0052195E">
        <w:rPr>
          <w:sz w:val="20"/>
          <w:szCs w:val="20"/>
        </w:rPr>
        <w:t xml:space="preserve">Joaquim </w:t>
      </w:r>
      <w:r>
        <w:rPr>
          <w:sz w:val="20"/>
          <w:szCs w:val="20"/>
        </w:rPr>
        <w:t>Haas acredita que a remuneração aplicada pelo CAU/RS esta</w:t>
      </w:r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média do mercado, o que </w:t>
      </w:r>
      <w:r w:rsidR="001A16A1">
        <w:rPr>
          <w:sz w:val="20"/>
          <w:szCs w:val="20"/>
        </w:rPr>
        <w:t xml:space="preserve">acaba </w:t>
      </w:r>
      <w:r>
        <w:rPr>
          <w:sz w:val="20"/>
          <w:szCs w:val="20"/>
        </w:rPr>
        <w:t>favorece</w:t>
      </w:r>
      <w:r w:rsidR="001A16A1">
        <w:rPr>
          <w:sz w:val="20"/>
          <w:szCs w:val="20"/>
        </w:rPr>
        <w:t>ndo</w:t>
      </w:r>
      <w:r>
        <w:rPr>
          <w:sz w:val="20"/>
          <w:szCs w:val="20"/>
        </w:rPr>
        <w:t xml:space="preserve"> a rotatividade de pessoal</w:t>
      </w:r>
      <w:r w:rsidRPr="0052195E">
        <w:rPr>
          <w:sz w:val="20"/>
          <w:szCs w:val="20"/>
        </w:rPr>
        <w:t xml:space="preserve">. </w:t>
      </w:r>
      <w:r w:rsidR="001A16A1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Assessora de planejamento </w:t>
      </w:r>
      <w:r w:rsidRPr="0052195E">
        <w:rPr>
          <w:sz w:val="20"/>
          <w:szCs w:val="20"/>
        </w:rPr>
        <w:t>Ângela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 explicou então,</w:t>
      </w:r>
      <w:r w:rsidRPr="0052195E">
        <w:rPr>
          <w:sz w:val="20"/>
          <w:szCs w:val="20"/>
        </w:rPr>
        <w:t xml:space="preserve"> que </w:t>
      </w:r>
      <w:r>
        <w:rPr>
          <w:sz w:val="20"/>
          <w:szCs w:val="20"/>
        </w:rPr>
        <w:t>o objetivo é desenvolver uma</w:t>
      </w:r>
      <w:r w:rsidRPr="0052195E">
        <w:rPr>
          <w:sz w:val="20"/>
          <w:szCs w:val="20"/>
        </w:rPr>
        <w:t xml:space="preserve"> métrica </w:t>
      </w:r>
      <w:r>
        <w:rPr>
          <w:sz w:val="20"/>
          <w:szCs w:val="20"/>
        </w:rPr>
        <w:t xml:space="preserve">para </w:t>
      </w:r>
      <w:r w:rsidRPr="0052195E">
        <w:rPr>
          <w:sz w:val="20"/>
          <w:szCs w:val="20"/>
        </w:rPr>
        <w:t>que o profissional capacite</w:t>
      </w:r>
      <w:r>
        <w:rPr>
          <w:sz w:val="20"/>
          <w:szCs w:val="20"/>
        </w:rPr>
        <w:t>-se e possa</w:t>
      </w:r>
      <w:r w:rsidR="001A16A1">
        <w:rPr>
          <w:sz w:val="20"/>
          <w:szCs w:val="20"/>
        </w:rPr>
        <w:t xml:space="preserve"> crescer</w:t>
      </w:r>
      <w:r>
        <w:rPr>
          <w:sz w:val="20"/>
          <w:szCs w:val="20"/>
        </w:rPr>
        <w:t xml:space="preserve"> através de um plano de carreira.</w:t>
      </w:r>
    </w:p>
    <w:p w:rsidR="00294F56" w:rsidRPr="0052195E" w:rsidRDefault="00294F56" w:rsidP="00294F56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Sobre a aquisição de </w:t>
      </w:r>
      <w:proofErr w:type="spellStart"/>
      <w:r w:rsidRPr="00427D01">
        <w:rPr>
          <w:b/>
          <w:sz w:val="20"/>
          <w:szCs w:val="20"/>
        </w:rPr>
        <w:t>tablets</w:t>
      </w:r>
      <w:proofErr w:type="spellEnd"/>
      <w:r>
        <w:rPr>
          <w:sz w:val="20"/>
          <w:szCs w:val="20"/>
        </w:rPr>
        <w:t xml:space="preserve">, a assessora de planejamento Ângela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 explicou que o Diretor Geral </w:t>
      </w:r>
      <w:r w:rsidRPr="0052195E">
        <w:rPr>
          <w:sz w:val="20"/>
          <w:szCs w:val="20"/>
        </w:rPr>
        <w:t xml:space="preserve">Eduardo </w:t>
      </w:r>
      <w:proofErr w:type="spellStart"/>
      <w:r w:rsidRPr="0052195E">
        <w:rPr>
          <w:sz w:val="20"/>
          <w:szCs w:val="20"/>
        </w:rPr>
        <w:t>Bimbi</w:t>
      </w:r>
      <w:proofErr w:type="spellEnd"/>
      <w:r w:rsidRPr="0052195E">
        <w:rPr>
          <w:sz w:val="20"/>
          <w:szCs w:val="20"/>
        </w:rPr>
        <w:t xml:space="preserve"> solicitou um comparativo dos preços, </w:t>
      </w:r>
      <w:r w:rsidR="001A16A1">
        <w:rPr>
          <w:sz w:val="20"/>
          <w:szCs w:val="20"/>
        </w:rPr>
        <w:t>observando a</w:t>
      </w:r>
      <w:r w:rsidRPr="0052195E">
        <w:rPr>
          <w:sz w:val="20"/>
          <w:szCs w:val="20"/>
        </w:rPr>
        <w:t xml:space="preserve"> defasagem tecnológica frente à locação. </w:t>
      </w:r>
    </w:p>
    <w:p w:rsidR="00F916F4" w:rsidRPr="00F916F4" w:rsidRDefault="00F916F4" w:rsidP="00F916F4">
      <w:pPr>
        <w:rPr>
          <w:sz w:val="20"/>
          <w:szCs w:val="20"/>
        </w:rPr>
      </w:pPr>
    </w:p>
    <w:p w:rsidR="00294F56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Pr="0052195E">
        <w:rPr>
          <w:sz w:val="20"/>
          <w:szCs w:val="20"/>
        </w:rPr>
        <w:t>Ângela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Rimolo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>esclareceu</w:t>
      </w:r>
      <w:r w:rsidRPr="0052195E">
        <w:rPr>
          <w:sz w:val="20"/>
          <w:szCs w:val="20"/>
        </w:rPr>
        <w:t xml:space="preserve"> que em relação </w:t>
      </w:r>
      <w:r>
        <w:rPr>
          <w:sz w:val="20"/>
          <w:szCs w:val="20"/>
        </w:rPr>
        <w:t xml:space="preserve">à </w:t>
      </w:r>
      <w:r w:rsidRPr="00427D01">
        <w:rPr>
          <w:b/>
          <w:sz w:val="20"/>
          <w:szCs w:val="20"/>
        </w:rPr>
        <w:t xml:space="preserve">aquisição de </w:t>
      </w:r>
      <w:proofErr w:type="spellStart"/>
      <w:r w:rsidRPr="00427D01">
        <w:rPr>
          <w:b/>
          <w:sz w:val="20"/>
          <w:szCs w:val="20"/>
        </w:rPr>
        <w:t>EPI’s</w:t>
      </w:r>
      <w:proofErr w:type="spellEnd"/>
      <w:r>
        <w:rPr>
          <w:sz w:val="20"/>
          <w:szCs w:val="20"/>
        </w:rPr>
        <w:t xml:space="preserve"> em</w:t>
      </w:r>
      <w:r w:rsidRPr="0052195E">
        <w:rPr>
          <w:sz w:val="20"/>
          <w:szCs w:val="20"/>
        </w:rPr>
        <w:t xml:space="preserve"> nenhum momento os fiscais </w:t>
      </w:r>
      <w:r>
        <w:rPr>
          <w:sz w:val="20"/>
          <w:szCs w:val="20"/>
        </w:rPr>
        <w:t>deixaram de fazer o</w:t>
      </w:r>
      <w:r w:rsidRPr="0052195E">
        <w:rPr>
          <w:sz w:val="20"/>
          <w:szCs w:val="20"/>
        </w:rPr>
        <w:t xml:space="preserve"> seu trabalho, devido à falta de equipamentos. </w:t>
      </w:r>
      <w:r>
        <w:rPr>
          <w:sz w:val="20"/>
          <w:szCs w:val="20"/>
        </w:rPr>
        <w:t>Já o</w:t>
      </w:r>
      <w:r w:rsidRPr="0052195E">
        <w:rPr>
          <w:sz w:val="20"/>
          <w:szCs w:val="20"/>
        </w:rPr>
        <w:t xml:space="preserve"> conselheiro </w:t>
      </w:r>
      <w:proofErr w:type="spellStart"/>
      <w:r w:rsidRPr="0052195E">
        <w:rPr>
          <w:sz w:val="20"/>
          <w:szCs w:val="20"/>
        </w:rPr>
        <w:t>Alvino</w:t>
      </w:r>
      <w:proofErr w:type="spellEnd"/>
      <w:r w:rsidRPr="0052195E">
        <w:rPr>
          <w:sz w:val="20"/>
          <w:szCs w:val="20"/>
        </w:rPr>
        <w:t xml:space="preserve"> </w:t>
      </w:r>
      <w:proofErr w:type="spellStart"/>
      <w:r w:rsidRPr="0052195E">
        <w:rPr>
          <w:sz w:val="20"/>
          <w:szCs w:val="20"/>
        </w:rPr>
        <w:t>Jara</w:t>
      </w:r>
      <w:proofErr w:type="spellEnd"/>
      <w:r w:rsidRPr="0052195E">
        <w:rPr>
          <w:sz w:val="20"/>
          <w:szCs w:val="20"/>
        </w:rPr>
        <w:t xml:space="preserve"> entende que contrataram fiscais sem </w:t>
      </w:r>
      <w:r>
        <w:rPr>
          <w:sz w:val="20"/>
          <w:szCs w:val="20"/>
        </w:rPr>
        <w:t>definição de escopo e que o aconselhado seria a contratação de</w:t>
      </w:r>
      <w:r w:rsidRPr="0052195E">
        <w:rPr>
          <w:sz w:val="20"/>
          <w:szCs w:val="20"/>
        </w:rPr>
        <w:t xml:space="preserve"> uma consultoria para mapear </w:t>
      </w:r>
      <w:r>
        <w:rPr>
          <w:sz w:val="20"/>
          <w:szCs w:val="20"/>
        </w:rPr>
        <w:t>as</w:t>
      </w:r>
      <w:r w:rsidRPr="0052195E">
        <w:rPr>
          <w:sz w:val="20"/>
          <w:szCs w:val="20"/>
        </w:rPr>
        <w:t xml:space="preserve"> necessidade</w:t>
      </w:r>
      <w:r>
        <w:rPr>
          <w:sz w:val="20"/>
          <w:szCs w:val="20"/>
        </w:rPr>
        <w:t>s e ações a serem realizadas</w:t>
      </w:r>
      <w:r w:rsidRPr="0052195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conselheiro </w:t>
      </w:r>
      <w:proofErr w:type="spellStart"/>
      <w:r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sugeriu</w:t>
      </w:r>
      <w:r w:rsidRPr="0052195E">
        <w:rPr>
          <w:sz w:val="20"/>
          <w:szCs w:val="20"/>
        </w:rPr>
        <w:t xml:space="preserve"> que a </w:t>
      </w:r>
      <w:r>
        <w:rPr>
          <w:sz w:val="20"/>
          <w:szCs w:val="20"/>
        </w:rPr>
        <w:t xml:space="preserve">deliberação </w:t>
      </w:r>
      <w:r w:rsidR="00853086">
        <w:rPr>
          <w:sz w:val="20"/>
          <w:szCs w:val="20"/>
        </w:rPr>
        <w:t>aprovando</w:t>
      </w:r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à aquisição </w:t>
      </w:r>
      <w:r w:rsidRPr="0052195E">
        <w:rPr>
          <w:sz w:val="20"/>
          <w:szCs w:val="20"/>
        </w:rPr>
        <w:t>do</w:t>
      </w:r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EPI’s</w:t>
      </w:r>
      <w:proofErr w:type="spellEnd"/>
      <w:r>
        <w:rPr>
          <w:sz w:val="20"/>
          <w:szCs w:val="20"/>
        </w:rPr>
        <w:t xml:space="preserve"> ocorra</w:t>
      </w:r>
      <w:r w:rsidRPr="0052195E">
        <w:rPr>
          <w:sz w:val="20"/>
          <w:szCs w:val="20"/>
        </w:rPr>
        <w:t xml:space="preserve"> somente </w:t>
      </w:r>
      <w:r>
        <w:rPr>
          <w:sz w:val="20"/>
          <w:szCs w:val="20"/>
        </w:rPr>
        <w:t>após o retorno da Comissão de Exercício Profissional</w:t>
      </w:r>
      <w:r w:rsidRPr="0052195E">
        <w:rPr>
          <w:sz w:val="20"/>
          <w:szCs w:val="20"/>
        </w:rPr>
        <w:t xml:space="preserve">. </w:t>
      </w:r>
    </w:p>
    <w:p w:rsidR="00294F56" w:rsidRDefault="00294F56" w:rsidP="00294F56">
      <w:pPr>
        <w:rPr>
          <w:sz w:val="20"/>
          <w:szCs w:val="20"/>
        </w:rPr>
      </w:pPr>
    </w:p>
    <w:p w:rsidR="002F61A9" w:rsidRDefault="00294F56" w:rsidP="00294F56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Pr="0052195E">
        <w:rPr>
          <w:sz w:val="20"/>
          <w:szCs w:val="20"/>
        </w:rPr>
        <w:t>Ângela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>, destacou</w:t>
      </w:r>
      <w:r w:rsidRPr="0052195E">
        <w:rPr>
          <w:sz w:val="20"/>
          <w:szCs w:val="20"/>
        </w:rPr>
        <w:t xml:space="preserve"> que </w:t>
      </w:r>
      <w:r>
        <w:rPr>
          <w:sz w:val="20"/>
          <w:szCs w:val="20"/>
        </w:rPr>
        <w:t>vêm observando a frequente demanda de outras comissões em relação</w:t>
      </w:r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 w:rsidRPr="0052195E">
        <w:rPr>
          <w:sz w:val="20"/>
          <w:szCs w:val="20"/>
        </w:rPr>
        <w:t xml:space="preserve"> </w:t>
      </w:r>
      <w:r w:rsidRPr="00427D01">
        <w:rPr>
          <w:b/>
          <w:sz w:val="20"/>
          <w:szCs w:val="20"/>
        </w:rPr>
        <w:t>fiscalização</w:t>
      </w:r>
      <w:r w:rsidRPr="0052195E">
        <w:rPr>
          <w:sz w:val="20"/>
          <w:szCs w:val="20"/>
        </w:rPr>
        <w:t xml:space="preserve">, e </w:t>
      </w:r>
      <w:r>
        <w:rPr>
          <w:sz w:val="20"/>
          <w:szCs w:val="20"/>
        </w:rPr>
        <w:t xml:space="preserve">sugeriu </w:t>
      </w:r>
      <w:r w:rsidR="001A16A1">
        <w:rPr>
          <w:sz w:val="20"/>
          <w:szCs w:val="20"/>
        </w:rPr>
        <w:t>quem sabe</w:t>
      </w:r>
      <w:r>
        <w:rPr>
          <w:sz w:val="20"/>
          <w:szCs w:val="20"/>
        </w:rPr>
        <w:t xml:space="preserve"> convidar o Coordenador da Comissão de Exercício Profissional Carlos </w:t>
      </w:r>
      <w:proofErr w:type="spellStart"/>
      <w:r>
        <w:rPr>
          <w:sz w:val="20"/>
          <w:szCs w:val="20"/>
        </w:rPr>
        <w:t>Pedone</w:t>
      </w:r>
      <w:proofErr w:type="spellEnd"/>
      <w:r>
        <w:rPr>
          <w:sz w:val="20"/>
          <w:szCs w:val="20"/>
        </w:rPr>
        <w:t xml:space="preserve"> para participar</w:t>
      </w:r>
      <w:r w:rsidRPr="0052195E">
        <w:rPr>
          <w:sz w:val="20"/>
          <w:szCs w:val="20"/>
        </w:rPr>
        <w:t xml:space="preserve"> d</w:t>
      </w:r>
      <w:r w:rsidR="001A16A1">
        <w:rPr>
          <w:sz w:val="20"/>
          <w:szCs w:val="20"/>
        </w:rPr>
        <w:t>e uma</w:t>
      </w:r>
      <w:r>
        <w:rPr>
          <w:sz w:val="20"/>
          <w:szCs w:val="20"/>
        </w:rPr>
        <w:t xml:space="preserve"> reunião da Comissão de Planejamento e Finanças</w:t>
      </w:r>
      <w:r w:rsidRPr="0052195E">
        <w:rPr>
          <w:sz w:val="20"/>
          <w:szCs w:val="20"/>
        </w:rPr>
        <w:t xml:space="preserve"> para </w:t>
      </w:r>
      <w:r>
        <w:rPr>
          <w:sz w:val="20"/>
          <w:szCs w:val="20"/>
        </w:rPr>
        <w:t>que o mesmo relate</w:t>
      </w:r>
      <w:r w:rsidRPr="0052195E">
        <w:rPr>
          <w:sz w:val="20"/>
          <w:szCs w:val="20"/>
        </w:rPr>
        <w:t xml:space="preserve"> o </w:t>
      </w:r>
      <w:r>
        <w:rPr>
          <w:sz w:val="20"/>
          <w:szCs w:val="20"/>
        </w:rPr>
        <w:t>andamento das atividades, uma vez que</w:t>
      </w:r>
      <w:r w:rsidRPr="0052195E">
        <w:rPr>
          <w:sz w:val="20"/>
          <w:szCs w:val="20"/>
        </w:rPr>
        <w:t xml:space="preserve"> a razão de se</w:t>
      </w:r>
      <w:r>
        <w:rPr>
          <w:sz w:val="20"/>
          <w:szCs w:val="20"/>
        </w:rPr>
        <w:t xml:space="preserve">r do conselho é a fiscalização. </w:t>
      </w:r>
    </w:p>
    <w:p w:rsidR="00294F56" w:rsidRPr="00A92B41" w:rsidRDefault="00294F56" w:rsidP="00A92B41">
      <w:pPr>
        <w:spacing w:after="240"/>
        <w:rPr>
          <w:rFonts w:eastAsia="Times New Roman"/>
          <w:sz w:val="20"/>
          <w:szCs w:val="20"/>
        </w:rPr>
      </w:pPr>
      <w:r w:rsidRPr="006B03FD">
        <w:rPr>
          <w:sz w:val="20"/>
          <w:szCs w:val="20"/>
        </w:rPr>
        <w:t>Já o conselheiro Joaquim Haas</w:t>
      </w:r>
      <w:r w:rsidR="001A16A1" w:rsidRPr="006B03FD">
        <w:rPr>
          <w:sz w:val="20"/>
          <w:szCs w:val="20"/>
        </w:rPr>
        <w:t>,</w:t>
      </w:r>
      <w:r w:rsidRPr="006B03FD">
        <w:rPr>
          <w:sz w:val="20"/>
          <w:szCs w:val="20"/>
        </w:rPr>
        <w:t xml:space="preserve"> acredita que </w:t>
      </w:r>
      <w:r w:rsidR="00CA43A1" w:rsidRPr="006B03FD">
        <w:rPr>
          <w:rFonts w:eastAsia="Times New Roman"/>
          <w:sz w:val="20"/>
          <w:szCs w:val="20"/>
        </w:rPr>
        <w:t>os C</w:t>
      </w:r>
      <w:r w:rsidR="00A92B41" w:rsidRPr="006B03FD">
        <w:rPr>
          <w:rFonts w:eastAsia="Times New Roman"/>
          <w:sz w:val="20"/>
          <w:szCs w:val="20"/>
        </w:rPr>
        <w:t>oordenadore</w:t>
      </w:r>
      <w:r w:rsidR="0040035A" w:rsidRPr="006B03FD">
        <w:rPr>
          <w:rFonts w:eastAsia="Times New Roman"/>
          <w:sz w:val="20"/>
          <w:szCs w:val="20"/>
        </w:rPr>
        <w:t xml:space="preserve">s </w:t>
      </w:r>
      <w:r w:rsidR="00CA43A1" w:rsidRPr="006B03FD">
        <w:rPr>
          <w:rFonts w:eastAsia="Times New Roman"/>
          <w:sz w:val="20"/>
          <w:szCs w:val="20"/>
        </w:rPr>
        <w:t xml:space="preserve">de Comissão </w:t>
      </w:r>
      <w:r w:rsidR="0040035A" w:rsidRPr="006B03FD">
        <w:rPr>
          <w:rFonts w:eastAsia="Times New Roman"/>
          <w:sz w:val="20"/>
          <w:szCs w:val="20"/>
        </w:rPr>
        <w:t>deva</w:t>
      </w:r>
      <w:r w:rsidR="00A92B41" w:rsidRPr="006B03FD">
        <w:rPr>
          <w:rFonts w:eastAsia="Times New Roman"/>
          <w:sz w:val="20"/>
          <w:szCs w:val="20"/>
        </w:rPr>
        <w:t>m relatar os assuntos no Conselho Diretor</w:t>
      </w:r>
      <w:r w:rsidR="00CA43A1" w:rsidRPr="006B03FD">
        <w:rPr>
          <w:rFonts w:eastAsia="Times New Roman"/>
          <w:sz w:val="20"/>
          <w:szCs w:val="20"/>
        </w:rPr>
        <w:t>, e posteriormente disponibilizarem as atas</w:t>
      </w:r>
      <w:r w:rsidR="00A92B41" w:rsidRPr="006B03FD">
        <w:rPr>
          <w:rFonts w:eastAsia="Times New Roman"/>
          <w:sz w:val="20"/>
          <w:szCs w:val="20"/>
        </w:rPr>
        <w:t xml:space="preserve"> para as Comissões, constando</w:t>
      </w:r>
      <w:r w:rsidR="00CA43A1" w:rsidRPr="006B03FD">
        <w:rPr>
          <w:rFonts w:eastAsia="Times New Roman"/>
          <w:sz w:val="20"/>
          <w:szCs w:val="20"/>
        </w:rPr>
        <w:t>,</w:t>
      </w:r>
      <w:r w:rsidR="00A92B41" w:rsidRPr="006B03FD">
        <w:rPr>
          <w:rFonts w:eastAsia="Times New Roman"/>
          <w:sz w:val="20"/>
          <w:szCs w:val="20"/>
        </w:rPr>
        <w:t xml:space="preserve"> as decisões e deliberações expressas.</w:t>
      </w:r>
      <w:r w:rsidR="0040035A" w:rsidRPr="006B03FD">
        <w:rPr>
          <w:rFonts w:eastAsia="Times New Roman"/>
          <w:sz w:val="20"/>
          <w:szCs w:val="20"/>
        </w:rPr>
        <w:t xml:space="preserve"> </w:t>
      </w:r>
      <w:r w:rsidR="001A16A1" w:rsidRPr="006B03FD">
        <w:rPr>
          <w:sz w:val="20"/>
          <w:szCs w:val="20"/>
        </w:rPr>
        <w:t>O</w:t>
      </w:r>
      <w:r w:rsidR="001A16A1">
        <w:rPr>
          <w:sz w:val="20"/>
          <w:szCs w:val="20"/>
        </w:rPr>
        <w:t xml:space="preserve"> Coordenador da Comissão c</w:t>
      </w:r>
      <w:r>
        <w:rPr>
          <w:sz w:val="20"/>
          <w:szCs w:val="20"/>
        </w:rPr>
        <w:t>onselheiro F</w:t>
      </w:r>
      <w:r w:rsidRPr="0052195E">
        <w:rPr>
          <w:sz w:val="20"/>
          <w:szCs w:val="20"/>
        </w:rPr>
        <w:t>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esclarece então, que na maioria das vezes a pauta é a preparação para a plenária</w:t>
      </w:r>
      <w:r w:rsidRPr="0052195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conselheiro </w:t>
      </w:r>
      <w:r w:rsidRPr="0052195E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</w:t>
      </w:r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comentou </w:t>
      </w:r>
      <w:r w:rsidRPr="0052195E">
        <w:rPr>
          <w:sz w:val="20"/>
          <w:szCs w:val="20"/>
        </w:rPr>
        <w:t xml:space="preserve">que </w:t>
      </w:r>
      <w:r>
        <w:rPr>
          <w:sz w:val="20"/>
          <w:szCs w:val="20"/>
        </w:rPr>
        <w:t xml:space="preserve">o objetivo de </w:t>
      </w:r>
      <w:r w:rsidR="001A16A1">
        <w:rPr>
          <w:sz w:val="20"/>
          <w:szCs w:val="20"/>
        </w:rPr>
        <w:t>formalizar e registrar isso no C</w:t>
      </w:r>
      <w:r>
        <w:rPr>
          <w:sz w:val="20"/>
          <w:szCs w:val="20"/>
        </w:rPr>
        <w:t>onselho</w:t>
      </w:r>
      <w:r w:rsidR="001A16A1">
        <w:rPr>
          <w:sz w:val="20"/>
          <w:szCs w:val="20"/>
        </w:rPr>
        <w:t xml:space="preserve"> Diretor</w:t>
      </w:r>
      <w:r>
        <w:rPr>
          <w:sz w:val="20"/>
          <w:szCs w:val="20"/>
        </w:rPr>
        <w:t xml:space="preserve"> é para que</w:t>
      </w:r>
      <w:r w:rsidRPr="0052195E">
        <w:rPr>
          <w:sz w:val="20"/>
          <w:szCs w:val="20"/>
        </w:rPr>
        <w:t xml:space="preserve"> possam </w:t>
      </w:r>
      <w:r>
        <w:rPr>
          <w:sz w:val="20"/>
          <w:szCs w:val="20"/>
        </w:rPr>
        <w:t xml:space="preserve">identificar </w:t>
      </w:r>
      <w:r w:rsidRPr="0052195E">
        <w:rPr>
          <w:sz w:val="20"/>
          <w:szCs w:val="20"/>
        </w:rPr>
        <w:t>e</w:t>
      </w:r>
      <w:r>
        <w:rPr>
          <w:sz w:val="20"/>
          <w:szCs w:val="20"/>
        </w:rPr>
        <w:t xml:space="preserve"> que sirva de subsí</w:t>
      </w:r>
      <w:r w:rsidRPr="0052195E">
        <w:rPr>
          <w:sz w:val="20"/>
          <w:szCs w:val="20"/>
        </w:rPr>
        <w:t>dio</w:t>
      </w:r>
      <w:r>
        <w:rPr>
          <w:sz w:val="20"/>
          <w:szCs w:val="20"/>
        </w:rPr>
        <w:t xml:space="preserve"> para a tomada de decisões. </w:t>
      </w:r>
    </w:p>
    <w:p w:rsidR="007970A7" w:rsidRPr="007970A7" w:rsidRDefault="007970A7" w:rsidP="007970A7">
      <w:pPr>
        <w:rPr>
          <w:rFonts w:cs="Arial"/>
          <w:sz w:val="20"/>
          <w:szCs w:val="20"/>
        </w:rPr>
      </w:pPr>
    </w:p>
    <w:p w:rsidR="000D270C" w:rsidRPr="007970A7" w:rsidRDefault="002A297B" w:rsidP="007970A7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7970A7">
        <w:rPr>
          <w:b/>
          <w:sz w:val="20"/>
          <w:szCs w:val="20"/>
        </w:rPr>
        <w:t>Aquisições e Contratações</w:t>
      </w:r>
    </w:p>
    <w:p w:rsidR="007970A7" w:rsidRPr="007970A7" w:rsidRDefault="007970A7" w:rsidP="007970A7">
      <w:pPr>
        <w:pStyle w:val="PargrafodaLista"/>
        <w:rPr>
          <w:sz w:val="20"/>
          <w:szCs w:val="20"/>
        </w:rPr>
      </w:pPr>
    </w:p>
    <w:p w:rsidR="007970A7" w:rsidRDefault="007970A7" w:rsidP="007970A7">
      <w:pPr>
        <w:rPr>
          <w:rFonts w:cs="Arial"/>
          <w:bCs/>
          <w:color w:val="000000"/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</w:rPr>
        <w:t>A Chefe</w:t>
      </w:r>
      <w:proofErr w:type="gramEnd"/>
      <w:r>
        <w:rPr>
          <w:sz w:val="20"/>
          <w:szCs w:val="20"/>
        </w:rPr>
        <w:t xml:space="preserve"> da Unidade Administrativa e Financeira Carla Ribeiro apresentou o</w:t>
      </w:r>
      <w:r w:rsidRPr="0052195E">
        <w:rPr>
          <w:sz w:val="20"/>
          <w:szCs w:val="20"/>
        </w:rPr>
        <w:t xml:space="preserve"> processo da </w:t>
      </w:r>
      <w:r w:rsidRPr="00DD68CA">
        <w:rPr>
          <w:b/>
          <w:sz w:val="20"/>
          <w:szCs w:val="20"/>
        </w:rPr>
        <w:t>contratação de consultoria em sistema web de geoprocessamento</w:t>
      </w:r>
      <w:r>
        <w:rPr>
          <w:sz w:val="20"/>
          <w:szCs w:val="20"/>
        </w:rPr>
        <w:t>. Explicou, que e</w:t>
      </w:r>
      <w:r w:rsidRPr="005068F8">
        <w:rPr>
          <w:rFonts w:cs="Arial"/>
          <w:bCs/>
          <w:color w:val="000000"/>
          <w:sz w:val="20"/>
          <w:szCs w:val="20"/>
          <w:shd w:val="clear" w:color="auto" w:fill="FFFFFF"/>
        </w:rPr>
        <w:t xml:space="preserve">m função do desenvolvimento das competências deste Conselho no que tange as atividades relacionadas à área de geoprocessamento, mais especificamente no programa </w:t>
      </w:r>
      <w:proofErr w:type="spellStart"/>
      <w:proofErr w:type="gramStart"/>
      <w:r w:rsidRPr="005068F8">
        <w:rPr>
          <w:rFonts w:cs="Arial"/>
          <w:bCs/>
          <w:color w:val="000000"/>
          <w:sz w:val="20"/>
          <w:szCs w:val="20"/>
          <w:shd w:val="clear" w:color="auto" w:fill="FFFFFF"/>
        </w:rPr>
        <w:t>WebGIS</w:t>
      </w:r>
      <w:proofErr w:type="spellEnd"/>
      <w:proofErr w:type="gramEnd"/>
      <w:r w:rsidRPr="005068F8">
        <w:rPr>
          <w:rFonts w:cs="Arial"/>
          <w:bCs/>
          <w:color w:val="000000"/>
          <w:sz w:val="20"/>
          <w:szCs w:val="20"/>
          <w:shd w:val="clear" w:color="auto" w:fill="FFFFFF"/>
        </w:rPr>
        <w:t xml:space="preserve">, que faz parte do IGEO (Sistema de Inteligência Geográfica), e, principalmente, considerando a demora do CAU/BR em proporcionar o devido treinamento do programa para os CAU/UF, solicitamos a contratação de uma empresa que, em um primeiro momento, realizará serviço de consultoria em </w:t>
      </w:r>
      <w:proofErr w:type="spellStart"/>
      <w:r w:rsidRPr="005068F8">
        <w:rPr>
          <w:rFonts w:cs="Arial"/>
          <w:bCs/>
          <w:color w:val="000000"/>
          <w:sz w:val="20"/>
          <w:szCs w:val="20"/>
          <w:shd w:val="clear" w:color="auto" w:fill="FFFFFF"/>
        </w:rPr>
        <w:t>WebGIS</w:t>
      </w:r>
      <w:proofErr w:type="spellEnd"/>
      <w:r w:rsidRPr="005068F8">
        <w:rPr>
          <w:rFonts w:cs="Arial"/>
          <w:bCs/>
          <w:color w:val="000000"/>
          <w:sz w:val="20"/>
          <w:szCs w:val="20"/>
          <w:shd w:val="clear" w:color="auto" w:fill="FFFFFF"/>
        </w:rPr>
        <w:t>, a fim de fornecer-nos os subsídios necessários para colocar em prática as ferramentas do programa, bem como, dimensionar de maneira prática e real o “objeto” dos Termos de Cooperação Técnica junto às Prefeituras Municipais dando andamento, também, nessa etapa do plano de fiscalização no ano de 2013.</w:t>
      </w:r>
    </w:p>
    <w:p w:rsidR="007970A7" w:rsidRDefault="007970A7" w:rsidP="007970A7">
      <w:pPr>
        <w:rPr>
          <w:rFonts w:cs="Arial"/>
          <w:bCs/>
          <w:color w:val="000000"/>
          <w:sz w:val="20"/>
          <w:szCs w:val="20"/>
          <w:shd w:val="clear" w:color="auto" w:fill="FFFFFF"/>
        </w:rPr>
      </w:pPr>
    </w:p>
    <w:p w:rsidR="007970A7" w:rsidRPr="005068F8" w:rsidRDefault="007970A7" w:rsidP="007970A7">
      <w:pPr>
        <w:rPr>
          <w:sz w:val="20"/>
          <w:szCs w:val="20"/>
        </w:rPr>
      </w:pPr>
      <w:r>
        <w:rPr>
          <w:sz w:val="20"/>
          <w:szCs w:val="20"/>
        </w:rPr>
        <w:t xml:space="preserve">O Diretor Geral Eduardo </w:t>
      </w:r>
      <w:proofErr w:type="spellStart"/>
      <w:r w:rsidRPr="0052195E">
        <w:rPr>
          <w:sz w:val="20"/>
          <w:szCs w:val="20"/>
        </w:rPr>
        <w:t>Bimbi</w:t>
      </w:r>
      <w:proofErr w:type="spellEnd"/>
      <w:r w:rsidRPr="0052195E">
        <w:rPr>
          <w:sz w:val="20"/>
          <w:szCs w:val="20"/>
        </w:rPr>
        <w:t xml:space="preserve"> </w:t>
      </w:r>
      <w:r>
        <w:rPr>
          <w:sz w:val="20"/>
          <w:szCs w:val="20"/>
        </w:rPr>
        <w:t>apresentou</w:t>
      </w:r>
      <w:r w:rsidRPr="0052195E">
        <w:rPr>
          <w:sz w:val="20"/>
          <w:szCs w:val="20"/>
        </w:rPr>
        <w:t xml:space="preserve"> o processo </w:t>
      </w:r>
      <w:r>
        <w:rPr>
          <w:sz w:val="20"/>
          <w:szCs w:val="20"/>
        </w:rPr>
        <w:t>que trata sobre a realização do</w:t>
      </w:r>
      <w:r w:rsidRPr="0052195E">
        <w:rPr>
          <w:sz w:val="20"/>
          <w:szCs w:val="20"/>
        </w:rPr>
        <w:t xml:space="preserve"> </w:t>
      </w:r>
      <w:r w:rsidRPr="007970A7">
        <w:rPr>
          <w:rFonts w:ascii="Calibri" w:hAnsi="Calibri"/>
          <w:b/>
          <w:sz w:val="20"/>
          <w:szCs w:val="20"/>
        </w:rPr>
        <w:t xml:space="preserve">Projeto de Capacitação em Licitações </w:t>
      </w:r>
      <w:r w:rsidRPr="007970A7">
        <w:rPr>
          <w:b/>
          <w:sz w:val="20"/>
          <w:szCs w:val="20"/>
        </w:rPr>
        <w:t>Sustentáveis</w:t>
      </w:r>
      <w:r w:rsidRPr="00967A51">
        <w:rPr>
          <w:sz w:val="20"/>
          <w:szCs w:val="20"/>
        </w:rPr>
        <w:t xml:space="preserve"> na </w:t>
      </w:r>
      <w:r w:rsidRPr="00967A51">
        <w:rPr>
          <w:b/>
          <w:sz w:val="20"/>
          <w:szCs w:val="20"/>
        </w:rPr>
        <w:t>FAMURS,</w:t>
      </w:r>
      <w:r w:rsidRPr="00967A51">
        <w:rPr>
          <w:sz w:val="20"/>
          <w:szCs w:val="20"/>
        </w:rPr>
        <w:t xml:space="preserve"> esclarecendo que o curso aborda a questão de licitações </w:t>
      </w:r>
      <w:proofErr w:type="gramStart"/>
      <w:r w:rsidRPr="00967A51">
        <w:rPr>
          <w:sz w:val="20"/>
          <w:szCs w:val="20"/>
        </w:rPr>
        <w:t xml:space="preserve">sustentáveis </w:t>
      </w:r>
      <w:r>
        <w:rPr>
          <w:sz w:val="20"/>
          <w:szCs w:val="20"/>
        </w:rPr>
        <w:t>sendo</w:t>
      </w:r>
      <w:r w:rsidRPr="00967A51">
        <w:rPr>
          <w:sz w:val="20"/>
          <w:szCs w:val="20"/>
        </w:rPr>
        <w:t xml:space="preserve"> uma exigência legal considerando que o Ministério do Planejamento emitiu a Instrução Normativa nº</w:t>
      </w:r>
      <w:proofErr w:type="gramEnd"/>
      <w:r w:rsidRPr="00967A51">
        <w:rPr>
          <w:sz w:val="20"/>
          <w:szCs w:val="20"/>
        </w:rPr>
        <w:t xml:space="preserve"> 10, publicada no Diário Oficial da União em 14 de novembro de 2012.</w:t>
      </w:r>
      <w:r>
        <w:rPr>
          <w:sz w:val="20"/>
          <w:szCs w:val="20"/>
        </w:rPr>
        <w:t xml:space="preserve"> Est</w:t>
      </w:r>
      <w:r w:rsidRPr="00967A51">
        <w:rPr>
          <w:sz w:val="20"/>
          <w:szCs w:val="20"/>
        </w:rPr>
        <w:t>a norma tem</w:t>
      </w:r>
      <w:r>
        <w:rPr>
          <w:sz w:val="20"/>
          <w:szCs w:val="20"/>
        </w:rPr>
        <w:t xml:space="preserve"> validade para as entidades da Administração Pública F</w:t>
      </w:r>
      <w:r w:rsidRPr="00967A51">
        <w:rPr>
          <w:sz w:val="20"/>
          <w:szCs w:val="20"/>
        </w:rPr>
        <w:t>ederal direta, autárquica, fundacional e também para as empresas estatais dependentes, conforme o determinado no Decreto nº 7.746, de junho deste ano. </w:t>
      </w:r>
      <w:r>
        <w:rPr>
          <w:sz w:val="20"/>
          <w:szCs w:val="20"/>
        </w:rPr>
        <w:t xml:space="preserve">Assim o CAU/RS </w:t>
      </w:r>
      <w:r w:rsidRPr="00967A51">
        <w:rPr>
          <w:sz w:val="20"/>
          <w:szCs w:val="20"/>
        </w:rPr>
        <w:t>na qualidade</w:t>
      </w:r>
      <w:r>
        <w:rPr>
          <w:sz w:val="20"/>
          <w:szCs w:val="20"/>
        </w:rPr>
        <w:t xml:space="preserve"> de autarquia publica federal </w:t>
      </w:r>
      <w:r w:rsidRPr="00967A51">
        <w:rPr>
          <w:sz w:val="20"/>
          <w:szCs w:val="20"/>
        </w:rPr>
        <w:t>esta obrigada a instalar uma Comissão Gestora dos Planos de Gestão de Logística Sustentável (PLS) que incluem o processo de compras.</w:t>
      </w:r>
    </w:p>
    <w:p w:rsidR="000D270C" w:rsidRDefault="00491809" w:rsidP="00491809">
      <w:pPr>
        <w:pStyle w:val="PargrafodaLista"/>
        <w:tabs>
          <w:tab w:val="left" w:pos="2280"/>
        </w:tabs>
        <w:spacing w:beforeLines="1" w:before="2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97852" w:rsidRDefault="00B97852" w:rsidP="007970A7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7970A7">
        <w:rPr>
          <w:b/>
          <w:sz w:val="20"/>
          <w:szCs w:val="20"/>
        </w:rPr>
        <w:t>Assuntos Gerais</w:t>
      </w:r>
    </w:p>
    <w:p w:rsidR="0025368D" w:rsidRPr="007970A7" w:rsidRDefault="0025368D" w:rsidP="0025368D">
      <w:pPr>
        <w:pStyle w:val="PargrafodaLista"/>
        <w:spacing w:beforeLines="1" w:before="2"/>
        <w:ind w:left="1920"/>
        <w:rPr>
          <w:b/>
          <w:sz w:val="20"/>
          <w:szCs w:val="20"/>
        </w:rPr>
      </w:pPr>
    </w:p>
    <w:p w:rsidR="00F916F4" w:rsidRDefault="00F916F4" w:rsidP="00F916F4">
      <w:pPr>
        <w:rPr>
          <w:sz w:val="20"/>
          <w:szCs w:val="20"/>
        </w:rPr>
      </w:pPr>
      <w:r w:rsidRPr="00F916F4">
        <w:rPr>
          <w:sz w:val="20"/>
          <w:szCs w:val="20"/>
        </w:rPr>
        <w:t xml:space="preserve">O Presidente Roberto </w:t>
      </w:r>
      <w:proofErr w:type="spellStart"/>
      <w:r w:rsidRPr="00F916F4">
        <w:rPr>
          <w:sz w:val="20"/>
          <w:szCs w:val="20"/>
        </w:rPr>
        <w:t>Py</w:t>
      </w:r>
      <w:proofErr w:type="spellEnd"/>
      <w:r w:rsidRPr="00F916F4">
        <w:rPr>
          <w:sz w:val="20"/>
          <w:szCs w:val="20"/>
        </w:rPr>
        <w:t xml:space="preserve">, relata que durante a </w:t>
      </w:r>
      <w:r w:rsidRPr="00BB3F83">
        <w:rPr>
          <w:rFonts w:cs="Calibri"/>
          <w:b/>
          <w:sz w:val="20"/>
          <w:szCs w:val="20"/>
        </w:rPr>
        <w:t>Reunião de Presidentes de CAU</w:t>
      </w:r>
      <w:r w:rsidRPr="00F916F4">
        <w:rPr>
          <w:rFonts w:cs="Calibri"/>
          <w:sz w:val="20"/>
          <w:szCs w:val="20"/>
        </w:rPr>
        <w:t xml:space="preserve"> que ocorreu em Campo Grande nos dias 20 e 21/06/2013</w:t>
      </w:r>
      <w:r w:rsidRPr="00F916F4">
        <w:rPr>
          <w:sz w:val="20"/>
          <w:szCs w:val="20"/>
        </w:rPr>
        <w:t xml:space="preserve">, reforçou que os demais estados não são filiais do CAU/BR, e que os mesmos possuem autonomia administrativa e financeira. </w:t>
      </w:r>
    </w:p>
    <w:p w:rsidR="00F916F4" w:rsidRPr="00F916F4" w:rsidRDefault="00F916F4" w:rsidP="00F916F4">
      <w:pPr>
        <w:rPr>
          <w:sz w:val="20"/>
          <w:szCs w:val="20"/>
        </w:rPr>
      </w:pPr>
    </w:p>
    <w:p w:rsidR="00F916F4" w:rsidRPr="00F916F4" w:rsidRDefault="00F916F4" w:rsidP="00F916F4">
      <w:pPr>
        <w:rPr>
          <w:sz w:val="20"/>
          <w:szCs w:val="20"/>
        </w:rPr>
      </w:pPr>
      <w:r w:rsidRPr="00F916F4">
        <w:rPr>
          <w:sz w:val="20"/>
          <w:szCs w:val="20"/>
        </w:rPr>
        <w:t xml:space="preserve">Informou ainda, que no Mato Grosso do Sul já foi implantado o selo de fiscalização, no entanto, recebeu informação de que o CAU/BR deseja criar uma placa padrão e possivelmente o selo seja colocado nesta placa. </w:t>
      </w:r>
    </w:p>
    <w:p w:rsidR="00BB3F83" w:rsidRPr="00BB3F83" w:rsidRDefault="00F916F4" w:rsidP="00BB3F83">
      <w:pPr>
        <w:rPr>
          <w:sz w:val="20"/>
          <w:szCs w:val="20"/>
        </w:rPr>
      </w:pPr>
      <w:r w:rsidRPr="00F916F4">
        <w:rPr>
          <w:sz w:val="20"/>
          <w:szCs w:val="20"/>
        </w:rPr>
        <w:t xml:space="preserve">Comentou também, sobre a realização do programa </w:t>
      </w:r>
      <w:r w:rsidRPr="00F916F4">
        <w:rPr>
          <w:b/>
          <w:i/>
          <w:sz w:val="20"/>
          <w:szCs w:val="20"/>
        </w:rPr>
        <w:t>Conhecendo o CAU/RS</w:t>
      </w:r>
      <w:r w:rsidRPr="00F916F4">
        <w:rPr>
          <w:sz w:val="20"/>
          <w:szCs w:val="20"/>
        </w:rPr>
        <w:t xml:space="preserve"> que </w:t>
      </w:r>
      <w:r w:rsidR="00BB3F83" w:rsidRPr="00BB3F83">
        <w:rPr>
          <w:sz w:val="20"/>
          <w:szCs w:val="20"/>
        </w:rPr>
        <w:t xml:space="preserve">será realizado </w:t>
      </w:r>
      <w:r w:rsidR="00BB3F83">
        <w:rPr>
          <w:sz w:val="20"/>
          <w:szCs w:val="20"/>
        </w:rPr>
        <w:t xml:space="preserve">na cidade de Guaíba. </w:t>
      </w:r>
      <w:r w:rsidR="00BB3F83" w:rsidRPr="00BB3F83">
        <w:rPr>
          <w:sz w:val="20"/>
          <w:szCs w:val="20"/>
        </w:rPr>
        <w:t xml:space="preserve">O encontro será no Auditório da Prefeitura Municipal (Av. Nestor de </w:t>
      </w:r>
      <w:proofErr w:type="gramStart"/>
      <w:r w:rsidR="00BB3F83" w:rsidRPr="00BB3F83">
        <w:rPr>
          <w:sz w:val="20"/>
          <w:szCs w:val="20"/>
        </w:rPr>
        <w:t>Moura Jardim</w:t>
      </w:r>
      <w:proofErr w:type="gramEnd"/>
      <w:r w:rsidR="00BB3F83" w:rsidRPr="00BB3F83">
        <w:rPr>
          <w:sz w:val="20"/>
          <w:szCs w:val="20"/>
        </w:rPr>
        <w:t xml:space="preserve">, 111, Centro), a partir das 19h. A entrada </w:t>
      </w:r>
      <w:r w:rsidR="00BB3F83">
        <w:rPr>
          <w:sz w:val="20"/>
          <w:szCs w:val="20"/>
        </w:rPr>
        <w:t xml:space="preserve">será </w:t>
      </w:r>
      <w:r w:rsidR="00BB3F83" w:rsidRPr="00BB3F83">
        <w:rPr>
          <w:sz w:val="20"/>
          <w:szCs w:val="20"/>
        </w:rPr>
        <w:t>gratuita e aberta a todos os arquitetos e urbanistas da região, sem necessidade de inscrição prévia.</w:t>
      </w:r>
    </w:p>
    <w:p w:rsidR="00BB3F83" w:rsidRPr="00BB3F83" w:rsidRDefault="00BB3F83" w:rsidP="00BB3F83">
      <w:pPr>
        <w:rPr>
          <w:sz w:val="20"/>
          <w:szCs w:val="20"/>
        </w:rPr>
      </w:pPr>
    </w:p>
    <w:p w:rsidR="00F916F4" w:rsidRPr="00F916F4" w:rsidRDefault="00F916F4" w:rsidP="00F916F4">
      <w:pPr>
        <w:rPr>
          <w:sz w:val="20"/>
          <w:szCs w:val="20"/>
        </w:rPr>
      </w:pPr>
      <w:r w:rsidRPr="00F916F4">
        <w:rPr>
          <w:sz w:val="20"/>
          <w:szCs w:val="20"/>
        </w:rPr>
        <w:t xml:space="preserve">O Presidente Roberto </w:t>
      </w:r>
      <w:proofErr w:type="spellStart"/>
      <w:r w:rsidRPr="00F916F4">
        <w:rPr>
          <w:sz w:val="20"/>
          <w:szCs w:val="20"/>
        </w:rPr>
        <w:t>Py</w:t>
      </w:r>
      <w:proofErr w:type="spellEnd"/>
      <w:r w:rsidRPr="00F916F4">
        <w:rPr>
          <w:sz w:val="20"/>
          <w:szCs w:val="20"/>
        </w:rPr>
        <w:t xml:space="preserve"> aproveitou para comunicar também, que o CAU/RS receberá a documentação advinda do </w:t>
      </w:r>
      <w:r w:rsidRPr="00F916F4">
        <w:rPr>
          <w:b/>
          <w:sz w:val="20"/>
          <w:szCs w:val="20"/>
        </w:rPr>
        <w:t>CREA/RS</w:t>
      </w:r>
      <w:r w:rsidRPr="00F916F4">
        <w:rPr>
          <w:sz w:val="20"/>
          <w:szCs w:val="20"/>
        </w:rPr>
        <w:t xml:space="preserve">, uma vez que já foi disponibilizada a sentença e o contato com a empresa para armazenamento deste material já foi acordado. </w:t>
      </w:r>
    </w:p>
    <w:p w:rsidR="00A40DD1" w:rsidRPr="007970A7" w:rsidRDefault="00A40DD1" w:rsidP="007970A7">
      <w:pPr>
        <w:pStyle w:val="PargrafodaLista"/>
        <w:numPr>
          <w:ilvl w:val="0"/>
          <w:numId w:val="19"/>
        </w:numPr>
        <w:tabs>
          <w:tab w:val="left" w:pos="1560"/>
          <w:tab w:val="left" w:pos="6461"/>
        </w:tabs>
        <w:rPr>
          <w:b/>
          <w:sz w:val="20"/>
          <w:szCs w:val="20"/>
        </w:rPr>
      </w:pPr>
      <w:r w:rsidRPr="007970A7">
        <w:rPr>
          <w:b/>
          <w:sz w:val="20"/>
          <w:szCs w:val="20"/>
        </w:rPr>
        <w:lastRenderedPageBreak/>
        <w:t>Deliberação</w:t>
      </w:r>
    </w:p>
    <w:p w:rsidR="00827FFB" w:rsidRDefault="00827FFB" w:rsidP="00827FFB">
      <w:pPr>
        <w:tabs>
          <w:tab w:val="left" w:pos="2079"/>
          <w:tab w:val="left" w:pos="6461"/>
        </w:tabs>
        <w:rPr>
          <w:sz w:val="20"/>
          <w:szCs w:val="20"/>
        </w:rPr>
      </w:pPr>
    </w:p>
    <w:p w:rsidR="00C3608A" w:rsidRDefault="001770BF" w:rsidP="006C1688">
      <w:pPr>
        <w:rPr>
          <w:sz w:val="20"/>
          <w:szCs w:val="20"/>
        </w:rPr>
      </w:pPr>
      <w:r>
        <w:rPr>
          <w:sz w:val="20"/>
          <w:szCs w:val="20"/>
        </w:rPr>
        <w:t xml:space="preserve">Deliberação nº </w:t>
      </w:r>
      <w:r w:rsidR="006324A2">
        <w:rPr>
          <w:sz w:val="20"/>
          <w:szCs w:val="20"/>
        </w:rPr>
        <w:t>66</w:t>
      </w:r>
      <w:r w:rsidR="00A64BB3" w:rsidRPr="00553EF5">
        <w:rPr>
          <w:sz w:val="20"/>
          <w:szCs w:val="20"/>
        </w:rPr>
        <w:t xml:space="preserve">: </w:t>
      </w:r>
      <w:r w:rsidR="005F6F3C">
        <w:rPr>
          <w:sz w:val="20"/>
          <w:szCs w:val="20"/>
        </w:rPr>
        <w:t>Projeto de C</w:t>
      </w:r>
      <w:r w:rsidR="000A410A">
        <w:rPr>
          <w:sz w:val="20"/>
          <w:szCs w:val="20"/>
        </w:rPr>
        <w:t>apacitação</w:t>
      </w:r>
      <w:r w:rsidR="005F6F3C">
        <w:rPr>
          <w:sz w:val="20"/>
          <w:szCs w:val="20"/>
        </w:rPr>
        <w:t xml:space="preserve"> em Licitações Sustentáveis</w:t>
      </w:r>
      <w:r w:rsidR="000A410A">
        <w:rPr>
          <w:sz w:val="20"/>
          <w:szCs w:val="20"/>
        </w:rPr>
        <w:t xml:space="preserve"> </w:t>
      </w:r>
      <w:r w:rsidR="006D75C8" w:rsidRPr="006D75C8">
        <w:rPr>
          <w:sz w:val="20"/>
          <w:szCs w:val="20"/>
        </w:rPr>
        <w:t>para o CAU/RS</w:t>
      </w:r>
      <w:r w:rsidR="006D75C8">
        <w:rPr>
          <w:sz w:val="20"/>
          <w:szCs w:val="20"/>
        </w:rPr>
        <w:t xml:space="preserve">; </w:t>
      </w:r>
      <w:r w:rsidR="006324A2">
        <w:rPr>
          <w:sz w:val="20"/>
          <w:szCs w:val="20"/>
        </w:rPr>
        <w:t>Deliberação nº 67</w:t>
      </w:r>
      <w:r w:rsidR="005F6F3C" w:rsidRPr="00553EF5">
        <w:rPr>
          <w:sz w:val="20"/>
          <w:szCs w:val="20"/>
        </w:rPr>
        <w:t>:</w:t>
      </w:r>
      <w:r w:rsidR="005F6F3C">
        <w:rPr>
          <w:sz w:val="20"/>
          <w:szCs w:val="20"/>
        </w:rPr>
        <w:t xml:space="preserve"> Contratação de consultoria em sistema web geo</w:t>
      </w:r>
      <w:r w:rsidR="006324A2">
        <w:rPr>
          <w:sz w:val="20"/>
          <w:szCs w:val="20"/>
        </w:rPr>
        <w:t>processamento; Deliberação nº 68</w:t>
      </w:r>
      <w:r w:rsidR="005F6F3C" w:rsidRPr="00553EF5">
        <w:rPr>
          <w:sz w:val="20"/>
          <w:szCs w:val="20"/>
        </w:rPr>
        <w:t>:</w:t>
      </w:r>
      <w:r w:rsidR="005F6F3C">
        <w:rPr>
          <w:sz w:val="20"/>
          <w:szCs w:val="20"/>
        </w:rPr>
        <w:t xml:space="preserve"> Contratação de Assessoria Contábil; </w:t>
      </w:r>
    </w:p>
    <w:p w:rsidR="005F6F3C" w:rsidRDefault="005F6F3C" w:rsidP="00827FFB">
      <w:pPr>
        <w:tabs>
          <w:tab w:val="left" w:pos="1417"/>
        </w:tabs>
        <w:rPr>
          <w:sz w:val="20"/>
          <w:szCs w:val="20"/>
        </w:rPr>
      </w:pPr>
    </w:p>
    <w:p w:rsidR="004A67AA" w:rsidRDefault="004A67AA" w:rsidP="00827FFB">
      <w:pPr>
        <w:tabs>
          <w:tab w:val="left" w:pos="1417"/>
        </w:tabs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 w:rsidR="00AB4813">
        <w:rPr>
          <w:sz w:val="20"/>
          <w:szCs w:val="20"/>
        </w:rPr>
        <w:t xml:space="preserve"> a próxima reunião para o dia 02 de jul</w:t>
      </w:r>
      <w:r w:rsidRPr="00553EF5">
        <w:rPr>
          <w:sz w:val="20"/>
          <w:szCs w:val="20"/>
        </w:rPr>
        <w:t>ho de 2013 às 14h.</w:t>
      </w:r>
    </w:p>
    <w:p w:rsidR="00286677" w:rsidRPr="00553EF5" w:rsidRDefault="00286677" w:rsidP="00827FFB">
      <w:pPr>
        <w:tabs>
          <w:tab w:val="left" w:pos="1417"/>
        </w:tabs>
        <w:rPr>
          <w:sz w:val="20"/>
          <w:szCs w:val="20"/>
        </w:rPr>
      </w:pPr>
    </w:p>
    <w:p w:rsidR="004A67AA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ab/>
      </w:r>
    </w:p>
    <w:p w:rsidR="00A64BB3" w:rsidRDefault="00496F65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AB4813">
        <w:rPr>
          <w:rFonts w:cstheme="minorHAnsi"/>
          <w:bCs/>
          <w:color w:val="000000" w:themeColor="text1"/>
          <w:sz w:val="20"/>
          <w:szCs w:val="20"/>
        </w:rPr>
        <w:t>25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</w:t>
      </w:r>
      <w:r>
        <w:rPr>
          <w:rFonts w:cstheme="minorHAnsi"/>
          <w:bCs/>
          <w:color w:val="000000" w:themeColor="text1"/>
          <w:sz w:val="20"/>
          <w:szCs w:val="20"/>
        </w:rPr>
        <w:t>junho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AB4813" w:rsidRDefault="00AB4813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015584" w:rsidRDefault="00015584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531230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C9602C" w:rsidRPr="00553EF5" w:rsidRDefault="00A64BB3" w:rsidP="00531230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03" w:rsidRDefault="00E42703" w:rsidP="00A9405E">
      <w:r>
        <w:separator/>
      </w:r>
    </w:p>
  </w:endnote>
  <w:endnote w:type="continuationSeparator" w:id="0">
    <w:p w:rsidR="00E42703" w:rsidRDefault="00E42703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03" w:rsidRDefault="00E42703" w:rsidP="00A9405E">
      <w:r>
        <w:separator/>
      </w:r>
    </w:p>
  </w:footnote>
  <w:footnote w:type="continuationSeparator" w:id="0">
    <w:p w:rsidR="00E42703" w:rsidRDefault="00E42703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E42703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5584"/>
    <w:rsid w:val="00017019"/>
    <w:rsid w:val="00020FFF"/>
    <w:rsid w:val="000219A6"/>
    <w:rsid w:val="00026B58"/>
    <w:rsid w:val="00027697"/>
    <w:rsid w:val="000279FD"/>
    <w:rsid w:val="0003024D"/>
    <w:rsid w:val="000323C4"/>
    <w:rsid w:val="00032FEE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60FEF"/>
    <w:rsid w:val="000624C2"/>
    <w:rsid w:val="00062909"/>
    <w:rsid w:val="00064BE2"/>
    <w:rsid w:val="0006554D"/>
    <w:rsid w:val="000707A8"/>
    <w:rsid w:val="00070BAA"/>
    <w:rsid w:val="00077CDC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E34"/>
    <w:rsid w:val="000B03F5"/>
    <w:rsid w:val="000B147E"/>
    <w:rsid w:val="000B3C2A"/>
    <w:rsid w:val="000B53ED"/>
    <w:rsid w:val="000B5659"/>
    <w:rsid w:val="000B7BCF"/>
    <w:rsid w:val="000B7EE3"/>
    <w:rsid w:val="000C1D57"/>
    <w:rsid w:val="000C342A"/>
    <w:rsid w:val="000C4B11"/>
    <w:rsid w:val="000C6722"/>
    <w:rsid w:val="000C7958"/>
    <w:rsid w:val="000C7DB7"/>
    <w:rsid w:val="000D167A"/>
    <w:rsid w:val="000D270C"/>
    <w:rsid w:val="000D4910"/>
    <w:rsid w:val="000D5565"/>
    <w:rsid w:val="000D55DD"/>
    <w:rsid w:val="000D5B57"/>
    <w:rsid w:val="000E39A4"/>
    <w:rsid w:val="000E3C6B"/>
    <w:rsid w:val="000E508B"/>
    <w:rsid w:val="000E798A"/>
    <w:rsid w:val="000F45D6"/>
    <w:rsid w:val="000F4CAC"/>
    <w:rsid w:val="000F50EF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13E3F"/>
    <w:rsid w:val="00114019"/>
    <w:rsid w:val="00124233"/>
    <w:rsid w:val="00124ABD"/>
    <w:rsid w:val="00130E5D"/>
    <w:rsid w:val="00131D43"/>
    <w:rsid w:val="00132DF9"/>
    <w:rsid w:val="00134AF2"/>
    <w:rsid w:val="00134FDB"/>
    <w:rsid w:val="001357CF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4D53"/>
    <w:rsid w:val="001A5358"/>
    <w:rsid w:val="001A5D68"/>
    <w:rsid w:val="001B2759"/>
    <w:rsid w:val="001B2878"/>
    <w:rsid w:val="001B442F"/>
    <w:rsid w:val="001C1FC5"/>
    <w:rsid w:val="001C2B0F"/>
    <w:rsid w:val="001C54E7"/>
    <w:rsid w:val="001C72D2"/>
    <w:rsid w:val="001C7C06"/>
    <w:rsid w:val="001D18E8"/>
    <w:rsid w:val="001D1D3E"/>
    <w:rsid w:val="001D75AC"/>
    <w:rsid w:val="001E1630"/>
    <w:rsid w:val="001E433C"/>
    <w:rsid w:val="001E5E62"/>
    <w:rsid w:val="001E64CB"/>
    <w:rsid w:val="001E6A8A"/>
    <w:rsid w:val="001F0133"/>
    <w:rsid w:val="001F0683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4221"/>
    <w:rsid w:val="002069BE"/>
    <w:rsid w:val="00211276"/>
    <w:rsid w:val="0021189E"/>
    <w:rsid w:val="00212EEC"/>
    <w:rsid w:val="00214AD3"/>
    <w:rsid w:val="00215FE4"/>
    <w:rsid w:val="00216181"/>
    <w:rsid w:val="0021691B"/>
    <w:rsid w:val="0021717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78C"/>
    <w:rsid w:val="00247224"/>
    <w:rsid w:val="002525CB"/>
    <w:rsid w:val="0025368D"/>
    <w:rsid w:val="0025385E"/>
    <w:rsid w:val="00255E86"/>
    <w:rsid w:val="00256259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6677"/>
    <w:rsid w:val="00287A57"/>
    <w:rsid w:val="00287D77"/>
    <w:rsid w:val="00290A23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C40A0"/>
    <w:rsid w:val="002C5769"/>
    <w:rsid w:val="002C6129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4B38"/>
    <w:rsid w:val="00316CDF"/>
    <w:rsid w:val="00323B0E"/>
    <w:rsid w:val="00323C50"/>
    <w:rsid w:val="003249D3"/>
    <w:rsid w:val="00327467"/>
    <w:rsid w:val="00330DF4"/>
    <w:rsid w:val="0033190E"/>
    <w:rsid w:val="003324CF"/>
    <w:rsid w:val="00332ED0"/>
    <w:rsid w:val="00335089"/>
    <w:rsid w:val="003361BC"/>
    <w:rsid w:val="003362A3"/>
    <w:rsid w:val="0034153E"/>
    <w:rsid w:val="00345D1C"/>
    <w:rsid w:val="003471DF"/>
    <w:rsid w:val="003472EA"/>
    <w:rsid w:val="00355517"/>
    <w:rsid w:val="00355AA3"/>
    <w:rsid w:val="00360B07"/>
    <w:rsid w:val="00363A15"/>
    <w:rsid w:val="0036546A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910FB"/>
    <w:rsid w:val="003929B5"/>
    <w:rsid w:val="003943E0"/>
    <w:rsid w:val="003969B2"/>
    <w:rsid w:val="003A124E"/>
    <w:rsid w:val="003A1CC2"/>
    <w:rsid w:val="003A24D6"/>
    <w:rsid w:val="003A49D7"/>
    <w:rsid w:val="003A5950"/>
    <w:rsid w:val="003B21C6"/>
    <w:rsid w:val="003B4D21"/>
    <w:rsid w:val="003B5339"/>
    <w:rsid w:val="003B603F"/>
    <w:rsid w:val="003C00D5"/>
    <w:rsid w:val="003C06F6"/>
    <w:rsid w:val="003C4251"/>
    <w:rsid w:val="003C6734"/>
    <w:rsid w:val="003D010D"/>
    <w:rsid w:val="003D2E0E"/>
    <w:rsid w:val="003D4C05"/>
    <w:rsid w:val="003D57CC"/>
    <w:rsid w:val="003D5FFD"/>
    <w:rsid w:val="003E37EC"/>
    <w:rsid w:val="003E38BD"/>
    <w:rsid w:val="003E50C7"/>
    <w:rsid w:val="003E57A0"/>
    <w:rsid w:val="003E797C"/>
    <w:rsid w:val="003F1279"/>
    <w:rsid w:val="003F1FD6"/>
    <w:rsid w:val="003F39BA"/>
    <w:rsid w:val="003F45B8"/>
    <w:rsid w:val="003F5AD8"/>
    <w:rsid w:val="003F6F57"/>
    <w:rsid w:val="003F7594"/>
    <w:rsid w:val="0040035A"/>
    <w:rsid w:val="00404AD6"/>
    <w:rsid w:val="00410B1B"/>
    <w:rsid w:val="00412DFA"/>
    <w:rsid w:val="00415C9A"/>
    <w:rsid w:val="0041624E"/>
    <w:rsid w:val="0041715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6644"/>
    <w:rsid w:val="004568CE"/>
    <w:rsid w:val="00460BBB"/>
    <w:rsid w:val="00463510"/>
    <w:rsid w:val="00463AC8"/>
    <w:rsid w:val="00467EB7"/>
    <w:rsid w:val="004732C0"/>
    <w:rsid w:val="004744A3"/>
    <w:rsid w:val="00480389"/>
    <w:rsid w:val="004819BA"/>
    <w:rsid w:val="004832F3"/>
    <w:rsid w:val="00483897"/>
    <w:rsid w:val="00484C76"/>
    <w:rsid w:val="00485148"/>
    <w:rsid w:val="00485EBA"/>
    <w:rsid w:val="00491809"/>
    <w:rsid w:val="004959E5"/>
    <w:rsid w:val="00496063"/>
    <w:rsid w:val="00496F65"/>
    <w:rsid w:val="004970A3"/>
    <w:rsid w:val="004A67AA"/>
    <w:rsid w:val="004A7A3A"/>
    <w:rsid w:val="004B73A6"/>
    <w:rsid w:val="004B7D3D"/>
    <w:rsid w:val="004C541A"/>
    <w:rsid w:val="004D08CA"/>
    <w:rsid w:val="004E059E"/>
    <w:rsid w:val="004E0716"/>
    <w:rsid w:val="004E0BBD"/>
    <w:rsid w:val="004E2384"/>
    <w:rsid w:val="004E23C7"/>
    <w:rsid w:val="004F0773"/>
    <w:rsid w:val="004F32D5"/>
    <w:rsid w:val="004F3F2C"/>
    <w:rsid w:val="00501032"/>
    <w:rsid w:val="00502163"/>
    <w:rsid w:val="00503FB6"/>
    <w:rsid w:val="00506407"/>
    <w:rsid w:val="005068F8"/>
    <w:rsid w:val="00507044"/>
    <w:rsid w:val="00514D64"/>
    <w:rsid w:val="00514F81"/>
    <w:rsid w:val="00515D5F"/>
    <w:rsid w:val="00521724"/>
    <w:rsid w:val="0052195E"/>
    <w:rsid w:val="00523608"/>
    <w:rsid w:val="00530216"/>
    <w:rsid w:val="00531230"/>
    <w:rsid w:val="00537851"/>
    <w:rsid w:val="005402F6"/>
    <w:rsid w:val="005430AB"/>
    <w:rsid w:val="00545942"/>
    <w:rsid w:val="005469C2"/>
    <w:rsid w:val="0055046E"/>
    <w:rsid w:val="00551CAF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97CEB"/>
    <w:rsid w:val="005A05CA"/>
    <w:rsid w:val="005A282F"/>
    <w:rsid w:val="005A46E9"/>
    <w:rsid w:val="005A6FE2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6EA9"/>
    <w:rsid w:val="005D74B4"/>
    <w:rsid w:val="005E1718"/>
    <w:rsid w:val="005E369D"/>
    <w:rsid w:val="005E4868"/>
    <w:rsid w:val="005E60D6"/>
    <w:rsid w:val="005E6866"/>
    <w:rsid w:val="005F3EF1"/>
    <w:rsid w:val="005F4918"/>
    <w:rsid w:val="005F4DEA"/>
    <w:rsid w:val="005F4F41"/>
    <w:rsid w:val="005F6F3C"/>
    <w:rsid w:val="0060121A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D26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72FC6"/>
    <w:rsid w:val="006806D6"/>
    <w:rsid w:val="00680E5D"/>
    <w:rsid w:val="006816D1"/>
    <w:rsid w:val="006840C2"/>
    <w:rsid w:val="0068508E"/>
    <w:rsid w:val="0068597E"/>
    <w:rsid w:val="006878C5"/>
    <w:rsid w:val="00692158"/>
    <w:rsid w:val="00693CE4"/>
    <w:rsid w:val="006962EF"/>
    <w:rsid w:val="006A056A"/>
    <w:rsid w:val="006A195D"/>
    <w:rsid w:val="006B03FD"/>
    <w:rsid w:val="006B0CCB"/>
    <w:rsid w:val="006B2240"/>
    <w:rsid w:val="006B49DD"/>
    <w:rsid w:val="006C0058"/>
    <w:rsid w:val="006C00FE"/>
    <w:rsid w:val="006C09E6"/>
    <w:rsid w:val="006C1688"/>
    <w:rsid w:val="006C1F38"/>
    <w:rsid w:val="006C2F64"/>
    <w:rsid w:val="006C39B1"/>
    <w:rsid w:val="006C5A25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3C59"/>
    <w:rsid w:val="007062B6"/>
    <w:rsid w:val="00706570"/>
    <w:rsid w:val="00711163"/>
    <w:rsid w:val="007123FA"/>
    <w:rsid w:val="00712505"/>
    <w:rsid w:val="007144B7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473A5"/>
    <w:rsid w:val="007532CA"/>
    <w:rsid w:val="007539CD"/>
    <w:rsid w:val="00753D04"/>
    <w:rsid w:val="00755B9A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92659"/>
    <w:rsid w:val="00794807"/>
    <w:rsid w:val="00794AC2"/>
    <w:rsid w:val="007970A7"/>
    <w:rsid w:val="007A0D71"/>
    <w:rsid w:val="007A30C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6CCE"/>
    <w:rsid w:val="00827DB5"/>
    <w:rsid w:val="00827FFB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7459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6895"/>
    <w:rsid w:val="00876A92"/>
    <w:rsid w:val="00881D3E"/>
    <w:rsid w:val="0088449F"/>
    <w:rsid w:val="00884991"/>
    <w:rsid w:val="00891195"/>
    <w:rsid w:val="008915F1"/>
    <w:rsid w:val="00893FA9"/>
    <w:rsid w:val="00894F27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C55B0"/>
    <w:rsid w:val="008D0DA0"/>
    <w:rsid w:val="008D1E51"/>
    <w:rsid w:val="008D39A2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4EC8"/>
    <w:rsid w:val="008E51E6"/>
    <w:rsid w:val="008E6C77"/>
    <w:rsid w:val="008F2E77"/>
    <w:rsid w:val="008F2F14"/>
    <w:rsid w:val="008F5433"/>
    <w:rsid w:val="00900079"/>
    <w:rsid w:val="00902E41"/>
    <w:rsid w:val="00905B85"/>
    <w:rsid w:val="00905B94"/>
    <w:rsid w:val="00906E69"/>
    <w:rsid w:val="009134FE"/>
    <w:rsid w:val="00916948"/>
    <w:rsid w:val="00917A7F"/>
    <w:rsid w:val="00921D73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694D"/>
    <w:rsid w:val="00951311"/>
    <w:rsid w:val="009537E2"/>
    <w:rsid w:val="00955E4F"/>
    <w:rsid w:val="00956CEC"/>
    <w:rsid w:val="00957A76"/>
    <w:rsid w:val="009610F0"/>
    <w:rsid w:val="00961447"/>
    <w:rsid w:val="00965FA5"/>
    <w:rsid w:val="0096741E"/>
    <w:rsid w:val="00967A51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4CA7"/>
    <w:rsid w:val="009956B2"/>
    <w:rsid w:val="009979B0"/>
    <w:rsid w:val="009A129E"/>
    <w:rsid w:val="009A29CE"/>
    <w:rsid w:val="009A39C1"/>
    <w:rsid w:val="009B02EB"/>
    <w:rsid w:val="009B0EE5"/>
    <w:rsid w:val="009B1C97"/>
    <w:rsid w:val="009B3FA4"/>
    <w:rsid w:val="009C1BD5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7477"/>
    <w:rsid w:val="00A57B8C"/>
    <w:rsid w:val="00A57C95"/>
    <w:rsid w:val="00A6244B"/>
    <w:rsid w:val="00A62640"/>
    <w:rsid w:val="00A64BB3"/>
    <w:rsid w:val="00A6582D"/>
    <w:rsid w:val="00A65AA2"/>
    <w:rsid w:val="00A67A71"/>
    <w:rsid w:val="00A71A51"/>
    <w:rsid w:val="00A72862"/>
    <w:rsid w:val="00A733B1"/>
    <w:rsid w:val="00A75BF5"/>
    <w:rsid w:val="00A75D5B"/>
    <w:rsid w:val="00A77662"/>
    <w:rsid w:val="00A77A62"/>
    <w:rsid w:val="00A8117D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C1361"/>
    <w:rsid w:val="00AC19BF"/>
    <w:rsid w:val="00AC2647"/>
    <w:rsid w:val="00AC2BED"/>
    <w:rsid w:val="00AC3D4D"/>
    <w:rsid w:val="00AC5B0E"/>
    <w:rsid w:val="00AD0FF3"/>
    <w:rsid w:val="00AD76B8"/>
    <w:rsid w:val="00AD79D6"/>
    <w:rsid w:val="00AE2C29"/>
    <w:rsid w:val="00AE6D4F"/>
    <w:rsid w:val="00AE6EB3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77F55"/>
    <w:rsid w:val="00B829CE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3F83"/>
    <w:rsid w:val="00BB4ADF"/>
    <w:rsid w:val="00BB79D2"/>
    <w:rsid w:val="00BB7D24"/>
    <w:rsid w:val="00BC3241"/>
    <w:rsid w:val="00BC32F5"/>
    <w:rsid w:val="00BD06C2"/>
    <w:rsid w:val="00BD2611"/>
    <w:rsid w:val="00BD5C07"/>
    <w:rsid w:val="00BD6ED8"/>
    <w:rsid w:val="00BE0CF8"/>
    <w:rsid w:val="00BE174A"/>
    <w:rsid w:val="00BE34E8"/>
    <w:rsid w:val="00BE69AD"/>
    <w:rsid w:val="00BE7213"/>
    <w:rsid w:val="00BF10C9"/>
    <w:rsid w:val="00BF2D87"/>
    <w:rsid w:val="00BF40D0"/>
    <w:rsid w:val="00C044B2"/>
    <w:rsid w:val="00C05CDF"/>
    <w:rsid w:val="00C072F2"/>
    <w:rsid w:val="00C1257E"/>
    <w:rsid w:val="00C1431E"/>
    <w:rsid w:val="00C145D6"/>
    <w:rsid w:val="00C161AB"/>
    <w:rsid w:val="00C208EC"/>
    <w:rsid w:val="00C21A8C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B11"/>
    <w:rsid w:val="00C441A0"/>
    <w:rsid w:val="00C45C2B"/>
    <w:rsid w:val="00C50E0E"/>
    <w:rsid w:val="00C52126"/>
    <w:rsid w:val="00C535FA"/>
    <w:rsid w:val="00C53C40"/>
    <w:rsid w:val="00C57601"/>
    <w:rsid w:val="00C61948"/>
    <w:rsid w:val="00C63E59"/>
    <w:rsid w:val="00C64438"/>
    <w:rsid w:val="00C64DA6"/>
    <w:rsid w:val="00C659CD"/>
    <w:rsid w:val="00C6734D"/>
    <w:rsid w:val="00C70516"/>
    <w:rsid w:val="00C755ED"/>
    <w:rsid w:val="00C75D94"/>
    <w:rsid w:val="00C7694C"/>
    <w:rsid w:val="00C77CFE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C0265"/>
    <w:rsid w:val="00CC40D3"/>
    <w:rsid w:val="00CC4CF5"/>
    <w:rsid w:val="00CC6410"/>
    <w:rsid w:val="00CC7E21"/>
    <w:rsid w:val="00CD0020"/>
    <w:rsid w:val="00CD0B82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53385"/>
    <w:rsid w:val="00D563B9"/>
    <w:rsid w:val="00D56AA7"/>
    <w:rsid w:val="00D60B04"/>
    <w:rsid w:val="00D61480"/>
    <w:rsid w:val="00D61BA4"/>
    <w:rsid w:val="00D646F5"/>
    <w:rsid w:val="00D6633E"/>
    <w:rsid w:val="00D6717D"/>
    <w:rsid w:val="00D708C9"/>
    <w:rsid w:val="00D7510F"/>
    <w:rsid w:val="00D7788D"/>
    <w:rsid w:val="00D81C6B"/>
    <w:rsid w:val="00D831B1"/>
    <w:rsid w:val="00D8378E"/>
    <w:rsid w:val="00D865E3"/>
    <w:rsid w:val="00D93579"/>
    <w:rsid w:val="00D9440F"/>
    <w:rsid w:val="00D950CB"/>
    <w:rsid w:val="00D956E8"/>
    <w:rsid w:val="00DA091C"/>
    <w:rsid w:val="00DA1930"/>
    <w:rsid w:val="00DA3CBD"/>
    <w:rsid w:val="00DA762F"/>
    <w:rsid w:val="00DB026C"/>
    <w:rsid w:val="00DB1969"/>
    <w:rsid w:val="00DB377B"/>
    <w:rsid w:val="00DB38D6"/>
    <w:rsid w:val="00DB41AE"/>
    <w:rsid w:val="00DB44CE"/>
    <w:rsid w:val="00DB7C24"/>
    <w:rsid w:val="00DC05C5"/>
    <w:rsid w:val="00DC57D3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26493"/>
    <w:rsid w:val="00E27C9A"/>
    <w:rsid w:val="00E3329C"/>
    <w:rsid w:val="00E40BF1"/>
    <w:rsid w:val="00E42018"/>
    <w:rsid w:val="00E42703"/>
    <w:rsid w:val="00E44508"/>
    <w:rsid w:val="00E45BE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D78"/>
    <w:rsid w:val="00E72AF0"/>
    <w:rsid w:val="00E81FEA"/>
    <w:rsid w:val="00E842C2"/>
    <w:rsid w:val="00E861E5"/>
    <w:rsid w:val="00E9182E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CD9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16381"/>
    <w:rsid w:val="00F16AEC"/>
    <w:rsid w:val="00F2504D"/>
    <w:rsid w:val="00F31BB0"/>
    <w:rsid w:val="00F362B0"/>
    <w:rsid w:val="00F36814"/>
    <w:rsid w:val="00F369B0"/>
    <w:rsid w:val="00F4011D"/>
    <w:rsid w:val="00F4186F"/>
    <w:rsid w:val="00F41FB2"/>
    <w:rsid w:val="00F4238D"/>
    <w:rsid w:val="00F4549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4631"/>
    <w:rsid w:val="00F670C2"/>
    <w:rsid w:val="00F676E5"/>
    <w:rsid w:val="00F702D1"/>
    <w:rsid w:val="00F7422D"/>
    <w:rsid w:val="00F75334"/>
    <w:rsid w:val="00F75FC3"/>
    <w:rsid w:val="00F811E2"/>
    <w:rsid w:val="00F835F9"/>
    <w:rsid w:val="00F83B77"/>
    <w:rsid w:val="00F87157"/>
    <w:rsid w:val="00F871BF"/>
    <w:rsid w:val="00F916F4"/>
    <w:rsid w:val="00F95DD5"/>
    <w:rsid w:val="00FA0888"/>
    <w:rsid w:val="00FA169B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EC5"/>
    <w:rsid w:val="00FC3777"/>
    <w:rsid w:val="00FC3917"/>
    <w:rsid w:val="00FD1379"/>
    <w:rsid w:val="00FD34B6"/>
    <w:rsid w:val="00FD6D35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3DD3-5573-4BB8-8771-FC0F9734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1794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97</cp:revision>
  <cp:lastPrinted>2013-06-28T12:34:00Z</cp:lastPrinted>
  <dcterms:created xsi:type="dcterms:W3CDTF">2013-06-24T14:18:00Z</dcterms:created>
  <dcterms:modified xsi:type="dcterms:W3CDTF">2013-07-02T12:41:00Z</dcterms:modified>
</cp:coreProperties>
</file>