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0E4B0F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0E4B0F">
        <w:rPr>
          <w:rFonts w:eastAsia="Cambria" w:cstheme="minorHAnsi"/>
          <w:b/>
          <w:sz w:val="21"/>
          <w:szCs w:val="21"/>
        </w:rPr>
        <w:t>Súmula</w:t>
      </w:r>
      <w:r w:rsidR="00CC119F" w:rsidRPr="000E4B0F">
        <w:rPr>
          <w:rFonts w:eastAsia="Cambria" w:cstheme="minorHAnsi"/>
          <w:b/>
          <w:sz w:val="21"/>
          <w:szCs w:val="21"/>
        </w:rPr>
        <w:t xml:space="preserve"> da </w:t>
      </w:r>
      <w:r w:rsidR="00DD249E" w:rsidRPr="000E4B0F">
        <w:rPr>
          <w:rFonts w:eastAsia="Cambria" w:cstheme="minorHAnsi"/>
          <w:b/>
          <w:sz w:val="21"/>
          <w:szCs w:val="21"/>
        </w:rPr>
        <w:t>22</w:t>
      </w:r>
      <w:r w:rsidR="0086206F" w:rsidRPr="000E4B0F">
        <w:rPr>
          <w:rFonts w:eastAsia="Cambria" w:cstheme="minorHAnsi"/>
          <w:b/>
          <w:sz w:val="21"/>
          <w:szCs w:val="21"/>
        </w:rPr>
        <w:t>8</w:t>
      </w:r>
      <w:r w:rsidR="00940677" w:rsidRPr="000E4B0F">
        <w:rPr>
          <w:rFonts w:eastAsia="Cambria" w:cstheme="minorHAnsi"/>
          <w:b/>
          <w:sz w:val="21"/>
          <w:szCs w:val="21"/>
        </w:rPr>
        <w:t>ª</w:t>
      </w:r>
      <w:r w:rsidR="00CC119F" w:rsidRPr="000E4B0F">
        <w:rPr>
          <w:rFonts w:eastAsia="Cambria" w:cstheme="minorHAnsi"/>
          <w:b/>
          <w:sz w:val="21"/>
          <w:szCs w:val="21"/>
        </w:rPr>
        <w:t xml:space="preserve"> Reunião </w:t>
      </w:r>
      <w:r w:rsidR="0071632F" w:rsidRPr="000E4B0F">
        <w:rPr>
          <w:rFonts w:eastAsia="Cambria" w:cstheme="minorHAnsi"/>
          <w:b/>
          <w:sz w:val="21"/>
          <w:szCs w:val="21"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18"/>
        <w:gridCol w:w="2171"/>
        <w:gridCol w:w="851"/>
        <w:gridCol w:w="2572"/>
        <w:gridCol w:w="1815"/>
      </w:tblGrid>
      <w:tr w:rsidR="001176FB" w:rsidRPr="000E4B0F" w:rsidTr="002B730A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0E4B0F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Data:</w:t>
            </w:r>
          </w:p>
        </w:tc>
        <w:tc>
          <w:tcPr>
            <w:tcW w:w="3289" w:type="dxa"/>
            <w:gridSpan w:val="2"/>
            <w:shd w:val="clear" w:color="auto" w:fill="F2F2F2" w:themeFill="background1" w:themeFillShade="F2"/>
            <w:vAlign w:val="center"/>
          </w:tcPr>
          <w:p w:rsidR="00891190" w:rsidRPr="000E4B0F" w:rsidRDefault="0086206F" w:rsidP="00FA7C39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03/10/2017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0E4B0F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Local:</w:t>
            </w:r>
          </w:p>
        </w:tc>
        <w:tc>
          <w:tcPr>
            <w:tcW w:w="4387" w:type="dxa"/>
            <w:gridSpan w:val="2"/>
            <w:shd w:val="clear" w:color="auto" w:fill="F2F2F2" w:themeFill="background1" w:themeFillShade="F2"/>
            <w:vAlign w:val="center"/>
          </w:tcPr>
          <w:p w:rsidR="00891190" w:rsidRPr="000E4B0F" w:rsidRDefault="0055086E" w:rsidP="00E400D0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Sede do CAU/RS</w:t>
            </w:r>
            <w:r w:rsidR="00E400D0" w:rsidRPr="000E4B0F">
              <w:rPr>
                <w:rFonts w:eastAsia="Cambria" w:cstheme="minorHAnsi"/>
                <w:sz w:val="21"/>
                <w:szCs w:val="21"/>
              </w:rPr>
              <w:t xml:space="preserve"> </w:t>
            </w:r>
            <w:r w:rsidRPr="000E4B0F">
              <w:rPr>
                <w:rFonts w:eastAsia="Cambria" w:cstheme="minorHAnsi"/>
                <w:sz w:val="21"/>
                <w:szCs w:val="21"/>
              </w:rPr>
              <w:t>(Rua Dona Laura, 320/15º andar – Porto Alegre/RS)</w:t>
            </w:r>
          </w:p>
        </w:tc>
      </w:tr>
      <w:tr w:rsidR="001176FB" w:rsidRPr="000E4B0F" w:rsidTr="002B730A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0E4B0F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Horário de início: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0E4B0F" w:rsidRDefault="003B3951" w:rsidP="007C1ED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13h30min</w:t>
            </w:r>
          </w:p>
        </w:tc>
        <w:tc>
          <w:tcPr>
            <w:tcW w:w="342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0E4B0F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0E4B0F" w:rsidRDefault="00C16949" w:rsidP="00A5174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15h</w:t>
            </w:r>
          </w:p>
        </w:tc>
      </w:tr>
      <w:tr w:rsidR="005610D3" w:rsidRPr="000E4B0F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0E4B0F" w:rsidRDefault="005610D3" w:rsidP="00580D0A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0E4B0F">
              <w:rPr>
                <w:rFonts w:eastAsia="Cambria" w:cstheme="minorHAnsi"/>
                <w:b/>
                <w:sz w:val="21"/>
                <w:szCs w:val="21"/>
              </w:rPr>
              <w:t>PRESENÇAS</w:t>
            </w:r>
          </w:p>
        </w:tc>
      </w:tr>
      <w:tr w:rsidR="00C16949" w:rsidRPr="000E4B0F" w:rsidTr="002B730A">
        <w:tc>
          <w:tcPr>
            <w:tcW w:w="9236" w:type="dxa"/>
            <w:gridSpan w:val="6"/>
            <w:shd w:val="clear" w:color="auto" w:fill="D9D9D9" w:themeFill="background1" w:themeFillShade="D9"/>
          </w:tcPr>
          <w:p w:rsidR="00C16949" w:rsidRPr="000E4B0F" w:rsidRDefault="00C16949" w:rsidP="00C16949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0E4B0F">
              <w:rPr>
                <w:rFonts w:eastAsia="Cambria" w:cstheme="minorHAnsi"/>
                <w:b/>
                <w:sz w:val="21"/>
                <w:szCs w:val="21"/>
              </w:rPr>
              <w:t>Comissão</w:t>
            </w:r>
          </w:p>
        </w:tc>
      </w:tr>
      <w:tr w:rsidR="005A6D90" w:rsidRPr="000E4B0F" w:rsidTr="002B730A">
        <w:tc>
          <w:tcPr>
            <w:tcW w:w="3998" w:type="dxa"/>
            <w:gridSpan w:val="3"/>
          </w:tcPr>
          <w:p w:rsidR="005A6D90" w:rsidRPr="000E4B0F" w:rsidRDefault="005A6D90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Rômulo Plentz Giralt</w:t>
            </w:r>
          </w:p>
        </w:tc>
        <w:tc>
          <w:tcPr>
            <w:tcW w:w="5238" w:type="dxa"/>
            <w:gridSpan w:val="3"/>
          </w:tcPr>
          <w:p w:rsidR="005A6D90" w:rsidRPr="000E4B0F" w:rsidRDefault="005A6D90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Coordenador</w:t>
            </w:r>
          </w:p>
        </w:tc>
      </w:tr>
      <w:tr w:rsidR="00856AE6" w:rsidRPr="000E4B0F" w:rsidTr="002B730A">
        <w:tc>
          <w:tcPr>
            <w:tcW w:w="3998" w:type="dxa"/>
            <w:gridSpan w:val="3"/>
          </w:tcPr>
          <w:p w:rsidR="00856AE6" w:rsidRPr="000E4B0F" w:rsidRDefault="00856AE6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Fausto Henrique Steffen</w:t>
            </w:r>
          </w:p>
        </w:tc>
        <w:tc>
          <w:tcPr>
            <w:tcW w:w="5238" w:type="dxa"/>
            <w:gridSpan w:val="3"/>
          </w:tcPr>
          <w:p w:rsidR="00856AE6" w:rsidRPr="000E4B0F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Coordenador Adjunto</w:t>
            </w:r>
          </w:p>
        </w:tc>
      </w:tr>
      <w:tr w:rsidR="00856AE6" w:rsidRPr="000E4B0F" w:rsidTr="002B730A">
        <w:tc>
          <w:tcPr>
            <w:tcW w:w="3998" w:type="dxa"/>
            <w:gridSpan w:val="3"/>
          </w:tcPr>
          <w:p w:rsidR="00856AE6" w:rsidRPr="000E4B0F" w:rsidRDefault="00856AE6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Clóvis Ilgenfritz da Silva</w:t>
            </w:r>
          </w:p>
        </w:tc>
        <w:tc>
          <w:tcPr>
            <w:tcW w:w="5238" w:type="dxa"/>
            <w:gridSpan w:val="3"/>
          </w:tcPr>
          <w:p w:rsidR="00856AE6" w:rsidRPr="000E4B0F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Membro</w:t>
            </w:r>
          </w:p>
        </w:tc>
      </w:tr>
      <w:tr w:rsidR="00856AE6" w:rsidRPr="000E4B0F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0E4B0F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Apoio</w:t>
            </w:r>
          </w:p>
        </w:tc>
      </w:tr>
      <w:tr w:rsidR="00374265" w:rsidRPr="000E4B0F" w:rsidTr="002B730A">
        <w:tc>
          <w:tcPr>
            <w:tcW w:w="3998" w:type="dxa"/>
            <w:gridSpan w:val="3"/>
          </w:tcPr>
          <w:p w:rsidR="00374265" w:rsidRPr="000E4B0F" w:rsidRDefault="0037426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Camila Oliveira</w:t>
            </w:r>
          </w:p>
        </w:tc>
        <w:tc>
          <w:tcPr>
            <w:tcW w:w="5238" w:type="dxa"/>
            <w:gridSpan w:val="3"/>
          </w:tcPr>
          <w:p w:rsidR="00374265" w:rsidRPr="000E4B0F" w:rsidRDefault="0037426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Administradora – Unidade de Planejamento</w:t>
            </w:r>
          </w:p>
        </w:tc>
      </w:tr>
      <w:tr w:rsidR="00856AE6" w:rsidRPr="000E4B0F" w:rsidTr="002B730A">
        <w:tc>
          <w:tcPr>
            <w:tcW w:w="3998" w:type="dxa"/>
            <w:gridSpan w:val="3"/>
          </w:tcPr>
          <w:p w:rsidR="00856AE6" w:rsidRPr="000E4B0F" w:rsidRDefault="00856AE6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Carla Lago</w:t>
            </w:r>
          </w:p>
        </w:tc>
        <w:tc>
          <w:tcPr>
            <w:tcW w:w="5238" w:type="dxa"/>
            <w:gridSpan w:val="3"/>
          </w:tcPr>
          <w:p w:rsidR="00856AE6" w:rsidRPr="000E4B0F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Secretária Executiva</w:t>
            </w:r>
          </w:p>
        </w:tc>
      </w:tr>
      <w:tr w:rsidR="00B111F5" w:rsidRPr="000E4B0F" w:rsidTr="002B730A">
        <w:tc>
          <w:tcPr>
            <w:tcW w:w="3998" w:type="dxa"/>
            <w:gridSpan w:val="3"/>
          </w:tcPr>
          <w:p w:rsidR="00B111F5" w:rsidRPr="000E4B0F" w:rsidRDefault="00B111F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Cheila Chagas</w:t>
            </w:r>
          </w:p>
        </w:tc>
        <w:tc>
          <w:tcPr>
            <w:tcW w:w="5238" w:type="dxa"/>
            <w:gridSpan w:val="3"/>
          </w:tcPr>
          <w:p w:rsidR="00B111F5" w:rsidRPr="000E4B0F" w:rsidRDefault="00B111F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Gerente Financeira</w:t>
            </w:r>
          </w:p>
        </w:tc>
      </w:tr>
      <w:tr w:rsidR="00DC0A99" w:rsidRPr="000E4B0F" w:rsidTr="002B730A">
        <w:tc>
          <w:tcPr>
            <w:tcW w:w="3998" w:type="dxa"/>
            <w:gridSpan w:val="3"/>
          </w:tcPr>
          <w:p w:rsidR="00DC0A99" w:rsidRPr="000E4B0F" w:rsidRDefault="0037426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 xml:space="preserve">Tales </w:t>
            </w:r>
            <w:proofErr w:type="spellStart"/>
            <w:r w:rsidRPr="000E4B0F">
              <w:rPr>
                <w:rFonts w:eastAsia="Cambria" w:cstheme="minorHAnsi"/>
                <w:sz w:val="21"/>
                <w:szCs w:val="21"/>
              </w:rPr>
              <w:t>Völker</w:t>
            </w:r>
            <w:proofErr w:type="spellEnd"/>
          </w:p>
        </w:tc>
        <w:tc>
          <w:tcPr>
            <w:tcW w:w="5238" w:type="dxa"/>
            <w:gridSpan w:val="3"/>
          </w:tcPr>
          <w:p w:rsidR="00DC0A99" w:rsidRPr="000E4B0F" w:rsidRDefault="0037426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Gerente Geral</w:t>
            </w:r>
          </w:p>
        </w:tc>
      </w:tr>
      <w:tr w:rsidR="00DC0A99" w:rsidRPr="000E4B0F" w:rsidTr="002B730A">
        <w:tc>
          <w:tcPr>
            <w:tcW w:w="3998" w:type="dxa"/>
            <w:gridSpan w:val="3"/>
          </w:tcPr>
          <w:p w:rsidR="00DC0A99" w:rsidRPr="000E4B0F" w:rsidRDefault="0037426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 xml:space="preserve">William </w:t>
            </w:r>
            <w:proofErr w:type="spellStart"/>
            <w:r w:rsidRPr="000E4B0F">
              <w:rPr>
                <w:rFonts w:eastAsia="Cambria" w:cstheme="minorHAnsi"/>
                <w:sz w:val="21"/>
                <w:szCs w:val="21"/>
              </w:rPr>
              <w:t>Gritti</w:t>
            </w:r>
            <w:proofErr w:type="spellEnd"/>
          </w:p>
        </w:tc>
        <w:tc>
          <w:tcPr>
            <w:tcW w:w="5238" w:type="dxa"/>
            <w:gridSpan w:val="3"/>
          </w:tcPr>
          <w:p w:rsidR="00DC0A99" w:rsidRPr="000E4B0F" w:rsidRDefault="0037426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0E4B0F">
              <w:rPr>
                <w:rFonts w:eastAsia="Cambria" w:cstheme="minorHAnsi"/>
                <w:sz w:val="21"/>
                <w:szCs w:val="21"/>
              </w:rPr>
              <w:t>Coordenador da Unidade de Planejamento</w:t>
            </w:r>
          </w:p>
        </w:tc>
      </w:tr>
    </w:tbl>
    <w:p w:rsidR="00685EF8" w:rsidRPr="000E4B0F" w:rsidRDefault="00685EF8" w:rsidP="00ED54B8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</w:p>
    <w:p w:rsidR="008F31DB" w:rsidRPr="000E4B0F" w:rsidRDefault="00072369" w:rsidP="00ED54B8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  <w:r w:rsidRPr="000E4B0F">
        <w:rPr>
          <w:rFonts w:cstheme="minorHAnsi"/>
          <w:b/>
          <w:sz w:val="21"/>
          <w:szCs w:val="21"/>
        </w:rPr>
        <w:t>PAUTA:</w:t>
      </w:r>
    </w:p>
    <w:p w:rsidR="00AF37FE" w:rsidRPr="000E4B0F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0E4B0F">
        <w:rPr>
          <w:rFonts w:cstheme="minorHAnsi"/>
          <w:b/>
          <w:sz w:val="21"/>
          <w:szCs w:val="21"/>
        </w:rPr>
        <w:t>Verificação do quórum</w:t>
      </w:r>
      <w:r w:rsidR="0032454C" w:rsidRPr="000E4B0F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769"/>
        <w:gridCol w:w="7587"/>
      </w:tblGrid>
      <w:tr w:rsidR="00041ED0" w:rsidRPr="000E4B0F" w:rsidTr="00C30C0A">
        <w:tc>
          <w:tcPr>
            <w:tcW w:w="1769" w:type="dxa"/>
            <w:vAlign w:val="center"/>
          </w:tcPr>
          <w:p w:rsidR="00041ED0" w:rsidRPr="000E4B0F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587" w:type="dxa"/>
            <w:vAlign w:val="center"/>
          </w:tcPr>
          <w:p w:rsidR="00041ED0" w:rsidRPr="000E4B0F" w:rsidRDefault="004817D6" w:rsidP="0086206F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 xml:space="preserve">Iniciada a reunião </w:t>
            </w:r>
            <w:r w:rsidR="0086206F" w:rsidRPr="000E4B0F">
              <w:rPr>
                <w:rFonts w:cstheme="minorHAnsi"/>
                <w:sz w:val="21"/>
                <w:szCs w:val="21"/>
              </w:rPr>
              <w:t>às 13h45min com a presença de todos.</w:t>
            </w:r>
          </w:p>
        </w:tc>
      </w:tr>
      <w:tr w:rsidR="00041ED0" w:rsidRPr="000E4B0F" w:rsidTr="00C30C0A">
        <w:trPr>
          <w:trHeight w:val="423"/>
        </w:trPr>
        <w:tc>
          <w:tcPr>
            <w:tcW w:w="1769" w:type="dxa"/>
            <w:vAlign w:val="center"/>
          </w:tcPr>
          <w:p w:rsidR="00041ED0" w:rsidRPr="000E4B0F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587" w:type="dxa"/>
            <w:vAlign w:val="center"/>
          </w:tcPr>
          <w:p w:rsidR="00041ED0" w:rsidRPr="000E4B0F" w:rsidRDefault="007073B8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0E4B0F" w:rsidRDefault="00B26BCA" w:rsidP="006E6E55">
      <w:pPr>
        <w:pStyle w:val="PargrafodaLista"/>
        <w:spacing w:before="120" w:after="0" w:line="360" w:lineRule="auto"/>
        <w:rPr>
          <w:rFonts w:cstheme="minorHAnsi"/>
          <w:b/>
          <w:sz w:val="21"/>
          <w:szCs w:val="21"/>
        </w:rPr>
      </w:pPr>
    </w:p>
    <w:p w:rsidR="00AF37FE" w:rsidRPr="000E4B0F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0E4B0F">
        <w:rPr>
          <w:rFonts w:cstheme="minorHAnsi"/>
          <w:b/>
          <w:sz w:val="21"/>
          <w:szCs w:val="21"/>
        </w:rPr>
        <w:t>Verificação da pauta e inclusão de assuntos extras</w:t>
      </w:r>
      <w:r w:rsidR="00ED54B8" w:rsidRPr="000E4B0F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769"/>
        <w:gridCol w:w="7587"/>
      </w:tblGrid>
      <w:tr w:rsidR="00AF37FE" w:rsidRPr="000E4B0F" w:rsidTr="00C30C0A">
        <w:tc>
          <w:tcPr>
            <w:tcW w:w="1769" w:type="dxa"/>
            <w:vAlign w:val="center"/>
          </w:tcPr>
          <w:p w:rsidR="00AF37FE" w:rsidRPr="000E4B0F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587" w:type="dxa"/>
            <w:vAlign w:val="center"/>
          </w:tcPr>
          <w:p w:rsidR="004817D6" w:rsidRPr="000E4B0F" w:rsidRDefault="004817D6" w:rsidP="00BD76DF">
            <w:pPr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 xml:space="preserve">O Cons. Rômulo solicita a inclusão do assunto </w:t>
            </w:r>
            <w:r w:rsidR="0086206F" w:rsidRPr="000E4B0F">
              <w:rPr>
                <w:rFonts w:cstheme="minorHAnsi"/>
                <w:sz w:val="21"/>
                <w:szCs w:val="21"/>
              </w:rPr>
              <w:t>“Data das reuniões”.</w:t>
            </w:r>
          </w:p>
        </w:tc>
      </w:tr>
      <w:tr w:rsidR="00AF37FE" w:rsidRPr="000E4B0F" w:rsidTr="00C30C0A">
        <w:trPr>
          <w:trHeight w:val="436"/>
        </w:trPr>
        <w:tc>
          <w:tcPr>
            <w:tcW w:w="1769" w:type="dxa"/>
            <w:vAlign w:val="center"/>
          </w:tcPr>
          <w:p w:rsidR="00AF37FE" w:rsidRPr="000E4B0F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587" w:type="dxa"/>
            <w:vAlign w:val="center"/>
          </w:tcPr>
          <w:p w:rsidR="00AF37FE" w:rsidRPr="000E4B0F" w:rsidRDefault="00F27118" w:rsidP="002D2D22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0E4B0F" w:rsidRDefault="00B26BCA" w:rsidP="006E6E55">
      <w:pPr>
        <w:pStyle w:val="PargrafodaLista"/>
        <w:spacing w:before="120" w:after="0" w:line="360" w:lineRule="auto"/>
        <w:ind w:left="714"/>
        <w:rPr>
          <w:rFonts w:cstheme="minorHAnsi"/>
          <w:b/>
          <w:sz w:val="21"/>
          <w:szCs w:val="21"/>
        </w:rPr>
      </w:pPr>
    </w:p>
    <w:p w:rsidR="002B396B" w:rsidRPr="000E4B0F" w:rsidRDefault="005E420D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0E4B0F">
        <w:rPr>
          <w:rFonts w:cstheme="minorHAnsi"/>
          <w:b/>
          <w:sz w:val="21"/>
          <w:szCs w:val="21"/>
        </w:rPr>
        <w:t xml:space="preserve">Aprovação </w:t>
      </w:r>
      <w:r w:rsidR="00D135B9" w:rsidRPr="000E4B0F">
        <w:rPr>
          <w:rFonts w:cstheme="minorHAnsi"/>
          <w:b/>
          <w:sz w:val="21"/>
          <w:szCs w:val="21"/>
        </w:rPr>
        <w:t>da súmula da reuni</w:t>
      </w:r>
      <w:r w:rsidR="00B111F5" w:rsidRPr="000E4B0F">
        <w:rPr>
          <w:rFonts w:cstheme="minorHAnsi"/>
          <w:b/>
          <w:sz w:val="21"/>
          <w:szCs w:val="21"/>
        </w:rPr>
        <w:t>ão</w:t>
      </w:r>
      <w:r w:rsidR="00D135B9" w:rsidRPr="000E4B0F">
        <w:rPr>
          <w:rFonts w:cstheme="minorHAnsi"/>
          <w:b/>
          <w:sz w:val="21"/>
          <w:szCs w:val="21"/>
        </w:rPr>
        <w:t xml:space="preserve"> anterior</w:t>
      </w:r>
      <w:r w:rsidR="007073B8" w:rsidRPr="000E4B0F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769"/>
        <w:gridCol w:w="7587"/>
      </w:tblGrid>
      <w:tr w:rsidR="00721F33" w:rsidRPr="000E4B0F" w:rsidTr="00C30C0A">
        <w:trPr>
          <w:trHeight w:val="419"/>
        </w:trPr>
        <w:tc>
          <w:tcPr>
            <w:tcW w:w="1769" w:type="dxa"/>
            <w:vAlign w:val="center"/>
          </w:tcPr>
          <w:p w:rsidR="00721F33" w:rsidRPr="000E4B0F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587" w:type="dxa"/>
            <w:vAlign w:val="center"/>
          </w:tcPr>
          <w:p w:rsidR="00721F33" w:rsidRPr="000E4B0F" w:rsidRDefault="00B111F5" w:rsidP="00B111F5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A súmula</w:t>
            </w:r>
            <w:r w:rsidR="007073B8" w:rsidRPr="000E4B0F">
              <w:rPr>
                <w:rFonts w:cstheme="minorHAnsi"/>
                <w:sz w:val="21"/>
                <w:szCs w:val="21"/>
              </w:rPr>
              <w:t xml:space="preserve"> </w:t>
            </w:r>
            <w:r w:rsidRPr="000E4B0F">
              <w:rPr>
                <w:rFonts w:cstheme="minorHAnsi"/>
                <w:sz w:val="21"/>
                <w:szCs w:val="21"/>
              </w:rPr>
              <w:t xml:space="preserve">é lida e </w:t>
            </w:r>
            <w:r w:rsidR="007073B8" w:rsidRPr="000E4B0F">
              <w:rPr>
                <w:rFonts w:cstheme="minorHAnsi"/>
                <w:sz w:val="21"/>
                <w:szCs w:val="21"/>
              </w:rPr>
              <w:t>aprovada por todos</w:t>
            </w:r>
            <w:r w:rsidRPr="000E4B0F">
              <w:rPr>
                <w:rFonts w:cstheme="minorHAnsi"/>
                <w:sz w:val="21"/>
                <w:szCs w:val="21"/>
              </w:rPr>
              <w:t xml:space="preserve"> e assinada pelo Coordenador.</w:t>
            </w:r>
          </w:p>
        </w:tc>
      </w:tr>
      <w:tr w:rsidR="00721F33" w:rsidRPr="000E4B0F" w:rsidTr="00C30C0A">
        <w:trPr>
          <w:trHeight w:val="408"/>
        </w:trPr>
        <w:tc>
          <w:tcPr>
            <w:tcW w:w="1769" w:type="dxa"/>
            <w:vAlign w:val="center"/>
          </w:tcPr>
          <w:p w:rsidR="00721F33" w:rsidRPr="000E4B0F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587" w:type="dxa"/>
            <w:vAlign w:val="center"/>
          </w:tcPr>
          <w:p w:rsidR="00721F33" w:rsidRPr="000E4B0F" w:rsidRDefault="007073B8" w:rsidP="00824C2E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0E4B0F" w:rsidRDefault="00B26BCA" w:rsidP="006E6E55">
      <w:pPr>
        <w:pStyle w:val="PargrafodaLista"/>
        <w:spacing w:before="120" w:after="0" w:line="360" w:lineRule="auto"/>
        <w:rPr>
          <w:rFonts w:cstheme="minorHAnsi"/>
          <w:b/>
          <w:sz w:val="21"/>
          <w:szCs w:val="21"/>
        </w:rPr>
      </w:pPr>
    </w:p>
    <w:p w:rsidR="00A57332" w:rsidRPr="000E4B0F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0E4B0F">
        <w:rPr>
          <w:rFonts w:cstheme="minorHAnsi"/>
          <w:b/>
          <w:sz w:val="21"/>
          <w:szCs w:val="21"/>
        </w:rPr>
        <w:t>Comunicações</w:t>
      </w:r>
      <w:r w:rsidR="0032454C" w:rsidRPr="000E4B0F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769"/>
        <w:gridCol w:w="7587"/>
      </w:tblGrid>
      <w:tr w:rsidR="00E537E0" w:rsidRPr="000E4B0F" w:rsidTr="00C30C0A">
        <w:trPr>
          <w:trHeight w:val="268"/>
        </w:trPr>
        <w:tc>
          <w:tcPr>
            <w:tcW w:w="1769" w:type="dxa"/>
            <w:vAlign w:val="center"/>
          </w:tcPr>
          <w:p w:rsidR="00E537E0" w:rsidRPr="000E4B0F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587" w:type="dxa"/>
            <w:vAlign w:val="center"/>
          </w:tcPr>
          <w:p w:rsidR="0086206F" w:rsidRPr="000E4B0F" w:rsidRDefault="0086206F" w:rsidP="00205A0B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O Cons. Clóvis informa que ausentou-</w:t>
            </w:r>
            <w:r w:rsidR="00205A0B" w:rsidRPr="000E4B0F">
              <w:rPr>
                <w:rFonts w:cstheme="minorHAnsi"/>
                <w:sz w:val="21"/>
                <w:szCs w:val="21"/>
              </w:rPr>
              <w:t xml:space="preserve">se da última reunião porque esteve presente no Seminário sobre ATHIS </w:t>
            </w:r>
            <w:r w:rsidRPr="000E4B0F">
              <w:rPr>
                <w:rFonts w:cstheme="minorHAnsi"/>
                <w:sz w:val="21"/>
                <w:szCs w:val="21"/>
              </w:rPr>
              <w:t xml:space="preserve">promovido pelo </w:t>
            </w:r>
            <w:r w:rsidR="00205A0B" w:rsidRPr="000E4B0F">
              <w:rPr>
                <w:rFonts w:cstheme="minorHAnsi"/>
                <w:sz w:val="21"/>
                <w:szCs w:val="21"/>
              </w:rPr>
              <w:t>Sindicato, IAB e CAU/ES e que informou o Gabinete a respeito.</w:t>
            </w:r>
          </w:p>
          <w:p w:rsidR="00F96627" w:rsidRPr="000E4B0F" w:rsidRDefault="00205A0B" w:rsidP="00DC0A99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Fala que também participou de uma reunião com a Secretária titular da Secretaria Municipal de Desenvolvimento Econômico de Vitória, interessada em promover a ATHIS.</w:t>
            </w:r>
          </w:p>
          <w:p w:rsidR="0086206F" w:rsidRPr="000E4B0F" w:rsidRDefault="00205A0B" w:rsidP="00205A0B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Depois participou de r</w:t>
            </w:r>
            <w:r w:rsidR="00E400D0" w:rsidRPr="000E4B0F">
              <w:rPr>
                <w:rFonts w:cstheme="minorHAnsi"/>
                <w:sz w:val="21"/>
                <w:szCs w:val="21"/>
              </w:rPr>
              <w:t>eunião com o Conselho S</w:t>
            </w:r>
            <w:r w:rsidR="0086206F" w:rsidRPr="000E4B0F">
              <w:rPr>
                <w:rFonts w:cstheme="minorHAnsi"/>
                <w:sz w:val="21"/>
                <w:szCs w:val="21"/>
              </w:rPr>
              <w:t>uperior do IAB em Sã</w:t>
            </w:r>
            <w:r w:rsidRPr="000E4B0F">
              <w:rPr>
                <w:rFonts w:cstheme="minorHAnsi"/>
                <w:sz w:val="21"/>
                <w:szCs w:val="21"/>
              </w:rPr>
              <w:t>o Paulo, com duração de 03 dia, onde foi eleita a nova Diretoria.</w:t>
            </w:r>
          </w:p>
        </w:tc>
      </w:tr>
      <w:tr w:rsidR="00E537E0" w:rsidRPr="000E4B0F" w:rsidTr="00C30C0A">
        <w:trPr>
          <w:trHeight w:val="394"/>
        </w:trPr>
        <w:tc>
          <w:tcPr>
            <w:tcW w:w="1769" w:type="dxa"/>
            <w:vAlign w:val="center"/>
          </w:tcPr>
          <w:p w:rsidR="00E537E0" w:rsidRPr="000E4B0F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587" w:type="dxa"/>
            <w:vAlign w:val="center"/>
          </w:tcPr>
          <w:p w:rsidR="00E537E0" w:rsidRPr="000E4B0F" w:rsidRDefault="0014758F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6E6E55" w:rsidRDefault="006E6E55" w:rsidP="006E6E55">
      <w:pPr>
        <w:pStyle w:val="PargrafodaLista"/>
        <w:spacing w:before="120" w:after="0" w:line="240" w:lineRule="auto"/>
        <w:rPr>
          <w:rFonts w:cstheme="minorHAnsi"/>
          <w:b/>
          <w:sz w:val="21"/>
          <w:szCs w:val="21"/>
        </w:rPr>
      </w:pPr>
    </w:p>
    <w:p w:rsidR="000E4B0F" w:rsidRPr="000E4B0F" w:rsidRDefault="000E4B0F" w:rsidP="006E6E55">
      <w:pPr>
        <w:pStyle w:val="PargrafodaLista"/>
        <w:spacing w:before="120" w:after="0" w:line="240" w:lineRule="auto"/>
        <w:rPr>
          <w:rFonts w:cstheme="minorHAnsi"/>
          <w:b/>
          <w:sz w:val="21"/>
          <w:szCs w:val="21"/>
        </w:rPr>
      </w:pPr>
    </w:p>
    <w:p w:rsidR="00DC0A99" w:rsidRPr="000E4B0F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0E4B0F">
        <w:rPr>
          <w:rFonts w:cstheme="minorHAnsi"/>
          <w:b/>
          <w:sz w:val="21"/>
          <w:szCs w:val="21"/>
        </w:rPr>
        <w:lastRenderedPageBreak/>
        <w:t>Ordem do dia</w:t>
      </w:r>
      <w:r w:rsidR="00ED54B8" w:rsidRPr="000E4B0F">
        <w:rPr>
          <w:rFonts w:cstheme="minorHAnsi"/>
          <w:b/>
          <w:sz w:val="21"/>
          <w:szCs w:val="21"/>
        </w:rPr>
        <w:t>.</w:t>
      </w:r>
    </w:p>
    <w:p w:rsidR="00FA7C39" w:rsidRPr="000E4B0F" w:rsidRDefault="00182B51" w:rsidP="00C704E4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 w:rsidRPr="000E4B0F">
        <w:rPr>
          <w:rFonts w:cstheme="minorHAnsi"/>
          <w:b/>
          <w:sz w:val="21"/>
          <w:szCs w:val="21"/>
        </w:rPr>
        <w:t xml:space="preserve">Pauta da </w:t>
      </w:r>
      <w:r w:rsidR="00034F16" w:rsidRPr="000E4B0F">
        <w:rPr>
          <w:rFonts w:cstheme="minorHAnsi"/>
          <w:b/>
          <w:sz w:val="21"/>
          <w:szCs w:val="21"/>
        </w:rPr>
        <w:t>Ger</w:t>
      </w:r>
      <w:r w:rsidR="00692523" w:rsidRPr="000E4B0F">
        <w:rPr>
          <w:rFonts w:cstheme="minorHAnsi"/>
          <w:b/>
          <w:sz w:val="21"/>
          <w:szCs w:val="21"/>
        </w:rPr>
        <w:t xml:space="preserve">ência </w:t>
      </w:r>
      <w:r w:rsidR="0086206F" w:rsidRPr="000E4B0F">
        <w:rPr>
          <w:rFonts w:cstheme="minorHAnsi"/>
          <w:b/>
          <w:sz w:val="21"/>
          <w:szCs w:val="21"/>
        </w:rPr>
        <w:t>Geral: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769"/>
        <w:gridCol w:w="7587"/>
      </w:tblGrid>
      <w:tr w:rsidR="00182B51" w:rsidRPr="000E4B0F" w:rsidTr="00C30C0A">
        <w:trPr>
          <w:trHeight w:val="697"/>
        </w:trPr>
        <w:tc>
          <w:tcPr>
            <w:tcW w:w="1769" w:type="dxa"/>
            <w:vAlign w:val="center"/>
          </w:tcPr>
          <w:p w:rsidR="00182B51" w:rsidRPr="000E4B0F" w:rsidRDefault="00182B51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587" w:type="dxa"/>
            <w:vAlign w:val="center"/>
          </w:tcPr>
          <w:p w:rsidR="006F09BE" w:rsidRPr="000E4B0F" w:rsidRDefault="0086206F" w:rsidP="00D67EB5">
            <w:pPr>
              <w:pStyle w:val="PargrafodaLista"/>
              <w:numPr>
                <w:ilvl w:val="2"/>
                <w:numId w:val="2"/>
              </w:numPr>
              <w:tabs>
                <w:tab w:val="left" w:pos="582"/>
              </w:tabs>
              <w:ind w:left="298" w:hanging="298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0E4B0F">
              <w:rPr>
                <w:rFonts w:cstheme="minorHAnsi"/>
                <w:b/>
                <w:sz w:val="21"/>
                <w:szCs w:val="21"/>
              </w:rPr>
              <w:t>Execução orçamentária agosto/2017 – Unidade de Planejamento:</w:t>
            </w:r>
          </w:p>
          <w:p w:rsidR="00D67EB5" w:rsidRPr="000E4B0F" w:rsidRDefault="00223E19" w:rsidP="00D67EB5">
            <w:pPr>
              <w:tabs>
                <w:tab w:val="left" w:pos="582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A Administradora Camila, da Unidade de Planejamento, apresenta a planilha de execução orçamentária da CPF e demais Comissões do CAU/RS.</w:t>
            </w:r>
            <w:r w:rsidR="00E447D4" w:rsidRPr="000E4B0F">
              <w:rPr>
                <w:rFonts w:cstheme="minorHAnsi"/>
                <w:sz w:val="21"/>
                <w:szCs w:val="21"/>
              </w:rPr>
              <w:t xml:space="preserve"> </w:t>
            </w:r>
          </w:p>
          <w:p w:rsidR="00D67EB5" w:rsidRPr="000E4B0F" w:rsidRDefault="00D67EB5" w:rsidP="00D67EB5">
            <w:pPr>
              <w:tabs>
                <w:tab w:val="left" w:pos="582"/>
              </w:tabs>
              <w:jc w:val="both"/>
              <w:rPr>
                <w:rFonts w:cstheme="minorHAnsi"/>
                <w:sz w:val="21"/>
                <w:szCs w:val="21"/>
              </w:rPr>
            </w:pPr>
          </w:p>
          <w:p w:rsidR="0086206F" w:rsidRPr="000E4B0F" w:rsidRDefault="0086206F" w:rsidP="00D67EB5">
            <w:pPr>
              <w:pStyle w:val="PargrafodaLista"/>
              <w:numPr>
                <w:ilvl w:val="2"/>
                <w:numId w:val="2"/>
              </w:numPr>
              <w:tabs>
                <w:tab w:val="left" w:pos="582"/>
              </w:tabs>
              <w:ind w:left="298" w:hanging="298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0E4B0F">
              <w:rPr>
                <w:rFonts w:cstheme="minorHAnsi"/>
                <w:b/>
                <w:sz w:val="21"/>
                <w:szCs w:val="21"/>
              </w:rPr>
              <w:t>Informes sobre aquisição de imóveis:</w:t>
            </w:r>
          </w:p>
          <w:p w:rsidR="00197F68" w:rsidRPr="000E4B0F" w:rsidRDefault="002B0C4E" w:rsidP="002B0C4E">
            <w:pPr>
              <w:pStyle w:val="PargrafodaLista"/>
              <w:tabs>
                <w:tab w:val="left" w:pos="582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O Gerente Tales fala do contato feito pela FUNCORSAN, dizendo que já possui a avaliação dos imóveis. Contudo, ainda não tem a liberação da Diretoria para informar os valores ao CAU/RS. Tão logo recebam novas informações, a Gerente Carla Carvalho e ele trarão para conhecimento da Comissão.</w:t>
            </w:r>
          </w:p>
        </w:tc>
      </w:tr>
      <w:tr w:rsidR="00182B51" w:rsidRPr="000E4B0F" w:rsidTr="00C30C0A">
        <w:trPr>
          <w:trHeight w:val="464"/>
        </w:trPr>
        <w:tc>
          <w:tcPr>
            <w:tcW w:w="1769" w:type="dxa"/>
            <w:vAlign w:val="center"/>
          </w:tcPr>
          <w:p w:rsidR="00182B51" w:rsidRPr="000E4B0F" w:rsidRDefault="00182B51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587" w:type="dxa"/>
            <w:vAlign w:val="center"/>
          </w:tcPr>
          <w:p w:rsidR="00182B51" w:rsidRPr="000E4B0F" w:rsidRDefault="006F09BE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4817D6" w:rsidRPr="000E4B0F" w:rsidRDefault="004817D6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FA7C39" w:rsidRPr="000E4B0F" w:rsidRDefault="00FA7C39" w:rsidP="00C704E4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 w:rsidRPr="000E4B0F">
        <w:rPr>
          <w:rFonts w:cstheme="minorHAnsi"/>
          <w:b/>
          <w:sz w:val="21"/>
          <w:szCs w:val="21"/>
        </w:rPr>
        <w:t>Pauta da Gerência Financeira: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769"/>
        <w:gridCol w:w="7587"/>
      </w:tblGrid>
      <w:tr w:rsidR="00FA7C39" w:rsidRPr="000E4B0F" w:rsidTr="00C30C0A">
        <w:trPr>
          <w:trHeight w:val="136"/>
        </w:trPr>
        <w:tc>
          <w:tcPr>
            <w:tcW w:w="1769" w:type="dxa"/>
            <w:vAlign w:val="center"/>
          </w:tcPr>
          <w:p w:rsidR="00FA7C39" w:rsidRPr="000E4B0F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587" w:type="dxa"/>
            <w:vAlign w:val="center"/>
          </w:tcPr>
          <w:p w:rsidR="00FA7C39" w:rsidRPr="000E4B0F" w:rsidRDefault="002B0C4E" w:rsidP="00C704E4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Não há.</w:t>
            </w:r>
          </w:p>
        </w:tc>
      </w:tr>
      <w:tr w:rsidR="00FA7C39" w:rsidRPr="000E4B0F" w:rsidTr="00C30C0A">
        <w:trPr>
          <w:trHeight w:val="341"/>
        </w:trPr>
        <w:tc>
          <w:tcPr>
            <w:tcW w:w="1769" w:type="dxa"/>
            <w:vAlign w:val="center"/>
          </w:tcPr>
          <w:p w:rsidR="00FA7C39" w:rsidRPr="000E4B0F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587" w:type="dxa"/>
            <w:vAlign w:val="center"/>
          </w:tcPr>
          <w:p w:rsidR="00FA7C39" w:rsidRPr="000E4B0F" w:rsidRDefault="0055086E" w:rsidP="00C40EAC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685EF8" w:rsidRPr="000E4B0F" w:rsidRDefault="00685EF8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B170B2" w:rsidRPr="000E4B0F" w:rsidRDefault="00B170B2" w:rsidP="00C704E4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 w:rsidRPr="000E4B0F">
        <w:rPr>
          <w:rFonts w:cstheme="minorHAnsi"/>
          <w:b/>
          <w:sz w:val="21"/>
          <w:szCs w:val="21"/>
        </w:rPr>
        <w:t>Processos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769"/>
        <w:gridCol w:w="7587"/>
      </w:tblGrid>
      <w:tr w:rsidR="00B170B2" w:rsidRPr="000E4B0F" w:rsidTr="00C30C0A">
        <w:trPr>
          <w:trHeight w:val="420"/>
        </w:trPr>
        <w:tc>
          <w:tcPr>
            <w:tcW w:w="1769" w:type="dxa"/>
            <w:vAlign w:val="center"/>
          </w:tcPr>
          <w:p w:rsidR="00B170B2" w:rsidRPr="000E4B0F" w:rsidRDefault="00B170B2" w:rsidP="00BD3DF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587" w:type="dxa"/>
            <w:vAlign w:val="center"/>
          </w:tcPr>
          <w:p w:rsidR="00B170B2" w:rsidRPr="000E4B0F" w:rsidRDefault="00583D29" w:rsidP="005F7F5A">
            <w:pPr>
              <w:tabs>
                <w:tab w:val="left" w:pos="360"/>
                <w:tab w:val="left" w:pos="1276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b/>
                <w:sz w:val="21"/>
                <w:szCs w:val="21"/>
              </w:rPr>
              <w:t>Del</w:t>
            </w:r>
            <w:r w:rsidR="005F7F5A" w:rsidRPr="000E4B0F">
              <w:rPr>
                <w:rFonts w:cstheme="minorHAnsi"/>
                <w:b/>
                <w:sz w:val="21"/>
                <w:szCs w:val="21"/>
              </w:rPr>
              <w:t>iberação CPF-CAU/RS nº 155/2017 -</w:t>
            </w:r>
            <w:r w:rsidR="005F7F5A" w:rsidRPr="000E4B0F">
              <w:rPr>
                <w:rFonts w:cstheme="minorHAnsi"/>
                <w:sz w:val="21"/>
                <w:szCs w:val="21"/>
              </w:rPr>
              <w:t xml:space="preserve">  </w:t>
            </w:r>
            <w:r w:rsidR="005F7F5A" w:rsidRPr="000E4B0F">
              <w:rPr>
                <w:rFonts w:cstheme="minorHAnsi"/>
                <w:b/>
                <w:sz w:val="21"/>
                <w:szCs w:val="21"/>
              </w:rPr>
              <w:t>Processo Anuidade de Pessoa Física nº 234/2017:</w:t>
            </w:r>
            <w:r w:rsidR="005F7F5A" w:rsidRPr="000E4B0F">
              <w:rPr>
                <w:rFonts w:cstheme="minorHAnsi"/>
                <w:sz w:val="21"/>
                <w:szCs w:val="21"/>
              </w:rPr>
              <w:t xml:space="preserve"> decidido pela improcedência da impugnação do profissional.</w:t>
            </w:r>
          </w:p>
        </w:tc>
      </w:tr>
      <w:tr w:rsidR="00B170B2" w:rsidRPr="000E4B0F" w:rsidTr="00C30C0A">
        <w:trPr>
          <w:trHeight w:val="412"/>
        </w:trPr>
        <w:tc>
          <w:tcPr>
            <w:tcW w:w="1769" w:type="dxa"/>
            <w:vAlign w:val="center"/>
          </w:tcPr>
          <w:p w:rsidR="00B170B2" w:rsidRPr="000E4B0F" w:rsidRDefault="00B170B2" w:rsidP="00BD3DF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587" w:type="dxa"/>
            <w:vAlign w:val="center"/>
          </w:tcPr>
          <w:p w:rsidR="00B170B2" w:rsidRPr="000E4B0F" w:rsidRDefault="00FE535F" w:rsidP="00BD3DFE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170B2" w:rsidRPr="000E4B0F" w:rsidRDefault="00B170B2" w:rsidP="006E6E55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 w:line="360" w:lineRule="auto"/>
        <w:ind w:left="435"/>
        <w:rPr>
          <w:rFonts w:cstheme="minorHAnsi"/>
          <w:b/>
          <w:sz w:val="21"/>
          <w:szCs w:val="21"/>
        </w:rPr>
      </w:pPr>
    </w:p>
    <w:p w:rsidR="00D67EB5" w:rsidRPr="000E4B0F" w:rsidRDefault="00D67EB5" w:rsidP="00D67EB5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1"/>
          <w:szCs w:val="21"/>
        </w:rPr>
      </w:pPr>
      <w:r w:rsidRPr="000E4B0F">
        <w:rPr>
          <w:rFonts w:cstheme="minorHAnsi"/>
          <w:b/>
          <w:sz w:val="21"/>
          <w:szCs w:val="21"/>
        </w:rPr>
        <w:t>Planilha de acompanhamento de demandas.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769"/>
        <w:gridCol w:w="7587"/>
      </w:tblGrid>
      <w:tr w:rsidR="00D67EB5" w:rsidRPr="000E4B0F" w:rsidTr="00C30C0A">
        <w:trPr>
          <w:trHeight w:val="420"/>
        </w:trPr>
        <w:tc>
          <w:tcPr>
            <w:tcW w:w="1769" w:type="dxa"/>
            <w:vAlign w:val="center"/>
          </w:tcPr>
          <w:p w:rsidR="00D67EB5" w:rsidRPr="000E4B0F" w:rsidRDefault="00D67EB5" w:rsidP="00760FB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587" w:type="dxa"/>
            <w:vAlign w:val="center"/>
          </w:tcPr>
          <w:p w:rsidR="00D67EB5" w:rsidRPr="000E4B0F" w:rsidRDefault="00583D29" w:rsidP="00E447D4">
            <w:pPr>
              <w:tabs>
                <w:tab w:val="left" w:pos="360"/>
                <w:tab w:val="left" w:pos="1276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 xml:space="preserve">A planilha é apresentada </w:t>
            </w:r>
            <w:r w:rsidR="00E447D4" w:rsidRPr="000E4B0F">
              <w:rPr>
                <w:rFonts w:cstheme="minorHAnsi"/>
                <w:sz w:val="21"/>
                <w:szCs w:val="21"/>
              </w:rPr>
              <w:t>e atualizada, conforme orientação da Comissão.</w:t>
            </w:r>
          </w:p>
        </w:tc>
      </w:tr>
      <w:tr w:rsidR="00D67EB5" w:rsidRPr="000E4B0F" w:rsidTr="00C30C0A">
        <w:trPr>
          <w:trHeight w:val="412"/>
        </w:trPr>
        <w:tc>
          <w:tcPr>
            <w:tcW w:w="1769" w:type="dxa"/>
            <w:vAlign w:val="center"/>
          </w:tcPr>
          <w:p w:rsidR="00D67EB5" w:rsidRPr="000E4B0F" w:rsidRDefault="00D67EB5" w:rsidP="00760FB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587" w:type="dxa"/>
            <w:vAlign w:val="center"/>
          </w:tcPr>
          <w:p w:rsidR="00D67EB5" w:rsidRPr="000E4B0F" w:rsidRDefault="00D67EB5" w:rsidP="00760FB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D67EB5" w:rsidRPr="000E4B0F" w:rsidRDefault="00D67EB5" w:rsidP="006E6E55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 w:line="360" w:lineRule="auto"/>
        <w:ind w:left="435"/>
        <w:rPr>
          <w:rFonts w:cstheme="minorHAnsi"/>
          <w:b/>
          <w:sz w:val="21"/>
          <w:szCs w:val="21"/>
        </w:rPr>
      </w:pPr>
    </w:p>
    <w:p w:rsidR="005A6D90" w:rsidRPr="000E4B0F" w:rsidRDefault="005A6D90" w:rsidP="0033180C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  <w:r w:rsidRPr="000E4B0F">
        <w:rPr>
          <w:rFonts w:cstheme="minorHAnsi"/>
          <w:b/>
          <w:sz w:val="21"/>
          <w:szCs w:val="21"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769"/>
        <w:gridCol w:w="7587"/>
      </w:tblGrid>
      <w:tr w:rsidR="005A6D90" w:rsidRPr="000E4B0F" w:rsidTr="00C30C0A">
        <w:trPr>
          <w:trHeight w:val="420"/>
        </w:trPr>
        <w:tc>
          <w:tcPr>
            <w:tcW w:w="1769" w:type="dxa"/>
            <w:vAlign w:val="center"/>
          </w:tcPr>
          <w:p w:rsidR="005A6D90" w:rsidRPr="000E4B0F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587" w:type="dxa"/>
            <w:vAlign w:val="center"/>
          </w:tcPr>
          <w:p w:rsidR="00FE535F" w:rsidRPr="000E4B0F" w:rsidRDefault="00587BB1" w:rsidP="00770DF3">
            <w:pPr>
              <w:pStyle w:val="PargrafodaLista"/>
              <w:numPr>
                <w:ilvl w:val="0"/>
                <w:numId w:val="6"/>
              </w:numPr>
              <w:tabs>
                <w:tab w:val="left" w:pos="360"/>
                <w:tab w:val="left" w:pos="1276"/>
              </w:tabs>
              <w:ind w:left="156" w:hanging="141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Informes sobre aquisição dos imóveis;</w:t>
            </w:r>
          </w:p>
          <w:p w:rsidR="00005F9A" w:rsidRPr="000E4B0F" w:rsidRDefault="00587BB1" w:rsidP="00A915FC">
            <w:pPr>
              <w:pStyle w:val="PargrafodaLista"/>
              <w:numPr>
                <w:ilvl w:val="0"/>
                <w:numId w:val="6"/>
              </w:numPr>
              <w:tabs>
                <w:tab w:val="left" w:pos="360"/>
                <w:tab w:val="left" w:pos="1276"/>
              </w:tabs>
              <w:ind w:left="156" w:hanging="141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Retorno da GERAD sobre a IN dos bens inservíveis</w:t>
            </w:r>
            <w:r w:rsidR="00A915FC" w:rsidRPr="000E4B0F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5A6D90" w:rsidRPr="000E4B0F" w:rsidTr="00C30C0A">
        <w:trPr>
          <w:trHeight w:val="412"/>
        </w:trPr>
        <w:tc>
          <w:tcPr>
            <w:tcW w:w="1769" w:type="dxa"/>
            <w:vAlign w:val="center"/>
          </w:tcPr>
          <w:p w:rsidR="005A6D90" w:rsidRPr="000E4B0F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587" w:type="dxa"/>
            <w:vAlign w:val="center"/>
          </w:tcPr>
          <w:p w:rsidR="005A6D90" w:rsidRPr="000E4B0F" w:rsidRDefault="00C704E4" w:rsidP="0092417F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5A6D90" w:rsidRPr="000E4B0F" w:rsidRDefault="005A6D90" w:rsidP="006E6E55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B3385F" w:rsidRPr="000E4B0F" w:rsidRDefault="00FD2954" w:rsidP="0033180C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  <w:r w:rsidRPr="000E4B0F">
        <w:rPr>
          <w:rFonts w:cstheme="minorHAnsi"/>
          <w:b/>
          <w:sz w:val="21"/>
          <w:szCs w:val="21"/>
        </w:rPr>
        <w:t>A</w:t>
      </w:r>
      <w:r w:rsidR="004817D6" w:rsidRPr="000E4B0F">
        <w:rPr>
          <w:rFonts w:cstheme="minorHAnsi"/>
          <w:b/>
          <w:sz w:val="21"/>
          <w:szCs w:val="21"/>
        </w:rPr>
        <w:t>ssuntos Gerais | Assuntos Extras |</w:t>
      </w:r>
      <w:r w:rsidR="00DC0A99" w:rsidRPr="000E4B0F">
        <w:rPr>
          <w:rFonts w:cstheme="minorHAnsi"/>
          <w:b/>
          <w:sz w:val="21"/>
          <w:szCs w:val="21"/>
        </w:rPr>
        <w:t xml:space="preserve"> </w:t>
      </w:r>
      <w:r w:rsidR="0032454C" w:rsidRPr="000E4B0F">
        <w:rPr>
          <w:rFonts w:cstheme="minorHAnsi"/>
          <w:b/>
          <w:sz w:val="21"/>
          <w:szCs w:val="21"/>
        </w:rPr>
        <w:t>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769"/>
        <w:gridCol w:w="7587"/>
      </w:tblGrid>
      <w:tr w:rsidR="00B26BCA" w:rsidRPr="000E4B0F" w:rsidTr="000E4B0F">
        <w:trPr>
          <w:trHeight w:val="742"/>
        </w:trPr>
        <w:tc>
          <w:tcPr>
            <w:tcW w:w="1769" w:type="dxa"/>
            <w:vAlign w:val="center"/>
          </w:tcPr>
          <w:p w:rsidR="00B26BCA" w:rsidRPr="000E4B0F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587" w:type="dxa"/>
            <w:vAlign w:val="center"/>
          </w:tcPr>
          <w:p w:rsidR="00FE535F" w:rsidRPr="000E4B0F" w:rsidRDefault="00A13D5A" w:rsidP="00A13D5A">
            <w:pPr>
              <w:pStyle w:val="PargrafodaLista"/>
              <w:numPr>
                <w:ilvl w:val="0"/>
                <w:numId w:val="6"/>
              </w:numPr>
              <w:ind w:left="175" w:hanging="141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0E4B0F">
              <w:rPr>
                <w:rFonts w:cstheme="minorHAnsi"/>
                <w:b/>
                <w:sz w:val="21"/>
                <w:szCs w:val="21"/>
              </w:rPr>
              <w:t>Datas das reuniões de outubro:</w:t>
            </w:r>
          </w:p>
          <w:p w:rsidR="0086206F" w:rsidRPr="000E4B0F" w:rsidRDefault="00A13D5A" w:rsidP="00A13D5A">
            <w:pPr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Fica cancelada a reunião do dia 10/10, em virtude do número de semanas no mês de outubro.</w:t>
            </w:r>
          </w:p>
          <w:p w:rsidR="0055086E" w:rsidRPr="000E4B0F" w:rsidRDefault="00FE535F" w:rsidP="00F27043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 xml:space="preserve">Não havendo outros assunto, </w:t>
            </w:r>
            <w:r w:rsidR="00F27043" w:rsidRPr="000E4B0F">
              <w:rPr>
                <w:rFonts w:cstheme="minorHAnsi"/>
                <w:sz w:val="21"/>
                <w:szCs w:val="21"/>
              </w:rPr>
              <w:t>a reunião é encerrada às 15h.</w:t>
            </w:r>
          </w:p>
        </w:tc>
      </w:tr>
      <w:tr w:rsidR="00B26BCA" w:rsidRPr="000E4B0F" w:rsidTr="000E4B0F">
        <w:trPr>
          <w:trHeight w:val="433"/>
        </w:trPr>
        <w:tc>
          <w:tcPr>
            <w:tcW w:w="1769" w:type="dxa"/>
            <w:vAlign w:val="center"/>
          </w:tcPr>
          <w:p w:rsidR="00B26BCA" w:rsidRPr="000E4B0F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0E4B0F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587" w:type="dxa"/>
            <w:vAlign w:val="center"/>
          </w:tcPr>
          <w:p w:rsidR="00B26BCA" w:rsidRPr="000E4B0F" w:rsidRDefault="001727FD" w:rsidP="00580D0A">
            <w:pPr>
              <w:jc w:val="both"/>
              <w:rPr>
                <w:rFonts w:cstheme="minorHAnsi"/>
                <w:sz w:val="21"/>
                <w:szCs w:val="21"/>
              </w:rPr>
            </w:pPr>
            <w:r w:rsidRPr="000E4B0F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3B3951" w:rsidRPr="000E4B0F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F96627" w:rsidRPr="000E4B0F" w:rsidRDefault="00F96627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  <w:bookmarkStart w:id="0" w:name="_GoBack"/>
      <w:bookmarkEnd w:id="0"/>
    </w:p>
    <w:p w:rsidR="006F3755" w:rsidRPr="000E4B0F" w:rsidRDefault="002E0A4B" w:rsidP="009E2492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0E4B0F">
        <w:rPr>
          <w:rFonts w:cstheme="minorHAnsi"/>
          <w:b/>
          <w:sz w:val="21"/>
          <w:szCs w:val="21"/>
        </w:rPr>
        <w:t>Rômulo Plentz Giralt</w:t>
      </w:r>
    </w:p>
    <w:p w:rsidR="00176844" w:rsidRPr="000E4B0F" w:rsidRDefault="00120632" w:rsidP="009E2492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0E4B0F">
        <w:rPr>
          <w:rFonts w:cstheme="minorHAnsi"/>
          <w:b/>
          <w:sz w:val="21"/>
          <w:szCs w:val="21"/>
        </w:rPr>
        <w:t xml:space="preserve">Coordenador da Comissão </w:t>
      </w:r>
      <w:r w:rsidR="002E0A4B" w:rsidRPr="000E4B0F">
        <w:rPr>
          <w:rFonts w:cstheme="minorHAnsi"/>
          <w:b/>
          <w:sz w:val="21"/>
          <w:szCs w:val="21"/>
        </w:rPr>
        <w:t>de Planejamento e Finanças</w:t>
      </w:r>
    </w:p>
    <w:sectPr w:rsidR="00176844" w:rsidRPr="000E4B0F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B0F">
          <w:rPr>
            <w:noProof/>
          </w:rPr>
          <w:t>1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7652E55"/>
    <w:multiLevelType w:val="hybridMultilevel"/>
    <w:tmpl w:val="98D47800"/>
    <w:lvl w:ilvl="0" w:tplc="ABEE57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93520"/>
    <w:multiLevelType w:val="hybridMultilevel"/>
    <w:tmpl w:val="D29A0AC4"/>
    <w:lvl w:ilvl="0" w:tplc="5A7E1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35277"/>
    <w:multiLevelType w:val="multilevel"/>
    <w:tmpl w:val="DA50E40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24A3759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5F9A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3F1"/>
    <w:rsid w:val="00034619"/>
    <w:rsid w:val="00034B62"/>
    <w:rsid w:val="00034F16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2E2A"/>
    <w:rsid w:val="00093B8C"/>
    <w:rsid w:val="000965E4"/>
    <w:rsid w:val="00097232"/>
    <w:rsid w:val="000A0C24"/>
    <w:rsid w:val="000A16EA"/>
    <w:rsid w:val="000A1DC3"/>
    <w:rsid w:val="000A28C3"/>
    <w:rsid w:val="000A28DE"/>
    <w:rsid w:val="000A3B72"/>
    <w:rsid w:val="000A4161"/>
    <w:rsid w:val="000A5D11"/>
    <w:rsid w:val="000A68CC"/>
    <w:rsid w:val="000A6EFA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4B0F"/>
    <w:rsid w:val="000E63B4"/>
    <w:rsid w:val="000E70FA"/>
    <w:rsid w:val="000E72A8"/>
    <w:rsid w:val="000E7784"/>
    <w:rsid w:val="000F24B1"/>
    <w:rsid w:val="000F2788"/>
    <w:rsid w:val="000F2DEE"/>
    <w:rsid w:val="000F367F"/>
    <w:rsid w:val="000F3BC8"/>
    <w:rsid w:val="000F4D1F"/>
    <w:rsid w:val="000F6F0E"/>
    <w:rsid w:val="00100321"/>
    <w:rsid w:val="0010128F"/>
    <w:rsid w:val="00101475"/>
    <w:rsid w:val="0010437C"/>
    <w:rsid w:val="001051CB"/>
    <w:rsid w:val="00105C76"/>
    <w:rsid w:val="00107794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4758F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7FD"/>
    <w:rsid w:val="00172E12"/>
    <w:rsid w:val="00173A83"/>
    <w:rsid w:val="00176844"/>
    <w:rsid w:val="00176A75"/>
    <w:rsid w:val="00177EA8"/>
    <w:rsid w:val="00177EC0"/>
    <w:rsid w:val="00182B51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97F68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7F1"/>
    <w:rsid w:val="001B4808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A0B"/>
    <w:rsid w:val="00205F2D"/>
    <w:rsid w:val="00210C46"/>
    <w:rsid w:val="0021159D"/>
    <w:rsid w:val="00213152"/>
    <w:rsid w:val="00215A95"/>
    <w:rsid w:val="002170A1"/>
    <w:rsid w:val="002203B5"/>
    <w:rsid w:val="00223E19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0C4E"/>
    <w:rsid w:val="002B17AD"/>
    <w:rsid w:val="002B2428"/>
    <w:rsid w:val="002B396B"/>
    <w:rsid w:val="002B43E3"/>
    <w:rsid w:val="002B60A8"/>
    <w:rsid w:val="002B6C15"/>
    <w:rsid w:val="002B730A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360A"/>
    <w:rsid w:val="0032454C"/>
    <w:rsid w:val="003313FE"/>
    <w:rsid w:val="0033180C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DC5"/>
    <w:rsid w:val="003631AF"/>
    <w:rsid w:val="003640F5"/>
    <w:rsid w:val="00364321"/>
    <w:rsid w:val="0036589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265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658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5908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52A0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70D"/>
    <w:rsid w:val="00457AD2"/>
    <w:rsid w:val="0046015C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7D6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6512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01A3"/>
    <w:rsid w:val="00541BA1"/>
    <w:rsid w:val="00546FA7"/>
    <w:rsid w:val="005503A1"/>
    <w:rsid w:val="0055086E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67456"/>
    <w:rsid w:val="00571282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3D29"/>
    <w:rsid w:val="005860EF"/>
    <w:rsid w:val="005863EA"/>
    <w:rsid w:val="005866A5"/>
    <w:rsid w:val="005868F2"/>
    <w:rsid w:val="0058797C"/>
    <w:rsid w:val="00587BB1"/>
    <w:rsid w:val="005903D9"/>
    <w:rsid w:val="00590C23"/>
    <w:rsid w:val="00591106"/>
    <w:rsid w:val="00591A9A"/>
    <w:rsid w:val="00592E05"/>
    <w:rsid w:val="00593279"/>
    <w:rsid w:val="0059484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5F7F5A"/>
    <w:rsid w:val="006009F5"/>
    <w:rsid w:val="00600E1D"/>
    <w:rsid w:val="00601545"/>
    <w:rsid w:val="00602F34"/>
    <w:rsid w:val="00603679"/>
    <w:rsid w:val="00604343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613B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EF8"/>
    <w:rsid w:val="00685F97"/>
    <w:rsid w:val="0068702E"/>
    <w:rsid w:val="006900F3"/>
    <w:rsid w:val="00690F78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788"/>
    <w:rsid w:val="006E49CB"/>
    <w:rsid w:val="006E5F5E"/>
    <w:rsid w:val="006E6451"/>
    <w:rsid w:val="006E6CCB"/>
    <w:rsid w:val="006E6E55"/>
    <w:rsid w:val="006E7677"/>
    <w:rsid w:val="006F09BE"/>
    <w:rsid w:val="006F234B"/>
    <w:rsid w:val="006F3755"/>
    <w:rsid w:val="006F5C29"/>
    <w:rsid w:val="0070100C"/>
    <w:rsid w:val="00701FA9"/>
    <w:rsid w:val="007027C5"/>
    <w:rsid w:val="007041AB"/>
    <w:rsid w:val="007044CA"/>
    <w:rsid w:val="007046F8"/>
    <w:rsid w:val="00705E48"/>
    <w:rsid w:val="00706524"/>
    <w:rsid w:val="0070653B"/>
    <w:rsid w:val="007073B8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DF3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0C86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915"/>
    <w:rsid w:val="00820C3A"/>
    <w:rsid w:val="008215DB"/>
    <w:rsid w:val="00822E25"/>
    <w:rsid w:val="008234F8"/>
    <w:rsid w:val="008238FB"/>
    <w:rsid w:val="00823B1B"/>
    <w:rsid w:val="00824C2E"/>
    <w:rsid w:val="0082564D"/>
    <w:rsid w:val="00831468"/>
    <w:rsid w:val="00831ABE"/>
    <w:rsid w:val="00832565"/>
    <w:rsid w:val="008329F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1571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206F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8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3CFC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4F5C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07BB"/>
    <w:rsid w:val="009B19FF"/>
    <w:rsid w:val="009B1B26"/>
    <w:rsid w:val="009B1FCD"/>
    <w:rsid w:val="009B2872"/>
    <w:rsid w:val="009B306C"/>
    <w:rsid w:val="009B347C"/>
    <w:rsid w:val="009B3706"/>
    <w:rsid w:val="009B37FD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2EC8"/>
    <w:rsid w:val="00A137B1"/>
    <w:rsid w:val="00A1394C"/>
    <w:rsid w:val="00A13D5A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0CE"/>
    <w:rsid w:val="00A40194"/>
    <w:rsid w:val="00A4093F"/>
    <w:rsid w:val="00A41148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15FC"/>
    <w:rsid w:val="00A926E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760"/>
    <w:rsid w:val="00AA6A51"/>
    <w:rsid w:val="00AA7BC2"/>
    <w:rsid w:val="00AB3D97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2B5E"/>
    <w:rsid w:val="00B12F5B"/>
    <w:rsid w:val="00B1323B"/>
    <w:rsid w:val="00B13FB8"/>
    <w:rsid w:val="00B14F43"/>
    <w:rsid w:val="00B170B2"/>
    <w:rsid w:val="00B17427"/>
    <w:rsid w:val="00B17E7A"/>
    <w:rsid w:val="00B20507"/>
    <w:rsid w:val="00B206C5"/>
    <w:rsid w:val="00B21C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2BC2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19FC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D76DF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1794"/>
    <w:rsid w:val="00BF24A9"/>
    <w:rsid w:val="00BF3269"/>
    <w:rsid w:val="00BF3574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C0A"/>
    <w:rsid w:val="00C30FED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41D2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4E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E4E21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1D32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4FEE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67EB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68A"/>
    <w:rsid w:val="00D94CDF"/>
    <w:rsid w:val="00D94E00"/>
    <w:rsid w:val="00D95D37"/>
    <w:rsid w:val="00D964E5"/>
    <w:rsid w:val="00D96904"/>
    <w:rsid w:val="00DA08C4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0A99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432"/>
    <w:rsid w:val="00E03837"/>
    <w:rsid w:val="00E05200"/>
    <w:rsid w:val="00E06F0D"/>
    <w:rsid w:val="00E07DEA"/>
    <w:rsid w:val="00E1086C"/>
    <w:rsid w:val="00E10BFE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2EE"/>
    <w:rsid w:val="00E3590D"/>
    <w:rsid w:val="00E3651A"/>
    <w:rsid w:val="00E36F40"/>
    <w:rsid w:val="00E37A74"/>
    <w:rsid w:val="00E37EC0"/>
    <w:rsid w:val="00E37F8B"/>
    <w:rsid w:val="00E400D0"/>
    <w:rsid w:val="00E411C8"/>
    <w:rsid w:val="00E41A78"/>
    <w:rsid w:val="00E41CA9"/>
    <w:rsid w:val="00E421AC"/>
    <w:rsid w:val="00E42371"/>
    <w:rsid w:val="00E42D5D"/>
    <w:rsid w:val="00E43D44"/>
    <w:rsid w:val="00E447D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1E02"/>
    <w:rsid w:val="00E828E8"/>
    <w:rsid w:val="00E83FDA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C59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32EE"/>
    <w:rsid w:val="00F1475D"/>
    <w:rsid w:val="00F157F3"/>
    <w:rsid w:val="00F15910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043"/>
    <w:rsid w:val="00F27118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2C25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6627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A7C39"/>
    <w:rsid w:val="00FB0474"/>
    <w:rsid w:val="00FB052A"/>
    <w:rsid w:val="00FB0D19"/>
    <w:rsid w:val="00FB0EC0"/>
    <w:rsid w:val="00FB164A"/>
    <w:rsid w:val="00FB1EEC"/>
    <w:rsid w:val="00FB2D40"/>
    <w:rsid w:val="00FB4223"/>
    <w:rsid w:val="00FB56F7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4F0"/>
    <w:rsid w:val="00FE535F"/>
    <w:rsid w:val="00FE6655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752DA-9A77-4C1A-99BA-C7A3F897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8</cp:revision>
  <cp:lastPrinted>2017-08-17T14:01:00Z</cp:lastPrinted>
  <dcterms:created xsi:type="dcterms:W3CDTF">2017-10-03T18:29:00Z</dcterms:created>
  <dcterms:modified xsi:type="dcterms:W3CDTF">2017-10-09T18:40:00Z</dcterms:modified>
</cp:coreProperties>
</file>