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427E01" w:rsidRPr="00E96F96">
        <w:rPr>
          <w:rFonts w:eastAsia="Cambria" w:cs="Times New Roman"/>
          <w:b/>
        </w:rPr>
        <w:t>1</w:t>
      </w:r>
      <w:r w:rsidR="00593279">
        <w:rPr>
          <w:rFonts w:eastAsia="Cambria" w:cs="Times New Roman"/>
          <w:b/>
        </w:rPr>
        <w:t>82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593279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27</w:t>
            </w:r>
            <w:r w:rsidR="0071632F">
              <w:rPr>
                <w:rFonts w:eastAsia="Cambria" w:cs="Times New Roman"/>
              </w:rPr>
              <w:t>/09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593279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891190" w:rsidRPr="00E96F96">
              <w:rPr>
                <w:rFonts w:eastAsia="Cambria" w:cs="Times New Roman"/>
              </w:rPr>
              <w:t>h</w:t>
            </w:r>
            <w:r w:rsidR="00593279">
              <w:rPr>
                <w:rFonts w:eastAsia="Cambria" w:cs="Times New Roman"/>
              </w:rPr>
              <w:t>4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B8614B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763EE3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B8614B">
              <w:rPr>
                <w:rFonts w:eastAsia="Cambria" w:cs="Times New Roman"/>
              </w:rPr>
              <w:t>2</w:t>
            </w:r>
            <w:r w:rsidR="00A36CBD" w:rsidRPr="00E96F96">
              <w:rPr>
                <w:rFonts w:eastAsia="Cambria" w:cs="Times New Roman"/>
              </w:rPr>
              <w:t>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593279" w:rsidRPr="00E96F96" w:rsidTr="00585D2D">
        <w:tc>
          <w:tcPr>
            <w:tcW w:w="4777" w:type="dxa"/>
            <w:gridSpan w:val="3"/>
          </w:tcPr>
          <w:p w:rsidR="00593279" w:rsidRPr="00E96F96" w:rsidRDefault="00593279" w:rsidP="00585D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593279" w:rsidRPr="00E96F96" w:rsidRDefault="00593279" w:rsidP="00585D2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5A52A6" w:rsidRPr="00E96F96" w:rsidTr="00F455F1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5A52A6" w:rsidRPr="00E96F96" w:rsidRDefault="005A52A6" w:rsidP="00F455F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Vinicius Vieira Souza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5A52A6" w:rsidRPr="00E96F96" w:rsidRDefault="005A52A6" w:rsidP="00F455F1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 – Suplente</w:t>
            </w:r>
          </w:p>
        </w:tc>
      </w:tr>
      <w:tr w:rsidR="007771F2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480FBA">
        <w:tc>
          <w:tcPr>
            <w:tcW w:w="4777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2953D9">
        <w:tc>
          <w:tcPr>
            <w:tcW w:w="4777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7771F2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771F2" w:rsidRPr="00E96F96" w:rsidTr="009A0A70">
        <w:tc>
          <w:tcPr>
            <w:tcW w:w="4777" w:type="dxa"/>
            <w:gridSpan w:val="3"/>
          </w:tcPr>
          <w:p w:rsidR="007771F2" w:rsidRPr="00E96F96" w:rsidRDefault="007771F2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Ângela Rimolo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  <w:tr w:rsidR="00EC4367" w:rsidRPr="00E96F96" w:rsidTr="009A0A70">
        <w:tc>
          <w:tcPr>
            <w:tcW w:w="4777" w:type="dxa"/>
            <w:gridSpan w:val="3"/>
          </w:tcPr>
          <w:p w:rsidR="00EC4367" w:rsidRDefault="00EC4367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Freitas</w:t>
            </w:r>
          </w:p>
        </w:tc>
        <w:tc>
          <w:tcPr>
            <w:tcW w:w="4687" w:type="dxa"/>
            <w:gridSpan w:val="4"/>
          </w:tcPr>
          <w:p w:rsidR="00EC4367" w:rsidRDefault="00EC4367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Contador – Maier Contabilidade e Auditoria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593279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Relatório de horas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5C15E1" w:rsidP="000610D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recebe o relatório das horas extras realizadas entre os meses de junho e setembro.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5C15E1" w:rsidP="0095253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2A66E6">
              <w:rPr>
                <w:rFonts w:cs="Calibri"/>
              </w:rPr>
              <w:t>Conselheiro Fausto solicita que o material seja analisado e tratado na próxima reunião.</w:t>
            </w:r>
          </w:p>
        </w:tc>
      </w:tr>
    </w:tbl>
    <w:p w:rsidR="00721F33" w:rsidRPr="00E96F96" w:rsidRDefault="00593279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 xml:space="preserve">Apresentação do balancete referente ao mês de </w:t>
      </w:r>
      <w:r>
        <w:rPr>
          <w:rFonts w:cs="Calibri"/>
          <w:b/>
        </w:rPr>
        <w:t>agost</w:t>
      </w:r>
      <w:r w:rsidRPr="00231F35">
        <w:rPr>
          <w:rFonts w:cs="Calibri"/>
          <w:b/>
        </w:rPr>
        <w:t>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relatório apresentado pelo Contador Alexandre Freitas foi apreciado e aprovado pela Comissão.</w:t>
            </w:r>
          </w:p>
        </w:tc>
      </w:tr>
      <w:tr w:rsidR="009442EF" w:rsidRPr="00E96F96" w:rsidTr="009442EF">
        <w:tc>
          <w:tcPr>
            <w:tcW w:w="1999" w:type="dxa"/>
            <w:vAlign w:val="center"/>
          </w:tcPr>
          <w:p w:rsidR="009442EF" w:rsidRPr="00E96F96" w:rsidRDefault="009442EF" w:rsidP="009442E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442EF" w:rsidRPr="00E96F96" w:rsidRDefault="009442EF" w:rsidP="009A2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</w:t>
            </w:r>
            <w:r w:rsidR="009A2B69">
              <w:rPr>
                <w:rFonts w:cs="Calibri"/>
              </w:rPr>
              <w:t>99</w:t>
            </w:r>
            <w:r>
              <w:rPr>
                <w:rFonts w:cs="Calibri"/>
              </w:rPr>
              <w:t>/2016.</w:t>
            </w:r>
          </w:p>
        </w:tc>
      </w:tr>
    </w:tbl>
    <w:p w:rsidR="00231F35" w:rsidRDefault="00593279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Revisão da deliberação – aprovação do Plano de Ação 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0E0E81" w:rsidP="006B5E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Ângela apresenta o quadro de usos e fontes revisado para aprovação da Comissão.</w:t>
            </w:r>
            <w:r w:rsidR="00E03EEE">
              <w:rPr>
                <w:rFonts w:cs="Calibri"/>
              </w:rPr>
              <w:t xml:space="preserve"> O material é aprovado.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9A2B69" w:rsidP="009A2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100/2016.</w:t>
            </w:r>
          </w:p>
        </w:tc>
      </w:tr>
    </w:tbl>
    <w:p w:rsidR="00231F35" w:rsidRDefault="00593279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Normativa de diárias dos empregados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4C4F97" w:rsidP="009F4C9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Revisão da </w:t>
            </w:r>
            <w:r w:rsidR="009F4C96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nstrução </w:t>
            </w:r>
            <w:r w:rsidR="009F4C96">
              <w:rPr>
                <w:rFonts w:cs="Calibri"/>
              </w:rPr>
              <w:t>Normativa nº 010/2016</w:t>
            </w:r>
            <w:r>
              <w:rPr>
                <w:rFonts w:cs="Calibri"/>
              </w:rPr>
              <w:t>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4C4F97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Aguardando parecer e minuta do Coordenador Jurídico Alexandre.</w:t>
            </w:r>
          </w:p>
        </w:tc>
      </w:tr>
    </w:tbl>
    <w:p w:rsidR="00231F35" w:rsidRDefault="00231F35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231F35"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4C4F97" w:rsidP="004C4F9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processos para análise.</w:t>
            </w:r>
            <w:r w:rsidR="00F27EBF">
              <w:rPr>
                <w:rFonts w:cs="Calibri"/>
              </w:rPr>
              <w:t xml:space="preserve"> O processo de contratação de seguro de vida foi apresentado e a Comiss</w:t>
            </w:r>
            <w:r w:rsidR="00A32554">
              <w:rPr>
                <w:rFonts w:cs="Calibri"/>
              </w:rPr>
              <w:t>ão sugeriu verificar a</w:t>
            </w:r>
            <w:r w:rsidR="00F27EBF">
              <w:rPr>
                <w:rFonts w:cs="Calibri"/>
              </w:rPr>
              <w:t xml:space="preserve"> possibilidade de elevar o valor do prêmio.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C25BBC" w:rsidP="0098450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21F33" w:rsidRPr="00E96F96" w:rsidRDefault="00892A22" w:rsidP="00231F3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122598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Processos de cobrança de anuidades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32007" w:rsidP="0023200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processo administrativo nº 316/2016 foi a</w:t>
            </w:r>
            <w:r w:rsidR="00122598">
              <w:rPr>
                <w:rFonts w:cs="Calibri"/>
              </w:rPr>
              <w:t>nalisado e relatado pelo Conselheiro Fausto.</w:t>
            </w:r>
            <w:r w:rsidR="00596A64">
              <w:rPr>
                <w:rFonts w:cs="Calibri"/>
              </w:rPr>
              <w:t xml:space="preserve"> Deliberação nº 098/2016.</w:t>
            </w:r>
          </w:p>
        </w:tc>
      </w:tr>
    </w:tbl>
    <w:p w:rsidR="006F3755" w:rsidRPr="00E96F96" w:rsidRDefault="004E6ECA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Fausto Henrique Steffen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>Coordenador</w:t>
      </w:r>
      <w:r w:rsidR="004E6ECA">
        <w:rPr>
          <w:rFonts w:cs="Times New Roman"/>
          <w:b/>
        </w:rPr>
        <w:t xml:space="preserve"> Adjunto</w:t>
      </w:r>
      <w:r w:rsidRPr="00E96F96">
        <w:rPr>
          <w:rFonts w:cs="Times New Roman"/>
          <w:b/>
        </w:rPr>
        <w:t xml:space="preserve">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90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3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8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 w:numId="19">
    <w:abstractNumId w:val="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631"/>
    <w:rsid w:val="00073D5F"/>
    <w:rsid w:val="00076E90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0E81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598"/>
    <w:rsid w:val="00122C38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B4B"/>
    <w:rsid w:val="00140EE4"/>
    <w:rsid w:val="00143396"/>
    <w:rsid w:val="0014612A"/>
    <w:rsid w:val="00151085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6E3"/>
    <w:rsid w:val="001B2CF4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007"/>
    <w:rsid w:val="00232E49"/>
    <w:rsid w:val="002337E1"/>
    <w:rsid w:val="0023444B"/>
    <w:rsid w:val="00234EC7"/>
    <w:rsid w:val="00235456"/>
    <w:rsid w:val="00235D68"/>
    <w:rsid w:val="002414FF"/>
    <w:rsid w:val="002421CE"/>
    <w:rsid w:val="002425F8"/>
    <w:rsid w:val="00243802"/>
    <w:rsid w:val="00243D96"/>
    <w:rsid w:val="00246D95"/>
    <w:rsid w:val="00247165"/>
    <w:rsid w:val="00253845"/>
    <w:rsid w:val="002548E2"/>
    <w:rsid w:val="00255EB2"/>
    <w:rsid w:val="00257F11"/>
    <w:rsid w:val="00261BD2"/>
    <w:rsid w:val="00264054"/>
    <w:rsid w:val="00265A40"/>
    <w:rsid w:val="002660D6"/>
    <w:rsid w:val="00270610"/>
    <w:rsid w:val="00272EA2"/>
    <w:rsid w:val="00273AE3"/>
    <w:rsid w:val="0027648D"/>
    <w:rsid w:val="00280976"/>
    <w:rsid w:val="002816F5"/>
    <w:rsid w:val="0028282A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2E0F"/>
    <w:rsid w:val="002A438F"/>
    <w:rsid w:val="002A4841"/>
    <w:rsid w:val="002A4A1F"/>
    <w:rsid w:val="002A66E6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6998"/>
    <w:rsid w:val="00377818"/>
    <w:rsid w:val="00382B6C"/>
    <w:rsid w:val="003835B7"/>
    <w:rsid w:val="00386BEF"/>
    <w:rsid w:val="00395A2F"/>
    <w:rsid w:val="003964E8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E87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3698"/>
    <w:rsid w:val="00436AD5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4F97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ECA"/>
    <w:rsid w:val="004E6FFD"/>
    <w:rsid w:val="004E7768"/>
    <w:rsid w:val="004F07CB"/>
    <w:rsid w:val="004F0F20"/>
    <w:rsid w:val="004F46A6"/>
    <w:rsid w:val="004F4EA7"/>
    <w:rsid w:val="004F4F00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B59"/>
    <w:rsid w:val="00513EFA"/>
    <w:rsid w:val="0051437C"/>
    <w:rsid w:val="00514831"/>
    <w:rsid w:val="00514FF2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A64"/>
    <w:rsid w:val="0059747C"/>
    <w:rsid w:val="005A0618"/>
    <w:rsid w:val="005A0621"/>
    <w:rsid w:val="005A0AE4"/>
    <w:rsid w:val="005A0CB8"/>
    <w:rsid w:val="005A1390"/>
    <w:rsid w:val="005A3B0B"/>
    <w:rsid w:val="005A41C5"/>
    <w:rsid w:val="005A52A6"/>
    <w:rsid w:val="005A6011"/>
    <w:rsid w:val="005A6049"/>
    <w:rsid w:val="005B04FF"/>
    <w:rsid w:val="005B1F27"/>
    <w:rsid w:val="005B570C"/>
    <w:rsid w:val="005C123B"/>
    <w:rsid w:val="005C15E1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257C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3090"/>
    <w:rsid w:val="00614C65"/>
    <w:rsid w:val="006156B9"/>
    <w:rsid w:val="006159FF"/>
    <w:rsid w:val="00615BD1"/>
    <w:rsid w:val="00616269"/>
    <w:rsid w:val="00617BCA"/>
    <w:rsid w:val="006201CE"/>
    <w:rsid w:val="00621B37"/>
    <w:rsid w:val="00622B18"/>
    <w:rsid w:val="00624AC5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36D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3EE3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29FD"/>
    <w:rsid w:val="00772BEB"/>
    <w:rsid w:val="00773306"/>
    <w:rsid w:val="007748F2"/>
    <w:rsid w:val="0077565B"/>
    <w:rsid w:val="00775BF1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61FE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33EE"/>
    <w:rsid w:val="00933CF8"/>
    <w:rsid w:val="00933DF7"/>
    <w:rsid w:val="0094036E"/>
    <w:rsid w:val="0094169B"/>
    <w:rsid w:val="009417DD"/>
    <w:rsid w:val="00942D8F"/>
    <w:rsid w:val="009442EF"/>
    <w:rsid w:val="009457FB"/>
    <w:rsid w:val="00945ED6"/>
    <w:rsid w:val="00950A31"/>
    <w:rsid w:val="0095166F"/>
    <w:rsid w:val="00952532"/>
    <w:rsid w:val="009555CA"/>
    <w:rsid w:val="009560F2"/>
    <w:rsid w:val="0095694E"/>
    <w:rsid w:val="0096103D"/>
    <w:rsid w:val="0096151A"/>
    <w:rsid w:val="00961B1D"/>
    <w:rsid w:val="00963E17"/>
    <w:rsid w:val="00965FF4"/>
    <w:rsid w:val="00966B66"/>
    <w:rsid w:val="00966D71"/>
    <w:rsid w:val="00966F0D"/>
    <w:rsid w:val="00972484"/>
    <w:rsid w:val="00973D33"/>
    <w:rsid w:val="009741EC"/>
    <w:rsid w:val="00974340"/>
    <w:rsid w:val="00974670"/>
    <w:rsid w:val="00975664"/>
    <w:rsid w:val="009824D9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2B69"/>
    <w:rsid w:val="009A3B49"/>
    <w:rsid w:val="009A4D8E"/>
    <w:rsid w:val="009A6221"/>
    <w:rsid w:val="009A738A"/>
    <w:rsid w:val="009B19FF"/>
    <w:rsid w:val="009B1FCD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57FC"/>
    <w:rsid w:val="009E593A"/>
    <w:rsid w:val="009E6058"/>
    <w:rsid w:val="009F1195"/>
    <w:rsid w:val="009F4C96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554"/>
    <w:rsid w:val="00A328B4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4F91"/>
    <w:rsid w:val="00A56305"/>
    <w:rsid w:val="00A57774"/>
    <w:rsid w:val="00A62C76"/>
    <w:rsid w:val="00A62CB9"/>
    <w:rsid w:val="00A63E1D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36175"/>
    <w:rsid w:val="00B41A7D"/>
    <w:rsid w:val="00B42723"/>
    <w:rsid w:val="00B444ED"/>
    <w:rsid w:val="00B44F4F"/>
    <w:rsid w:val="00B455A1"/>
    <w:rsid w:val="00B463B3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81973"/>
    <w:rsid w:val="00B84200"/>
    <w:rsid w:val="00B859EF"/>
    <w:rsid w:val="00B8614B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24A9"/>
    <w:rsid w:val="00BF3574"/>
    <w:rsid w:val="00C008A4"/>
    <w:rsid w:val="00C00CA8"/>
    <w:rsid w:val="00C01A4A"/>
    <w:rsid w:val="00C05627"/>
    <w:rsid w:val="00C056C9"/>
    <w:rsid w:val="00C05ECB"/>
    <w:rsid w:val="00C064F5"/>
    <w:rsid w:val="00C1026C"/>
    <w:rsid w:val="00C11E57"/>
    <w:rsid w:val="00C11FC8"/>
    <w:rsid w:val="00C12FEC"/>
    <w:rsid w:val="00C15A09"/>
    <w:rsid w:val="00C161D4"/>
    <w:rsid w:val="00C23553"/>
    <w:rsid w:val="00C23B86"/>
    <w:rsid w:val="00C24CCA"/>
    <w:rsid w:val="00C24FF6"/>
    <w:rsid w:val="00C25BBC"/>
    <w:rsid w:val="00C25C3E"/>
    <w:rsid w:val="00C26793"/>
    <w:rsid w:val="00C26F2C"/>
    <w:rsid w:val="00C31F44"/>
    <w:rsid w:val="00C32ED8"/>
    <w:rsid w:val="00C36138"/>
    <w:rsid w:val="00C3738A"/>
    <w:rsid w:val="00C37D11"/>
    <w:rsid w:val="00C41DEF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5A6E"/>
    <w:rsid w:val="00DF63B7"/>
    <w:rsid w:val="00DF6688"/>
    <w:rsid w:val="00E00196"/>
    <w:rsid w:val="00E006A3"/>
    <w:rsid w:val="00E01CA1"/>
    <w:rsid w:val="00E02F80"/>
    <w:rsid w:val="00E03837"/>
    <w:rsid w:val="00E03EEE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182F"/>
    <w:rsid w:val="00E222F1"/>
    <w:rsid w:val="00E25E73"/>
    <w:rsid w:val="00E2698C"/>
    <w:rsid w:val="00E30DEA"/>
    <w:rsid w:val="00E31399"/>
    <w:rsid w:val="00E31424"/>
    <w:rsid w:val="00E31DD7"/>
    <w:rsid w:val="00E33482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76A"/>
    <w:rsid w:val="00E828E8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2F"/>
    <w:rsid w:val="00EB4BAF"/>
    <w:rsid w:val="00EB4E82"/>
    <w:rsid w:val="00EB5C25"/>
    <w:rsid w:val="00EB6894"/>
    <w:rsid w:val="00EC1864"/>
    <w:rsid w:val="00EC1EE2"/>
    <w:rsid w:val="00EC3D3D"/>
    <w:rsid w:val="00EC4367"/>
    <w:rsid w:val="00EC47A6"/>
    <w:rsid w:val="00EC7407"/>
    <w:rsid w:val="00ED085A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27EBF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0373"/>
    <w:rsid w:val="00F513EB"/>
    <w:rsid w:val="00F51745"/>
    <w:rsid w:val="00F5574A"/>
    <w:rsid w:val="00F55A02"/>
    <w:rsid w:val="00F56216"/>
    <w:rsid w:val="00F57551"/>
    <w:rsid w:val="00F57F1C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3E3E-751F-460E-B136-5AEB8201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474</cp:revision>
  <cp:lastPrinted>2016-10-17T12:45:00Z</cp:lastPrinted>
  <dcterms:created xsi:type="dcterms:W3CDTF">2016-06-07T12:44:00Z</dcterms:created>
  <dcterms:modified xsi:type="dcterms:W3CDTF">2017-02-14T17:41:00Z</dcterms:modified>
</cp:coreProperties>
</file>