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</w:t>
      </w:r>
      <w:r w:rsidR="005B1554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F123A0" w:rsidRPr="000D01CF" w:rsidRDefault="003353FA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primeiro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dia do mês de 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>março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560872">
        <w:rPr>
          <w:rFonts w:ascii="Arial" w:eastAsia="Arial Unicode MS" w:hAnsi="Arial" w:cs="Arial"/>
          <w:color w:val="auto"/>
          <w:sz w:val="22"/>
          <w:szCs w:val="22"/>
        </w:rPr>
        <w:t xml:space="preserve"> e 2</w:t>
      </w:r>
      <w:r w:rsidR="004249E7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560872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Presidente</w:t>
      </w:r>
      <w:r w:rsidR="003C2764">
        <w:rPr>
          <w:rFonts w:ascii="Arial" w:eastAsia="Arial Unicode MS" w:hAnsi="Arial" w:cs="Arial"/>
          <w:color w:val="auto"/>
          <w:sz w:val="22"/>
          <w:szCs w:val="22"/>
        </w:rPr>
        <w:t xml:space="preserve"> deste Conselho,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Roberto Py Gomes da Silveira, o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Comissão – Conselheiro Rômulo </w:t>
      </w:r>
      <w:proofErr w:type="spellStart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>Clóvis Ilgenfritz da Silva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123A59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0D01C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231CA" w:rsidRPr="000D01CF">
        <w:rPr>
          <w:rFonts w:ascii="Arial" w:hAnsi="Arial" w:cs="Arial"/>
          <w:color w:val="auto"/>
          <w:sz w:val="22"/>
          <w:szCs w:val="22"/>
        </w:rPr>
        <w:t>,</w:t>
      </w:r>
      <w:r w:rsidR="00B7241C" w:rsidRPr="000D01CF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1. Aprovação da ata</w:t>
      </w:r>
      <w:r w:rsidR="00834594">
        <w:rPr>
          <w:rFonts w:ascii="Arial" w:hAnsi="Arial" w:cs="Arial"/>
          <w:b/>
          <w:sz w:val="22"/>
          <w:szCs w:val="22"/>
        </w:rPr>
        <w:t xml:space="preserve"> da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reuni</w:t>
      </w:r>
      <w:r w:rsidR="00834594">
        <w:rPr>
          <w:rFonts w:ascii="Arial" w:hAnsi="Arial" w:cs="Arial"/>
          <w:b/>
          <w:sz w:val="22"/>
          <w:szCs w:val="22"/>
        </w:rPr>
        <w:t>ão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anterior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0B502B" w:rsidRPr="000D01CF">
        <w:rPr>
          <w:rFonts w:ascii="Arial" w:hAnsi="Arial" w:cs="Arial"/>
          <w:b/>
          <w:sz w:val="22"/>
          <w:szCs w:val="22"/>
        </w:rPr>
        <w:t xml:space="preserve"> </w:t>
      </w:r>
      <w:r w:rsidR="000B502B" w:rsidRPr="000D01CF">
        <w:rPr>
          <w:rFonts w:ascii="Arial" w:hAnsi="Arial" w:cs="Arial"/>
          <w:sz w:val="22"/>
          <w:szCs w:val="22"/>
        </w:rPr>
        <w:t>A ata da 15</w:t>
      </w:r>
      <w:r w:rsidR="003C2764">
        <w:rPr>
          <w:rFonts w:ascii="Arial" w:hAnsi="Arial" w:cs="Arial"/>
          <w:sz w:val="22"/>
          <w:szCs w:val="22"/>
        </w:rPr>
        <w:t>4</w:t>
      </w:r>
      <w:r w:rsidR="000B502B" w:rsidRPr="000D01CF">
        <w:rPr>
          <w:rFonts w:ascii="Arial" w:hAnsi="Arial" w:cs="Arial"/>
          <w:sz w:val="22"/>
          <w:szCs w:val="22"/>
        </w:rPr>
        <w:t>ª</w:t>
      </w:r>
      <w:r w:rsidR="006C2583" w:rsidRPr="000D01CF">
        <w:rPr>
          <w:rFonts w:ascii="Arial" w:hAnsi="Arial" w:cs="Arial"/>
          <w:sz w:val="22"/>
          <w:szCs w:val="22"/>
        </w:rPr>
        <w:t xml:space="preserve"> reuni</w:t>
      </w:r>
      <w:r w:rsidR="00834594">
        <w:rPr>
          <w:rFonts w:ascii="Arial" w:hAnsi="Arial" w:cs="Arial"/>
          <w:sz w:val="22"/>
          <w:szCs w:val="22"/>
        </w:rPr>
        <w:t>ão</w:t>
      </w:r>
      <w:r w:rsidR="006C2583" w:rsidRPr="000D01CF">
        <w:rPr>
          <w:rFonts w:ascii="Arial" w:hAnsi="Arial" w:cs="Arial"/>
          <w:sz w:val="22"/>
          <w:szCs w:val="22"/>
        </w:rPr>
        <w:t xml:space="preserve"> ordinária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34594">
        <w:rPr>
          <w:rFonts w:ascii="Arial" w:hAnsi="Arial" w:cs="Arial"/>
          <w:sz w:val="22"/>
          <w:szCs w:val="22"/>
        </w:rPr>
        <w:t>é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52150" w:rsidRPr="000D01CF">
        <w:rPr>
          <w:rFonts w:ascii="Arial" w:hAnsi="Arial" w:cs="Arial"/>
          <w:sz w:val="22"/>
          <w:szCs w:val="22"/>
        </w:rPr>
        <w:t>aprovada sem ressalvas</w:t>
      </w:r>
      <w:r w:rsidR="003D1EB7">
        <w:rPr>
          <w:rFonts w:ascii="Arial" w:hAnsi="Arial" w:cs="Arial"/>
          <w:sz w:val="22"/>
          <w:szCs w:val="22"/>
        </w:rPr>
        <w:t>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2</w:t>
      </w:r>
      <w:r w:rsidR="006C2583" w:rsidRPr="000D01CF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Profissionais inadimplentes</w:t>
      </w:r>
      <w:r w:rsidR="00660F51">
        <w:rPr>
          <w:rFonts w:ascii="Arial" w:hAnsi="Arial" w:cs="Arial"/>
          <w:b/>
          <w:sz w:val="22"/>
          <w:szCs w:val="22"/>
        </w:rPr>
        <w:t xml:space="preserve"> – fluxograma para cobrança</w:t>
      </w:r>
      <w:r w:rsidR="00F74EA5" w:rsidRPr="000D01CF">
        <w:rPr>
          <w:rFonts w:ascii="Arial" w:hAnsi="Arial" w:cs="Arial"/>
          <w:b/>
          <w:sz w:val="22"/>
          <w:szCs w:val="22"/>
        </w:rPr>
        <w:t>:</w:t>
      </w:r>
      <w:r w:rsidR="00903A94" w:rsidRPr="000D01CF">
        <w:rPr>
          <w:rFonts w:ascii="Arial" w:hAnsi="Arial" w:cs="Arial"/>
          <w:b/>
          <w:sz w:val="22"/>
          <w:szCs w:val="22"/>
        </w:rPr>
        <w:t xml:space="preserve"> </w:t>
      </w:r>
      <w:r w:rsidR="00854D07">
        <w:rPr>
          <w:rFonts w:ascii="Arial" w:hAnsi="Arial" w:cs="Arial"/>
          <w:sz w:val="22"/>
          <w:szCs w:val="22"/>
        </w:rPr>
        <w:t>O</w:t>
      </w:r>
      <w:r w:rsidR="00F44AD3">
        <w:rPr>
          <w:rFonts w:ascii="Arial" w:hAnsi="Arial" w:cs="Arial"/>
          <w:sz w:val="22"/>
          <w:szCs w:val="22"/>
        </w:rPr>
        <w:t xml:space="preserve"> Coordenador Jurídico</w:t>
      </w:r>
      <w:r w:rsidR="00903A94" w:rsidRPr="000D01CF">
        <w:rPr>
          <w:rFonts w:ascii="Arial" w:hAnsi="Arial" w:cs="Arial"/>
          <w:sz w:val="22"/>
          <w:szCs w:val="22"/>
        </w:rPr>
        <w:t xml:space="preserve"> </w:t>
      </w:r>
      <w:r w:rsidR="002B13A1">
        <w:rPr>
          <w:rFonts w:ascii="Arial" w:hAnsi="Arial" w:cs="Arial"/>
          <w:sz w:val="22"/>
          <w:szCs w:val="22"/>
        </w:rPr>
        <w:t>Alexandre</w:t>
      </w:r>
      <w:r w:rsidR="00F44AD3">
        <w:rPr>
          <w:rFonts w:ascii="Arial" w:hAnsi="Arial" w:cs="Arial"/>
          <w:sz w:val="22"/>
          <w:szCs w:val="22"/>
        </w:rPr>
        <w:t xml:space="preserve"> Noal</w:t>
      </w:r>
      <w:r w:rsidR="00FC02CB">
        <w:rPr>
          <w:rFonts w:ascii="Arial" w:hAnsi="Arial" w:cs="Arial"/>
          <w:sz w:val="22"/>
          <w:szCs w:val="22"/>
        </w:rPr>
        <w:t xml:space="preserve"> </w:t>
      </w:r>
      <w:r w:rsidR="00A56086">
        <w:rPr>
          <w:rFonts w:ascii="Arial" w:hAnsi="Arial" w:cs="Arial"/>
          <w:sz w:val="22"/>
          <w:szCs w:val="22"/>
        </w:rPr>
        <w:t xml:space="preserve">e a Assessora Jurídica Suzana </w:t>
      </w:r>
      <w:proofErr w:type="spellStart"/>
      <w:r w:rsidR="0021365F">
        <w:rPr>
          <w:rFonts w:ascii="Arial" w:hAnsi="Arial" w:cs="Arial"/>
          <w:sz w:val="22"/>
          <w:szCs w:val="22"/>
        </w:rPr>
        <w:t>Rahde</w:t>
      </w:r>
      <w:proofErr w:type="spellEnd"/>
      <w:r w:rsidR="002136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65F">
        <w:rPr>
          <w:rFonts w:ascii="Arial" w:hAnsi="Arial" w:cs="Arial"/>
          <w:sz w:val="22"/>
          <w:szCs w:val="22"/>
        </w:rPr>
        <w:t>Gerchmann</w:t>
      </w:r>
      <w:proofErr w:type="spellEnd"/>
      <w:r w:rsidR="0021365F">
        <w:rPr>
          <w:rFonts w:ascii="Arial" w:hAnsi="Arial" w:cs="Arial"/>
          <w:sz w:val="22"/>
          <w:szCs w:val="22"/>
        </w:rPr>
        <w:t xml:space="preserve"> </w:t>
      </w:r>
      <w:r w:rsidR="00DD33F2">
        <w:rPr>
          <w:rFonts w:ascii="Arial" w:hAnsi="Arial" w:cs="Arial"/>
          <w:sz w:val="22"/>
          <w:szCs w:val="22"/>
        </w:rPr>
        <w:t>apresentam fluxograma de cobrança de anuidades atrasadas, com o detalhamento dos procedimentos a serem realizados internamente no CAU/RS</w:t>
      </w:r>
      <w:r w:rsidR="002B13A1">
        <w:rPr>
          <w:rFonts w:ascii="Arial" w:hAnsi="Arial" w:cs="Arial"/>
          <w:sz w:val="22"/>
          <w:szCs w:val="22"/>
        </w:rPr>
        <w:t>.</w:t>
      </w:r>
      <w:r w:rsidR="00D94232" w:rsidRPr="000D01CF">
        <w:rPr>
          <w:rFonts w:ascii="Arial" w:hAnsi="Arial" w:cs="Arial"/>
          <w:sz w:val="22"/>
          <w:szCs w:val="22"/>
        </w:rPr>
        <w:t xml:space="preserve"> </w:t>
      </w:r>
      <w:r w:rsidR="00E4181D">
        <w:rPr>
          <w:rFonts w:ascii="Arial" w:hAnsi="Arial" w:cs="Arial"/>
          <w:sz w:val="22"/>
          <w:szCs w:val="22"/>
        </w:rPr>
        <w:t xml:space="preserve">O Coordenador </w:t>
      </w:r>
      <w:r w:rsidR="00C270D8">
        <w:rPr>
          <w:rFonts w:ascii="Arial" w:hAnsi="Arial" w:cs="Arial"/>
          <w:sz w:val="22"/>
          <w:szCs w:val="22"/>
        </w:rPr>
        <w:t xml:space="preserve">Jurídico </w:t>
      </w:r>
      <w:r w:rsidR="00E4181D">
        <w:rPr>
          <w:rFonts w:ascii="Arial" w:hAnsi="Arial" w:cs="Arial"/>
          <w:sz w:val="22"/>
          <w:szCs w:val="22"/>
        </w:rPr>
        <w:t xml:space="preserve">Alexandre informa que há 616 profissionais com débitos desde 2012, e que a cobrança deverá iniciar por estes, que já estão no limite do prazo de prescrição. </w:t>
      </w:r>
      <w:r w:rsidR="00C270D8">
        <w:rPr>
          <w:rFonts w:ascii="Arial" w:hAnsi="Arial" w:cs="Arial"/>
          <w:sz w:val="22"/>
          <w:szCs w:val="22"/>
        </w:rPr>
        <w:t xml:space="preserve">O Conselheiro Rômulo </w:t>
      </w:r>
      <w:r w:rsidR="00FF1180">
        <w:rPr>
          <w:rFonts w:ascii="Arial" w:hAnsi="Arial" w:cs="Arial"/>
          <w:sz w:val="22"/>
          <w:szCs w:val="22"/>
        </w:rPr>
        <w:t>esclarece</w:t>
      </w:r>
      <w:r w:rsidR="00C270D8">
        <w:rPr>
          <w:rFonts w:ascii="Arial" w:hAnsi="Arial" w:cs="Arial"/>
          <w:sz w:val="22"/>
          <w:szCs w:val="22"/>
        </w:rPr>
        <w:t xml:space="preserve"> que além destes, a ideia da Comissão é cobrar ao mesmo tempo as dívidas mais recentes, que são mais fáceis de serem negociadas. </w:t>
      </w:r>
      <w:r w:rsidR="00872AEB">
        <w:rPr>
          <w:rFonts w:ascii="Arial" w:hAnsi="Arial" w:cs="Arial"/>
          <w:sz w:val="22"/>
          <w:szCs w:val="22"/>
        </w:rPr>
        <w:t>O Conselheiro Clóvis</w:t>
      </w:r>
      <w:bookmarkStart w:id="0" w:name="_GoBack"/>
      <w:bookmarkEnd w:id="0"/>
      <w:r w:rsidR="00FF1180">
        <w:rPr>
          <w:rFonts w:ascii="Arial" w:hAnsi="Arial" w:cs="Arial"/>
          <w:sz w:val="22"/>
          <w:szCs w:val="22"/>
        </w:rPr>
        <w:t xml:space="preserve"> ressalta que é imprescindível a verificação, dentro destes 616 profissionais, daqueles que já faleceram</w:t>
      </w:r>
      <w:r w:rsidR="0097221E">
        <w:rPr>
          <w:rFonts w:ascii="Arial" w:hAnsi="Arial" w:cs="Arial"/>
          <w:sz w:val="22"/>
          <w:szCs w:val="22"/>
        </w:rPr>
        <w:t xml:space="preserve"> e dos</w:t>
      </w:r>
      <w:r w:rsidR="00FF1180">
        <w:rPr>
          <w:rFonts w:ascii="Arial" w:hAnsi="Arial" w:cs="Arial"/>
          <w:sz w:val="22"/>
          <w:szCs w:val="22"/>
        </w:rPr>
        <w:t xml:space="preserve"> que não estiveram exercendo a profissão</w:t>
      </w:r>
      <w:r w:rsidR="0097221E">
        <w:rPr>
          <w:rFonts w:ascii="Arial" w:hAnsi="Arial" w:cs="Arial"/>
          <w:sz w:val="22"/>
          <w:szCs w:val="22"/>
        </w:rPr>
        <w:t xml:space="preserve">. </w:t>
      </w:r>
      <w:r w:rsidR="00BB17A4">
        <w:rPr>
          <w:rFonts w:ascii="Arial" w:hAnsi="Arial" w:cs="Arial"/>
          <w:sz w:val="22"/>
          <w:szCs w:val="22"/>
        </w:rPr>
        <w:t xml:space="preserve">O Presidente Roberto Py </w:t>
      </w:r>
      <w:r w:rsidR="00D662EB">
        <w:rPr>
          <w:rFonts w:ascii="Arial" w:hAnsi="Arial" w:cs="Arial"/>
          <w:sz w:val="22"/>
          <w:szCs w:val="22"/>
        </w:rPr>
        <w:t>afirma</w:t>
      </w:r>
      <w:r w:rsidR="00BB17A4">
        <w:rPr>
          <w:rFonts w:ascii="Arial" w:hAnsi="Arial" w:cs="Arial"/>
          <w:sz w:val="22"/>
          <w:szCs w:val="22"/>
        </w:rPr>
        <w:t xml:space="preserve"> que aqueles profissionais que tiveram seus registros migrados do CREA para o CAU, porém nunca realizaram a atualização, não </w:t>
      </w:r>
      <w:r w:rsidR="000B7FBF">
        <w:rPr>
          <w:rFonts w:ascii="Arial" w:hAnsi="Arial" w:cs="Arial"/>
          <w:sz w:val="22"/>
          <w:szCs w:val="22"/>
        </w:rPr>
        <w:t>estão de fato registrados ao</w:t>
      </w:r>
      <w:r w:rsidR="00BB17A4">
        <w:rPr>
          <w:rFonts w:ascii="Arial" w:hAnsi="Arial" w:cs="Arial"/>
          <w:sz w:val="22"/>
          <w:szCs w:val="22"/>
        </w:rPr>
        <w:t xml:space="preserve"> CAU</w:t>
      </w:r>
      <w:r w:rsidR="000B7FBF">
        <w:rPr>
          <w:rFonts w:ascii="Arial" w:hAnsi="Arial" w:cs="Arial"/>
          <w:sz w:val="22"/>
          <w:szCs w:val="22"/>
        </w:rPr>
        <w:t>, não sendo permitida a cobrança</w:t>
      </w:r>
      <w:r w:rsidR="00A87074">
        <w:rPr>
          <w:rFonts w:ascii="Arial" w:hAnsi="Arial" w:cs="Arial"/>
          <w:sz w:val="22"/>
          <w:szCs w:val="22"/>
        </w:rPr>
        <w:t xml:space="preserve"> dos débitos</w:t>
      </w:r>
      <w:r w:rsidR="00BB17A4">
        <w:rPr>
          <w:rFonts w:ascii="Arial" w:hAnsi="Arial" w:cs="Arial"/>
          <w:sz w:val="22"/>
          <w:szCs w:val="22"/>
        </w:rPr>
        <w:t xml:space="preserve">. </w:t>
      </w:r>
      <w:r w:rsidR="00300643">
        <w:rPr>
          <w:rFonts w:ascii="Arial" w:hAnsi="Arial" w:cs="Arial"/>
          <w:sz w:val="22"/>
          <w:szCs w:val="22"/>
        </w:rPr>
        <w:t xml:space="preserve">O Coordenador Jurídico Alexandre fala sobre o artigo 52 da Lei 12.378/2010, </w:t>
      </w:r>
      <w:r w:rsidR="00D662EB">
        <w:rPr>
          <w:rFonts w:ascii="Arial" w:hAnsi="Arial" w:cs="Arial"/>
          <w:sz w:val="22"/>
          <w:szCs w:val="22"/>
        </w:rPr>
        <w:t xml:space="preserve">onde é citado que o Conselho não cobrará dívidas judicialmente, e entende que a CPF deve ser a Comissão julgadora dos recursos </w:t>
      </w:r>
      <w:r w:rsidR="008B2285">
        <w:rPr>
          <w:rFonts w:ascii="Arial" w:hAnsi="Arial" w:cs="Arial"/>
          <w:sz w:val="22"/>
          <w:szCs w:val="22"/>
        </w:rPr>
        <w:t>dos profissionais, para que o Plenário seja a segunda instância recursal.</w:t>
      </w:r>
      <w:r w:rsidR="00494A22">
        <w:rPr>
          <w:rFonts w:ascii="Arial" w:hAnsi="Arial" w:cs="Arial"/>
          <w:sz w:val="22"/>
          <w:szCs w:val="22"/>
        </w:rPr>
        <w:t xml:space="preserve"> O Presidente Roberto Py afirma que o procedimento deve ser estabelecido por meio de uma deliberação da Comissão, homologad</w:t>
      </w:r>
      <w:r w:rsidR="00425397">
        <w:rPr>
          <w:rFonts w:ascii="Arial" w:hAnsi="Arial" w:cs="Arial"/>
          <w:sz w:val="22"/>
          <w:szCs w:val="22"/>
        </w:rPr>
        <w:t>o</w:t>
      </w:r>
      <w:r w:rsidR="00494A22">
        <w:rPr>
          <w:rFonts w:ascii="Arial" w:hAnsi="Arial" w:cs="Arial"/>
          <w:sz w:val="22"/>
          <w:szCs w:val="22"/>
        </w:rPr>
        <w:t xml:space="preserve"> pelo Plenário e então encaminhad</w:t>
      </w:r>
      <w:r w:rsidR="00425397">
        <w:rPr>
          <w:rFonts w:ascii="Arial" w:hAnsi="Arial" w:cs="Arial"/>
          <w:sz w:val="22"/>
          <w:szCs w:val="22"/>
        </w:rPr>
        <w:t>o</w:t>
      </w:r>
      <w:r w:rsidR="00494A22">
        <w:rPr>
          <w:rFonts w:ascii="Arial" w:hAnsi="Arial" w:cs="Arial"/>
          <w:sz w:val="22"/>
          <w:szCs w:val="22"/>
        </w:rPr>
        <w:t xml:space="preserve"> ao CAU/BR.</w:t>
      </w:r>
      <w:r w:rsidR="00D662EB">
        <w:rPr>
          <w:rFonts w:ascii="Arial" w:hAnsi="Arial" w:cs="Arial"/>
          <w:sz w:val="22"/>
          <w:szCs w:val="22"/>
        </w:rPr>
        <w:t xml:space="preserve"> </w:t>
      </w:r>
      <w:r w:rsidR="00425397">
        <w:rPr>
          <w:rFonts w:ascii="Arial" w:hAnsi="Arial" w:cs="Arial"/>
          <w:sz w:val="22"/>
          <w:szCs w:val="22"/>
        </w:rPr>
        <w:t xml:space="preserve">O Coordenador Jurídico Alexandre e a Assessora Jurídica Suzana irão elaborar uma minuta desta deliberação. </w:t>
      </w:r>
      <w:r w:rsidR="00660F51">
        <w:rPr>
          <w:rFonts w:ascii="Arial" w:hAnsi="Arial" w:cs="Arial"/>
          <w:b/>
          <w:sz w:val="22"/>
          <w:szCs w:val="22"/>
        </w:rPr>
        <w:t>3.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 Aquisiç</w:t>
      </w:r>
      <w:r w:rsidR="00F74EA5" w:rsidRPr="000D01CF">
        <w:rPr>
          <w:rFonts w:ascii="Arial" w:hAnsi="Arial" w:cs="Arial"/>
          <w:b/>
          <w:sz w:val="22"/>
          <w:szCs w:val="22"/>
        </w:rPr>
        <w:t>ões</w:t>
      </w:r>
      <w:r w:rsidR="00EC215F">
        <w:rPr>
          <w:rFonts w:ascii="Arial" w:hAnsi="Arial" w:cs="Arial"/>
          <w:b/>
          <w:sz w:val="22"/>
          <w:szCs w:val="22"/>
        </w:rPr>
        <w:t>:</w:t>
      </w:r>
      <w:r w:rsidR="00EC215F" w:rsidRPr="003E0602">
        <w:rPr>
          <w:rFonts w:ascii="Arial" w:hAnsi="Arial" w:cs="Arial"/>
          <w:sz w:val="22"/>
          <w:szCs w:val="22"/>
        </w:rPr>
        <w:t xml:space="preserve"> </w:t>
      </w:r>
      <w:r w:rsidR="003E0602" w:rsidRPr="003E0602">
        <w:rPr>
          <w:rFonts w:ascii="Arial" w:hAnsi="Arial" w:cs="Arial"/>
          <w:sz w:val="22"/>
          <w:szCs w:val="22"/>
        </w:rPr>
        <w:t xml:space="preserve">O Conselheiro Rômulo </w:t>
      </w:r>
      <w:r w:rsidR="00837354">
        <w:rPr>
          <w:rFonts w:ascii="Arial" w:hAnsi="Arial" w:cs="Arial"/>
          <w:sz w:val="22"/>
          <w:szCs w:val="22"/>
        </w:rPr>
        <w:t xml:space="preserve">apresenta os processos para análise da Comissão. </w:t>
      </w:r>
      <w:r w:rsidR="00AA1BCD" w:rsidRPr="00F42BEB">
        <w:rPr>
          <w:rFonts w:ascii="Arial" w:hAnsi="Arial" w:cs="Arial"/>
          <w:sz w:val="22"/>
          <w:szCs w:val="22"/>
        </w:rPr>
        <w:t xml:space="preserve">Processo Administrativo nº </w:t>
      </w:r>
      <w:r w:rsidR="009E7110">
        <w:rPr>
          <w:rFonts w:ascii="Arial" w:hAnsi="Arial" w:cs="Arial"/>
          <w:sz w:val="22"/>
          <w:szCs w:val="22"/>
        </w:rPr>
        <w:t>203/2015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F42BEB">
        <w:rPr>
          <w:rFonts w:ascii="Arial" w:hAnsi="Arial" w:cs="Arial"/>
          <w:sz w:val="22"/>
          <w:szCs w:val="22"/>
        </w:rPr>
        <w:t>(</w:t>
      </w:r>
      <w:r w:rsidR="00AB7517" w:rsidRPr="00F42BEB">
        <w:rPr>
          <w:rFonts w:ascii="Arial" w:hAnsi="Arial" w:cs="Arial"/>
          <w:sz w:val="22"/>
          <w:szCs w:val="22"/>
        </w:rPr>
        <w:t>v</w:t>
      </w:r>
      <w:r w:rsidR="00AA1BCD" w:rsidRPr="00F42BEB">
        <w:rPr>
          <w:rFonts w:ascii="Arial" w:hAnsi="Arial" w:cs="Arial"/>
          <w:sz w:val="22"/>
          <w:szCs w:val="22"/>
        </w:rPr>
        <w:t>alor</w:t>
      </w:r>
      <w:r w:rsidR="00AB7517" w:rsidRPr="00F42BEB">
        <w:rPr>
          <w:rFonts w:ascii="Arial" w:hAnsi="Arial" w:cs="Arial"/>
          <w:sz w:val="22"/>
          <w:szCs w:val="22"/>
        </w:rPr>
        <w:t xml:space="preserve"> estimado</w:t>
      </w:r>
      <w:r w:rsidR="00F42BEB">
        <w:rPr>
          <w:rFonts w:ascii="Arial" w:hAnsi="Arial" w:cs="Arial"/>
          <w:sz w:val="22"/>
          <w:szCs w:val="22"/>
        </w:rPr>
        <w:t xml:space="preserve"> </w:t>
      </w:r>
      <w:r w:rsidR="005A3E13">
        <w:rPr>
          <w:rFonts w:ascii="Arial" w:hAnsi="Arial" w:cs="Arial"/>
          <w:sz w:val="22"/>
          <w:szCs w:val="22"/>
        </w:rPr>
        <w:t xml:space="preserve">R$ </w:t>
      </w:r>
      <w:r w:rsidR="00575C70">
        <w:rPr>
          <w:rFonts w:ascii="Arial" w:hAnsi="Arial" w:cs="Arial"/>
          <w:sz w:val="22"/>
          <w:szCs w:val="22"/>
        </w:rPr>
        <w:t>9.948,75</w:t>
      </w:r>
      <w:r w:rsidR="00F42BEB">
        <w:rPr>
          <w:rFonts w:ascii="Arial" w:hAnsi="Arial" w:cs="Arial"/>
          <w:sz w:val="22"/>
          <w:szCs w:val="22"/>
        </w:rPr>
        <w:t>)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AA1BCD" w:rsidRPr="00F42BEB">
        <w:rPr>
          <w:rFonts w:ascii="Arial" w:hAnsi="Arial" w:cs="Arial"/>
          <w:sz w:val="22"/>
          <w:szCs w:val="22"/>
          <w:u w:val="single"/>
        </w:rPr>
        <w:t>Deliberação nº 02</w:t>
      </w:r>
      <w:r w:rsidR="006F6A02">
        <w:rPr>
          <w:rFonts w:ascii="Arial" w:hAnsi="Arial" w:cs="Arial"/>
          <w:sz w:val="22"/>
          <w:szCs w:val="22"/>
          <w:u w:val="single"/>
        </w:rPr>
        <w:t>7</w:t>
      </w:r>
      <w:r w:rsidR="00AA1BCD" w:rsidRPr="00F42BEB">
        <w:rPr>
          <w:rFonts w:ascii="Arial" w:hAnsi="Arial" w:cs="Arial"/>
          <w:sz w:val="22"/>
          <w:szCs w:val="22"/>
          <w:u w:val="single"/>
        </w:rPr>
        <w:t>/2016</w:t>
      </w:r>
      <w:r w:rsidR="00AA1BCD">
        <w:rPr>
          <w:rFonts w:ascii="Arial" w:hAnsi="Arial" w:cs="Arial"/>
          <w:sz w:val="22"/>
          <w:szCs w:val="22"/>
        </w:rPr>
        <w:t xml:space="preserve"> – </w:t>
      </w:r>
      <w:r w:rsidR="00AA1BCD" w:rsidRPr="00820DF1">
        <w:rPr>
          <w:rFonts w:ascii="Arial" w:hAnsi="Arial" w:cs="Arial"/>
          <w:i/>
          <w:sz w:val="22"/>
          <w:szCs w:val="22"/>
        </w:rPr>
        <w:t xml:space="preserve">Contratação </w:t>
      </w:r>
      <w:r w:rsidR="00820DF1" w:rsidRPr="00820DF1">
        <w:rPr>
          <w:rFonts w:ascii="Arial" w:hAnsi="Arial" w:cs="Arial"/>
          <w:i/>
          <w:sz w:val="22"/>
          <w:szCs w:val="22"/>
        </w:rPr>
        <w:t xml:space="preserve">de </w:t>
      </w:r>
      <w:r w:rsidR="00C656EA">
        <w:rPr>
          <w:rFonts w:ascii="Arial" w:hAnsi="Arial" w:cs="Arial"/>
          <w:i/>
          <w:sz w:val="22"/>
          <w:szCs w:val="22"/>
        </w:rPr>
        <w:t>serviço de monitoramento e segurança</w:t>
      </w:r>
      <w:r w:rsidR="006F6A02">
        <w:rPr>
          <w:rFonts w:ascii="Arial" w:hAnsi="Arial" w:cs="Arial"/>
          <w:i/>
          <w:sz w:val="22"/>
          <w:szCs w:val="22"/>
        </w:rPr>
        <w:t xml:space="preserve">. </w:t>
      </w:r>
      <w:r w:rsidR="00D00656" w:rsidRPr="00F42BEB">
        <w:rPr>
          <w:rFonts w:ascii="Arial" w:hAnsi="Arial" w:cs="Arial"/>
          <w:sz w:val="22"/>
          <w:szCs w:val="22"/>
        </w:rPr>
        <w:t>Processo Administrativo nº 02</w:t>
      </w:r>
      <w:r w:rsidR="00D00656">
        <w:rPr>
          <w:rFonts w:ascii="Arial" w:hAnsi="Arial" w:cs="Arial"/>
          <w:sz w:val="22"/>
          <w:szCs w:val="22"/>
        </w:rPr>
        <w:t>8</w:t>
      </w:r>
      <w:r w:rsidR="00D00656" w:rsidRPr="00F42BEB">
        <w:rPr>
          <w:rFonts w:ascii="Arial" w:hAnsi="Arial" w:cs="Arial"/>
          <w:sz w:val="22"/>
          <w:szCs w:val="22"/>
        </w:rPr>
        <w:t xml:space="preserve">/2016 </w:t>
      </w:r>
      <w:r w:rsidR="00D00656">
        <w:rPr>
          <w:rFonts w:ascii="Arial" w:hAnsi="Arial" w:cs="Arial"/>
          <w:sz w:val="22"/>
          <w:szCs w:val="22"/>
        </w:rPr>
        <w:t>(</w:t>
      </w:r>
      <w:r w:rsidR="00D00656" w:rsidRPr="00F42BEB">
        <w:rPr>
          <w:rFonts w:ascii="Arial" w:hAnsi="Arial" w:cs="Arial"/>
          <w:sz w:val="22"/>
          <w:szCs w:val="22"/>
        </w:rPr>
        <w:t xml:space="preserve">valor </w:t>
      </w:r>
      <w:r w:rsidR="0058050B">
        <w:rPr>
          <w:rFonts w:ascii="Arial" w:hAnsi="Arial" w:cs="Arial"/>
          <w:sz w:val="22"/>
          <w:szCs w:val="22"/>
        </w:rPr>
        <w:t xml:space="preserve">R$ </w:t>
      </w:r>
      <w:r w:rsidR="002266E3">
        <w:rPr>
          <w:rFonts w:ascii="Arial" w:hAnsi="Arial" w:cs="Arial"/>
          <w:sz w:val="22"/>
          <w:szCs w:val="22"/>
        </w:rPr>
        <w:t>800</w:t>
      </w:r>
      <w:r w:rsidR="0058050B">
        <w:rPr>
          <w:rFonts w:ascii="Arial" w:hAnsi="Arial" w:cs="Arial"/>
          <w:sz w:val="22"/>
          <w:szCs w:val="22"/>
        </w:rPr>
        <w:t>,00</w:t>
      </w:r>
      <w:r w:rsidR="00D00656">
        <w:rPr>
          <w:rFonts w:ascii="Arial" w:hAnsi="Arial" w:cs="Arial"/>
          <w:sz w:val="22"/>
          <w:szCs w:val="22"/>
        </w:rPr>
        <w:t>)</w:t>
      </w:r>
      <w:r w:rsidR="00D00656" w:rsidRPr="00F42BEB">
        <w:rPr>
          <w:rFonts w:ascii="Arial" w:hAnsi="Arial" w:cs="Arial"/>
          <w:sz w:val="22"/>
          <w:szCs w:val="22"/>
        </w:rPr>
        <w:t xml:space="preserve"> </w:t>
      </w:r>
      <w:r w:rsidR="00D00656" w:rsidRPr="00F42BEB">
        <w:rPr>
          <w:rFonts w:ascii="Arial" w:hAnsi="Arial" w:cs="Arial"/>
          <w:sz w:val="22"/>
          <w:szCs w:val="22"/>
          <w:u w:val="single"/>
        </w:rPr>
        <w:t>Deliberação nº 02</w:t>
      </w:r>
      <w:r w:rsidR="006F6A02">
        <w:rPr>
          <w:rFonts w:ascii="Arial" w:hAnsi="Arial" w:cs="Arial"/>
          <w:sz w:val="22"/>
          <w:szCs w:val="22"/>
          <w:u w:val="single"/>
        </w:rPr>
        <w:t>8</w:t>
      </w:r>
      <w:r w:rsidR="00D00656" w:rsidRPr="00F42BEB">
        <w:rPr>
          <w:rFonts w:ascii="Arial" w:hAnsi="Arial" w:cs="Arial"/>
          <w:sz w:val="22"/>
          <w:szCs w:val="22"/>
          <w:u w:val="single"/>
        </w:rPr>
        <w:t>/2016</w:t>
      </w:r>
      <w:r w:rsidR="00D00656">
        <w:rPr>
          <w:rFonts w:ascii="Arial" w:hAnsi="Arial" w:cs="Arial"/>
          <w:sz w:val="22"/>
          <w:szCs w:val="22"/>
        </w:rPr>
        <w:t xml:space="preserve"> – </w:t>
      </w:r>
      <w:r w:rsidR="00D00656">
        <w:rPr>
          <w:rFonts w:ascii="Arial" w:hAnsi="Arial" w:cs="Arial"/>
          <w:i/>
          <w:sz w:val="22"/>
          <w:szCs w:val="22"/>
        </w:rPr>
        <w:t>Aquisição de treinamento em licitações em tecnologia da informação</w:t>
      </w:r>
      <w:r w:rsidR="006F6A02">
        <w:rPr>
          <w:rFonts w:ascii="Arial" w:hAnsi="Arial" w:cs="Arial"/>
          <w:i/>
          <w:sz w:val="22"/>
          <w:szCs w:val="22"/>
        </w:rPr>
        <w:t xml:space="preserve">. </w:t>
      </w:r>
      <w:r w:rsidR="009E7110" w:rsidRPr="00F42BEB">
        <w:rPr>
          <w:rFonts w:ascii="Arial" w:hAnsi="Arial" w:cs="Arial"/>
          <w:sz w:val="22"/>
          <w:szCs w:val="22"/>
        </w:rPr>
        <w:t>Processo Administrativo nº 0</w:t>
      </w:r>
      <w:r w:rsidR="009E7110">
        <w:rPr>
          <w:rFonts w:ascii="Arial" w:hAnsi="Arial" w:cs="Arial"/>
          <w:sz w:val="22"/>
          <w:szCs w:val="22"/>
        </w:rPr>
        <w:t>32</w:t>
      </w:r>
      <w:r w:rsidR="009E7110" w:rsidRPr="00F42BEB">
        <w:rPr>
          <w:rFonts w:ascii="Arial" w:hAnsi="Arial" w:cs="Arial"/>
          <w:sz w:val="22"/>
          <w:szCs w:val="22"/>
        </w:rPr>
        <w:t xml:space="preserve">/2016 </w:t>
      </w:r>
      <w:r w:rsidR="009E7110">
        <w:rPr>
          <w:rFonts w:ascii="Arial" w:hAnsi="Arial" w:cs="Arial"/>
          <w:sz w:val="22"/>
          <w:szCs w:val="22"/>
        </w:rPr>
        <w:t>(</w:t>
      </w:r>
      <w:r w:rsidR="009E7110" w:rsidRPr="00F42BEB">
        <w:rPr>
          <w:rFonts w:ascii="Arial" w:hAnsi="Arial" w:cs="Arial"/>
          <w:sz w:val="22"/>
          <w:szCs w:val="22"/>
        </w:rPr>
        <w:t>valor estimado</w:t>
      </w:r>
      <w:r w:rsidR="009E7110">
        <w:rPr>
          <w:rFonts w:ascii="Arial" w:hAnsi="Arial" w:cs="Arial"/>
          <w:sz w:val="22"/>
          <w:szCs w:val="22"/>
        </w:rPr>
        <w:t xml:space="preserve"> em</w:t>
      </w:r>
      <w:r w:rsidR="009E7110" w:rsidRPr="00F42BEB">
        <w:rPr>
          <w:rFonts w:ascii="Arial" w:hAnsi="Arial" w:cs="Arial"/>
          <w:sz w:val="22"/>
          <w:szCs w:val="22"/>
        </w:rPr>
        <w:t xml:space="preserve"> </w:t>
      </w:r>
      <w:r w:rsidR="0058050B">
        <w:rPr>
          <w:rFonts w:ascii="Arial" w:hAnsi="Arial" w:cs="Arial"/>
          <w:sz w:val="22"/>
          <w:szCs w:val="22"/>
        </w:rPr>
        <w:t xml:space="preserve">R$ </w:t>
      </w:r>
      <w:r w:rsidR="002E75C7">
        <w:rPr>
          <w:rFonts w:ascii="Arial" w:hAnsi="Arial" w:cs="Arial"/>
          <w:sz w:val="22"/>
          <w:szCs w:val="22"/>
        </w:rPr>
        <w:t>3,5</w:t>
      </w:r>
      <w:r w:rsidR="009E7110" w:rsidRPr="00F42BEB">
        <w:rPr>
          <w:rFonts w:ascii="Arial" w:hAnsi="Arial" w:cs="Arial"/>
          <w:sz w:val="22"/>
          <w:szCs w:val="22"/>
        </w:rPr>
        <w:t xml:space="preserve"> mil</w:t>
      </w:r>
      <w:r w:rsidR="009E7110">
        <w:rPr>
          <w:rFonts w:ascii="Arial" w:hAnsi="Arial" w:cs="Arial"/>
          <w:sz w:val="22"/>
          <w:szCs w:val="22"/>
        </w:rPr>
        <w:t>)</w:t>
      </w:r>
      <w:r w:rsidR="009E7110" w:rsidRPr="00F42BEB">
        <w:rPr>
          <w:rFonts w:ascii="Arial" w:hAnsi="Arial" w:cs="Arial"/>
          <w:sz w:val="22"/>
          <w:szCs w:val="22"/>
        </w:rPr>
        <w:t xml:space="preserve"> </w:t>
      </w:r>
      <w:r w:rsidR="009E7110" w:rsidRPr="00F42BEB">
        <w:rPr>
          <w:rFonts w:ascii="Arial" w:hAnsi="Arial" w:cs="Arial"/>
          <w:sz w:val="22"/>
          <w:szCs w:val="22"/>
          <w:u w:val="single"/>
        </w:rPr>
        <w:t>Deliberação nº 02</w:t>
      </w:r>
      <w:r w:rsidR="006F6A02">
        <w:rPr>
          <w:rFonts w:ascii="Arial" w:hAnsi="Arial" w:cs="Arial"/>
          <w:sz w:val="22"/>
          <w:szCs w:val="22"/>
          <w:u w:val="single"/>
        </w:rPr>
        <w:t>9</w:t>
      </w:r>
      <w:r w:rsidR="009E7110" w:rsidRPr="00F42BEB">
        <w:rPr>
          <w:rFonts w:ascii="Arial" w:hAnsi="Arial" w:cs="Arial"/>
          <w:sz w:val="22"/>
          <w:szCs w:val="22"/>
          <w:u w:val="single"/>
        </w:rPr>
        <w:t>/2016</w:t>
      </w:r>
      <w:r w:rsidR="009E7110">
        <w:rPr>
          <w:rFonts w:ascii="Arial" w:hAnsi="Arial" w:cs="Arial"/>
          <w:sz w:val="22"/>
          <w:szCs w:val="22"/>
        </w:rPr>
        <w:t xml:space="preserve"> – </w:t>
      </w:r>
      <w:r w:rsidR="00C656EA">
        <w:rPr>
          <w:rFonts w:ascii="Arial" w:hAnsi="Arial" w:cs="Arial"/>
          <w:i/>
          <w:sz w:val="22"/>
          <w:szCs w:val="22"/>
        </w:rPr>
        <w:t>Aquisição de material de consumo: chá e café para o CAU/RS</w:t>
      </w:r>
      <w:r w:rsidR="006F6A02">
        <w:rPr>
          <w:rFonts w:ascii="Arial" w:hAnsi="Arial" w:cs="Arial"/>
          <w:i/>
          <w:sz w:val="22"/>
          <w:szCs w:val="22"/>
        </w:rPr>
        <w:t xml:space="preserve">. </w:t>
      </w:r>
      <w:r w:rsidR="009E7110" w:rsidRPr="00F42BEB">
        <w:rPr>
          <w:rFonts w:ascii="Arial" w:hAnsi="Arial" w:cs="Arial"/>
          <w:sz w:val="22"/>
          <w:szCs w:val="22"/>
        </w:rPr>
        <w:t>Processo Administrativo nº 0</w:t>
      </w:r>
      <w:r w:rsidR="009E7110">
        <w:rPr>
          <w:rFonts w:ascii="Arial" w:hAnsi="Arial" w:cs="Arial"/>
          <w:sz w:val="22"/>
          <w:szCs w:val="22"/>
        </w:rPr>
        <w:t>35</w:t>
      </w:r>
      <w:r w:rsidR="009E7110" w:rsidRPr="00F42BEB">
        <w:rPr>
          <w:rFonts w:ascii="Arial" w:hAnsi="Arial" w:cs="Arial"/>
          <w:sz w:val="22"/>
          <w:szCs w:val="22"/>
        </w:rPr>
        <w:t xml:space="preserve">/2016 </w:t>
      </w:r>
      <w:r w:rsidR="009E7110">
        <w:rPr>
          <w:rFonts w:ascii="Arial" w:hAnsi="Arial" w:cs="Arial"/>
          <w:sz w:val="22"/>
          <w:szCs w:val="22"/>
        </w:rPr>
        <w:t>(</w:t>
      </w:r>
      <w:r w:rsidR="009E7110" w:rsidRPr="00F42BEB">
        <w:rPr>
          <w:rFonts w:ascii="Arial" w:hAnsi="Arial" w:cs="Arial"/>
          <w:sz w:val="22"/>
          <w:szCs w:val="22"/>
        </w:rPr>
        <w:t>valor estimado</w:t>
      </w:r>
      <w:r w:rsidR="009E7110">
        <w:rPr>
          <w:rFonts w:ascii="Arial" w:hAnsi="Arial" w:cs="Arial"/>
          <w:sz w:val="22"/>
          <w:szCs w:val="22"/>
        </w:rPr>
        <w:t xml:space="preserve"> </w:t>
      </w:r>
      <w:r w:rsidR="009E7110">
        <w:rPr>
          <w:rFonts w:ascii="Arial" w:hAnsi="Arial" w:cs="Arial"/>
          <w:sz w:val="22"/>
          <w:szCs w:val="22"/>
        </w:rPr>
        <w:lastRenderedPageBreak/>
        <w:t>em</w:t>
      </w:r>
      <w:r w:rsidR="008D1F11">
        <w:rPr>
          <w:rFonts w:ascii="Arial" w:hAnsi="Arial" w:cs="Arial"/>
          <w:sz w:val="22"/>
          <w:szCs w:val="22"/>
        </w:rPr>
        <w:t xml:space="preserve"> </w:t>
      </w:r>
      <w:r w:rsidR="0058050B">
        <w:rPr>
          <w:rFonts w:ascii="Arial" w:hAnsi="Arial" w:cs="Arial"/>
          <w:sz w:val="22"/>
          <w:szCs w:val="22"/>
        </w:rPr>
        <w:t xml:space="preserve">R$ </w:t>
      </w:r>
      <w:r w:rsidR="008D1F11">
        <w:rPr>
          <w:rFonts w:ascii="Arial" w:hAnsi="Arial" w:cs="Arial"/>
          <w:sz w:val="22"/>
          <w:szCs w:val="22"/>
        </w:rPr>
        <w:t>3.776</w:t>
      </w:r>
      <w:r w:rsidR="0058050B">
        <w:rPr>
          <w:rFonts w:ascii="Arial" w:hAnsi="Arial" w:cs="Arial"/>
          <w:sz w:val="22"/>
          <w:szCs w:val="22"/>
        </w:rPr>
        <w:t>,00</w:t>
      </w:r>
      <w:r w:rsidR="009E7110">
        <w:rPr>
          <w:rFonts w:ascii="Arial" w:hAnsi="Arial" w:cs="Arial"/>
          <w:sz w:val="22"/>
          <w:szCs w:val="22"/>
        </w:rPr>
        <w:t>)</w:t>
      </w:r>
      <w:r w:rsidR="009E7110" w:rsidRPr="00F42BEB">
        <w:rPr>
          <w:rFonts w:ascii="Arial" w:hAnsi="Arial" w:cs="Arial"/>
          <w:sz w:val="22"/>
          <w:szCs w:val="22"/>
        </w:rPr>
        <w:t xml:space="preserve"> </w:t>
      </w:r>
      <w:r w:rsidR="009E7110" w:rsidRPr="00F42BEB">
        <w:rPr>
          <w:rFonts w:ascii="Arial" w:hAnsi="Arial" w:cs="Arial"/>
          <w:sz w:val="22"/>
          <w:szCs w:val="22"/>
          <w:u w:val="single"/>
        </w:rPr>
        <w:t>Deliberação nº 0</w:t>
      </w:r>
      <w:r w:rsidR="006F6A02">
        <w:rPr>
          <w:rFonts w:ascii="Arial" w:hAnsi="Arial" w:cs="Arial"/>
          <w:sz w:val="22"/>
          <w:szCs w:val="22"/>
          <w:u w:val="single"/>
        </w:rPr>
        <w:t>30</w:t>
      </w:r>
      <w:r w:rsidR="009E7110" w:rsidRPr="00F42BEB">
        <w:rPr>
          <w:rFonts w:ascii="Arial" w:hAnsi="Arial" w:cs="Arial"/>
          <w:sz w:val="22"/>
          <w:szCs w:val="22"/>
          <w:u w:val="single"/>
        </w:rPr>
        <w:t>/2016</w:t>
      </w:r>
      <w:r w:rsidR="009E7110">
        <w:rPr>
          <w:rFonts w:ascii="Arial" w:hAnsi="Arial" w:cs="Arial"/>
          <w:sz w:val="22"/>
          <w:szCs w:val="22"/>
        </w:rPr>
        <w:t xml:space="preserve"> – </w:t>
      </w:r>
      <w:r w:rsidR="00C656EA">
        <w:rPr>
          <w:rFonts w:ascii="Arial" w:hAnsi="Arial" w:cs="Arial"/>
          <w:i/>
          <w:sz w:val="22"/>
          <w:szCs w:val="22"/>
        </w:rPr>
        <w:t>Aquisição de material de consumo (calculadora e garrafas térmicas) para o CAU/RS</w:t>
      </w:r>
      <w:r w:rsidR="006F6A02">
        <w:rPr>
          <w:rFonts w:ascii="Arial" w:hAnsi="Arial" w:cs="Arial"/>
          <w:i/>
          <w:sz w:val="22"/>
          <w:szCs w:val="22"/>
        </w:rPr>
        <w:t xml:space="preserve">. </w:t>
      </w:r>
      <w:r w:rsidR="009E7110" w:rsidRPr="00F42BEB">
        <w:rPr>
          <w:rFonts w:ascii="Arial" w:hAnsi="Arial" w:cs="Arial"/>
          <w:sz w:val="22"/>
          <w:szCs w:val="22"/>
        </w:rPr>
        <w:t>Processo Administrativo nº 0</w:t>
      </w:r>
      <w:r w:rsidR="009E7110">
        <w:rPr>
          <w:rFonts w:ascii="Arial" w:hAnsi="Arial" w:cs="Arial"/>
          <w:sz w:val="22"/>
          <w:szCs w:val="22"/>
        </w:rPr>
        <w:t>3</w:t>
      </w:r>
      <w:r w:rsidR="009E7110" w:rsidRPr="00F42BEB">
        <w:rPr>
          <w:rFonts w:ascii="Arial" w:hAnsi="Arial" w:cs="Arial"/>
          <w:sz w:val="22"/>
          <w:szCs w:val="22"/>
        </w:rPr>
        <w:t xml:space="preserve">6/2016 </w:t>
      </w:r>
      <w:r w:rsidR="009E7110">
        <w:rPr>
          <w:rFonts w:ascii="Arial" w:hAnsi="Arial" w:cs="Arial"/>
          <w:sz w:val="22"/>
          <w:szCs w:val="22"/>
        </w:rPr>
        <w:t>(</w:t>
      </w:r>
      <w:r w:rsidR="009E7110" w:rsidRPr="00F42BEB">
        <w:rPr>
          <w:rFonts w:ascii="Arial" w:hAnsi="Arial" w:cs="Arial"/>
          <w:sz w:val="22"/>
          <w:szCs w:val="22"/>
        </w:rPr>
        <w:t>valor estimado</w:t>
      </w:r>
      <w:r w:rsidR="009E7110">
        <w:rPr>
          <w:rFonts w:ascii="Arial" w:hAnsi="Arial" w:cs="Arial"/>
          <w:sz w:val="22"/>
          <w:szCs w:val="22"/>
        </w:rPr>
        <w:t xml:space="preserve"> em</w:t>
      </w:r>
      <w:r w:rsidR="008D1F11">
        <w:rPr>
          <w:rFonts w:ascii="Arial" w:hAnsi="Arial" w:cs="Arial"/>
          <w:sz w:val="22"/>
          <w:szCs w:val="22"/>
        </w:rPr>
        <w:t xml:space="preserve"> </w:t>
      </w:r>
      <w:r w:rsidR="0058050B">
        <w:rPr>
          <w:rFonts w:ascii="Arial" w:hAnsi="Arial" w:cs="Arial"/>
          <w:sz w:val="22"/>
          <w:szCs w:val="22"/>
        </w:rPr>
        <w:t xml:space="preserve">R$ </w:t>
      </w:r>
      <w:r w:rsidR="008D1F11">
        <w:rPr>
          <w:rFonts w:ascii="Arial" w:hAnsi="Arial" w:cs="Arial"/>
          <w:sz w:val="22"/>
          <w:szCs w:val="22"/>
        </w:rPr>
        <w:t>46.140,90</w:t>
      </w:r>
      <w:r w:rsidR="009E7110">
        <w:rPr>
          <w:rFonts w:ascii="Arial" w:hAnsi="Arial" w:cs="Arial"/>
          <w:sz w:val="22"/>
          <w:szCs w:val="22"/>
        </w:rPr>
        <w:t>)</w:t>
      </w:r>
      <w:r w:rsidR="009E7110" w:rsidRPr="00F42BEB">
        <w:rPr>
          <w:rFonts w:ascii="Arial" w:hAnsi="Arial" w:cs="Arial"/>
          <w:sz w:val="22"/>
          <w:szCs w:val="22"/>
        </w:rPr>
        <w:t xml:space="preserve"> </w:t>
      </w:r>
      <w:r w:rsidR="006F6A02">
        <w:rPr>
          <w:rFonts w:ascii="Arial" w:hAnsi="Arial" w:cs="Arial"/>
          <w:sz w:val="22"/>
          <w:szCs w:val="22"/>
          <w:u w:val="single"/>
        </w:rPr>
        <w:t>Deliberação nº 031</w:t>
      </w:r>
      <w:r w:rsidR="009E7110" w:rsidRPr="00F42BEB">
        <w:rPr>
          <w:rFonts w:ascii="Arial" w:hAnsi="Arial" w:cs="Arial"/>
          <w:sz w:val="22"/>
          <w:szCs w:val="22"/>
          <w:u w:val="single"/>
        </w:rPr>
        <w:t>/2016</w:t>
      </w:r>
      <w:r w:rsidR="009E7110">
        <w:rPr>
          <w:rFonts w:ascii="Arial" w:hAnsi="Arial" w:cs="Arial"/>
          <w:sz w:val="22"/>
          <w:szCs w:val="22"/>
        </w:rPr>
        <w:t xml:space="preserve"> – </w:t>
      </w:r>
      <w:r w:rsidR="00C656EA">
        <w:rPr>
          <w:rFonts w:ascii="Arial" w:hAnsi="Arial" w:cs="Arial"/>
          <w:i/>
          <w:sz w:val="22"/>
          <w:szCs w:val="22"/>
        </w:rPr>
        <w:t>Aquisição de material de expediente/escritório (vários itens) para o</w:t>
      </w:r>
      <w:r w:rsidR="009E7110" w:rsidRPr="00820DF1">
        <w:rPr>
          <w:rFonts w:ascii="Arial" w:hAnsi="Arial" w:cs="Arial"/>
          <w:i/>
          <w:sz w:val="22"/>
          <w:szCs w:val="22"/>
        </w:rPr>
        <w:t xml:space="preserve"> CAU/RS</w:t>
      </w:r>
      <w:r w:rsidR="00595650">
        <w:rPr>
          <w:rFonts w:ascii="Arial" w:hAnsi="Arial" w:cs="Arial"/>
          <w:sz w:val="22"/>
          <w:szCs w:val="22"/>
        </w:rPr>
        <w:t>.</w:t>
      </w:r>
      <w:r w:rsidR="00026C3C">
        <w:rPr>
          <w:rFonts w:ascii="Arial" w:hAnsi="Arial" w:cs="Arial"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4</w:t>
      </w:r>
      <w:r w:rsidR="00570DBD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Assuntos Gerais:</w:t>
      </w:r>
      <w:r w:rsidR="00204AE3" w:rsidRPr="000D01CF">
        <w:rPr>
          <w:rFonts w:ascii="Arial" w:hAnsi="Arial" w:cs="Arial"/>
          <w:b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a</w:t>
      </w:r>
      <w:r w:rsidR="00243518">
        <w:rPr>
          <w:rFonts w:ascii="Arial" w:hAnsi="Arial" w:cs="Arial"/>
          <w:b/>
          <w:sz w:val="22"/>
          <w:szCs w:val="22"/>
        </w:rPr>
        <w:t xml:space="preserve">. </w:t>
      </w:r>
      <w:r w:rsidR="00660F51">
        <w:rPr>
          <w:rFonts w:ascii="Arial" w:hAnsi="Arial" w:cs="Arial"/>
          <w:b/>
          <w:sz w:val="22"/>
          <w:szCs w:val="22"/>
        </w:rPr>
        <w:t xml:space="preserve">Memorando </w:t>
      </w:r>
      <w:r w:rsidR="00660F51" w:rsidRPr="00660F51">
        <w:rPr>
          <w:rFonts w:ascii="Arial" w:hAnsi="Arial" w:cs="Arial"/>
          <w:b/>
          <w:sz w:val="22"/>
          <w:szCs w:val="22"/>
        </w:rPr>
        <w:t>CEP-CAU/RS nº 004/2016</w:t>
      </w:r>
      <w:r w:rsidR="00243518">
        <w:rPr>
          <w:rFonts w:ascii="Arial" w:hAnsi="Arial" w:cs="Arial"/>
          <w:b/>
          <w:sz w:val="22"/>
          <w:szCs w:val="22"/>
        </w:rPr>
        <w:t>:</w:t>
      </w:r>
      <w:r w:rsidR="00E31F78" w:rsidRPr="00E31F78">
        <w:rPr>
          <w:rFonts w:ascii="Arial" w:hAnsi="Arial" w:cs="Arial"/>
          <w:sz w:val="22"/>
          <w:szCs w:val="22"/>
        </w:rPr>
        <w:t xml:space="preserve"> </w:t>
      </w:r>
      <w:r w:rsidR="009E528E">
        <w:rPr>
          <w:rFonts w:ascii="Arial" w:hAnsi="Arial" w:cs="Arial"/>
          <w:sz w:val="22"/>
          <w:szCs w:val="22"/>
        </w:rPr>
        <w:t xml:space="preserve">O Conselheiro </w:t>
      </w:r>
      <w:r w:rsidR="005173D9">
        <w:rPr>
          <w:rFonts w:ascii="Arial" w:hAnsi="Arial" w:cs="Arial"/>
          <w:sz w:val="22"/>
          <w:szCs w:val="22"/>
        </w:rPr>
        <w:t>Rômulo sugere que todos leiam e façam suas considerações posteriormente</w:t>
      </w:r>
      <w:r w:rsidR="00A34FA0">
        <w:rPr>
          <w:rFonts w:ascii="Arial" w:hAnsi="Arial" w:cs="Arial"/>
          <w:sz w:val="22"/>
          <w:szCs w:val="22"/>
        </w:rPr>
        <w:t>,</w:t>
      </w:r>
      <w:r w:rsidR="005173D9">
        <w:rPr>
          <w:rFonts w:ascii="Arial" w:hAnsi="Arial" w:cs="Arial"/>
          <w:sz w:val="22"/>
          <w:szCs w:val="22"/>
        </w:rPr>
        <w:t xml:space="preserve"> se </w:t>
      </w:r>
      <w:proofErr w:type="gramStart"/>
      <w:r w:rsidR="00A34FA0">
        <w:rPr>
          <w:rFonts w:ascii="Arial" w:hAnsi="Arial" w:cs="Arial"/>
          <w:sz w:val="22"/>
          <w:szCs w:val="22"/>
        </w:rPr>
        <w:t>julgarem apropriado</w:t>
      </w:r>
      <w:proofErr w:type="gramEnd"/>
      <w:r w:rsidR="008E30A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16DF6">
        <w:rPr>
          <w:rFonts w:ascii="Arial" w:hAnsi="Arial" w:cs="Arial"/>
          <w:b/>
          <w:sz w:val="22"/>
          <w:szCs w:val="22"/>
        </w:rPr>
        <w:t>b</w:t>
      </w:r>
      <w:r w:rsidR="00E05C7A">
        <w:rPr>
          <w:rFonts w:ascii="Arial" w:hAnsi="Arial" w:cs="Arial"/>
          <w:b/>
          <w:sz w:val="22"/>
          <w:szCs w:val="22"/>
        </w:rPr>
        <w:t>.</w:t>
      </w:r>
      <w:proofErr w:type="gramEnd"/>
      <w:r w:rsidR="00E05C7A">
        <w:rPr>
          <w:rFonts w:ascii="Arial" w:hAnsi="Arial" w:cs="Arial"/>
          <w:b/>
          <w:sz w:val="22"/>
          <w:szCs w:val="22"/>
        </w:rPr>
        <w:t xml:space="preserve"> A</w:t>
      </w:r>
      <w:r w:rsidR="0057115A" w:rsidRPr="0057115A">
        <w:rPr>
          <w:rFonts w:ascii="Arial" w:hAnsi="Arial" w:cs="Arial"/>
          <w:b/>
          <w:sz w:val="22"/>
          <w:szCs w:val="22"/>
        </w:rPr>
        <w:t>rrecadação</w:t>
      </w:r>
      <w:r w:rsidR="0057115A">
        <w:rPr>
          <w:rFonts w:ascii="Arial" w:hAnsi="Arial" w:cs="Arial"/>
          <w:sz w:val="22"/>
          <w:szCs w:val="22"/>
        </w:rPr>
        <w:t xml:space="preserve">: </w:t>
      </w:r>
      <w:r w:rsidR="008E30AC">
        <w:rPr>
          <w:rFonts w:ascii="Arial" w:hAnsi="Arial" w:cs="Arial"/>
          <w:sz w:val="22"/>
          <w:szCs w:val="22"/>
        </w:rPr>
        <w:t xml:space="preserve">O Presidente Roberto Py </w:t>
      </w:r>
      <w:r w:rsidR="0057115A">
        <w:rPr>
          <w:rFonts w:ascii="Arial" w:hAnsi="Arial" w:cs="Arial"/>
          <w:sz w:val="22"/>
          <w:szCs w:val="22"/>
        </w:rPr>
        <w:t xml:space="preserve">fala sobre a reunião dos Presidentes, em que foi manifestada preocupação em relação à </w:t>
      </w:r>
      <w:r w:rsidR="00CB1213">
        <w:rPr>
          <w:rFonts w:ascii="Arial" w:hAnsi="Arial" w:cs="Arial"/>
          <w:sz w:val="22"/>
          <w:szCs w:val="22"/>
        </w:rPr>
        <w:t xml:space="preserve">baixa </w:t>
      </w:r>
      <w:r w:rsidR="0057115A">
        <w:rPr>
          <w:rFonts w:ascii="Arial" w:hAnsi="Arial" w:cs="Arial"/>
          <w:sz w:val="22"/>
          <w:szCs w:val="22"/>
        </w:rPr>
        <w:t>arrecadação</w:t>
      </w:r>
      <w:r w:rsidR="001D7FCC">
        <w:rPr>
          <w:rFonts w:ascii="Arial" w:hAnsi="Arial" w:cs="Arial"/>
          <w:sz w:val="22"/>
          <w:szCs w:val="22"/>
        </w:rPr>
        <w:t xml:space="preserve"> dos CAU/UF</w:t>
      </w:r>
      <w:r w:rsidR="00312172">
        <w:rPr>
          <w:rFonts w:ascii="Arial" w:hAnsi="Arial" w:cs="Arial"/>
          <w:sz w:val="22"/>
          <w:szCs w:val="22"/>
        </w:rPr>
        <w:t>, principalmente considerando a inflação</w:t>
      </w:r>
      <w:r w:rsidR="00E31F78">
        <w:rPr>
          <w:rFonts w:ascii="Arial" w:hAnsi="Arial" w:cs="Arial"/>
          <w:sz w:val="22"/>
          <w:szCs w:val="22"/>
        </w:rPr>
        <w:t>.</w:t>
      </w:r>
      <w:r w:rsidR="00FC02CB">
        <w:rPr>
          <w:rFonts w:ascii="Arial" w:hAnsi="Arial" w:cs="Arial"/>
          <w:sz w:val="22"/>
          <w:szCs w:val="22"/>
        </w:rPr>
        <w:t xml:space="preserve"> </w:t>
      </w:r>
      <w:r w:rsidR="007D358E">
        <w:rPr>
          <w:rFonts w:ascii="Arial" w:hAnsi="Arial" w:cs="Arial"/>
          <w:sz w:val="22"/>
          <w:szCs w:val="22"/>
        </w:rPr>
        <w:t xml:space="preserve">Informa que será feito acompanhamento das receitas, avaliando </w:t>
      </w:r>
      <w:r w:rsidR="001D7FCC">
        <w:rPr>
          <w:rFonts w:ascii="Arial" w:hAnsi="Arial" w:cs="Arial"/>
          <w:sz w:val="22"/>
          <w:szCs w:val="22"/>
        </w:rPr>
        <w:t>o período de</w:t>
      </w:r>
      <w:r w:rsidR="00FC02CB">
        <w:rPr>
          <w:rFonts w:ascii="Arial" w:hAnsi="Arial" w:cs="Arial"/>
          <w:sz w:val="22"/>
          <w:szCs w:val="22"/>
        </w:rPr>
        <w:t xml:space="preserve"> setembro a fevereiro para comparar </w:t>
      </w:r>
      <w:r w:rsidR="009C3542">
        <w:rPr>
          <w:rFonts w:ascii="Arial" w:hAnsi="Arial" w:cs="Arial"/>
          <w:sz w:val="22"/>
          <w:szCs w:val="22"/>
        </w:rPr>
        <w:t xml:space="preserve">as arrecadações de </w:t>
      </w:r>
      <w:r w:rsidR="00FC02CB">
        <w:rPr>
          <w:rFonts w:ascii="Arial" w:hAnsi="Arial" w:cs="Arial"/>
          <w:sz w:val="22"/>
          <w:szCs w:val="22"/>
        </w:rPr>
        <w:t>2014</w:t>
      </w:r>
      <w:r w:rsidR="009C3542">
        <w:rPr>
          <w:rFonts w:ascii="Arial" w:hAnsi="Arial" w:cs="Arial"/>
          <w:sz w:val="22"/>
          <w:szCs w:val="22"/>
        </w:rPr>
        <w:t>/</w:t>
      </w:r>
      <w:r w:rsidR="00FC02CB">
        <w:rPr>
          <w:rFonts w:ascii="Arial" w:hAnsi="Arial" w:cs="Arial"/>
          <w:sz w:val="22"/>
          <w:szCs w:val="22"/>
        </w:rPr>
        <w:t>2015 e 2015</w:t>
      </w:r>
      <w:r w:rsidR="009C3542">
        <w:rPr>
          <w:rFonts w:ascii="Arial" w:hAnsi="Arial" w:cs="Arial"/>
          <w:sz w:val="22"/>
          <w:szCs w:val="22"/>
        </w:rPr>
        <w:t>/</w:t>
      </w:r>
      <w:r w:rsidR="007D358E">
        <w:rPr>
          <w:rFonts w:ascii="Arial" w:hAnsi="Arial" w:cs="Arial"/>
          <w:sz w:val="22"/>
          <w:szCs w:val="22"/>
        </w:rPr>
        <w:t xml:space="preserve">2016. </w:t>
      </w:r>
      <w:r w:rsidR="00652ED4">
        <w:rPr>
          <w:rFonts w:ascii="Arial" w:hAnsi="Arial" w:cs="Arial"/>
          <w:sz w:val="22"/>
          <w:szCs w:val="22"/>
        </w:rPr>
        <w:t>E acredita que não tem influ</w:t>
      </w:r>
      <w:r w:rsidR="001E3801">
        <w:rPr>
          <w:rFonts w:ascii="Arial" w:hAnsi="Arial" w:cs="Arial"/>
          <w:sz w:val="22"/>
          <w:szCs w:val="22"/>
        </w:rPr>
        <w:t>ê</w:t>
      </w:r>
      <w:r w:rsidR="00652ED4">
        <w:rPr>
          <w:rFonts w:ascii="Arial" w:hAnsi="Arial" w:cs="Arial"/>
          <w:sz w:val="22"/>
          <w:szCs w:val="22"/>
        </w:rPr>
        <w:t>ncia o prazo para pagamento</w:t>
      </w:r>
      <w:r w:rsidR="00E50B40">
        <w:rPr>
          <w:rFonts w:ascii="Arial" w:hAnsi="Arial" w:cs="Arial"/>
          <w:sz w:val="22"/>
          <w:szCs w:val="22"/>
        </w:rPr>
        <w:t xml:space="preserve"> </w:t>
      </w:r>
      <w:r w:rsidR="00652ED4">
        <w:rPr>
          <w:rFonts w:ascii="Arial" w:hAnsi="Arial" w:cs="Arial"/>
          <w:sz w:val="22"/>
          <w:szCs w:val="22"/>
        </w:rPr>
        <w:t xml:space="preserve">(dia 31/01) ter sido </w:t>
      </w:r>
      <w:r w:rsidR="001E3801">
        <w:rPr>
          <w:rFonts w:ascii="Arial" w:hAnsi="Arial" w:cs="Arial"/>
          <w:sz w:val="22"/>
          <w:szCs w:val="22"/>
        </w:rPr>
        <w:t xml:space="preserve">um </w:t>
      </w:r>
      <w:r w:rsidR="00652ED4">
        <w:rPr>
          <w:rFonts w:ascii="Arial" w:hAnsi="Arial" w:cs="Arial"/>
          <w:sz w:val="22"/>
          <w:szCs w:val="22"/>
        </w:rPr>
        <w:t xml:space="preserve">domingo, </w:t>
      </w:r>
      <w:r w:rsidR="001E3801">
        <w:rPr>
          <w:rFonts w:ascii="Arial" w:hAnsi="Arial" w:cs="Arial"/>
          <w:sz w:val="22"/>
          <w:szCs w:val="22"/>
        </w:rPr>
        <w:t>pois em</w:t>
      </w:r>
      <w:r w:rsidR="00E50B40">
        <w:rPr>
          <w:rFonts w:ascii="Arial" w:hAnsi="Arial" w:cs="Arial"/>
          <w:sz w:val="22"/>
          <w:szCs w:val="22"/>
        </w:rPr>
        <w:t xml:space="preserve"> 2014 </w:t>
      </w:r>
      <w:r w:rsidR="001E3801">
        <w:rPr>
          <w:rFonts w:ascii="Arial" w:hAnsi="Arial" w:cs="Arial"/>
          <w:sz w:val="22"/>
          <w:szCs w:val="22"/>
        </w:rPr>
        <w:t>a data caiu em um</w:t>
      </w:r>
      <w:r w:rsidR="00E50B40">
        <w:rPr>
          <w:rFonts w:ascii="Arial" w:hAnsi="Arial" w:cs="Arial"/>
          <w:sz w:val="22"/>
          <w:szCs w:val="22"/>
        </w:rPr>
        <w:t xml:space="preserve"> sábado</w:t>
      </w:r>
      <w:r w:rsidR="001E3801">
        <w:rPr>
          <w:rFonts w:ascii="Arial" w:hAnsi="Arial" w:cs="Arial"/>
          <w:sz w:val="22"/>
          <w:szCs w:val="22"/>
        </w:rPr>
        <w:t xml:space="preserve"> e a arrecadação foi maior</w:t>
      </w:r>
      <w:r w:rsidR="00FC02CB">
        <w:rPr>
          <w:rFonts w:ascii="Arial" w:hAnsi="Arial" w:cs="Arial"/>
          <w:sz w:val="22"/>
          <w:szCs w:val="22"/>
        </w:rPr>
        <w:t>.</w:t>
      </w:r>
      <w:r w:rsidR="00800E21">
        <w:rPr>
          <w:rFonts w:ascii="Arial" w:hAnsi="Arial" w:cs="Arial"/>
          <w:sz w:val="22"/>
          <w:szCs w:val="22"/>
        </w:rPr>
        <w:t xml:space="preserve"> O Conselheiro Fausto </w:t>
      </w:r>
      <w:r w:rsidR="00AB5B31">
        <w:rPr>
          <w:rFonts w:ascii="Arial" w:hAnsi="Arial" w:cs="Arial"/>
          <w:sz w:val="22"/>
          <w:szCs w:val="22"/>
        </w:rPr>
        <w:t>lembra o que foi citado pelo Contador Alexandre Freitas</w:t>
      </w:r>
      <w:r w:rsidR="00800E21">
        <w:rPr>
          <w:rFonts w:ascii="Arial" w:hAnsi="Arial" w:cs="Arial"/>
          <w:sz w:val="22"/>
          <w:szCs w:val="22"/>
        </w:rPr>
        <w:t xml:space="preserve"> sobre </w:t>
      </w:r>
      <w:r w:rsidR="00AB5B31">
        <w:rPr>
          <w:rFonts w:ascii="Arial" w:hAnsi="Arial" w:cs="Arial"/>
          <w:sz w:val="22"/>
          <w:szCs w:val="22"/>
        </w:rPr>
        <w:t xml:space="preserve">estipular </w:t>
      </w:r>
      <w:r w:rsidR="00800E21">
        <w:rPr>
          <w:rFonts w:ascii="Arial" w:hAnsi="Arial" w:cs="Arial"/>
          <w:sz w:val="22"/>
          <w:szCs w:val="22"/>
        </w:rPr>
        <w:t xml:space="preserve">o </w:t>
      </w:r>
      <w:r w:rsidR="00AB5B31">
        <w:rPr>
          <w:rFonts w:ascii="Arial" w:hAnsi="Arial" w:cs="Arial"/>
          <w:sz w:val="22"/>
          <w:szCs w:val="22"/>
        </w:rPr>
        <w:t>prazo do</w:t>
      </w:r>
      <w:r w:rsidR="00800E21">
        <w:rPr>
          <w:rFonts w:ascii="Arial" w:hAnsi="Arial" w:cs="Arial"/>
          <w:sz w:val="22"/>
          <w:szCs w:val="22"/>
        </w:rPr>
        <w:t xml:space="preserve"> pagamento </w:t>
      </w:r>
      <w:r w:rsidR="00AB5B31">
        <w:rPr>
          <w:rFonts w:ascii="Arial" w:hAnsi="Arial" w:cs="Arial"/>
          <w:sz w:val="22"/>
          <w:szCs w:val="22"/>
        </w:rPr>
        <w:t>para o</w:t>
      </w:r>
      <w:r w:rsidR="00800E21">
        <w:rPr>
          <w:rFonts w:ascii="Arial" w:hAnsi="Arial" w:cs="Arial"/>
          <w:sz w:val="22"/>
          <w:szCs w:val="22"/>
        </w:rPr>
        <w:t xml:space="preserve"> último dia útil.</w:t>
      </w:r>
      <w:r w:rsidR="00E31F78">
        <w:rPr>
          <w:rFonts w:ascii="Arial" w:hAnsi="Arial" w:cs="Arial"/>
          <w:b/>
          <w:sz w:val="22"/>
          <w:szCs w:val="22"/>
        </w:rPr>
        <w:t xml:space="preserve"> </w:t>
      </w:r>
      <w:r w:rsidR="00D65511"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5A5146" w:rsidRPr="000D01CF">
        <w:rPr>
          <w:rFonts w:ascii="Arial" w:hAnsi="Arial" w:cs="Arial"/>
          <w:sz w:val="22"/>
          <w:szCs w:val="22"/>
        </w:rPr>
        <w:t>15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5A0008">
        <w:rPr>
          <w:rFonts w:ascii="Arial" w:hAnsi="Arial" w:cs="Arial"/>
          <w:sz w:val="22"/>
          <w:szCs w:val="22"/>
        </w:rPr>
        <w:t>43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0B502B">
      <w:pPr>
        <w:tabs>
          <w:tab w:val="left" w:pos="8400"/>
        </w:tabs>
        <w:suppressAutoHyphens/>
        <w:spacing w:before="240" w:after="24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D01CF" w:rsidRDefault="0047244C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AB2FC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DD" w:rsidRDefault="002929DD">
      <w:r>
        <w:separator/>
      </w:r>
    </w:p>
  </w:endnote>
  <w:endnote w:type="continuationSeparator" w:id="0">
    <w:p w:rsidR="002929DD" w:rsidRDefault="0029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EB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47302F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DD" w:rsidRDefault="002929DD">
      <w:r>
        <w:separator/>
      </w:r>
    </w:p>
  </w:footnote>
  <w:footnote w:type="continuationSeparator" w:id="0">
    <w:p w:rsidR="002929DD" w:rsidRDefault="0029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B61916B" wp14:editId="69149DD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F95258" wp14:editId="35D8EE1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33707A" wp14:editId="766EDD0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B7FBF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4715"/>
    <w:rsid w:val="000E4888"/>
    <w:rsid w:val="000E51A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C2C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D7FCC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3801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BDF"/>
    <w:rsid w:val="00204166"/>
    <w:rsid w:val="00204AE3"/>
    <w:rsid w:val="0020501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9DD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D65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CF2"/>
    <w:rsid w:val="002E6D92"/>
    <w:rsid w:val="002E7429"/>
    <w:rsid w:val="002E75C7"/>
    <w:rsid w:val="002F1AD8"/>
    <w:rsid w:val="002F1CB5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643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9E7"/>
    <w:rsid w:val="00424A65"/>
    <w:rsid w:val="004250DB"/>
    <w:rsid w:val="00425397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4A22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B10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CE7"/>
    <w:rsid w:val="005C0DFA"/>
    <w:rsid w:val="005C1267"/>
    <w:rsid w:val="005C137A"/>
    <w:rsid w:val="005C156B"/>
    <w:rsid w:val="005C1B09"/>
    <w:rsid w:val="005C1DCB"/>
    <w:rsid w:val="005C244A"/>
    <w:rsid w:val="005C2736"/>
    <w:rsid w:val="005C2957"/>
    <w:rsid w:val="005C3238"/>
    <w:rsid w:val="005C33F5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2ED4"/>
    <w:rsid w:val="0065310C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A63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ABD"/>
    <w:rsid w:val="00763058"/>
    <w:rsid w:val="00763602"/>
    <w:rsid w:val="00763A7C"/>
    <w:rsid w:val="00764040"/>
    <w:rsid w:val="00764269"/>
    <w:rsid w:val="00764428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358E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D07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3C22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AEB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A7949"/>
    <w:rsid w:val="008B0962"/>
    <w:rsid w:val="008B1805"/>
    <w:rsid w:val="008B1A02"/>
    <w:rsid w:val="008B1D0E"/>
    <w:rsid w:val="008B1E57"/>
    <w:rsid w:val="008B20EF"/>
    <w:rsid w:val="008B2285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AC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BCC"/>
    <w:rsid w:val="0097221E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42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27F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FA0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74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B00"/>
    <w:rsid w:val="00AB5B06"/>
    <w:rsid w:val="00AB5B31"/>
    <w:rsid w:val="00AB5EA7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7A4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5329"/>
    <w:rsid w:val="00C25D77"/>
    <w:rsid w:val="00C26292"/>
    <w:rsid w:val="00C263BE"/>
    <w:rsid w:val="00C26655"/>
    <w:rsid w:val="00C2698B"/>
    <w:rsid w:val="00C270D8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17921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2EB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8B0"/>
    <w:rsid w:val="00DC5976"/>
    <w:rsid w:val="00DC5C52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210F"/>
    <w:rsid w:val="00DD315C"/>
    <w:rsid w:val="00DD3365"/>
    <w:rsid w:val="00DD33F2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5CF"/>
    <w:rsid w:val="00DF466B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181D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C0A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180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F109-9D87-4BBD-BEB0-4E3D8BC0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323</cp:revision>
  <cp:lastPrinted>2016-02-23T12:41:00Z</cp:lastPrinted>
  <dcterms:created xsi:type="dcterms:W3CDTF">2016-01-20T12:13:00Z</dcterms:created>
  <dcterms:modified xsi:type="dcterms:W3CDTF">2016-03-08T17:06:00Z</dcterms:modified>
</cp:coreProperties>
</file>