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231CA" w:rsidRDefault="00AF3316" w:rsidP="00575166">
      <w:pPr>
        <w:spacing w:after="200"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231CA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231CA">
        <w:rPr>
          <w:rFonts w:ascii="Arial" w:eastAsia="Arial Unicode MS" w:hAnsi="Arial" w:cs="Arial"/>
          <w:b/>
          <w:sz w:val="22"/>
          <w:szCs w:val="22"/>
        </w:rPr>
        <w:t>1</w:t>
      </w:r>
      <w:r w:rsidR="006D4E7A" w:rsidRPr="000231CA">
        <w:rPr>
          <w:rFonts w:ascii="Arial" w:eastAsia="Arial Unicode MS" w:hAnsi="Arial" w:cs="Arial"/>
          <w:b/>
          <w:sz w:val="22"/>
          <w:szCs w:val="22"/>
        </w:rPr>
        <w:t>4</w:t>
      </w:r>
      <w:r w:rsidR="000231CA" w:rsidRPr="000231CA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0231CA">
        <w:rPr>
          <w:rFonts w:ascii="Arial" w:eastAsia="Arial Unicode MS" w:hAnsi="Arial" w:cs="Arial"/>
          <w:b/>
          <w:sz w:val="22"/>
          <w:szCs w:val="22"/>
        </w:rPr>
        <w:t>ª</w:t>
      </w:r>
      <w:r w:rsidRPr="000231CA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0231CA" w:rsidRDefault="003353FA" w:rsidP="00575166">
      <w:pPr>
        <w:pStyle w:val="Default"/>
        <w:spacing w:line="27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>05</w:t>
      </w:r>
      <w:r w:rsidR="00C9448E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0231C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janeiro </w:t>
      </w:r>
      <w:r w:rsidR="00AF3316" w:rsidRPr="000231CA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7A6B36" w:rsidRPr="000231CA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14h10min, estando presentes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CAU/RS, Roberto Py Gomes da Silveira,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djunto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da CPF-CAU/RS,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>Fausto Henrique Steffen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0231CA" w:rsidRPr="000231CA">
        <w:rPr>
          <w:rFonts w:ascii="Arial" w:hAnsi="Arial" w:cs="Arial"/>
          <w:sz w:val="22"/>
          <w:szCs w:val="22"/>
        </w:rPr>
        <w:t>Vinicius Vieira de Souza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o Gerente Geral Fausto Leiria Loureiro, </w:t>
      </w:r>
      <w:r w:rsidR="00EE1971" w:rsidRPr="000231CA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36C3F" w:rsidRPr="000231CA">
        <w:rPr>
          <w:rFonts w:ascii="Arial" w:hAnsi="Arial" w:cs="Arial"/>
          <w:color w:val="auto"/>
          <w:sz w:val="22"/>
          <w:szCs w:val="22"/>
        </w:rPr>
        <w:t xml:space="preserve"> e</w:t>
      </w:r>
      <w:r w:rsidR="003B344F" w:rsidRPr="000231CA">
        <w:rPr>
          <w:rFonts w:ascii="Arial" w:hAnsi="Arial" w:cs="Arial"/>
          <w:color w:val="auto"/>
          <w:sz w:val="22"/>
          <w:szCs w:val="22"/>
        </w:rPr>
        <w:t xml:space="preserve"> a </w:t>
      </w:r>
      <w:r w:rsidR="000231CA">
        <w:rPr>
          <w:rFonts w:ascii="Arial" w:hAnsi="Arial" w:cs="Arial"/>
          <w:color w:val="auto"/>
          <w:sz w:val="22"/>
          <w:szCs w:val="22"/>
        </w:rPr>
        <w:t>Chefe de Gabinete Josiane Cristina Bernardi, que redigiu esta ata</w:t>
      </w:r>
      <w:r w:rsidR="007A6B36" w:rsidRPr="000231C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 Os Conselheiros Joaquim Eduardo Vidal Haas e Clóvis Ilgenfritz justificaram suas impossibilidades de comparecimento, devido a viagens neste período, desta forma, a reunião fica sem quórum para deliberar quaisquer assuntos, porém a reunião ocorre da mesma forma. O Conselheiro Vinícius questiona se pode comparecer a reuniões mesmo sem ser convocado, pois quando ocorre uma convocação para as sessões plen</w:t>
      </w:r>
      <w:r w:rsidR="00E54AEB">
        <w:rPr>
          <w:rFonts w:ascii="Arial" w:eastAsia="Arial Unicode MS" w:hAnsi="Arial" w:cs="Arial"/>
          <w:color w:val="auto"/>
          <w:sz w:val="22"/>
          <w:szCs w:val="22"/>
        </w:rPr>
        <w:t>árias, por exemplo, não tem conhecimento dos assuntos que estão sendo tratados pela Comissão. O Conselheiro Fausto esclarece que todos podem participar de todas as reuniões e solicita à chefe de gabinete que encaminhe o calendário das reuniões da Comissão de Planejamento e Finanças par ao ano de 2016, ao Conselheiro.</w:t>
      </w:r>
    </w:p>
    <w:p w:rsidR="00CC5E9A" w:rsidRPr="00CC5E9A" w:rsidRDefault="00AA17E2" w:rsidP="00575166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A92B90">
        <w:rPr>
          <w:rFonts w:ascii="Arial" w:hAnsi="Arial" w:cs="Arial"/>
          <w:b/>
          <w:lang w:eastAsia="pt-BR"/>
        </w:rPr>
        <w:t>Planilha de horas extras</w:t>
      </w:r>
      <w:r w:rsidR="000A3D8C" w:rsidRPr="00A92B90">
        <w:rPr>
          <w:rFonts w:ascii="Arial" w:hAnsi="Arial" w:cs="Arial"/>
          <w:b/>
          <w:lang w:eastAsia="pt-BR"/>
        </w:rPr>
        <w:t xml:space="preserve"> </w:t>
      </w:r>
      <w:r w:rsidR="00474FA0" w:rsidRPr="00A92B90">
        <w:rPr>
          <w:rFonts w:ascii="Arial" w:hAnsi="Arial" w:cs="Arial"/>
          <w:b/>
          <w:lang w:eastAsia="pt-BR"/>
        </w:rPr>
        <w:t>–</w:t>
      </w:r>
      <w:r w:rsidR="000A3D8C" w:rsidRPr="00A92B90">
        <w:rPr>
          <w:rFonts w:ascii="Arial" w:hAnsi="Arial" w:cs="Arial"/>
          <w:b/>
          <w:lang w:eastAsia="pt-BR"/>
        </w:rPr>
        <w:t xml:space="preserve"> </w:t>
      </w:r>
      <w:r w:rsidR="00474FA0" w:rsidRPr="00A92B90">
        <w:rPr>
          <w:rFonts w:ascii="Arial" w:hAnsi="Arial" w:cs="Arial"/>
          <w:b/>
          <w:lang w:eastAsia="pt-BR"/>
        </w:rPr>
        <w:t>análise geral e encaminhamentos</w:t>
      </w:r>
      <w:r w:rsidRPr="00A92B90">
        <w:rPr>
          <w:rFonts w:ascii="Arial" w:hAnsi="Arial" w:cs="Arial"/>
          <w:b/>
          <w:lang w:eastAsia="pt-BR"/>
        </w:rPr>
        <w:t>.</w:t>
      </w:r>
      <w:r w:rsidRPr="00A92B90">
        <w:rPr>
          <w:rFonts w:ascii="Arial" w:eastAsia="Arial Unicode MS" w:hAnsi="Arial" w:cs="Arial"/>
        </w:rPr>
        <w:t xml:space="preserve"> </w:t>
      </w:r>
      <w:r w:rsidR="00F50DB6" w:rsidRPr="00A92B90">
        <w:rPr>
          <w:rFonts w:ascii="Arial" w:eastAsia="Arial Unicode MS" w:hAnsi="Arial" w:cs="Arial"/>
        </w:rPr>
        <w:t xml:space="preserve">O </w:t>
      </w:r>
      <w:r w:rsidR="00E54AEB" w:rsidRPr="00A92B90">
        <w:rPr>
          <w:rFonts w:ascii="Arial" w:eastAsia="Arial Unicode MS" w:hAnsi="Arial" w:cs="Arial"/>
        </w:rPr>
        <w:t>Conselheiro Fausto explica o tema ao Conselheiro Vinícius, esclarecendo que existem horas extras sendo feitas por alguns funcionários. O Gerente Geral Loureiro informa que cada caso é uma situação diferente, tem diversas situações de viagens, trabalhos a serem realizados internamente</w:t>
      </w:r>
      <w:r w:rsidR="00A92B90" w:rsidRPr="00A92B90">
        <w:rPr>
          <w:rFonts w:ascii="Arial" w:eastAsia="Arial Unicode MS" w:hAnsi="Arial" w:cs="Arial"/>
        </w:rPr>
        <w:t xml:space="preserve">, de rotina ou manutenção. O Presidente Py </w:t>
      </w:r>
      <w:r w:rsidR="00A92B90">
        <w:rPr>
          <w:rFonts w:ascii="Arial" w:eastAsia="Arial Unicode MS" w:hAnsi="Arial" w:cs="Arial"/>
        </w:rPr>
        <w:t xml:space="preserve">considera </w:t>
      </w:r>
      <w:r w:rsidR="00A92B90" w:rsidRPr="00A92B90">
        <w:rPr>
          <w:rFonts w:ascii="Arial" w:eastAsia="Arial Unicode MS" w:hAnsi="Arial" w:cs="Arial"/>
        </w:rPr>
        <w:t xml:space="preserve">que, quando os empregados tem a necessidade de justificar suas horas extras, </w:t>
      </w:r>
      <w:r w:rsidR="00A92B90">
        <w:rPr>
          <w:rFonts w:ascii="Arial" w:eastAsia="Arial Unicode MS" w:hAnsi="Arial" w:cs="Arial"/>
        </w:rPr>
        <w:t>e que estas sejam realizadas somente</w:t>
      </w:r>
      <w:r w:rsidR="00A92B90" w:rsidRPr="00A92B90">
        <w:rPr>
          <w:rFonts w:ascii="Arial" w:eastAsia="Arial Unicode MS" w:hAnsi="Arial" w:cs="Arial"/>
        </w:rPr>
        <w:t xml:space="preserve"> mediante autorização de sua gerência</w:t>
      </w:r>
      <w:r w:rsidR="00CC5E9A">
        <w:rPr>
          <w:rFonts w:ascii="Arial" w:eastAsia="Arial Unicode MS" w:hAnsi="Arial" w:cs="Arial"/>
        </w:rPr>
        <w:t>, a existências de horas extras desnecessárias não existe, mas entende que é importante esta análise por parte da Comissão. Também comenta que quando houver um banco de horas para os empregados do Conselho, estas questões também serão melhor</w:t>
      </w:r>
      <w:r w:rsidR="00D35556">
        <w:rPr>
          <w:rFonts w:ascii="Arial" w:eastAsia="Arial Unicode MS" w:hAnsi="Arial" w:cs="Arial"/>
        </w:rPr>
        <w:t>es</w:t>
      </w:r>
      <w:r w:rsidR="00CC5E9A">
        <w:rPr>
          <w:rFonts w:ascii="Arial" w:eastAsia="Arial Unicode MS" w:hAnsi="Arial" w:cs="Arial"/>
        </w:rPr>
        <w:t xml:space="preserve"> resolvidas.</w:t>
      </w:r>
      <w:r w:rsidR="00D35556">
        <w:rPr>
          <w:rFonts w:ascii="Arial" w:eastAsia="Arial Unicode MS" w:hAnsi="Arial" w:cs="Arial"/>
        </w:rPr>
        <w:t xml:space="preserve"> Após debate, define-se que o Gerente Geral, Loureiro, conversará com os gerentes para que orientem suas equipes a realizar o mínimo de horas extras possíveis, tendo em vista a realização das atividades necessárias.</w:t>
      </w:r>
    </w:p>
    <w:p w:rsidR="007F3F79" w:rsidRPr="000231CA" w:rsidRDefault="00803856" w:rsidP="00575166">
      <w:pPr>
        <w:pStyle w:val="PargrafodaLista"/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0231CA">
        <w:rPr>
          <w:rFonts w:ascii="Arial" w:hAnsi="Arial" w:cs="Arial"/>
          <w:b/>
          <w:lang w:eastAsia="pt-BR"/>
        </w:rPr>
        <w:t>Assuntos Gerais</w:t>
      </w:r>
      <w:r w:rsidR="00D45FCF" w:rsidRPr="000231CA">
        <w:rPr>
          <w:rFonts w:ascii="Arial" w:hAnsi="Arial" w:cs="Arial"/>
          <w:b/>
          <w:lang w:eastAsia="pt-BR"/>
        </w:rPr>
        <w:t xml:space="preserve">. </w:t>
      </w:r>
      <w:r w:rsidR="00D35556" w:rsidRPr="00D35556">
        <w:rPr>
          <w:rFonts w:ascii="Arial" w:hAnsi="Arial" w:cs="Arial"/>
          <w:lang w:eastAsia="pt-BR"/>
        </w:rPr>
        <w:t>O Conselheiro</w:t>
      </w:r>
      <w:r w:rsidR="00D35556">
        <w:rPr>
          <w:rFonts w:ascii="Arial" w:hAnsi="Arial" w:cs="Arial"/>
          <w:b/>
          <w:lang w:eastAsia="pt-BR"/>
        </w:rPr>
        <w:t xml:space="preserve"> </w:t>
      </w:r>
      <w:r w:rsidR="00D35556" w:rsidRPr="00D35556">
        <w:rPr>
          <w:rFonts w:ascii="Arial" w:hAnsi="Arial" w:cs="Arial"/>
          <w:lang w:eastAsia="pt-BR"/>
        </w:rPr>
        <w:t>Fausto questiona acerca do pagamento do Fundo e do CSC, se sempre são pagos em doze parcelas, a gerente financeira Cheila informa que sempre e desta forma, através de boleto bancário.</w:t>
      </w:r>
      <w:r w:rsidR="00D35556">
        <w:rPr>
          <w:rFonts w:ascii="Arial" w:hAnsi="Arial" w:cs="Arial"/>
          <w:lang w:eastAsia="pt-BR"/>
        </w:rPr>
        <w:t xml:space="preserve"> Quanto ao valor das diárias do CAU/RS, que dependem do reajuste das diárias do CAU/BR, o Conselheiro Fausto solicita que para a próxima </w:t>
      </w:r>
      <w:r w:rsidR="00575166">
        <w:rPr>
          <w:rFonts w:ascii="Arial" w:hAnsi="Arial" w:cs="Arial"/>
          <w:lang w:eastAsia="pt-BR"/>
        </w:rPr>
        <w:t>reunião, seja minutada a deliberação da Comissão, para encaminhamento à plenária.</w:t>
      </w:r>
    </w:p>
    <w:p w:rsidR="005328C3" w:rsidRPr="000231CA" w:rsidRDefault="00575166" w:rsidP="00575166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Não havendo mais assuntos, a reunião é encerrada às 15h07</w:t>
      </w:r>
      <w:bookmarkStart w:id="0" w:name="_GoBack"/>
      <w:bookmarkEnd w:id="0"/>
      <w:r>
        <w:rPr>
          <w:rFonts w:ascii="Arial" w:eastAsia="Arial Unicode MS" w:hAnsi="Arial" w:cs="Arial"/>
          <w:bCs/>
        </w:rPr>
        <w:t xml:space="preserve">min. </w:t>
      </w:r>
    </w:p>
    <w:p w:rsidR="002D1A08" w:rsidRPr="000231CA" w:rsidRDefault="002D1A08" w:rsidP="00575166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231CA" w:rsidRDefault="00953C31" w:rsidP="000231CA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575166" w:rsidRDefault="00575166" w:rsidP="00575166">
      <w:pPr>
        <w:suppressAutoHyphens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Fausto Henrique Steffen</w:t>
      </w:r>
    </w:p>
    <w:p w:rsidR="00F24F34" w:rsidRPr="00575166" w:rsidRDefault="001B6C24" w:rsidP="00575166">
      <w:pPr>
        <w:suppressAutoHyphens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75166">
        <w:rPr>
          <w:rFonts w:ascii="Arial" w:eastAsia="Arial Unicode MS" w:hAnsi="Arial" w:cs="Arial"/>
          <w:b/>
          <w:bCs/>
          <w:sz w:val="22"/>
          <w:szCs w:val="22"/>
        </w:rPr>
        <w:t xml:space="preserve">Coordenador </w:t>
      </w:r>
      <w:r w:rsidR="00575166" w:rsidRPr="00575166">
        <w:rPr>
          <w:rFonts w:ascii="Arial" w:eastAsia="Arial Unicode MS" w:hAnsi="Arial" w:cs="Arial"/>
          <w:b/>
          <w:bCs/>
          <w:sz w:val="22"/>
          <w:szCs w:val="22"/>
        </w:rPr>
        <w:t xml:space="preserve">Adjunto </w:t>
      </w:r>
      <w:r w:rsidRPr="00575166">
        <w:rPr>
          <w:rFonts w:ascii="Arial" w:eastAsia="Arial Unicode MS" w:hAnsi="Arial" w:cs="Arial"/>
          <w:b/>
          <w:bCs/>
          <w:sz w:val="22"/>
          <w:szCs w:val="22"/>
        </w:rPr>
        <w:t>da Comissão de Planejamento e Finanças do CAU/RS</w:t>
      </w:r>
    </w:p>
    <w:sectPr w:rsidR="00F24F34" w:rsidRPr="00575166" w:rsidSect="0057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701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56" w:rsidRDefault="00D35556">
      <w:r>
        <w:separator/>
      </w:r>
    </w:p>
  </w:endnote>
  <w:endnote w:type="continuationSeparator" w:id="0">
    <w:p w:rsidR="00D35556" w:rsidRDefault="00D3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Content>
      <w:p w:rsidR="00D35556" w:rsidRDefault="00D355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166" w:rsidRPr="00575166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D35556" w:rsidRPr="001F028B" w:rsidRDefault="00D3555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Default="00D35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56" w:rsidRDefault="00D35556">
      <w:r>
        <w:separator/>
      </w:r>
    </w:p>
  </w:footnote>
  <w:footnote w:type="continuationSeparator" w:id="0">
    <w:p w:rsidR="00D35556" w:rsidRDefault="00D3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1444A766" wp14:editId="28D6BD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1277893" wp14:editId="724972F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CB9C10" wp14:editId="4C2EC5B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Default="00D35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6BE8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6EE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5166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10AE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79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75F4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3748-6043-45A0-A495-E727CC43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2015-12-22T13:12:00Z</cp:lastPrinted>
  <dcterms:created xsi:type="dcterms:W3CDTF">2015-12-22T13:07:00Z</dcterms:created>
  <dcterms:modified xsi:type="dcterms:W3CDTF">2016-01-05T17:07:00Z</dcterms:modified>
</cp:coreProperties>
</file>