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5158E7" w:rsidRDefault="00631E26" w:rsidP="007E434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A03B94">
        <w:rPr>
          <w:rFonts w:asciiTheme="minorHAnsi" w:hAnsiTheme="minorHAnsi" w:cstheme="minorHAnsi"/>
          <w:b/>
          <w:sz w:val="22"/>
          <w:szCs w:val="22"/>
          <w:u w:val="single"/>
        </w:rPr>
        <w:t>95</w:t>
      </w:r>
      <w:r w:rsidR="003E2615" w:rsidRPr="005158E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5158E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5158E7" w:rsidRDefault="00255A6F" w:rsidP="007E434A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5158E7">
        <w:rPr>
          <w:rFonts w:asciiTheme="minorHAnsi" w:hAnsiTheme="minorHAnsi" w:cs="Calibri"/>
          <w:sz w:val="22"/>
          <w:szCs w:val="22"/>
        </w:rPr>
        <w:t xml:space="preserve">No dia </w:t>
      </w:r>
      <w:r w:rsidR="00A03B94">
        <w:rPr>
          <w:rFonts w:asciiTheme="minorHAnsi" w:hAnsiTheme="minorHAnsi" w:cs="Calibri"/>
          <w:sz w:val="22"/>
          <w:szCs w:val="22"/>
        </w:rPr>
        <w:t>19</w:t>
      </w:r>
      <w:r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5158E7">
        <w:rPr>
          <w:rFonts w:asciiTheme="minorHAnsi" w:hAnsiTheme="minorHAnsi" w:cs="Calibri"/>
          <w:sz w:val="22"/>
          <w:szCs w:val="22"/>
        </w:rPr>
        <w:t xml:space="preserve">de </w:t>
      </w:r>
      <w:r w:rsidR="00DB4042">
        <w:rPr>
          <w:rFonts w:asciiTheme="minorHAnsi" w:hAnsiTheme="minorHAnsi" w:cs="Calibri"/>
          <w:sz w:val="22"/>
          <w:szCs w:val="22"/>
        </w:rPr>
        <w:t xml:space="preserve">janeiro </w:t>
      </w:r>
      <w:r w:rsidR="00DA2F85" w:rsidRPr="005158E7">
        <w:rPr>
          <w:rFonts w:asciiTheme="minorHAnsi" w:hAnsiTheme="minorHAnsi" w:cs="Calibri"/>
          <w:sz w:val="22"/>
          <w:szCs w:val="22"/>
        </w:rPr>
        <w:t>de 201</w:t>
      </w:r>
      <w:r w:rsidR="00DB4042">
        <w:rPr>
          <w:rFonts w:asciiTheme="minorHAnsi" w:hAnsiTheme="minorHAnsi" w:cs="Calibri"/>
          <w:sz w:val="22"/>
          <w:szCs w:val="22"/>
        </w:rPr>
        <w:t>5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5158E7">
        <w:rPr>
          <w:rFonts w:asciiTheme="minorHAnsi" w:hAnsiTheme="minorHAnsi" w:cs="Calibri"/>
          <w:sz w:val="22"/>
          <w:szCs w:val="22"/>
        </w:rPr>
        <w:t xml:space="preserve">às </w:t>
      </w:r>
      <w:r w:rsidR="00BE512A">
        <w:rPr>
          <w:rFonts w:asciiTheme="minorHAnsi" w:hAnsiTheme="minorHAnsi" w:cs="Calibri"/>
          <w:sz w:val="22"/>
          <w:szCs w:val="22"/>
        </w:rPr>
        <w:t>15h50</w:t>
      </w:r>
      <w:r w:rsidR="00DB4042">
        <w:rPr>
          <w:rFonts w:asciiTheme="minorHAnsi" w:hAnsiTheme="minorHAnsi" w:cs="Calibri"/>
          <w:sz w:val="22"/>
          <w:szCs w:val="22"/>
        </w:rPr>
        <w:t xml:space="preserve"> horas </w:t>
      </w:r>
      <w:r w:rsidR="008E6F50" w:rsidRPr="005158E7">
        <w:rPr>
          <w:rFonts w:asciiTheme="minorHAnsi" w:hAnsiTheme="minorHAnsi" w:cs="Calibri"/>
          <w:sz w:val="22"/>
          <w:szCs w:val="22"/>
        </w:rPr>
        <w:t>reuni</w:t>
      </w:r>
      <w:r w:rsidR="0057530B" w:rsidRPr="005158E7">
        <w:rPr>
          <w:rFonts w:asciiTheme="minorHAnsi" w:hAnsiTheme="minorHAnsi" w:cs="Calibri"/>
          <w:sz w:val="22"/>
          <w:szCs w:val="22"/>
        </w:rPr>
        <w:t>ram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-se </w:t>
      </w:r>
      <w:r w:rsidRPr="005158E7">
        <w:rPr>
          <w:rFonts w:asciiTheme="minorHAnsi" w:hAnsiTheme="minorHAnsi" w:cs="Calibri"/>
          <w:sz w:val="22"/>
          <w:szCs w:val="22"/>
        </w:rPr>
        <w:t>na Sede do CAU/RS</w:t>
      </w:r>
      <w:r w:rsidR="00FD5725" w:rsidRPr="005158E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5158E7">
        <w:rPr>
          <w:rFonts w:asciiTheme="minorHAnsi" w:hAnsiTheme="minorHAnsi" w:cs="Calibri"/>
          <w:sz w:val="22"/>
          <w:szCs w:val="22"/>
        </w:rPr>
        <w:t>os membros da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5158E7">
        <w:rPr>
          <w:rFonts w:asciiTheme="minorHAnsi" w:hAnsiTheme="minorHAnsi" w:cs="Calibri"/>
          <w:sz w:val="22"/>
          <w:szCs w:val="22"/>
        </w:rPr>
        <w:t>Organização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5158E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5158E7">
        <w:rPr>
          <w:rFonts w:asciiTheme="minorHAnsi" w:hAnsiTheme="minorHAnsi" w:cs="Calibri"/>
          <w:sz w:val="22"/>
          <w:szCs w:val="22"/>
        </w:rPr>
        <w:t>d</w:t>
      </w:r>
      <w:r w:rsidR="009020D7" w:rsidRPr="005158E7">
        <w:rPr>
          <w:rFonts w:asciiTheme="minorHAnsi" w:hAnsiTheme="minorHAnsi" w:cs="Calibri"/>
          <w:sz w:val="22"/>
          <w:szCs w:val="22"/>
        </w:rPr>
        <w:t>o C</w:t>
      </w:r>
      <w:r w:rsidR="005D3C90" w:rsidRPr="005158E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5158E7">
        <w:rPr>
          <w:rFonts w:asciiTheme="minorHAnsi" w:hAnsiTheme="minorHAnsi" w:cs="Calibri"/>
          <w:sz w:val="22"/>
          <w:szCs w:val="22"/>
        </w:rPr>
        <w:t>Estava</w:t>
      </w:r>
      <w:r w:rsidR="00BA6146" w:rsidRPr="005158E7">
        <w:rPr>
          <w:rFonts w:asciiTheme="minorHAnsi" w:hAnsiTheme="minorHAnsi" w:cs="Calibri"/>
          <w:sz w:val="22"/>
          <w:szCs w:val="22"/>
        </w:rPr>
        <w:t>m</w:t>
      </w:r>
      <w:r w:rsidR="005D3C90" w:rsidRPr="005158E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5158E7">
        <w:rPr>
          <w:rFonts w:asciiTheme="minorHAnsi" w:hAnsiTheme="minorHAnsi" w:cs="Calibri"/>
          <w:sz w:val="22"/>
          <w:szCs w:val="22"/>
        </w:rPr>
        <w:t>s</w:t>
      </w:r>
      <w:r w:rsidR="007123AC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5158E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5158E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5158E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5158E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5158E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5158E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5158E7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DB4042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DB4042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73609C">
        <w:rPr>
          <w:rFonts w:asciiTheme="minorHAnsi" w:hAnsiTheme="minorHAnsi" w:cs="Calibri"/>
          <w:sz w:val="22"/>
          <w:szCs w:val="22"/>
        </w:rPr>
        <w:t xml:space="preserve">o Diretor Geral Eduardo Bimbi, </w:t>
      </w:r>
      <w:r w:rsidR="00DB4042">
        <w:rPr>
          <w:rFonts w:asciiTheme="minorHAnsi" w:hAnsiTheme="minorHAnsi" w:cs="Calibri"/>
          <w:sz w:val="22"/>
          <w:szCs w:val="22"/>
        </w:rPr>
        <w:t xml:space="preserve">a Gerente Administrativa Carla Ribeiro de Carvalho, a Assessora de Planejamento Ângela Rimolo e a Chefe de gabinete </w:t>
      </w:r>
      <w:r w:rsidR="004C5CAC" w:rsidRPr="005158E7">
        <w:rPr>
          <w:rFonts w:asciiTheme="minorHAnsi" w:hAnsiTheme="minorHAnsi" w:cs="Calibri"/>
          <w:sz w:val="22"/>
          <w:szCs w:val="22"/>
        </w:rPr>
        <w:t xml:space="preserve">Josiane </w:t>
      </w:r>
      <w:r w:rsidR="00DB4042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5158E7">
        <w:rPr>
          <w:rFonts w:asciiTheme="minorHAnsi" w:hAnsiTheme="minorHAnsi" w:cs="Calibri"/>
          <w:sz w:val="22"/>
          <w:szCs w:val="22"/>
        </w:rPr>
        <w:t>Bernardi</w:t>
      </w:r>
      <w:r w:rsidR="000D132F" w:rsidRPr="005158E7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5158E7">
        <w:rPr>
          <w:rFonts w:asciiTheme="minorHAnsi" w:hAnsiTheme="minorHAnsi" w:cs="Calibri"/>
          <w:sz w:val="22"/>
          <w:szCs w:val="22"/>
        </w:rPr>
        <w:t>.</w:t>
      </w:r>
    </w:p>
    <w:p w:rsidR="00BE512A" w:rsidRDefault="00BE512A" w:rsidP="007E434A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Aprovação da Ata da 94ª reunião COA-CAU/RS;</w:t>
      </w:r>
    </w:p>
    <w:p w:rsidR="00BE512A" w:rsidRPr="006F25F0" w:rsidRDefault="00BE512A" w:rsidP="006F25F0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6F25F0">
        <w:rPr>
          <w:rFonts w:asciiTheme="minorHAnsi" w:hAnsiTheme="minorHAnsi"/>
          <w:sz w:val="22"/>
          <w:szCs w:val="22"/>
        </w:rPr>
        <w:t>A ata encaminhada previamente a todos os membros da Comissão foi aprovada por unanimidade.</w:t>
      </w:r>
    </w:p>
    <w:p w:rsidR="00BE512A" w:rsidRDefault="00BE512A" w:rsidP="007E434A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Alteração na Coordenação da Comissão de Organização e Administração do CAU/RS;</w:t>
      </w:r>
    </w:p>
    <w:p w:rsidR="00BE512A" w:rsidRDefault="00BE512A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Cabral apresenta documento solicitando </w:t>
      </w:r>
      <w:r w:rsidR="0073609C">
        <w:rPr>
          <w:rFonts w:asciiTheme="minorHAnsi" w:hAnsiTheme="minorHAnsi"/>
          <w:sz w:val="22"/>
          <w:szCs w:val="22"/>
        </w:rPr>
        <w:t xml:space="preserve">exoneração no cargo de coordenador </w:t>
      </w:r>
      <w:r>
        <w:rPr>
          <w:rFonts w:asciiTheme="minorHAnsi" w:hAnsiTheme="minorHAnsi"/>
          <w:sz w:val="22"/>
          <w:szCs w:val="22"/>
        </w:rPr>
        <w:t xml:space="preserve">da Comissão de Organização e Administração do CAU/RS, </w:t>
      </w:r>
      <w:r w:rsidR="007E434A">
        <w:rPr>
          <w:rFonts w:asciiTheme="minorHAnsi" w:hAnsiTheme="minorHAnsi"/>
          <w:sz w:val="22"/>
          <w:szCs w:val="22"/>
        </w:rPr>
        <w:t xml:space="preserve">e indica ao cargo de coordenação, com a concordância do Conselheiro Marcio Arioli, </w:t>
      </w:r>
      <w:r w:rsidR="0073609C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Conselheiro Hermes </w:t>
      </w:r>
      <w:proofErr w:type="spellStart"/>
      <w:r>
        <w:rPr>
          <w:rFonts w:asciiTheme="minorHAnsi" w:hAnsiTheme="minorHAnsi"/>
          <w:sz w:val="22"/>
          <w:szCs w:val="22"/>
        </w:rPr>
        <w:t>Puricelli</w:t>
      </w:r>
      <w:proofErr w:type="spellEnd"/>
      <w:r>
        <w:rPr>
          <w:rFonts w:asciiTheme="minorHAnsi" w:hAnsiTheme="minorHAnsi"/>
          <w:sz w:val="22"/>
          <w:szCs w:val="22"/>
        </w:rPr>
        <w:t xml:space="preserve">, tendo o Conselheiro Alberto </w:t>
      </w:r>
      <w:proofErr w:type="spellStart"/>
      <w:r>
        <w:rPr>
          <w:rFonts w:asciiTheme="minorHAnsi" w:hAnsiTheme="minorHAnsi"/>
          <w:sz w:val="22"/>
          <w:szCs w:val="22"/>
        </w:rPr>
        <w:t>Fedosow</w:t>
      </w:r>
      <w:proofErr w:type="spellEnd"/>
      <w:r>
        <w:rPr>
          <w:rFonts w:asciiTheme="minorHAnsi" w:hAnsiTheme="minorHAnsi"/>
          <w:sz w:val="22"/>
          <w:szCs w:val="22"/>
        </w:rPr>
        <w:t xml:space="preserve"> Cabral, como coordenador adjunto da mesma</w:t>
      </w:r>
      <w:r w:rsidR="00622DE8">
        <w:rPr>
          <w:rFonts w:asciiTheme="minorHAnsi" w:hAnsiTheme="minorHAnsi"/>
          <w:sz w:val="22"/>
          <w:szCs w:val="22"/>
        </w:rPr>
        <w:t>.</w:t>
      </w:r>
    </w:p>
    <w:p w:rsidR="0073609C" w:rsidRDefault="0073609C" w:rsidP="007E434A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Reajuste salarial aos servidores do CAU/RS;</w:t>
      </w:r>
    </w:p>
    <w:p w:rsidR="0073609C" w:rsidRDefault="0073609C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comenta que os servidores do CAU/RS, arquitetos e urbanistas, devem receber 8,8% de re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juste salarial, de acordo com o reajuste do salário mínimo e sugere que o reajuste seja aplicado a todos os empregados</w:t>
      </w:r>
      <w:r w:rsidR="002D4B1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Considera que esta medida é justa e satisfaria aos servidores. O Conselheiro Cabral questiona acerca do reajuste solicitado pelo </w:t>
      </w:r>
      <w:proofErr w:type="spellStart"/>
      <w:r>
        <w:rPr>
          <w:rFonts w:asciiTheme="minorHAnsi" w:hAnsiTheme="minorHAnsi"/>
          <w:sz w:val="22"/>
          <w:szCs w:val="22"/>
        </w:rPr>
        <w:t>Sinsercon</w:t>
      </w:r>
      <w:proofErr w:type="spellEnd"/>
      <w:r>
        <w:rPr>
          <w:rFonts w:asciiTheme="minorHAnsi" w:hAnsiTheme="minorHAnsi"/>
          <w:sz w:val="22"/>
          <w:szCs w:val="22"/>
        </w:rPr>
        <w:t xml:space="preserve">. O Presidente esclarece que há um processo para a negociação com o Sindicato. </w:t>
      </w:r>
      <w:r w:rsidR="002D4B14">
        <w:rPr>
          <w:rFonts w:asciiTheme="minorHAnsi" w:hAnsiTheme="minorHAnsi"/>
          <w:sz w:val="22"/>
          <w:szCs w:val="22"/>
        </w:rPr>
        <w:t xml:space="preserve">O Presidente solicita que se </w:t>
      </w:r>
      <w:proofErr w:type="gramStart"/>
      <w:r w:rsidR="002D4B14">
        <w:rPr>
          <w:rFonts w:asciiTheme="minorHAnsi" w:hAnsiTheme="minorHAnsi"/>
          <w:sz w:val="22"/>
          <w:szCs w:val="22"/>
        </w:rPr>
        <w:t>verifique</w:t>
      </w:r>
      <w:proofErr w:type="gramEnd"/>
      <w:r w:rsidR="002D4B14">
        <w:rPr>
          <w:rFonts w:asciiTheme="minorHAnsi" w:hAnsiTheme="minorHAnsi"/>
          <w:sz w:val="22"/>
          <w:szCs w:val="22"/>
        </w:rPr>
        <w:t xml:space="preserve"> os valores das diárias pagas aos Conselheiros, para que se informe amanhã, na reunião da Comissão de Planejamento e Finanças do CAU/RS. </w:t>
      </w:r>
    </w:p>
    <w:p w:rsidR="000B6E55" w:rsidRDefault="002D4B14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Hermes entende que somente o salário não cria motivação suficiente na equipe, porém aux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lia a não surgir o descontentamento nos mesmos. Considera ainda que não se deve criar uma regra para este reajuste, não vinculando o mesmo nem ao aumento do salário mínimo, nem ao acréscimo da arrec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dação.</w:t>
      </w:r>
      <w:r w:rsidR="000B6E55">
        <w:rPr>
          <w:rFonts w:asciiTheme="minorHAnsi" w:hAnsiTheme="minorHAnsi"/>
          <w:sz w:val="22"/>
          <w:szCs w:val="22"/>
        </w:rPr>
        <w:t xml:space="preserve">  Após debate, a Comissão de Organização e Administração do CAU/RS define encaminhar </w:t>
      </w:r>
      <w:r w:rsidR="007E434A">
        <w:rPr>
          <w:rFonts w:asciiTheme="minorHAnsi" w:hAnsiTheme="minorHAnsi"/>
          <w:sz w:val="22"/>
          <w:szCs w:val="22"/>
        </w:rPr>
        <w:t>à Comi</w:t>
      </w:r>
      <w:r w:rsidR="007E434A">
        <w:rPr>
          <w:rFonts w:asciiTheme="minorHAnsi" w:hAnsiTheme="minorHAnsi"/>
          <w:sz w:val="22"/>
          <w:szCs w:val="22"/>
        </w:rPr>
        <w:t>s</w:t>
      </w:r>
      <w:r w:rsidR="007E434A">
        <w:rPr>
          <w:rFonts w:asciiTheme="minorHAnsi" w:hAnsiTheme="minorHAnsi"/>
          <w:sz w:val="22"/>
          <w:szCs w:val="22"/>
        </w:rPr>
        <w:t xml:space="preserve">são de Planejamento e Finanças, para análise orçamentária, </w:t>
      </w:r>
      <w:r w:rsidR="00BB63B5">
        <w:rPr>
          <w:rFonts w:asciiTheme="minorHAnsi" w:hAnsiTheme="minorHAnsi"/>
          <w:sz w:val="22"/>
          <w:szCs w:val="22"/>
        </w:rPr>
        <w:t>a proposta de reajuste salarial de 10% aos se</w:t>
      </w:r>
      <w:r w:rsidR="00BB63B5">
        <w:rPr>
          <w:rFonts w:asciiTheme="minorHAnsi" w:hAnsiTheme="minorHAnsi"/>
          <w:sz w:val="22"/>
          <w:szCs w:val="22"/>
        </w:rPr>
        <w:t>r</w:t>
      </w:r>
      <w:r w:rsidR="00BB63B5">
        <w:rPr>
          <w:rFonts w:asciiTheme="minorHAnsi" w:hAnsiTheme="minorHAnsi"/>
          <w:sz w:val="22"/>
          <w:szCs w:val="22"/>
        </w:rPr>
        <w:t>vidores do CAU/RS.</w:t>
      </w:r>
    </w:p>
    <w:p w:rsidR="002D4B14" w:rsidRDefault="00BB63B5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FE05BD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iretor </w:t>
      </w:r>
      <w:r w:rsidR="00FE05BD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 xml:space="preserve">eral </w:t>
      </w:r>
      <w:r w:rsidR="00FE05BD">
        <w:rPr>
          <w:rFonts w:asciiTheme="minorHAnsi" w:hAnsiTheme="minorHAnsi"/>
          <w:sz w:val="22"/>
          <w:szCs w:val="22"/>
        </w:rPr>
        <w:t xml:space="preserve">Bimbi </w:t>
      </w:r>
      <w:r>
        <w:rPr>
          <w:rFonts w:asciiTheme="minorHAnsi" w:hAnsiTheme="minorHAnsi"/>
          <w:sz w:val="22"/>
          <w:szCs w:val="22"/>
        </w:rPr>
        <w:t>apresenta</w:t>
      </w:r>
      <w:r w:rsidR="007E434A">
        <w:rPr>
          <w:rFonts w:asciiTheme="minorHAnsi" w:hAnsiTheme="minorHAnsi"/>
          <w:sz w:val="22"/>
          <w:szCs w:val="22"/>
        </w:rPr>
        <w:t xml:space="preserve"> por solicitação do Presidente Roberto Py,</w:t>
      </w:r>
      <w:r>
        <w:rPr>
          <w:rFonts w:asciiTheme="minorHAnsi" w:hAnsiTheme="minorHAnsi"/>
          <w:sz w:val="22"/>
          <w:szCs w:val="22"/>
        </w:rPr>
        <w:t xml:space="preserve"> proposta de reajuste salarial </w:t>
      </w:r>
      <w:r w:rsidR="00FE05BD">
        <w:rPr>
          <w:rFonts w:asciiTheme="minorHAnsi" w:hAnsiTheme="minorHAnsi"/>
          <w:sz w:val="22"/>
          <w:szCs w:val="22"/>
        </w:rPr>
        <w:t xml:space="preserve">aos cargos </w:t>
      </w:r>
      <w:r w:rsidR="007E434A">
        <w:rPr>
          <w:rFonts w:asciiTheme="minorHAnsi" w:hAnsiTheme="minorHAnsi"/>
          <w:sz w:val="22"/>
          <w:szCs w:val="22"/>
        </w:rPr>
        <w:t xml:space="preserve">em comissão </w:t>
      </w:r>
      <w:r w:rsidR="00FE05BD">
        <w:rPr>
          <w:rFonts w:asciiTheme="minorHAnsi" w:hAnsiTheme="minorHAnsi"/>
          <w:sz w:val="22"/>
          <w:szCs w:val="22"/>
        </w:rPr>
        <w:t>do CAU/RS, esclarecendo que os salários pagos atualmente aos cargos de chefia estão</w:t>
      </w:r>
      <w:r w:rsidR="00CE08B6">
        <w:rPr>
          <w:rFonts w:asciiTheme="minorHAnsi" w:hAnsiTheme="minorHAnsi"/>
          <w:sz w:val="22"/>
          <w:szCs w:val="22"/>
        </w:rPr>
        <w:t>,</w:t>
      </w:r>
      <w:r w:rsidR="00FE05BD">
        <w:rPr>
          <w:rFonts w:asciiTheme="minorHAnsi" w:hAnsiTheme="minorHAnsi"/>
          <w:sz w:val="22"/>
          <w:szCs w:val="22"/>
        </w:rPr>
        <w:t xml:space="preserve"> inclusive</w:t>
      </w:r>
      <w:r w:rsidR="00CE08B6">
        <w:rPr>
          <w:rFonts w:asciiTheme="minorHAnsi" w:hAnsiTheme="minorHAnsi"/>
          <w:sz w:val="22"/>
          <w:szCs w:val="22"/>
        </w:rPr>
        <w:t>,</w:t>
      </w:r>
      <w:r w:rsidR="00FE05BD">
        <w:rPr>
          <w:rFonts w:asciiTheme="minorHAnsi" w:hAnsiTheme="minorHAnsi"/>
          <w:sz w:val="22"/>
          <w:szCs w:val="22"/>
        </w:rPr>
        <w:t xml:space="preserve"> abaixo dos demais empregados do CAU/RS.</w:t>
      </w:r>
      <w:r w:rsidR="00CE08B6">
        <w:rPr>
          <w:rFonts w:asciiTheme="minorHAnsi" w:hAnsiTheme="minorHAnsi"/>
          <w:sz w:val="22"/>
          <w:szCs w:val="22"/>
        </w:rPr>
        <w:t xml:space="preserve"> O Conselheiro Cabral entende que os salários de ch</w:t>
      </w:r>
      <w:r w:rsidR="00CE08B6">
        <w:rPr>
          <w:rFonts w:asciiTheme="minorHAnsi" w:hAnsiTheme="minorHAnsi"/>
          <w:sz w:val="22"/>
          <w:szCs w:val="22"/>
        </w:rPr>
        <w:t>e</w:t>
      </w:r>
      <w:r w:rsidR="00CE08B6">
        <w:rPr>
          <w:rFonts w:asciiTheme="minorHAnsi" w:hAnsiTheme="minorHAnsi"/>
          <w:sz w:val="22"/>
          <w:szCs w:val="22"/>
        </w:rPr>
        <w:t>fia devem ser bons, não podendo ser baixos, pela responsabilidade que os mesmos exigem.</w:t>
      </w:r>
      <w:r w:rsidR="00622DE8">
        <w:rPr>
          <w:rFonts w:asciiTheme="minorHAnsi" w:hAnsiTheme="minorHAnsi"/>
          <w:sz w:val="22"/>
          <w:szCs w:val="22"/>
        </w:rPr>
        <w:t xml:space="preserve"> Após debate, a Comissão define </w:t>
      </w:r>
      <w:r w:rsidR="0081588C">
        <w:rPr>
          <w:rFonts w:asciiTheme="minorHAnsi" w:hAnsiTheme="minorHAnsi"/>
          <w:sz w:val="22"/>
          <w:szCs w:val="22"/>
        </w:rPr>
        <w:t>encaminhar deliberação da COA-CAU/RS, para aprovação da CPF-CAU/RS, aceitando pr</w:t>
      </w:r>
      <w:r w:rsidR="0081588C">
        <w:rPr>
          <w:rFonts w:asciiTheme="minorHAnsi" w:hAnsiTheme="minorHAnsi"/>
          <w:sz w:val="22"/>
          <w:szCs w:val="22"/>
        </w:rPr>
        <w:t>o</w:t>
      </w:r>
      <w:r w:rsidR="0081588C">
        <w:rPr>
          <w:rFonts w:asciiTheme="minorHAnsi" w:hAnsiTheme="minorHAnsi"/>
          <w:sz w:val="22"/>
          <w:szCs w:val="22"/>
        </w:rPr>
        <w:t>posta apresentada e validada pelo Presidente Roberto Py</w:t>
      </w:r>
      <w:r w:rsidR="00622DE8">
        <w:rPr>
          <w:rFonts w:asciiTheme="minorHAnsi" w:hAnsiTheme="minorHAnsi"/>
          <w:sz w:val="22"/>
          <w:szCs w:val="22"/>
        </w:rPr>
        <w:t>.</w:t>
      </w:r>
    </w:p>
    <w:p w:rsidR="00897241" w:rsidRPr="005158E7" w:rsidRDefault="00897241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5158E7">
        <w:rPr>
          <w:rFonts w:asciiTheme="minorHAnsi" w:hAnsiTheme="minorHAnsi"/>
          <w:sz w:val="22"/>
          <w:szCs w:val="22"/>
        </w:rPr>
        <w:t xml:space="preserve">Não havendo mais assuntos a </w:t>
      </w:r>
      <w:proofErr w:type="gramStart"/>
      <w:r w:rsidRPr="005158E7">
        <w:rPr>
          <w:rFonts w:asciiTheme="minorHAnsi" w:hAnsiTheme="minorHAnsi"/>
          <w:sz w:val="22"/>
          <w:szCs w:val="22"/>
        </w:rPr>
        <w:t>serem</w:t>
      </w:r>
      <w:proofErr w:type="gramEnd"/>
      <w:r w:rsidRPr="005158E7">
        <w:rPr>
          <w:rFonts w:asciiTheme="minorHAnsi" w:hAnsiTheme="minorHAnsi"/>
          <w:sz w:val="22"/>
          <w:szCs w:val="22"/>
        </w:rPr>
        <w:t xml:space="preserve"> discutidos, a reunião é encerradas </w:t>
      </w:r>
      <w:r w:rsidR="00D258B7">
        <w:rPr>
          <w:rFonts w:asciiTheme="minorHAnsi" w:hAnsiTheme="minorHAnsi"/>
          <w:sz w:val="22"/>
          <w:szCs w:val="22"/>
        </w:rPr>
        <w:t>à</w:t>
      </w:r>
      <w:r w:rsidRPr="00D258B7">
        <w:rPr>
          <w:rFonts w:asciiTheme="minorHAnsi" w:hAnsiTheme="minorHAnsi"/>
          <w:sz w:val="22"/>
          <w:szCs w:val="22"/>
        </w:rPr>
        <w:t xml:space="preserve">s </w:t>
      </w:r>
      <w:r w:rsidR="007E434A">
        <w:rPr>
          <w:rFonts w:asciiTheme="minorHAnsi" w:hAnsiTheme="minorHAnsi"/>
          <w:sz w:val="22"/>
          <w:szCs w:val="22"/>
        </w:rPr>
        <w:t>17h40</w:t>
      </w:r>
      <w:r w:rsidR="008B4921">
        <w:rPr>
          <w:rFonts w:asciiTheme="minorHAnsi" w:hAnsiTheme="minorHAnsi"/>
          <w:sz w:val="22"/>
          <w:szCs w:val="22"/>
        </w:rPr>
        <w:t>.</w:t>
      </w:r>
    </w:p>
    <w:p w:rsidR="006E2AE2" w:rsidRPr="005158E7" w:rsidRDefault="006E2AE2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5158E7" w:rsidRDefault="006E2AE2" w:rsidP="007E434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5158E7" w:rsidRDefault="007E434A" w:rsidP="007E434A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5158E7" w:rsidRDefault="00BE2737" w:rsidP="007E434A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58E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5158E7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A3" w:rsidRDefault="007E2BA3">
      <w:r>
        <w:separator/>
      </w:r>
    </w:p>
  </w:endnote>
  <w:endnote w:type="continuationSeparator" w:id="0">
    <w:p w:rsidR="007E2BA3" w:rsidRDefault="007E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A3" w:rsidRDefault="007E2BA3">
      <w:r>
        <w:separator/>
      </w:r>
    </w:p>
  </w:footnote>
  <w:footnote w:type="continuationSeparator" w:id="0">
    <w:p w:rsidR="007E2BA3" w:rsidRDefault="007E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2"/>
  </w:num>
  <w:num w:numId="7">
    <w:abstractNumId w:val="18"/>
  </w:num>
  <w:num w:numId="8">
    <w:abstractNumId w:val="12"/>
  </w:num>
  <w:num w:numId="9">
    <w:abstractNumId w:val="9"/>
  </w:num>
  <w:num w:numId="10">
    <w:abstractNumId w:val="5"/>
  </w:num>
  <w:num w:numId="11">
    <w:abstractNumId w:val="19"/>
  </w:num>
  <w:num w:numId="12">
    <w:abstractNumId w:val="4"/>
  </w:num>
  <w:num w:numId="13">
    <w:abstractNumId w:val="3"/>
  </w:num>
  <w:num w:numId="14">
    <w:abstractNumId w:val="16"/>
  </w:num>
  <w:num w:numId="15">
    <w:abstractNumId w:val="1"/>
  </w:num>
  <w:num w:numId="16">
    <w:abstractNumId w:val="15"/>
  </w:num>
  <w:num w:numId="17">
    <w:abstractNumId w:val="7"/>
  </w:num>
  <w:num w:numId="18">
    <w:abstractNumId w:val="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2AE2"/>
    <w:rsid w:val="006E7ABC"/>
    <w:rsid w:val="006F0164"/>
    <w:rsid w:val="006F0628"/>
    <w:rsid w:val="006F1934"/>
    <w:rsid w:val="006F1A05"/>
    <w:rsid w:val="006F1BFF"/>
    <w:rsid w:val="006F25F0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2BA3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492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58B7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4042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4DF9"/>
    <w:rsid w:val="00E24E82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A05ECC-EC16-4E03-A519-A9D263AF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2015-01-26T15:10:00Z</cp:lastPrinted>
  <dcterms:created xsi:type="dcterms:W3CDTF">2015-01-23T16:28:00Z</dcterms:created>
  <dcterms:modified xsi:type="dcterms:W3CDTF">2015-01-26T15:10:00Z</dcterms:modified>
</cp:coreProperties>
</file>