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D36A26">
        <w:rPr>
          <w:rFonts w:asciiTheme="minorHAnsi" w:hAnsiTheme="minorHAnsi" w:cstheme="minorHAnsi"/>
          <w:b/>
          <w:sz w:val="22"/>
          <w:szCs w:val="22"/>
          <w:u w:val="single"/>
        </w:rPr>
        <w:t>90</w:t>
      </w:r>
      <w:bookmarkStart w:id="0" w:name="_GoBack"/>
      <w:bookmarkEnd w:id="0"/>
      <w:r w:rsidR="003E2615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2165FE">
        <w:rPr>
          <w:rFonts w:asciiTheme="minorHAnsi" w:hAnsiTheme="minorHAnsi" w:cs="Calibri"/>
          <w:sz w:val="22"/>
          <w:szCs w:val="22"/>
        </w:rPr>
        <w:t>11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>de</w:t>
      </w:r>
      <w:r w:rsidR="00554D9C">
        <w:rPr>
          <w:rFonts w:asciiTheme="minorHAnsi" w:hAnsiTheme="minorHAnsi" w:cs="Calibri"/>
          <w:sz w:val="22"/>
          <w:szCs w:val="22"/>
        </w:rPr>
        <w:t xml:space="preserve"> </w:t>
      </w:r>
      <w:r w:rsidR="002165FE">
        <w:rPr>
          <w:rFonts w:asciiTheme="minorHAnsi" w:hAnsiTheme="minorHAnsi" w:cs="Calibri"/>
          <w:sz w:val="22"/>
          <w:szCs w:val="22"/>
        </w:rPr>
        <w:t xml:space="preserve">novembro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2165FE">
        <w:rPr>
          <w:rFonts w:asciiTheme="minorHAnsi" w:hAnsiTheme="minorHAnsi" w:cs="Calibri"/>
          <w:sz w:val="22"/>
          <w:szCs w:val="22"/>
        </w:rPr>
        <w:t>12h15</w:t>
      </w:r>
      <w:r w:rsidR="00A1735F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</w:t>
      </w:r>
      <w:r w:rsidR="00554D9C">
        <w:rPr>
          <w:rFonts w:asciiTheme="minorHAnsi" w:hAnsiTheme="minorHAnsi" w:cs="Calibri"/>
          <w:sz w:val="22"/>
          <w:szCs w:val="22"/>
        </w:rPr>
        <w:t>b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o Coordenador da Comissão, Carlos Alberto </w:t>
      </w:r>
      <w:proofErr w:type="gramStart"/>
      <w:r w:rsidR="00554D9C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554D9C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54D9C">
        <w:rPr>
          <w:rFonts w:asciiTheme="minorHAnsi" w:hAnsiTheme="minorHAnsi" w:cs="Calibri"/>
          <w:sz w:val="22"/>
          <w:szCs w:val="22"/>
        </w:rPr>
        <w:t xml:space="preserve">a Assessora de Planejamento 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54D9C">
        <w:rPr>
          <w:rFonts w:asciiTheme="minorHAnsi" w:hAnsiTheme="minorHAnsi" w:cs="Calibri"/>
          <w:sz w:val="22"/>
          <w:szCs w:val="22"/>
        </w:rPr>
        <w:t xml:space="preserve">Ângela </w:t>
      </w:r>
      <w:proofErr w:type="spellStart"/>
      <w:r w:rsidR="00554D9C">
        <w:rPr>
          <w:rFonts w:asciiTheme="minorHAnsi" w:hAnsiTheme="minorHAnsi" w:cs="Calibri"/>
          <w:sz w:val="22"/>
          <w:szCs w:val="22"/>
        </w:rPr>
        <w:t>Rímolo</w:t>
      </w:r>
      <w:proofErr w:type="spellEnd"/>
      <w:r w:rsidR="00554D9C">
        <w:rPr>
          <w:rFonts w:asciiTheme="minorHAnsi" w:hAnsiTheme="minorHAnsi" w:cs="Calibri"/>
          <w:sz w:val="22"/>
          <w:szCs w:val="22"/>
        </w:rPr>
        <w:t>, a Gerente Administrativa Carla Ribeiro de Carvalho</w:t>
      </w:r>
      <w:r w:rsidR="002165FE">
        <w:rPr>
          <w:rFonts w:asciiTheme="minorHAnsi" w:hAnsiTheme="minorHAnsi" w:cs="Calibri"/>
          <w:sz w:val="22"/>
          <w:szCs w:val="22"/>
        </w:rPr>
        <w:t xml:space="preserve">, o Coordenador Jurídico Filipe </w:t>
      </w:r>
      <w:proofErr w:type="spellStart"/>
      <w:r w:rsidR="002165FE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2165FE">
        <w:rPr>
          <w:rFonts w:asciiTheme="minorHAnsi" w:hAnsiTheme="minorHAnsi" w:cs="Calibri"/>
          <w:sz w:val="22"/>
          <w:szCs w:val="22"/>
        </w:rPr>
        <w:t xml:space="preserve"> Santa Maria</w:t>
      </w:r>
      <w:r w:rsidR="00CB6841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</w:t>
      </w:r>
      <w:r w:rsidR="002165FE">
        <w:rPr>
          <w:rFonts w:asciiTheme="minorHAnsi" w:hAnsiTheme="minorHAnsi" w:cs="Calibri"/>
          <w:sz w:val="22"/>
          <w:szCs w:val="22"/>
        </w:rPr>
        <w:t xml:space="preserve">do Gabinete da Presidência </w:t>
      </w:r>
      <w:r w:rsidR="004C5CAC" w:rsidRPr="00F92081">
        <w:rPr>
          <w:rFonts w:asciiTheme="minorHAnsi" w:hAnsiTheme="minorHAnsi" w:cs="Calibri"/>
          <w:sz w:val="22"/>
          <w:szCs w:val="22"/>
        </w:rPr>
        <w:t xml:space="preserve">Josiane </w:t>
      </w:r>
      <w:r w:rsidR="00554D9C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F92081">
        <w:rPr>
          <w:rFonts w:asciiTheme="minorHAnsi" w:hAnsiTheme="minorHAnsi" w:cs="Calibri"/>
          <w:sz w:val="22"/>
          <w:szCs w:val="22"/>
        </w:rPr>
        <w:t>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2165FE" w:rsidRDefault="00554D9C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Iniciando </w:t>
      </w:r>
      <w:r w:rsidR="0071268F">
        <w:rPr>
          <w:rFonts w:asciiTheme="minorHAnsi" w:hAnsiTheme="minorHAnsi" w:cs="Calibri"/>
          <w:sz w:val="22"/>
          <w:szCs w:val="22"/>
        </w:rPr>
        <w:t>a reunião</w:t>
      </w:r>
      <w:r>
        <w:rPr>
          <w:rFonts w:asciiTheme="minorHAnsi" w:hAnsiTheme="minorHAnsi" w:cs="Calibri"/>
          <w:sz w:val="22"/>
          <w:szCs w:val="22"/>
        </w:rPr>
        <w:t>,</w:t>
      </w:r>
      <w:r w:rsidR="0071268F">
        <w:rPr>
          <w:rFonts w:asciiTheme="minorHAnsi" w:hAnsiTheme="minorHAnsi" w:cs="Calibri"/>
          <w:sz w:val="22"/>
          <w:szCs w:val="22"/>
        </w:rPr>
        <w:t xml:space="preserve"> </w:t>
      </w:r>
      <w:r w:rsidR="002165FE"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="002165FE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2165FE">
        <w:rPr>
          <w:rFonts w:asciiTheme="minorHAnsi" w:hAnsiTheme="minorHAnsi" w:cs="Calibri"/>
          <w:sz w:val="22"/>
          <w:szCs w:val="22"/>
        </w:rPr>
        <w:t xml:space="preserve"> coloca em aprovação as atas encaminhadas previamente para apreciação e as mesmas foram aprovadas por todos os membros da COA-CAU/RS.</w:t>
      </w:r>
    </w:p>
    <w:p w:rsidR="002165FE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Com relação ao segundo ponto de pauta, o Presidente relata que foram alterados os pontos solicitados pela Comissão na última reunião, sobre a proposta de avaliaç</w:t>
      </w:r>
      <w:r w:rsidR="00385B39">
        <w:rPr>
          <w:rFonts w:asciiTheme="minorHAnsi" w:hAnsiTheme="minorHAnsi" w:cs="Calibri"/>
          <w:sz w:val="22"/>
          <w:szCs w:val="22"/>
        </w:rPr>
        <w:t>ão de desempenho. A comissão analisou o material e aprovou o mesmo com novas alterações.</w:t>
      </w:r>
    </w:p>
    <w:p w:rsidR="00586E24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Sobre a proposta de aquisição da loja localizada no térreo do La </w:t>
      </w:r>
      <w:proofErr w:type="spellStart"/>
      <w:r>
        <w:rPr>
          <w:rFonts w:asciiTheme="minorHAnsi" w:hAnsiTheme="minorHAnsi" w:cs="Calibri"/>
          <w:sz w:val="22"/>
          <w:szCs w:val="22"/>
        </w:rPr>
        <w:t>Defense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a Gerente Administrativa Carla relata que está em andamento e que considera que em duas semanas deve estar </w:t>
      </w:r>
      <w:r w:rsidR="00586E24">
        <w:rPr>
          <w:rFonts w:asciiTheme="minorHAnsi" w:hAnsiTheme="minorHAnsi" w:cs="Calibri"/>
          <w:sz w:val="22"/>
          <w:szCs w:val="22"/>
        </w:rPr>
        <w:t xml:space="preserve">sendo concretizado. Salienta que todos os documentos foram encaminhados ao cartório. O Presidente considera importante </w:t>
      </w:r>
      <w:proofErr w:type="gramStart"/>
      <w:r w:rsidR="00586E24">
        <w:rPr>
          <w:rFonts w:asciiTheme="minorHAnsi" w:hAnsiTheme="minorHAnsi" w:cs="Calibri"/>
          <w:sz w:val="22"/>
          <w:szCs w:val="22"/>
        </w:rPr>
        <w:t>agilizar</w:t>
      </w:r>
      <w:proofErr w:type="gramEnd"/>
      <w:r w:rsidR="00586E24">
        <w:rPr>
          <w:rFonts w:asciiTheme="minorHAnsi" w:hAnsiTheme="minorHAnsi" w:cs="Calibri"/>
          <w:sz w:val="22"/>
          <w:szCs w:val="22"/>
        </w:rPr>
        <w:t xml:space="preserve"> ao máximo a efetivação do negócio, devido ao grande interesse do Conselho na mesma.</w:t>
      </w:r>
    </w:p>
    <w:p w:rsidR="00586E24" w:rsidRDefault="002165F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Dando sequ</w:t>
      </w:r>
      <w:r w:rsidR="00586E24">
        <w:rPr>
          <w:rFonts w:asciiTheme="minorHAnsi" w:hAnsiTheme="minorHAnsi" w:cs="Calibri"/>
          <w:sz w:val="22"/>
          <w:szCs w:val="22"/>
        </w:rPr>
        <w:t>ê</w:t>
      </w:r>
      <w:r>
        <w:rPr>
          <w:rFonts w:asciiTheme="minorHAnsi" w:hAnsiTheme="minorHAnsi" w:cs="Calibri"/>
          <w:sz w:val="22"/>
          <w:szCs w:val="22"/>
        </w:rPr>
        <w:t>ncia a pauta, a assessora de planejamento Ângela apresenta proposta do software “</w:t>
      </w:r>
      <w:proofErr w:type="spellStart"/>
      <w:proofErr w:type="gramStart"/>
      <w:r w:rsidRPr="002165FE">
        <w:rPr>
          <w:rFonts w:asciiTheme="minorHAnsi" w:hAnsiTheme="minorHAnsi" w:cs="Calibri"/>
          <w:i/>
          <w:sz w:val="22"/>
          <w:szCs w:val="22"/>
        </w:rPr>
        <w:t>RedMine</w:t>
      </w:r>
      <w:proofErr w:type="spellEnd"/>
      <w:proofErr w:type="gramEnd"/>
      <w:r>
        <w:rPr>
          <w:rFonts w:asciiTheme="minorHAnsi" w:hAnsiTheme="minorHAnsi" w:cs="Calibri"/>
          <w:sz w:val="22"/>
          <w:szCs w:val="22"/>
        </w:rPr>
        <w:t xml:space="preserve">”, que é em uma versão livre, sem custos e que permite a gestão e o controle de processos internos do CAU/RS. </w:t>
      </w:r>
      <w:r w:rsidR="00385B39">
        <w:rPr>
          <w:rFonts w:asciiTheme="minorHAnsi" w:hAnsiTheme="minorHAnsi" w:cs="Calibri"/>
          <w:sz w:val="22"/>
          <w:szCs w:val="22"/>
        </w:rPr>
        <w:t xml:space="preserve">O Coordenador jurídico apresenta proposta de </w:t>
      </w:r>
      <w:r w:rsidR="001E7558">
        <w:rPr>
          <w:rFonts w:asciiTheme="minorHAnsi" w:hAnsiTheme="minorHAnsi" w:cs="Calibri"/>
          <w:sz w:val="22"/>
          <w:szCs w:val="22"/>
        </w:rPr>
        <w:t>normativa para processo disciplinar e após debate e análise da Comissão, fica estabelecido que deverão ser realizadas alterações, de modo que o referido material seja apresentado na reunião do Conselho Diretor, a ocorrer amanhã, dia 12 de novembro às 10h30.</w:t>
      </w:r>
    </w:p>
    <w:p w:rsidR="001E7558" w:rsidRDefault="001E7558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Não havendo mais assuntos, a reunião é </w:t>
      </w:r>
      <w:proofErr w:type="gramStart"/>
      <w:r>
        <w:rPr>
          <w:rFonts w:asciiTheme="minorHAnsi" w:hAnsiTheme="minorHAnsi" w:cs="Calibri"/>
          <w:sz w:val="22"/>
          <w:szCs w:val="22"/>
        </w:rPr>
        <w:t>encerradas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as 14h35.</w:t>
      </w:r>
    </w:p>
    <w:p w:rsidR="00F92081" w:rsidRPr="00B811CB" w:rsidRDefault="00F92081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76A4" w:rsidRDefault="003D76A4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53D5B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8D3523" w:rsidRDefault="00E526E8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7B" w:rsidRDefault="001F3E7B">
      <w:r>
        <w:separator/>
      </w:r>
    </w:p>
  </w:endnote>
  <w:endnote w:type="continuationSeparator" w:id="0">
    <w:p w:rsidR="001F3E7B" w:rsidRDefault="001F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C2206F" w:rsidRPr="001F028B" w:rsidRDefault="00C2206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2206F" w:rsidRDefault="00C2206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7B" w:rsidRDefault="001F3E7B">
      <w:r>
        <w:separator/>
      </w:r>
    </w:p>
  </w:footnote>
  <w:footnote w:type="continuationSeparator" w:id="0">
    <w:p w:rsidR="001F3E7B" w:rsidRDefault="001F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6F" w:rsidRDefault="00C220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186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2853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4D9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E7558"/>
    <w:rsid w:val="001F33C3"/>
    <w:rsid w:val="001F34F6"/>
    <w:rsid w:val="001F3E7B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165FE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35F89"/>
    <w:rsid w:val="0023695D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1E95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B39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2D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D76A4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6D1D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E4226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619"/>
    <w:rsid w:val="00546ABA"/>
    <w:rsid w:val="00547D11"/>
    <w:rsid w:val="0055091B"/>
    <w:rsid w:val="00554D9C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86E24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5F6FA6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993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615C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268F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0053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D76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2EE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1993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588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678DB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19BB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06F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1B78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E7546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26"/>
    <w:rsid w:val="00D36AC4"/>
    <w:rsid w:val="00D42826"/>
    <w:rsid w:val="00D43D93"/>
    <w:rsid w:val="00D473FB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41D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DF6ADB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26E8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5D01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AA19C-5A09-4F60-B18B-A418043F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19</cp:revision>
  <cp:lastPrinted>2014-10-03T12:49:00Z</cp:lastPrinted>
  <dcterms:created xsi:type="dcterms:W3CDTF">2014-09-26T17:18:00Z</dcterms:created>
  <dcterms:modified xsi:type="dcterms:W3CDTF">2014-11-28T16:29:00Z</dcterms:modified>
</cp:coreProperties>
</file>