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B811CB" w:rsidRDefault="00631E26" w:rsidP="00B94C3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GoBack"/>
      <w:bookmarkEnd w:id="0"/>
      <w:r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255A6F" w:rsidRPr="00B811CB">
        <w:rPr>
          <w:rFonts w:asciiTheme="minorHAnsi" w:hAnsiTheme="minorHAnsi" w:cstheme="minorHAnsi"/>
          <w:b/>
          <w:sz w:val="22"/>
          <w:szCs w:val="22"/>
          <w:u w:val="single"/>
        </w:rPr>
        <w:t>8</w:t>
      </w:r>
      <w:r w:rsidR="00CA689C" w:rsidRPr="00B811CB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8E6F50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B811CB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B811CB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Pr="00B811CB" w:rsidRDefault="00255A6F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 xml:space="preserve">No dia </w:t>
      </w:r>
      <w:r w:rsidR="00CA689C" w:rsidRPr="00B811CB">
        <w:rPr>
          <w:rFonts w:asciiTheme="minorHAnsi" w:hAnsiTheme="minorHAnsi" w:cs="Calibri"/>
          <w:sz w:val="22"/>
          <w:szCs w:val="22"/>
        </w:rPr>
        <w:t>20</w:t>
      </w:r>
      <w:r w:rsidRPr="00B811CB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B811CB">
        <w:rPr>
          <w:rFonts w:asciiTheme="minorHAnsi" w:hAnsiTheme="minorHAnsi" w:cs="Calibri"/>
          <w:sz w:val="22"/>
          <w:szCs w:val="22"/>
        </w:rPr>
        <w:t xml:space="preserve">de agosto </w:t>
      </w:r>
      <w:r w:rsidR="00DA2F85" w:rsidRPr="00B811CB">
        <w:rPr>
          <w:rFonts w:asciiTheme="minorHAnsi" w:hAnsiTheme="minorHAnsi" w:cs="Calibri"/>
          <w:sz w:val="22"/>
          <w:szCs w:val="22"/>
        </w:rPr>
        <w:t>de 201</w:t>
      </w:r>
      <w:r w:rsidR="00FA5F49" w:rsidRPr="00B811CB">
        <w:rPr>
          <w:rFonts w:asciiTheme="minorHAnsi" w:hAnsiTheme="minorHAnsi" w:cs="Calibri"/>
          <w:sz w:val="22"/>
          <w:szCs w:val="22"/>
        </w:rPr>
        <w:t>4</w:t>
      </w:r>
      <w:r w:rsidR="008E6F50" w:rsidRPr="00B811CB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B811CB">
        <w:rPr>
          <w:rFonts w:asciiTheme="minorHAnsi" w:hAnsiTheme="minorHAnsi" w:cs="Calibri"/>
          <w:sz w:val="22"/>
          <w:szCs w:val="22"/>
        </w:rPr>
        <w:t xml:space="preserve">às </w:t>
      </w:r>
      <w:r w:rsidR="006F0164" w:rsidRPr="00B811CB">
        <w:rPr>
          <w:rFonts w:asciiTheme="minorHAnsi" w:hAnsiTheme="minorHAnsi" w:cs="Calibri"/>
          <w:sz w:val="22"/>
          <w:szCs w:val="22"/>
        </w:rPr>
        <w:t>18</w:t>
      </w:r>
      <w:r w:rsidR="00CA689C" w:rsidRPr="00B811CB">
        <w:rPr>
          <w:rFonts w:asciiTheme="minorHAnsi" w:hAnsiTheme="minorHAnsi" w:cs="Calibri"/>
          <w:sz w:val="22"/>
          <w:szCs w:val="22"/>
        </w:rPr>
        <w:t xml:space="preserve"> horas </w:t>
      </w:r>
      <w:r w:rsidR="008E6F50" w:rsidRPr="00B811CB">
        <w:rPr>
          <w:rFonts w:asciiTheme="minorHAnsi" w:hAnsiTheme="minorHAnsi" w:cs="Calibri"/>
          <w:sz w:val="22"/>
          <w:szCs w:val="22"/>
        </w:rPr>
        <w:t>reuni</w:t>
      </w:r>
      <w:r w:rsidR="0057530B" w:rsidRPr="00B811CB">
        <w:rPr>
          <w:rFonts w:asciiTheme="minorHAnsi" w:hAnsiTheme="minorHAnsi" w:cs="Calibri"/>
          <w:sz w:val="22"/>
          <w:szCs w:val="22"/>
        </w:rPr>
        <w:t>ram</w:t>
      </w:r>
      <w:r w:rsidR="008E6F50" w:rsidRPr="00B811CB">
        <w:rPr>
          <w:rFonts w:asciiTheme="minorHAnsi" w:hAnsiTheme="minorHAnsi" w:cs="Calibri"/>
          <w:sz w:val="22"/>
          <w:szCs w:val="22"/>
        </w:rPr>
        <w:t xml:space="preserve">-se </w:t>
      </w:r>
      <w:r w:rsidRPr="00B811CB">
        <w:rPr>
          <w:rFonts w:asciiTheme="minorHAnsi" w:hAnsiTheme="minorHAnsi" w:cs="Calibri"/>
          <w:sz w:val="22"/>
          <w:szCs w:val="22"/>
        </w:rPr>
        <w:t>na Sede do CAU/RS</w:t>
      </w:r>
      <w:r w:rsidR="00FD5725" w:rsidRPr="00B811CB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B811CB">
        <w:rPr>
          <w:rFonts w:asciiTheme="minorHAnsi" w:hAnsiTheme="minorHAnsi" w:cs="Calibri"/>
          <w:sz w:val="22"/>
          <w:szCs w:val="22"/>
        </w:rPr>
        <w:t>os membros da</w:t>
      </w:r>
      <w:r w:rsidR="008E6F50" w:rsidRPr="00B811CB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B811CB">
        <w:rPr>
          <w:rFonts w:asciiTheme="minorHAnsi" w:hAnsiTheme="minorHAnsi" w:cs="Calibri"/>
          <w:sz w:val="22"/>
          <w:szCs w:val="22"/>
        </w:rPr>
        <w:t>Organização</w:t>
      </w:r>
      <w:r w:rsidR="008E6F50" w:rsidRPr="00B811CB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B811CB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B811CB">
        <w:rPr>
          <w:rFonts w:asciiTheme="minorHAnsi" w:hAnsiTheme="minorHAnsi" w:cs="Calibri"/>
          <w:sz w:val="22"/>
          <w:szCs w:val="22"/>
        </w:rPr>
        <w:t>d</w:t>
      </w:r>
      <w:r w:rsidR="009020D7" w:rsidRPr="00B811CB">
        <w:rPr>
          <w:rFonts w:asciiTheme="minorHAnsi" w:hAnsiTheme="minorHAnsi" w:cs="Calibri"/>
          <w:sz w:val="22"/>
          <w:szCs w:val="22"/>
        </w:rPr>
        <w:t>o C</w:t>
      </w:r>
      <w:r w:rsidR="005D3C90" w:rsidRPr="00B811CB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B811CB">
        <w:rPr>
          <w:rFonts w:asciiTheme="minorHAnsi" w:hAnsiTheme="minorHAnsi" w:cs="Calibri"/>
          <w:sz w:val="22"/>
          <w:szCs w:val="22"/>
        </w:rPr>
        <w:t>m</w:t>
      </w:r>
      <w:r w:rsidR="005D3C90" w:rsidRPr="00B811CB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B811CB">
        <w:rPr>
          <w:rFonts w:asciiTheme="minorHAnsi" w:hAnsiTheme="minorHAnsi" w:cs="Calibri"/>
          <w:sz w:val="22"/>
          <w:szCs w:val="22"/>
        </w:rPr>
        <w:t>s</w:t>
      </w:r>
      <w:r w:rsidR="007123AC" w:rsidRPr="00B811CB">
        <w:rPr>
          <w:rFonts w:asciiTheme="minorHAnsi" w:hAnsiTheme="minorHAnsi" w:cs="Calibri"/>
          <w:sz w:val="22"/>
          <w:szCs w:val="22"/>
        </w:rPr>
        <w:t xml:space="preserve"> </w:t>
      </w:r>
      <w:r w:rsidR="003F76C6" w:rsidRPr="00EA2289">
        <w:rPr>
          <w:rFonts w:asciiTheme="minorHAnsi" w:hAnsiTheme="minorHAnsi" w:cs="Calibri"/>
          <w:sz w:val="22"/>
          <w:szCs w:val="22"/>
        </w:rPr>
        <w:t xml:space="preserve">o Coordenador da Comissão, Conselheiro </w:t>
      </w:r>
      <w:r w:rsidR="004453FE" w:rsidRPr="00EA2289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gramStart"/>
      <w:r w:rsidR="004453FE" w:rsidRPr="00EA2289">
        <w:rPr>
          <w:rFonts w:asciiTheme="minorHAnsi" w:eastAsia="Arial" w:hAnsiTheme="minorHAnsi" w:cstheme="minorHAnsi"/>
          <w:sz w:val="22"/>
          <w:szCs w:val="22"/>
        </w:rPr>
        <w:t>Sant’Ana</w:t>
      </w:r>
      <w:proofErr w:type="gramEnd"/>
      <w:r w:rsidR="004453FE" w:rsidRPr="00EA2289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="003F76C6" w:rsidRPr="00EA2289">
        <w:rPr>
          <w:rFonts w:asciiTheme="minorHAnsi" w:eastAsia="Arial" w:hAnsiTheme="minorHAnsi" w:cstheme="minorHAnsi"/>
          <w:sz w:val="22"/>
          <w:szCs w:val="22"/>
        </w:rPr>
        <w:t xml:space="preserve">o Vice Presidente do CAU/RS, </w:t>
      </w:r>
      <w:r w:rsidR="008E6F50" w:rsidRPr="00EA2289">
        <w:rPr>
          <w:rFonts w:asciiTheme="minorHAnsi" w:hAnsiTheme="minorHAnsi" w:cs="Calibri"/>
          <w:sz w:val="22"/>
          <w:szCs w:val="22"/>
        </w:rPr>
        <w:t xml:space="preserve">Alberto </w:t>
      </w:r>
      <w:proofErr w:type="spellStart"/>
      <w:r w:rsidR="008E6F50" w:rsidRPr="00EA2289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8E6F50" w:rsidRPr="00EA2289">
        <w:rPr>
          <w:rFonts w:asciiTheme="minorHAnsi" w:hAnsiTheme="minorHAnsi" w:cs="Calibri"/>
          <w:sz w:val="22"/>
          <w:szCs w:val="22"/>
        </w:rPr>
        <w:t xml:space="preserve"> Cabral</w:t>
      </w:r>
      <w:r w:rsidR="003F76C6" w:rsidRPr="00EA2289">
        <w:rPr>
          <w:rFonts w:asciiTheme="minorHAnsi" w:hAnsiTheme="minorHAnsi" w:cs="Calibri"/>
          <w:sz w:val="22"/>
          <w:szCs w:val="22"/>
        </w:rPr>
        <w:t xml:space="preserve">, a Conselheira </w:t>
      </w:r>
      <w:r w:rsidR="00627D37" w:rsidRPr="00EA2289">
        <w:rPr>
          <w:rFonts w:asciiTheme="minorHAnsi" w:hAnsiTheme="minorHAnsi" w:cs="Calibri"/>
          <w:sz w:val="22"/>
          <w:szCs w:val="22"/>
        </w:rPr>
        <w:t>Cristina Duarte Azevedo</w:t>
      </w:r>
      <w:r w:rsidR="003F76C6" w:rsidRPr="00EA2289">
        <w:rPr>
          <w:rFonts w:asciiTheme="minorHAnsi" w:hAnsiTheme="minorHAnsi" w:cs="Calibri"/>
          <w:sz w:val="22"/>
          <w:szCs w:val="22"/>
        </w:rPr>
        <w:t xml:space="preserve">, a Gerente Administrativa Carla Ribeiro de Carvalho, </w:t>
      </w:r>
      <w:r w:rsidR="00FC0F72" w:rsidRPr="00EA2289">
        <w:rPr>
          <w:rFonts w:asciiTheme="minorHAnsi" w:hAnsiTheme="minorHAnsi" w:cs="Calibri"/>
          <w:sz w:val="22"/>
          <w:szCs w:val="22"/>
        </w:rPr>
        <w:t xml:space="preserve">o Coordenador Jurídico Filipe </w:t>
      </w:r>
      <w:proofErr w:type="spellStart"/>
      <w:r w:rsidR="00FC0F72" w:rsidRPr="00EA2289">
        <w:rPr>
          <w:rFonts w:asciiTheme="minorHAnsi" w:hAnsiTheme="minorHAnsi" w:cs="Calibri"/>
          <w:sz w:val="22"/>
          <w:szCs w:val="22"/>
        </w:rPr>
        <w:t>Difini</w:t>
      </w:r>
      <w:proofErr w:type="spellEnd"/>
      <w:r w:rsidR="00FC0F72" w:rsidRPr="00EA2289">
        <w:rPr>
          <w:rFonts w:asciiTheme="minorHAnsi" w:hAnsiTheme="minorHAnsi" w:cs="Calibri"/>
          <w:sz w:val="22"/>
          <w:szCs w:val="22"/>
        </w:rPr>
        <w:t xml:space="preserve"> Santa Maria, </w:t>
      </w:r>
      <w:r w:rsidR="0057530B" w:rsidRPr="00EA2289">
        <w:rPr>
          <w:rFonts w:asciiTheme="minorHAnsi" w:hAnsiTheme="minorHAnsi" w:cs="Calibri"/>
          <w:sz w:val="22"/>
          <w:szCs w:val="22"/>
        </w:rPr>
        <w:t xml:space="preserve">o </w:t>
      </w:r>
      <w:r w:rsidR="005034CA" w:rsidRPr="00EA2289">
        <w:rPr>
          <w:rFonts w:asciiTheme="minorHAnsi" w:hAnsiTheme="minorHAnsi" w:cs="Calibri"/>
          <w:sz w:val="22"/>
          <w:szCs w:val="22"/>
        </w:rPr>
        <w:t xml:space="preserve">Assessor </w:t>
      </w:r>
      <w:r w:rsidR="008915A0" w:rsidRPr="00EA2289">
        <w:rPr>
          <w:rFonts w:asciiTheme="minorHAnsi" w:hAnsiTheme="minorHAnsi" w:cs="Calibri"/>
          <w:sz w:val="22"/>
          <w:szCs w:val="22"/>
        </w:rPr>
        <w:t>de Re</w:t>
      </w:r>
      <w:r w:rsidR="0057530B" w:rsidRPr="00EA2289">
        <w:rPr>
          <w:rFonts w:asciiTheme="minorHAnsi" w:hAnsiTheme="minorHAnsi" w:cs="Calibri"/>
          <w:sz w:val="22"/>
          <w:szCs w:val="22"/>
        </w:rPr>
        <w:t xml:space="preserve">cursos Humanos </w:t>
      </w:r>
      <w:proofErr w:type="spellStart"/>
      <w:r w:rsidR="002B0CD4" w:rsidRPr="00EA2289">
        <w:rPr>
          <w:rFonts w:asciiTheme="minorHAnsi" w:hAnsiTheme="minorHAnsi" w:cs="Calibri"/>
          <w:sz w:val="22"/>
          <w:szCs w:val="22"/>
        </w:rPr>
        <w:t>Antonio</w:t>
      </w:r>
      <w:proofErr w:type="spellEnd"/>
      <w:r w:rsidR="002B0CD4" w:rsidRPr="00EA2289">
        <w:rPr>
          <w:rFonts w:asciiTheme="minorHAnsi" w:hAnsiTheme="minorHAnsi" w:cs="Calibri"/>
          <w:sz w:val="22"/>
          <w:szCs w:val="22"/>
        </w:rPr>
        <w:t xml:space="preserve"> Silvano Szezecinski</w:t>
      </w:r>
      <w:r w:rsidR="003F76C6" w:rsidRPr="00EA2289">
        <w:rPr>
          <w:rFonts w:asciiTheme="minorHAnsi" w:hAnsiTheme="minorHAnsi" w:cs="Calibri"/>
          <w:sz w:val="22"/>
          <w:szCs w:val="22"/>
        </w:rPr>
        <w:t xml:space="preserve"> </w:t>
      </w:r>
      <w:r w:rsidR="00CB6841" w:rsidRPr="00EA2289">
        <w:rPr>
          <w:rFonts w:asciiTheme="minorHAnsi" w:hAnsiTheme="minorHAnsi" w:cs="Calibri"/>
          <w:sz w:val="22"/>
          <w:szCs w:val="22"/>
        </w:rPr>
        <w:t xml:space="preserve"> </w:t>
      </w:r>
      <w:r w:rsidR="005034CA" w:rsidRPr="00EA2289">
        <w:rPr>
          <w:rFonts w:asciiTheme="minorHAnsi" w:hAnsiTheme="minorHAnsi" w:cs="Calibri"/>
          <w:sz w:val="22"/>
          <w:szCs w:val="22"/>
        </w:rPr>
        <w:t>e</w:t>
      </w:r>
      <w:r w:rsidR="003F76C6" w:rsidRPr="00EA2289">
        <w:rPr>
          <w:rFonts w:asciiTheme="minorHAnsi" w:hAnsiTheme="minorHAnsi" w:cs="Calibri"/>
          <w:sz w:val="22"/>
          <w:szCs w:val="22"/>
        </w:rPr>
        <w:t xml:space="preserve"> </w:t>
      </w:r>
      <w:r w:rsidR="00510D3C" w:rsidRPr="00EA2289">
        <w:rPr>
          <w:rFonts w:asciiTheme="minorHAnsi" w:hAnsiTheme="minorHAnsi" w:cs="Calibri"/>
          <w:sz w:val="22"/>
          <w:szCs w:val="22"/>
        </w:rPr>
        <w:t>a</w:t>
      </w:r>
      <w:r w:rsidR="009020D7" w:rsidRPr="00EA2289">
        <w:rPr>
          <w:rFonts w:asciiTheme="minorHAnsi" w:hAnsiTheme="minorHAnsi" w:cs="Calibri"/>
          <w:sz w:val="22"/>
          <w:szCs w:val="22"/>
        </w:rPr>
        <w:t xml:space="preserve"> </w:t>
      </w:r>
      <w:r w:rsidR="008B062D" w:rsidRPr="00EA2289">
        <w:rPr>
          <w:rFonts w:asciiTheme="minorHAnsi" w:hAnsiTheme="minorHAnsi" w:cs="Calibri"/>
          <w:sz w:val="22"/>
          <w:szCs w:val="22"/>
        </w:rPr>
        <w:t xml:space="preserve">Secretária Executiva </w:t>
      </w:r>
      <w:r w:rsidR="004C5CAC" w:rsidRPr="00EA2289">
        <w:rPr>
          <w:rFonts w:asciiTheme="minorHAnsi" w:hAnsiTheme="minorHAnsi" w:cs="Calibri"/>
          <w:sz w:val="22"/>
          <w:szCs w:val="22"/>
        </w:rPr>
        <w:t>Josiane Bernardi</w:t>
      </w:r>
      <w:r w:rsidR="00371ACC" w:rsidRPr="00EA2289">
        <w:rPr>
          <w:rFonts w:asciiTheme="minorHAnsi" w:hAnsiTheme="minorHAnsi" w:cs="Calibri"/>
          <w:sz w:val="22"/>
          <w:szCs w:val="22"/>
        </w:rPr>
        <w:t>.</w:t>
      </w:r>
    </w:p>
    <w:p w:rsidR="00FC0F72" w:rsidRPr="00B811CB" w:rsidRDefault="00FC0F72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>O Coordenador da Comissão apresenta as atas encaminhadas posteriormente e que estavam pendentes de aprovação:</w:t>
      </w:r>
    </w:p>
    <w:p w:rsidR="00FC0F72" w:rsidRPr="00B811CB" w:rsidRDefault="00FC0F72" w:rsidP="00FC0F72">
      <w:pPr>
        <w:pStyle w:val="PargrafodaLista"/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>Ata da 73ª Reunião da COA-CAU/RS;</w:t>
      </w:r>
    </w:p>
    <w:p w:rsidR="00FC0F72" w:rsidRPr="00B811CB" w:rsidRDefault="00FC0F72" w:rsidP="00FC0F72">
      <w:pPr>
        <w:pStyle w:val="PargrafodaLista"/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>Ata da 74ª Reunião da COA-CAU/RS;</w:t>
      </w:r>
    </w:p>
    <w:p w:rsidR="00FC0F72" w:rsidRPr="00B811CB" w:rsidRDefault="00FC0F72" w:rsidP="00FC0F72">
      <w:pPr>
        <w:pStyle w:val="PargrafodaLista"/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>Ata da 75ª Reunião da COA-CAU/RS;</w:t>
      </w:r>
    </w:p>
    <w:p w:rsidR="00FC0F72" w:rsidRPr="00B811CB" w:rsidRDefault="00FC0F72" w:rsidP="00FC0F72">
      <w:pPr>
        <w:pStyle w:val="PargrafodaLista"/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>Ata da 76ª Reunião da COA-CAU/RS;</w:t>
      </w:r>
    </w:p>
    <w:p w:rsidR="00FC0F72" w:rsidRPr="00B811CB" w:rsidRDefault="00FC0F72" w:rsidP="00FC0F72">
      <w:pPr>
        <w:pStyle w:val="PargrafodaLista"/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>Ata da 77ª Reunião da COA-CAU/RS;</w:t>
      </w:r>
    </w:p>
    <w:p w:rsidR="00FC0F72" w:rsidRPr="00B811CB" w:rsidRDefault="00FC0F72" w:rsidP="00FC0F72">
      <w:pPr>
        <w:pStyle w:val="PargrafodaLista"/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>Ata da 78ª Reunião da COA-CAU/RS;</w:t>
      </w:r>
    </w:p>
    <w:p w:rsidR="00FC0F72" w:rsidRPr="00B811CB" w:rsidRDefault="00FC0F72" w:rsidP="00FC0F72">
      <w:pPr>
        <w:pStyle w:val="PargrafodaLista"/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>Ata da 79ª Reunião da COA-CAU/RS;</w:t>
      </w:r>
    </w:p>
    <w:p w:rsidR="00FC0F72" w:rsidRPr="00B811CB" w:rsidRDefault="00FC0F72" w:rsidP="00FC0F72">
      <w:pPr>
        <w:pStyle w:val="PargrafodaLista"/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>Ata da 80ª Reunião da COA-CAU/RS;</w:t>
      </w:r>
    </w:p>
    <w:p w:rsidR="00FC0F72" w:rsidRPr="00B811CB" w:rsidRDefault="00FC0F72" w:rsidP="00FC0F72">
      <w:pPr>
        <w:pStyle w:val="PargrafodaLista"/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>Ata da 81ª Reunião da COA-CAU/RS;</w:t>
      </w:r>
    </w:p>
    <w:p w:rsidR="00FC0F72" w:rsidRPr="00B811CB" w:rsidRDefault="00FC0F72" w:rsidP="00FC0F72">
      <w:pPr>
        <w:pStyle w:val="PargrafodaLista"/>
        <w:widowControl w:val="0"/>
        <w:numPr>
          <w:ilvl w:val="0"/>
          <w:numId w:val="18"/>
        </w:num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>Ata da 1ª Reunião Extraordinária da COA-CAU/RS;</w:t>
      </w:r>
    </w:p>
    <w:p w:rsidR="006F0164" w:rsidRPr="00B811CB" w:rsidRDefault="004245B1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>A</w:t>
      </w:r>
      <w:r w:rsidR="006F0164" w:rsidRPr="00B811CB">
        <w:rPr>
          <w:rFonts w:asciiTheme="minorHAnsi" w:hAnsiTheme="minorHAnsi" w:cs="Calibri"/>
          <w:sz w:val="22"/>
          <w:szCs w:val="22"/>
        </w:rPr>
        <w:t>s atas encaminhadas previamente foram aprovadas por unanimidade.</w:t>
      </w:r>
    </w:p>
    <w:p w:rsidR="00FC0F72" w:rsidRPr="00B811CB" w:rsidRDefault="006F0164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>Dando início a reunião, o Conselheiro Cabral considera que o material encaminhado pelo Assessor Silvano está de acordo com as necessidades do CAU/RS. A comissão an</w:t>
      </w:r>
      <w:r w:rsidR="00F01637" w:rsidRPr="00B811CB">
        <w:rPr>
          <w:rFonts w:asciiTheme="minorHAnsi" w:hAnsiTheme="minorHAnsi" w:cs="Calibri"/>
          <w:sz w:val="22"/>
          <w:szCs w:val="22"/>
        </w:rPr>
        <w:t xml:space="preserve">alisa o </w:t>
      </w:r>
      <w:r w:rsidRPr="00B811CB">
        <w:rPr>
          <w:rFonts w:asciiTheme="minorHAnsi" w:hAnsiTheme="minorHAnsi" w:cs="Calibri"/>
          <w:sz w:val="22"/>
          <w:szCs w:val="22"/>
        </w:rPr>
        <w:t xml:space="preserve">referido material e </w:t>
      </w:r>
      <w:r w:rsidR="00F01637" w:rsidRPr="00B811CB">
        <w:rPr>
          <w:rFonts w:asciiTheme="minorHAnsi" w:hAnsiTheme="minorHAnsi" w:cs="Calibri"/>
          <w:sz w:val="22"/>
          <w:szCs w:val="22"/>
        </w:rPr>
        <w:t xml:space="preserve">considera importante que este material seja encaminhado para análise do Presidente Roberto Py, bem como do </w:t>
      </w:r>
      <w:r w:rsidR="00FC0F72" w:rsidRPr="00B811CB">
        <w:rPr>
          <w:rFonts w:asciiTheme="minorHAnsi" w:hAnsiTheme="minorHAnsi" w:cs="Calibri"/>
          <w:sz w:val="22"/>
          <w:szCs w:val="22"/>
        </w:rPr>
        <w:t xml:space="preserve">Conselho Diretor e, posteriormente, à Plenária. </w:t>
      </w:r>
    </w:p>
    <w:p w:rsidR="004245B1" w:rsidRPr="00B811CB" w:rsidRDefault="00FC0F72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 xml:space="preserve">O Coordenador Jurídico Filipe comenta que encaminhou um parecer jurídico, conforme solicitação do plenário, acerca da natureza do Conselho, esclarece que o entendimento de que os Conselhos são autarquias típicas, ainda está pendente de definição pelo STF. </w:t>
      </w:r>
      <w:r w:rsidR="004245B1" w:rsidRPr="00B811CB">
        <w:rPr>
          <w:rFonts w:asciiTheme="minorHAnsi" w:hAnsiTheme="minorHAnsi" w:cs="Calibri"/>
          <w:sz w:val="22"/>
          <w:szCs w:val="22"/>
        </w:rPr>
        <w:t xml:space="preserve">Desta forma, seu parecer reflete o que atualmente existe na legislação, esta questão da forma de contratação ainda está se uma definição, pois seguindo a lei 12378/2010, os servidores </w:t>
      </w:r>
      <w:proofErr w:type="spellStart"/>
      <w:r w:rsidR="004245B1" w:rsidRPr="00B811CB">
        <w:rPr>
          <w:rFonts w:asciiTheme="minorHAnsi" w:hAnsiTheme="minorHAnsi" w:cs="Calibri"/>
          <w:sz w:val="22"/>
          <w:szCs w:val="22"/>
        </w:rPr>
        <w:t>dao</w:t>
      </w:r>
      <w:proofErr w:type="spellEnd"/>
      <w:r w:rsidR="004245B1" w:rsidRPr="00B811CB">
        <w:rPr>
          <w:rFonts w:asciiTheme="minorHAnsi" w:hAnsiTheme="minorHAnsi" w:cs="Calibri"/>
          <w:sz w:val="22"/>
          <w:szCs w:val="22"/>
        </w:rPr>
        <w:t xml:space="preserve"> contratados pelo regimento celetista, enquanto que a forma de contratação das autarquias típicas</w:t>
      </w:r>
      <w:proofErr w:type="gramStart"/>
      <w:r w:rsidR="004245B1" w:rsidRPr="00B811CB">
        <w:rPr>
          <w:rFonts w:asciiTheme="minorHAnsi" w:hAnsiTheme="minorHAnsi" w:cs="Calibri"/>
          <w:sz w:val="22"/>
          <w:szCs w:val="22"/>
        </w:rPr>
        <w:t>, é</w:t>
      </w:r>
      <w:proofErr w:type="gramEnd"/>
      <w:r w:rsidR="004245B1" w:rsidRPr="00B811CB">
        <w:rPr>
          <w:rFonts w:asciiTheme="minorHAnsi" w:hAnsiTheme="minorHAnsi" w:cs="Calibri"/>
          <w:sz w:val="22"/>
          <w:szCs w:val="22"/>
        </w:rPr>
        <w:t xml:space="preserve"> estatutária. Comenta que demissões de servidores somente ocorrerão com processos </w:t>
      </w:r>
      <w:proofErr w:type="gramStart"/>
      <w:r w:rsidR="004245B1" w:rsidRPr="00B811CB">
        <w:rPr>
          <w:rFonts w:asciiTheme="minorHAnsi" w:hAnsiTheme="minorHAnsi" w:cs="Calibri"/>
          <w:sz w:val="22"/>
          <w:szCs w:val="22"/>
        </w:rPr>
        <w:t>administrativos, fortemente embasadas com avaliações de desempenho, de forma impessoal</w:t>
      </w:r>
      <w:proofErr w:type="gramEnd"/>
      <w:r w:rsidR="004245B1" w:rsidRPr="00B811CB">
        <w:rPr>
          <w:rFonts w:asciiTheme="minorHAnsi" w:hAnsiTheme="minorHAnsi" w:cs="Calibri"/>
          <w:sz w:val="22"/>
          <w:szCs w:val="22"/>
        </w:rPr>
        <w:t xml:space="preserve">. </w:t>
      </w:r>
    </w:p>
    <w:p w:rsidR="001A2F3E" w:rsidRPr="00B811CB" w:rsidRDefault="001A2F3E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 xml:space="preserve">Fica estabelecido que o Assessor Silvano </w:t>
      </w:r>
      <w:proofErr w:type="gramStart"/>
      <w:r w:rsidRPr="00B811CB">
        <w:rPr>
          <w:rFonts w:asciiTheme="minorHAnsi" w:hAnsiTheme="minorHAnsi" w:cs="Calibri"/>
          <w:sz w:val="22"/>
          <w:szCs w:val="22"/>
        </w:rPr>
        <w:t>fará</w:t>
      </w:r>
      <w:proofErr w:type="gramEnd"/>
      <w:r w:rsidRPr="00B811CB">
        <w:rPr>
          <w:rFonts w:asciiTheme="minorHAnsi" w:hAnsiTheme="minorHAnsi" w:cs="Calibri"/>
          <w:sz w:val="22"/>
          <w:szCs w:val="22"/>
        </w:rPr>
        <w:t xml:space="preserve"> as modificações no material, apontadas pela Comissão</w:t>
      </w:r>
      <w:r w:rsidR="00B811CB" w:rsidRPr="00B811CB">
        <w:rPr>
          <w:rFonts w:asciiTheme="minorHAnsi" w:hAnsiTheme="minorHAnsi" w:cs="Calibri"/>
          <w:sz w:val="22"/>
          <w:szCs w:val="22"/>
        </w:rPr>
        <w:t>, juntamente com o Coordenador Jurídico Filipe</w:t>
      </w:r>
      <w:r w:rsidRPr="00B811CB">
        <w:rPr>
          <w:rFonts w:asciiTheme="minorHAnsi" w:hAnsiTheme="minorHAnsi" w:cs="Calibri"/>
          <w:sz w:val="22"/>
          <w:szCs w:val="22"/>
        </w:rPr>
        <w:t xml:space="preserve"> e que posteriormente o mesmo será encaminhado ao Presidente</w:t>
      </w:r>
      <w:r w:rsidR="00EA2289">
        <w:rPr>
          <w:rFonts w:asciiTheme="minorHAnsi" w:hAnsiTheme="minorHAnsi" w:cs="Calibri"/>
          <w:sz w:val="22"/>
          <w:szCs w:val="22"/>
        </w:rPr>
        <w:t xml:space="preserve"> e a Comissão para análise</w:t>
      </w:r>
      <w:r w:rsidRPr="00B811CB">
        <w:rPr>
          <w:rFonts w:asciiTheme="minorHAnsi" w:hAnsiTheme="minorHAnsi" w:cs="Calibri"/>
          <w:sz w:val="22"/>
          <w:szCs w:val="22"/>
        </w:rPr>
        <w:t>.</w:t>
      </w:r>
      <w:r w:rsidR="00B811CB" w:rsidRPr="00B811CB">
        <w:rPr>
          <w:rFonts w:asciiTheme="minorHAnsi" w:hAnsiTheme="minorHAnsi" w:cs="Calibri"/>
          <w:sz w:val="22"/>
          <w:szCs w:val="22"/>
        </w:rPr>
        <w:t xml:space="preserve"> </w:t>
      </w:r>
    </w:p>
    <w:p w:rsidR="00B811CB" w:rsidRPr="00B811CB" w:rsidRDefault="00B811CB" w:rsidP="00B94C3F">
      <w:pPr>
        <w:widowControl w:val="0"/>
        <w:suppressAutoHyphens/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B811CB">
        <w:rPr>
          <w:rFonts w:asciiTheme="minorHAnsi" w:hAnsiTheme="minorHAnsi" w:cs="Calibri"/>
          <w:sz w:val="22"/>
          <w:szCs w:val="22"/>
        </w:rPr>
        <w:t xml:space="preserve">Agenda-se próxima reunião da COA-CAU/RS para o dia 04/09/2014, quinta-feira, às </w:t>
      </w:r>
      <w:r w:rsidR="00EA2289">
        <w:rPr>
          <w:rFonts w:asciiTheme="minorHAnsi" w:hAnsiTheme="minorHAnsi" w:cs="Calibri"/>
          <w:sz w:val="22"/>
          <w:szCs w:val="22"/>
        </w:rPr>
        <w:t>13 horas</w:t>
      </w:r>
      <w:r w:rsidRPr="00B811CB">
        <w:rPr>
          <w:rFonts w:asciiTheme="minorHAnsi" w:hAnsiTheme="minorHAnsi" w:cs="Calibri"/>
          <w:sz w:val="22"/>
          <w:szCs w:val="22"/>
        </w:rPr>
        <w:t>.</w:t>
      </w:r>
      <w:r w:rsidR="004F1797">
        <w:rPr>
          <w:rFonts w:asciiTheme="minorHAnsi" w:hAnsiTheme="minorHAnsi" w:cs="Calibri"/>
          <w:sz w:val="22"/>
          <w:szCs w:val="22"/>
        </w:rPr>
        <w:t xml:space="preserve"> </w:t>
      </w:r>
    </w:p>
    <w:p w:rsidR="00EC7B82" w:rsidRPr="00B811CB" w:rsidRDefault="0057530B" w:rsidP="00B94C3F">
      <w:pPr>
        <w:tabs>
          <w:tab w:val="left" w:pos="5530"/>
        </w:tabs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11CB">
        <w:rPr>
          <w:rFonts w:asciiTheme="minorHAnsi" w:hAnsiTheme="minorHAnsi" w:cs="Calibri"/>
          <w:bCs/>
          <w:sz w:val="22"/>
          <w:szCs w:val="22"/>
        </w:rPr>
        <w:t xml:space="preserve">Não havendo mais assuntos a ser </w:t>
      </w:r>
      <w:proofErr w:type="gramStart"/>
      <w:r w:rsidRPr="00B811CB">
        <w:rPr>
          <w:rFonts w:asciiTheme="minorHAnsi" w:hAnsiTheme="minorHAnsi" w:cs="Calibri"/>
          <w:bCs/>
          <w:sz w:val="22"/>
          <w:szCs w:val="22"/>
        </w:rPr>
        <w:t>discutidos, a reunião</w:t>
      </w:r>
      <w:proofErr w:type="gramEnd"/>
      <w:r w:rsidRPr="00B811CB">
        <w:rPr>
          <w:rFonts w:asciiTheme="minorHAnsi" w:hAnsiTheme="minorHAnsi" w:cs="Calibri"/>
          <w:bCs/>
          <w:sz w:val="22"/>
          <w:szCs w:val="22"/>
        </w:rPr>
        <w:t xml:space="preserve"> é encerrada as </w:t>
      </w:r>
      <w:r w:rsidR="004155C8" w:rsidRPr="00B811CB">
        <w:rPr>
          <w:rFonts w:asciiTheme="minorHAnsi" w:hAnsiTheme="minorHAnsi" w:cs="Calibri"/>
          <w:bCs/>
          <w:sz w:val="22"/>
          <w:szCs w:val="22"/>
        </w:rPr>
        <w:t>19</w:t>
      </w:r>
      <w:r w:rsidR="00B811CB" w:rsidRPr="00B811CB">
        <w:rPr>
          <w:rFonts w:asciiTheme="minorHAnsi" w:hAnsiTheme="minorHAnsi" w:cs="Calibri"/>
          <w:bCs/>
          <w:sz w:val="22"/>
          <w:szCs w:val="22"/>
        </w:rPr>
        <w:t>h15</w:t>
      </w:r>
      <w:r w:rsidRPr="00B811CB">
        <w:rPr>
          <w:rFonts w:asciiTheme="minorHAnsi" w:hAnsiTheme="minorHAnsi" w:cs="Calibri"/>
          <w:bCs/>
          <w:sz w:val="22"/>
          <w:szCs w:val="22"/>
        </w:rPr>
        <w:t xml:space="preserve">. </w:t>
      </w:r>
      <w:r w:rsidR="00126538" w:rsidRPr="00B811CB">
        <w:rPr>
          <w:rFonts w:asciiTheme="minorHAnsi" w:hAnsiTheme="minorHAnsi" w:cs="Calibri"/>
          <w:bCs/>
          <w:sz w:val="22"/>
          <w:szCs w:val="22"/>
        </w:rPr>
        <w:t xml:space="preserve">Esta ata foi redigida pela </w:t>
      </w:r>
      <w:r w:rsidR="00126538" w:rsidRPr="00B811CB">
        <w:rPr>
          <w:rFonts w:asciiTheme="minorHAnsi" w:hAnsiTheme="minorHAnsi" w:cs="Calibri"/>
          <w:sz w:val="22"/>
          <w:szCs w:val="22"/>
        </w:rPr>
        <w:t>Secretária Executiva Josiane Bernardi.</w:t>
      </w:r>
    </w:p>
    <w:p w:rsidR="00EC7B82" w:rsidRDefault="00EC7B82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EA2289" w:rsidRPr="00B811CB" w:rsidRDefault="00EA2289" w:rsidP="00B94C3F">
      <w:pPr>
        <w:widowControl w:val="0"/>
        <w:suppressAutoHyphens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B811CB" w:rsidRDefault="00C53D5B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811CB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B811CB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F95C28" w:rsidRPr="00B811CB" w:rsidRDefault="00C53D5B" w:rsidP="00B94C3F">
      <w:pPr>
        <w:widowControl w:val="0"/>
        <w:suppressAutoHyphens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811CB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977883" w:rsidRPr="00B811CB">
        <w:rPr>
          <w:rFonts w:asciiTheme="minorHAnsi" w:hAnsiTheme="minorHAnsi" w:cstheme="minorHAnsi"/>
          <w:sz w:val="22"/>
          <w:szCs w:val="22"/>
        </w:rPr>
        <w:t>Organização e Administração</w:t>
      </w:r>
      <w:r w:rsidR="00D91751" w:rsidRPr="00B811CB">
        <w:rPr>
          <w:rFonts w:asciiTheme="minorHAnsi" w:hAnsiTheme="minorHAnsi" w:cstheme="minorHAnsi"/>
          <w:sz w:val="22"/>
          <w:szCs w:val="22"/>
        </w:rPr>
        <w:t xml:space="preserve"> do CAU/RS</w:t>
      </w:r>
    </w:p>
    <w:sectPr w:rsidR="00F95C28" w:rsidRPr="00B811CB" w:rsidSect="00432F83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146" w:rsidRDefault="00976146">
      <w:r>
        <w:separator/>
      </w:r>
    </w:p>
  </w:endnote>
  <w:endnote w:type="continuationSeparator" w:id="0">
    <w:p w:rsidR="00976146" w:rsidRDefault="00976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146" w:rsidRDefault="00976146">
      <w:r>
        <w:separator/>
      </w:r>
    </w:p>
  </w:footnote>
  <w:footnote w:type="continuationSeparator" w:id="0">
    <w:p w:rsidR="00976146" w:rsidRDefault="00976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-1085215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1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17"/>
  </w:num>
  <w:num w:numId="12">
    <w:abstractNumId w:val="3"/>
  </w:num>
  <w:num w:numId="13">
    <w:abstractNumId w:val="2"/>
  </w:num>
  <w:num w:numId="14">
    <w:abstractNumId w:val="14"/>
  </w:num>
  <w:num w:numId="15">
    <w:abstractNumId w:val="0"/>
  </w:num>
  <w:num w:numId="16">
    <w:abstractNumId w:val="13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420C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C06C9"/>
    <w:rsid w:val="000C1B6E"/>
    <w:rsid w:val="000C20CF"/>
    <w:rsid w:val="000C4A8B"/>
    <w:rsid w:val="000C69BD"/>
    <w:rsid w:val="000D23D6"/>
    <w:rsid w:val="000D2FB3"/>
    <w:rsid w:val="000D4196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264D"/>
    <w:rsid w:val="000F4DA9"/>
    <w:rsid w:val="000F4DD0"/>
    <w:rsid w:val="000F4F1F"/>
    <w:rsid w:val="0010189D"/>
    <w:rsid w:val="001027D9"/>
    <w:rsid w:val="00102DDD"/>
    <w:rsid w:val="00103453"/>
    <w:rsid w:val="00106626"/>
    <w:rsid w:val="00106833"/>
    <w:rsid w:val="0010723D"/>
    <w:rsid w:val="00110288"/>
    <w:rsid w:val="00110D01"/>
    <w:rsid w:val="0011110F"/>
    <w:rsid w:val="00111C27"/>
    <w:rsid w:val="00114A62"/>
    <w:rsid w:val="00115EF9"/>
    <w:rsid w:val="00116333"/>
    <w:rsid w:val="00126538"/>
    <w:rsid w:val="00130C66"/>
    <w:rsid w:val="00132267"/>
    <w:rsid w:val="00132921"/>
    <w:rsid w:val="00132EF7"/>
    <w:rsid w:val="001337E8"/>
    <w:rsid w:val="001368DE"/>
    <w:rsid w:val="00141B19"/>
    <w:rsid w:val="00142246"/>
    <w:rsid w:val="001423CB"/>
    <w:rsid w:val="00145D24"/>
    <w:rsid w:val="00146E57"/>
    <w:rsid w:val="0015008D"/>
    <w:rsid w:val="00153AB8"/>
    <w:rsid w:val="00154740"/>
    <w:rsid w:val="001547DA"/>
    <w:rsid w:val="0016276E"/>
    <w:rsid w:val="0016718D"/>
    <w:rsid w:val="00167E9F"/>
    <w:rsid w:val="00170DFC"/>
    <w:rsid w:val="001712B4"/>
    <w:rsid w:val="0017403D"/>
    <w:rsid w:val="001742F1"/>
    <w:rsid w:val="001743A7"/>
    <w:rsid w:val="00182394"/>
    <w:rsid w:val="00182A4D"/>
    <w:rsid w:val="001834BE"/>
    <w:rsid w:val="001849A2"/>
    <w:rsid w:val="00185800"/>
    <w:rsid w:val="00190515"/>
    <w:rsid w:val="001916BD"/>
    <w:rsid w:val="00193C21"/>
    <w:rsid w:val="00193E51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33C3"/>
    <w:rsid w:val="001F34F6"/>
    <w:rsid w:val="001F459A"/>
    <w:rsid w:val="001F6354"/>
    <w:rsid w:val="001F72B5"/>
    <w:rsid w:val="002019F0"/>
    <w:rsid w:val="00202BC1"/>
    <w:rsid w:val="0020460E"/>
    <w:rsid w:val="00204902"/>
    <w:rsid w:val="00204B66"/>
    <w:rsid w:val="00206FEF"/>
    <w:rsid w:val="002071F0"/>
    <w:rsid w:val="002076C1"/>
    <w:rsid w:val="00210689"/>
    <w:rsid w:val="00212504"/>
    <w:rsid w:val="00215637"/>
    <w:rsid w:val="002219E6"/>
    <w:rsid w:val="0022245B"/>
    <w:rsid w:val="00222641"/>
    <w:rsid w:val="00223027"/>
    <w:rsid w:val="00223DC0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78C"/>
    <w:rsid w:val="002A23B5"/>
    <w:rsid w:val="002A3008"/>
    <w:rsid w:val="002A3510"/>
    <w:rsid w:val="002A4985"/>
    <w:rsid w:val="002A50D0"/>
    <w:rsid w:val="002A5501"/>
    <w:rsid w:val="002A5A18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221B"/>
    <w:rsid w:val="002C6ADB"/>
    <w:rsid w:val="002C750B"/>
    <w:rsid w:val="002D250B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3BB3"/>
    <w:rsid w:val="00324955"/>
    <w:rsid w:val="00330387"/>
    <w:rsid w:val="003331B0"/>
    <w:rsid w:val="00334C8C"/>
    <w:rsid w:val="00335E7A"/>
    <w:rsid w:val="003361AE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881"/>
    <w:rsid w:val="003B63B3"/>
    <w:rsid w:val="003C1EF3"/>
    <w:rsid w:val="003C6551"/>
    <w:rsid w:val="003C679E"/>
    <w:rsid w:val="003C75B1"/>
    <w:rsid w:val="003D3C67"/>
    <w:rsid w:val="003E1702"/>
    <w:rsid w:val="003E3564"/>
    <w:rsid w:val="003E391D"/>
    <w:rsid w:val="003E40C8"/>
    <w:rsid w:val="003F0134"/>
    <w:rsid w:val="003F129A"/>
    <w:rsid w:val="003F1A0D"/>
    <w:rsid w:val="003F1A3F"/>
    <w:rsid w:val="003F2A47"/>
    <w:rsid w:val="003F5BE3"/>
    <w:rsid w:val="003F662B"/>
    <w:rsid w:val="003F76C6"/>
    <w:rsid w:val="003F7E7F"/>
    <w:rsid w:val="0040046A"/>
    <w:rsid w:val="00402F99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30931"/>
    <w:rsid w:val="00432084"/>
    <w:rsid w:val="00432F83"/>
    <w:rsid w:val="00433251"/>
    <w:rsid w:val="00433451"/>
    <w:rsid w:val="00436150"/>
    <w:rsid w:val="00437F1A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77CF1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78CF"/>
    <w:rsid w:val="0052009D"/>
    <w:rsid w:val="00520CF0"/>
    <w:rsid w:val="0052143F"/>
    <w:rsid w:val="005218A5"/>
    <w:rsid w:val="005239AF"/>
    <w:rsid w:val="00526285"/>
    <w:rsid w:val="00527C73"/>
    <w:rsid w:val="00527C80"/>
    <w:rsid w:val="00533377"/>
    <w:rsid w:val="00540C6A"/>
    <w:rsid w:val="00540EBC"/>
    <w:rsid w:val="005416CE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7530B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DD"/>
    <w:rsid w:val="005A7440"/>
    <w:rsid w:val="005A75D5"/>
    <w:rsid w:val="005A792B"/>
    <w:rsid w:val="005B0420"/>
    <w:rsid w:val="005B20D7"/>
    <w:rsid w:val="005B2345"/>
    <w:rsid w:val="005B3052"/>
    <w:rsid w:val="005B4082"/>
    <w:rsid w:val="005B7C46"/>
    <w:rsid w:val="005B7F1D"/>
    <w:rsid w:val="005C2E97"/>
    <w:rsid w:val="005C2F36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A43"/>
    <w:rsid w:val="00606BBB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10AE"/>
    <w:rsid w:val="00631E26"/>
    <w:rsid w:val="006320EC"/>
    <w:rsid w:val="00634B9B"/>
    <w:rsid w:val="00634D68"/>
    <w:rsid w:val="00636671"/>
    <w:rsid w:val="00643590"/>
    <w:rsid w:val="00643C6D"/>
    <w:rsid w:val="006449AD"/>
    <w:rsid w:val="0064590C"/>
    <w:rsid w:val="006470C1"/>
    <w:rsid w:val="00651ED4"/>
    <w:rsid w:val="0065548E"/>
    <w:rsid w:val="00656311"/>
    <w:rsid w:val="006578F1"/>
    <w:rsid w:val="00657BF8"/>
    <w:rsid w:val="00657E80"/>
    <w:rsid w:val="00660EBF"/>
    <w:rsid w:val="00662555"/>
    <w:rsid w:val="0066500F"/>
    <w:rsid w:val="006669A7"/>
    <w:rsid w:val="006674CE"/>
    <w:rsid w:val="00671159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164"/>
    <w:rsid w:val="006F0628"/>
    <w:rsid w:val="006F1934"/>
    <w:rsid w:val="006F1A05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166D"/>
    <w:rsid w:val="007029EE"/>
    <w:rsid w:val="00702D77"/>
    <w:rsid w:val="00702F3A"/>
    <w:rsid w:val="00703DE6"/>
    <w:rsid w:val="00704088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210FB"/>
    <w:rsid w:val="0072343C"/>
    <w:rsid w:val="00723959"/>
    <w:rsid w:val="00725757"/>
    <w:rsid w:val="007304AD"/>
    <w:rsid w:val="007309C6"/>
    <w:rsid w:val="007343A3"/>
    <w:rsid w:val="00734906"/>
    <w:rsid w:val="007367CA"/>
    <w:rsid w:val="007428CD"/>
    <w:rsid w:val="007429CC"/>
    <w:rsid w:val="00744E63"/>
    <w:rsid w:val="0074623F"/>
    <w:rsid w:val="00746F8A"/>
    <w:rsid w:val="0075202D"/>
    <w:rsid w:val="0075293D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3589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7D43"/>
    <w:rsid w:val="007F097C"/>
    <w:rsid w:val="007F1038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9E2"/>
    <w:rsid w:val="00806750"/>
    <w:rsid w:val="0080694C"/>
    <w:rsid w:val="0081001B"/>
    <w:rsid w:val="008108DC"/>
    <w:rsid w:val="00810C9F"/>
    <w:rsid w:val="008113BC"/>
    <w:rsid w:val="00814C3F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CE4"/>
    <w:rsid w:val="00834E95"/>
    <w:rsid w:val="00835222"/>
    <w:rsid w:val="0083551F"/>
    <w:rsid w:val="00837FD5"/>
    <w:rsid w:val="008434E3"/>
    <w:rsid w:val="00843987"/>
    <w:rsid w:val="00844780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A2156"/>
    <w:rsid w:val="008A6C45"/>
    <w:rsid w:val="008A7B17"/>
    <w:rsid w:val="008A7DEB"/>
    <w:rsid w:val="008B062D"/>
    <w:rsid w:val="008B0CA5"/>
    <w:rsid w:val="008B27FF"/>
    <w:rsid w:val="008B2AC2"/>
    <w:rsid w:val="008B3C18"/>
    <w:rsid w:val="008B4561"/>
    <w:rsid w:val="008B6B2F"/>
    <w:rsid w:val="008C0034"/>
    <w:rsid w:val="008C064E"/>
    <w:rsid w:val="008C1000"/>
    <w:rsid w:val="008C2F4E"/>
    <w:rsid w:val="008C33ED"/>
    <w:rsid w:val="008C3A6B"/>
    <w:rsid w:val="008D1E7F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AE7"/>
    <w:rsid w:val="0094247A"/>
    <w:rsid w:val="00942572"/>
    <w:rsid w:val="00942F3C"/>
    <w:rsid w:val="009436BE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146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704D"/>
    <w:rsid w:val="00992DD0"/>
    <w:rsid w:val="00993CD6"/>
    <w:rsid w:val="00993F3F"/>
    <w:rsid w:val="009941A5"/>
    <w:rsid w:val="00994A1B"/>
    <w:rsid w:val="009A0028"/>
    <w:rsid w:val="009A02A6"/>
    <w:rsid w:val="009A3BE5"/>
    <w:rsid w:val="009A4770"/>
    <w:rsid w:val="009A6304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E14"/>
    <w:rsid w:val="009D6197"/>
    <w:rsid w:val="009D68C0"/>
    <w:rsid w:val="009E0965"/>
    <w:rsid w:val="009E3DE1"/>
    <w:rsid w:val="009E4E52"/>
    <w:rsid w:val="009E4FFA"/>
    <w:rsid w:val="009E6320"/>
    <w:rsid w:val="009E65F0"/>
    <w:rsid w:val="009E6B11"/>
    <w:rsid w:val="009E7151"/>
    <w:rsid w:val="009F0B15"/>
    <w:rsid w:val="00A00750"/>
    <w:rsid w:val="00A00865"/>
    <w:rsid w:val="00A01643"/>
    <w:rsid w:val="00A016C4"/>
    <w:rsid w:val="00A018F6"/>
    <w:rsid w:val="00A03ACD"/>
    <w:rsid w:val="00A03ADF"/>
    <w:rsid w:val="00A047D8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150E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79C9"/>
    <w:rsid w:val="00AF7DBB"/>
    <w:rsid w:val="00B02288"/>
    <w:rsid w:val="00B03770"/>
    <w:rsid w:val="00B04513"/>
    <w:rsid w:val="00B046FC"/>
    <w:rsid w:val="00B04726"/>
    <w:rsid w:val="00B0739C"/>
    <w:rsid w:val="00B07DC9"/>
    <w:rsid w:val="00B11704"/>
    <w:rsid w:val="00B11A80"/>
    <w:rsid w:val="00B135D0"/>
    <w:rsid w:val="00B14A33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3470D"/>
    <w:rsid w:val="00B35085"/>
    <w:rsid w:val="00B35A18"/>
    <w:rsid w:val="00B35E99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6530"/>
    <w:rsid w:val="00B66765"/>
    <w:rsid w:val="00B6694C"/>
    <w:rsid w:val="00B712E3"/>
    <w:rsid w:val="00B72F53"/>
    <w:rsid w:val="00B73757"/>
    <w:rsid w:val="00B75F88"/>
    <w:rsid w:val="00B7681F"/>
    <w:rsid w:val="00B76DA9"/>
    <w:rsid w:val="00B80B22"/>
    <w:rsid w:val="00B8111A"/>
    <w:rsid w:val="00B811CB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E9C"/>
    <w:rsid w:val="00BE6AB7"/>
    <w:rsid w:val="00BF18CC"/>
    <w:rsid w:val="00BF2AFA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277"/>
    <w:rsid w:val="00C67F10"/>
    <w:rsid w:val="00C70874"/>
    <w:rsid w:val="00C70D0F"/>
    <w:rsid w:val="00C71700"/>
    <w:rsid w:val="00C73464"/>
    <w:rsid w:val="00C73BC1"/>
    <w:rsid w:val="00C75107"/>
    <w:rsid w:val="00C80D5A"/>
    <w:rsid w:val="00C82CDF"/>
    <w:rsid w:val="00C85197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3D65"/>
    <w:rsid w:val="00CC4B68"/>
    <w:rsid w:val="00CC6D50"/>
    <w:rsid w:val="00CD070C"/>
    <w:rsid w:val="00CD3E3B"/>
    <w:rsid w:val="00CD45BC"/>
    <w:rsid w:val="00CD5633"/>
    <w:rsid w:val="00CD78A2"/>
    <w:rsid w:val="00CE20C9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717"/>
    <w:rsid w:val="00D06B91"/>
    <w:rsid w:val="00D07F0E"/>
    <w:rsid w:val="00D102BB"/>
    <w:rsid w:val="00D10DCF"/>
    <w:rsid w:val="00D1256C"/>
    <w:rsid w:val="00D1473D"/>
    <w:rsid w:val="00D149F5"/>
    <w:rsid w:val="00D154D2"/>
    <w:rsid w:val="00D15D0B"/>
    <w:rsid w:val="00D16B4D"/>
    <w:rsid w:val="00D222B5"/>
    <w:rsid w:val="00D22CD6"/>
    <w:rsid w:val="00D26B5E"/>
    <w:rsid w:val="00D31C55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422D"/>
    <w:rsid w:val="00D64B4C"/>
    <w:rsid w:val="00D6549A"/>
    <w:rsid w:val="00D66551"/>
    <w:rsid w:val="00D669DC"/>
    <w:rsid w:val="00D71DC9"/>
    <w:rsid w:val="00D72274"/>
    <w:rsid w:val="00D7397B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52F4"/>
    <w:rsid w:val="00DB5D4C"/>
    <w:rsid w:val="00DB6610"/>
    <w:rsid w:val="00DB740B"/>
    <w:rsid w:val="00DC0AE4"/>
    <w:rsid w:val="00DC0F01"/>
    <w:rsid w:val="00DC4003"/>
    <w:rsid w:val="00DC5C21"/>
    <w:rsid w:val="00DC647E"/>
    <w:rsid w:val="00DD1B8A"/>
    <w:rsid w:val="00DD244A"/>
    <w:rsid w:val="00DD54A7"/>
    <w:rsid w:val="00DD7220"/>
    <w:rsid w:val="00DD75D0"/>
    <w:rsid w:val="00DD793A"/>
    <w:rsid w:val="00DD7F91"/>
    <w:rsid w:val="00DE0DAE"/>
    <w:rsid w:val="00DE4A59"/>
    <w:rsid w:val="00DE50C2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7AB"/>
    <w:rsid w:val="00E24DF9"/>
    <w:rsid w:val="00E25B62"/>
    <w:rsid w:val="00E26638"/>
    <w:rsid w:val="00E26E1B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555B1"/>
    <w:rsid w:val="00E6180C"/>
    <w:rsid w:val="00E61C7A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220C"/>
    <w:rsid w:val="00E72C05"/>
    <w:rsid w:val="00E72D20"/>
    <w:rsid w:val="00E74A44"/>
    <w:rsid w:val="00E75567"/>
    <w:rsid w:val="00E80740"/>
    <w:rsid w:val="00E80D35"/>
    <w:rsid w:val="00E81D93"/>
    <w:rsid w:val="00E81E93"/>
    <w:rsid w:val="00E83ABC"/>
    <w:rsid w:val="00E84E1C"/>
    <w:rsid w:val="00E85A5C"/>
    <w:rsid w:val="00E867C6"/>
    <w:rsid w:val="00E90AC0"/>
    <w:rsid w:val="00E90BC7"/>
    <w:rsid w:val="00E912B4"/>
    <w:rsid w:val="00E913E9"/>
    <w:rsid w:val="00E9301A"/>
    <w:rsid w:val="00E94BCE"/>
    <w:rsid w:val="00E958EE"/>
    <w:rsid w:val="00EA21EA"/>
    <w:rsid w:val="00EA21F9"/>
    <w:rsid w:val="00EA2289"/>
    <w:rsid w:val="00EA3876"/>
    <w:rsid w:val="00EA6236"/>
    <w:rsid w:val="00EA6E54"/>
    <w:rsid w:val="00EA7B88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182E"/>
    <w:rsid w:val="00F33FF7"/>
    <w:rsid w:val="00F36674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253A"/>
    <w:rsid w:val="00F726A6"/>
    <w:rsid w:val="00F73393"/>
    <w:rsid w:val="00F73EDB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320B"/>
    <w:rsid w:val="00FB46D5"/>
    <w:rsid w:val="00FB47DB"/>
    <w:rsid w:val="00FB63EC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214B"/>
    <w:rsid w:val="00FE39FD"/>
    <w:rsid w:val="00FE3A1A"/>
    <w:rsid w:val="00FE4C8F"/>
    <w:rsid w:val="00FE55B8"/>
    <w:rsid w:val="00FE69E1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C26099-C5BB-4C0A-9676-71251EE2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441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12</cp:revision>
  <cp:lastPrinted>2014-09-04T14:50:00Z</cp:lastPrinted>
  <dcterms:created xsi:type="dcterms:W3CDTF">2014-08-20T20:29:00Z</dcterms:created>
  <dcterms:modified xsi:type="dcterms:W3CDTF">2014-09-04T14:50:00Z</dcterms:modified>
</cp:coreProperties>
</file>