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4C5C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 w:rsidRPr="00EC7B8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57530B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8E6F50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EC7B8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FA25F0" w:rsidRDefault="008E6F50" w:rsidP="00923FA2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4453FE">
        <w:rPr>
          <w:rFonts w:asciiTheme="minorHAnsi" w:hAnsiTheme="minorHAnsi" w:cs="Calibri"/>
          <w:sz w:val="22"/>
          <w:szCs w:val="22"/>
        </w:rPr>
        <w:t xml:space="preserve">Em </w:t>
      </w:r>
      <w:r w:rsidR="0057530B">
        <w:rPr>
          <w:rFonts w:asciiTheme="minorHAnsi" w:hAnsiTheme="minorHAnsi" w:cs="Calibri"/>
          <w:sz w:val="22"/>
          <w:szCs w:val="22"/>
        </w:rPr>
        <w:t>09</w:t>
      </w:r>
      <w:r w:rsidR="00F433A7">
        <w:rPr>
          <w:rFonts w:asciiTheme="minorHAnsi" w:hAnsiTheme="minorHAnsi" w:cs="Calibri"/>
          <w:sz w:val="22"/>
          <w:szCs w:val="22"/>
        </w:rPr>
        <w:t xml:space="preserve"> de julho</w:t>
      </w:r>
      <w:r w:rsidR="000D6BF3"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4453FE">
        <w:rPr>
          <w:rFonts w:asciiTheme="minorHAnsi" w:hAnsiTheme="minorHAnsi" w:cs="Calibri"/>
          <w:sz w:val="22"/>
          <w:szCs w:val="22"/>
        </w:rPr>
        <w:t>de 201</w:t>
      </w:r>
      <w:r w:rsidR="00FA5F49" w:rsidRPr="004453FE">
        <w:rPr>
          <w:rFonts w:asciiTheme="minorHAnsi" w:hAnsiTheme="minorHAnsi" w:cs="Calibri"/>
          <w:sz w:val="22"/>
          <w:szCs w:val="22"/>
        </w:rPr>
        <w:t>4</w:t>
      </w:r>
      <w:r w:rsidRPr="004453FE">
        <w:rPr>
          <w:rFonts w:asciiTheme="minorHAnsi" w:hAnsiTheme="minorHAnsi" w:cs="Calibri"/>
          <w:sz w:val="22"/>
          <w:szCs w:val="22"/>
        </w:rPr>
        <w:t xml:space="preserve">, </w:t>
      </w:r>
      <w:r w:rsidR="0057530B">
        <w:rPr>
          <w:rFonts w:asciiTheme="minorHAnsi" w:hAnsiTheme="minorHAnsi" w:cs="Calibri"/>
          <w:sz w:val="22"/>
          <w:szCs w:val="22"/>
        </w:rPr>
        <w:t xml:space="preserve">às 08 horas </w:t>
      </w:r>
      <w:r w:rsidRPr="004453FE">
        <w:rPr>
          <w:rFonts w:asciiTheme="minorHAnsi" w:hAnsiTheme="minorHAnsi" w:cs="Calibri"/>
          <w:sz w:val="22"/>
          <w:szCs w:val="22"/>
        </w:rPr>
        <w:t>reuni</w:t>
      </w:r>
      <w:r w:rsidR="0057530B">
        <w:rPr>
          <w:rFonts w:asciiTheme="minorHAnsi" w:hAnsiTheme="minorHAnsi" w:cs="Calibri"/>
          <w:sz w:val="22"/>
          <w:szCs w:val="22"/>
        </w:rPr>
        <w:t>ram</w:t>
      </w:r>
      <w:r w:rsidRPr="004453FE">
        <w:rPr>
          <w:rFonts w:asciiTheme="minorHAnsi" w:hAnsiTheme="minorHAnsi" w:cs="Calibri"/>
          <w:sz w:val="22"/>
          <w:szCs w:val="22"/>
        </w:rPr>
        <w:t xml:space="preserve">-se na sede do CAU/RS, cujo endereço consta em rodapé, </w:t>
      </w:r>
      <w:r w:rsidR="0057530B">
        <w:rPr>
          <w:rFonts w:asciiTheme="minorHAnsi" w:hAnsiTheme="minorHAnsi" w:cs="Calibri"/>
          <w:sz w:val="22"/>
          <w:szCs w:val="22"/>
        </w:rPr>
        <w:t>os membros da</w:t>
      </w:r>
      <w:r w:rsidRPr="004453FE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4453FE">
        <w:rPr>
          <w:rFonts w:asciiTheme="minorHAnsi" w:hAnsiTheme="minorHAnsi" w:cs="Calibri"/>
          <w:sz w:val="22"/>
          <w:szCs w:val="22"/>
        </w:rPr>
        <w:t>Organização</w:t>
      </w:r>
      <w:r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4453FE">
        <w:rPr>
          <w:rFonts w:asciiTheme="minorHAnsi" w:hAnsiTheme="minorHAnsi" w:cs="Calibri"/>
          <w:sz w:val="22"/>
          <w:szCs w:val="22"/>
        </w:rPr>
        <w:t xml:space="preserve">e Administração </w:t>
      </w:r>
      <w:r w:rsidRPr="004453FE">
        <w:rPr>
          <w:rFonts w:asciiTheme="minorHAnsi" w:hAnsiTheme="minorHAnsi" w:cs="Calibri"/>
          <w:sz w:val="22"/>
          <w:szCs w:val="22"/>
        </w:rPr>
        <w:t>d</w:t>
      </w:r>
      <w:r w:rsidR="009020D7" w:rsidRPr="004453FE">
        <w:rPr>
          <w:rFonts w:asciiTheme="minorHAnsi" w:hAnsiTheme="minorHAnsi" w:cs="Calibri"/>
          <w:sz w:val="22"/>
          <w:szCs w:val="22"/>
        </w:rPr>
        <w:t>o C</w:t>
      </w:r>
      <w:r w:rsidR="005D3C90" w:rsidRPr="004453FE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4453FE">
        <w:rPr>
          <w:rFonts w:asciiTheme="minorHAnsi" w:hAnsiTheme="minorHAnsi" w:cs="Calibri"/>
          <w:sz w:val="22"/>
          <w:szCs w:val="22"/>
        </w:rPr>
        <w:t>m</w:t>
      </w:r>
      <w:r w:rsidR="005D3C90" w:rsidRPr="004453FE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4453FE">
        <w:rPr>
          <w:rFonts w:asciiTheme="minorHAnsi" w:hAnsiTheme="minorHAnsi" w:cs="Calibri"/>
          <w:sz w:val="22"/>
          <w:szCs w:val="22"/>
        </w:rPr>
        <w:t>s</w:t>
      </w:r>
      <w:r w:rsidR="007123AC">
        <w:rPr>
          <w:rFonts w:asciiTheme="minorHAnsi" w:hAnsiTheme="minorHAnsi" w:cs="Calibri"/>
          <w:sz w:val="22"/>
          <w:szCs w:val="22"/>
        </w:rPr>
        <w:t xml:space="preserve"> </w:t>
      </w:r>
      <w:r w:rsidR="00F95C28" w:rsidRPr="004453FE">
        <w:rPr>
          <w:rFonts w:asciiTheme="minorHAnsi" w:hAnsiTheme="minorHAnsi" w:cs="Calibri"/>
          <w:sz w:val="22"/>
          <w:szCs w:val="22"/>
        </w:rPr>
        <w:t xml:space="preserve">o </w:t>
      </w:r>
      <w:r w:rsidR="002B5644">
        <w:rPr>
          <w:rFonts w:asciiTheme="minorHAnsi" w:hAnsiTheme="minorHAnsi" w:cs="Calibri"/>
          <w:sz w:val="22"/>
          <w:szCs w:val="22"/>
        </w:rPr>
        <w:t xml:space="preserve">Coordenador da Comissão, Conselheiro </w:t>
      </w:r>
      <w:r w:rsidR="002B5644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2B5644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="002B5644">
        <w:rPr>
          <w:rFonts w:asciiTheme="minorHAnsi" w:eastAsia="Arial" w:hAnsiTheme="minorHAnsi" w:cstheme="minorHAnsi"/>
          <w:sz w:val="22"/>
          <w:szCs w:val="22"/>
        </w:rPr>
        <w:t xml:space="preserve">, o vice presidente </w:t>
      </w:r>
      <w:r w:rsidRPr="004453FE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Pr="004453FE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Pr="004453FE">
        <w:rPr>
          <w:rFonts w:asciiTheme="minorHAnsi" w:hAnsiTheme="minorHAnsi" w:cs="Calibri"/>
          <w:sz w:val="22"/>
          <w:szCs w:val="22"/>
        </w:rPr>
        <w:t xml:space="preserve"> Cabral</w:t>
      </w:r>
      <w:r w:rsidR="004453FE" w:rsidRPr="004453FE">
        <w:rPr>
          <w:rFonts w:asciiTheme="minorHAnsi" w:hAnsiTheme="minorHAnsi" w:cs="Calibri"/>
          <w:sz w:val="22"/>
          <w:szCs w:val="22"/>
        </w:rPr>
        <w:t xml:space="preserve"> e </w:t>
      </w:r>
      <w:r w:rsidR="002B5644">
        <w:rPr>
          <w:rFonts w:asciiTheme="minorHAnsi" w:hAnsiTheme="minorHAnsi" w:cs="Calibri"/>
          <w:sz w:val="22"/>
          <w:szCs w:val="22"/>
        </w:rPr>
        <w:t xml:space="preserve">Conselheira </w:t>
      </w:r>
      <w:r w:rsidR="00627D37" w:rsidRPr="004453FE">
        <w:rPr>
          <w:rFonts w:asciiTheme="minorHAnsi" w:hAnsiTheme="minorHAnsi" w:cs="Calibri"/>
          <w:sz w:val="22"/>
          <w:szCs w:val="22"/>
        </w:rPr>
        <w:t>Cristina Duarte Azevedo</w:t>
      </w:r>
      <w:r w:rsidR="008159B7">
        <w:rPr>
          <w:rFonts w:asciiTheme="minorHAnsi" w:hAnsiTheme="minorHAnsi" w:cs="Calibri"/>
          <w:sz w:val="22"/>
          <w:szCs w:val="22"/>
        </w:rPr>
        <w:t xml:space="preserve">, </w:t>
      </w:r>
      <w:r w:rsidR="0057530B">
        <w:rPr>
          <w:rFonts w:asciiTheme="minorHAnsi" w:hAnsiTheme="minorHAnsi" w:cs="Calibri"/>
          <w:sz w:val="22"/>
          <w:szCs w:val="22"/>
        </w:rPr>
        <w:t>além do Presidente do CAU/RS Roberto Py, d</w:t>
      </w:r>
      <w:r w:rsidR="00210689">
        <w:rPr>
          <w:rFonts w:asciiTheme="minorHAnsi" w:hAnsiTheme="minorHAnsi" w:cs="Calibri"/>
          <w:sz w:val="22"/>
          <w:szCs w:val="22"/>
        </w:rPr>
        <w:t xml:space="preserve">o Diretor Geral Eduardo Bimbi, </w:t>
      </w:r>
      <w:r w:rsidR="0057530B">
        <w:rPr>
          <w:rFonts w:asciiTheme="minorHAnsi" w:hAnsiTheme="minorHAnsi" w:cs="Calibri"/>
          <w:sz w:val="22"/>
          <w:szCs w:val="22"/>
        </w:rPr>
        <w:t>d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o Assessor </w:t>
      </w:r>
      <w:r w:rsidR="008915A0" w:rsidRPr="008159B7">
        <w:rPr>
          <w:rFonts w:asciiTheme="minorHAnsi" w:hAnsiTheme="minorHAnsi" w:cs="Calibri"/>
          <w:sz w:val="22"/>
          <w:szCs w:val="22"/>
        </w:rPr>
        <w:t>de Re</w:t>
      </w:r>
      <w:r w:rsidR="0057530B">
        <w:rPr>
          <w:rFonts w:asciiTheme="minorHAnsi" w:hAnsiTheme="minorHAnsi" w:cs="Calibri"/>
          <w:sz w:val="22"/>
          <w:szCs w:val="22"/>
        </w:rPr>
        <w:t xml:space="preserve">cursos Humanos </w:t>
      </w:r>
      <w:proofErr w:type="spellStart"/>
      <w:r w:rsidR="002B0CD4" w:rsidRPr="008159B7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8159B7">
        <w:rPr>
          <w:rFonts w:asciiTheme="minorHAnsi" w:hAnsiTheme="minorHAnsi" w:cs="Calibri"/>
          <w:sz w:val="22"/>
          <w:szCs w:val="22"/>
        </w:rPr>
        <w:t xml:space="preserve"> Silvano Szezecinski</w:t>
      </w:r>
      <w:r w:rsidR="006320EC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e </w:t>
      </w:r>
      <w:r w:rsidR="0057530B">
        <w:rPr>
          <w:rFonts w:asciiTheme="minorHAnsi" w:hAnsiTheme="minorHAnsi" w:cs="Calibri"/>
          <w:sz w:val="22"/>
          <w:szCs w:val="22"/>
        </w:rPr>
        <w:t>d</w:t>
      </w:r>
      <w:r w:rsidR="00510D3C" w:rsidRPr="008159B7">
        <w:rPr>
          <w:rFonts w:asciiTheme="minorHAnsi" w:hAnsiTheme="minorHAnsi" w:cs="Calibri"/>
          <w:sz w:val="22"/>
          <w:szCs w:val="22"/>
        </w:rPr>
        <w:t>a</w:t>
      </w:r>
      <w:r w:rsidR="009020D7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8159B7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>
        <w:rPr>
          <w:rFonts w:asciiTheme="minorHAnsi" w:hAnsiTheme="minorHAnsi" w:cs="Calibri"/>
          <w:sz w:val="22"/>
          <w:szCs w:val="22"/>
        </w:rPr>
        <w:t>Josiane Bernardi</w:t>
      </w:r>
      <w:r w:rsidR="00371ACC" w:rsidRPr="008159B7">
        <w:rPr>
          <w:rFonts w:asciiTheme="minorHAnsi" w:hAnsiTheme="minorHAnsi" w:cs="Calibri"/>
          <w:sz w:val="22"/>
          <w:szCs w:val="22"/>
        </w:rPr>
        <w:t>.</w:t>
      </w:r>
    </w:p>
    <w:p w:rsidR="0076721A" w:rsidRDefault="002B5644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assessor </w:t>
      </w:r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 xml:space="preserve">Silvano entende que </w:t>
      </w:r>
      <w:proofErr w:type="gramStart"/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>deve-se</w:t>
      </w:r>
      <w:proofErr w:type="gramEnd"/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 xml:space="preserve"> verificar a capacidade e os conhecimentos dos funcionários, pois é </w:t>
      </w:r>
      <w:proofErr w:type="spellStart"/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>necesssário</w:t>
      </w:r>
      <w:proofErr w:type="spellEnd"/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 xml:space="preserve"> que se analise a questão da supervisão ou não de determinadas atividades.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Salienta que a</w:t>
      </w:r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>s avaliações de desempenho devem ser supervisionadas por uma comissão isenta, que se sobrepõe às ch</w:t>
      </w:r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>e</w:t>
      </w:r>
      <w:r w:rsidR="0076721A">
        <w:rPr>
          <w:rFonts w:asciiTheme="minorHAnsi" w:eastAsia="Times New Roman" w:hAnsiTheme="minorHAnsi"/>
          <w:sz w:val="22"/>
          <w:szCs w:val="22"/>
          <w:lang w:eastAsia="pt-BR"/>
        </w:rPr>
        <w:t>fias imediatas.</w:t>
      </w:r>
    </w:p>
    <w:p w:rsidR="0076721A" w:rsidRDefault="0076721A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Conselheiro Cabral entende que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deve-se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verificar quais as responsabilidades e atividades exercidas por cada profissional. Considera um grande problema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pois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não há gerências, temos um quadro de funcion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á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rios.</w:t>
      </w:r>
    </w:p>
    <w:p w:rsidR="0076721A" w:rsidRDefault="0076721A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Presidente entende que deixaram chegar perto do período eleitoral para estabelecer gratificações e não poderia fazer estas modificações. O que de certa forma, prejudicou o andamento do trabalho. A ideia seria fazer dois blocos, sendo um de chefias e outro de maior responsabilidade com aumento de salários. Porém será necessário designar estes cargos de chefia a cargos de livre provime</w:t>
      </w:r>
      <w:bookmarkStart w:id="0" w:name="_GoBack"/>
      <w:bookmarkEnd w:id="0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nto. </w:t>
      </w:r>
    </w:p>
    <w:p w:rsidR="0076721A" w:rsidRDefault="0076721A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2B5644">
        <w:rPr>
          <w:rFonts w:asciiTheme="minorHAnsi" w:eastAsia="Times New Roman" w:hAnsiTheme="minorHAnsi"/>
          <w:sz w:val="22"/>
          <w:szCs w:val="22"/>
          <w:lang w:eastAsia="pt-BR"/>
        </w:rPr>
        <w:t>assessor 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ilvano entende que as áreas devem ser mapeadas e os líderes definidos para posteriormente iniciar as avaliações.</w:t>
      </w:r>
      <w:r w:rsidR="002B5644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Esta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comissao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de revisão deveria ser formada por </w:t>
      </w:r>
      <w:r w:rsidR="00C90BFB">
        <w:rPr>
          <w:rFonts w:asciiTheme="minorHAnsi" w:eastAsia="Times New Roman" w:hAnsiTheme="minorHAnsi"/>
          <w:sz w:val="22"/>
          <w:szCs w:val="22"/>
          <w:lang w:eastAsia="pt-BR"/>
        </w:rPr>
        <w:t>pessoas que presenciem diari</w:t>
      </w:r>
      <w:r w:rsidR="00C90BFB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="00C90BFB">
        <w:rPr>
          <w:rFonts w:asciiTheme="minorHAnsi" w:eastAsia="Times New Roman" w:hAnsiTheme="minorHAnsi"/>
          <w:sz w:val="22"/>
          <w:szCs w:val="22"/>
          <w:lang w:eastAsia="pt-BR"/>
        </w:rPr>
        <w:t xml:space="preserve">mente o trabalho e as atividades dos funcionários. </w:t>
      </w:r>
    </w:p>
    <w:p w:rsidR="00C90BFB" w:rsidRDefault="00C90BFB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entende que este material deverá ser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apresentado e aprovado na plenária da próxima sexta-feira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dia 11/07. O </w:t>
      </w:r>
      <w:r w:rsidR="002B5644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Silvano comenta que na próxima semana deverá ser elaborado o cronograma das avaliações dos funcionários e as definições das chefias de cada setor. </w:t>
      </w:r>
    </w:p>
    <w:p w:rsidR="00231598" w:rsidRDefault="00231598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material do plano de cargos e salários deverá ser encaminhado aos Conselheiros para avaliação </w:t>
      </w:r>
      <w:r w:rsidR="002B5644">
        <w:rPr>
          <w:rFonts w:asciiTheme="minorHAnsi" w:eastAsia="Times New Roman" w:hAnsiTheme="minorHAnsi"/>
          <w:sz w:val="22"/>
          <w:szCs w:val="22"/>
          <w:lang w:eastAsia="pt-BR"/>
        </w:rPr>
        <w:t xml:space="preserve">e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deb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te sobre o mesmo na próxima</w:t>
      </w:r>
      <w:r w:rsidR="002B5644">
        <w:rPr>
          <w:rFonts w:asciiTheme="minorHAnsi" w:eastAsia="Times New Roman" w:hAnsiTheme="minorHAnsi"/>
          <w:sz w:val="22"/>
          <w:szCs w:val="22"/>
          <w:lang w:eastAsia="pt-BR"/>
        </w:rPr>
        <w:t xml:space="preserve"> reunião da Comissão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231598" w:rsidRDefault="00231598" w:rsidP="0076721A">
      <w:pPr>
        <w:shd w:val="clear" w:color="auto" w:fill="FFFFFF"/>
        <w:tabs>
          <w:tab w:val="left" w:pos="284"/>
        </w:tabs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convida os membros da comissão de Planejamento e Finanças a participarem da reunião e relata que a COA tem trabalhado no regulamento de pessoal e nas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avalaiações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de desempenho dos func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i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onários. </w:t>
      </w:r>
      <w:r w:rsidR="002B5644">
        <w:rPr>
          <w:rFonts w:asciiTheme="minorHAnsi" w:eastAsia="Times New Roman" w:hAnsiTheme="minorHAnsi"/>
          <w:sz w:val="22"/>
          <w:szCs w:val="22"/>
          <w:lang w:eastAsia="pt-BR"/>
        </w:rPr>
        <w:t xml:space="preserve">Reforça a necessidade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de que este material seja aprovado na plenária da próxima sexta-feira, para que se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possa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iniciar as avaliações dos novos funcionários. </w:t>
      </w:r>
    </w:p>
    <w:p w:rsidR="00EC7B82" w:rsidRPr="00EC7B82" w:rsidRDefault="0057530B" w:rsidP="0057530B">
      <w:pPr>
        <w:tabs>
          <w:tab w:val="left" w:pos="553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Não havendo mais assuntos a ser </w:t>
      </w:r>
      <w:proofErr w:type="gramStart"/>
      <w:r>
        <w:rPr>
          <w:rFonts w:asciiTheme="minorHAnsi" w:hAnsiTheme="minorHAnsi" w:cs="Calibri"/>
          <w:bCs/>
          <w:sz w:val="22"/>
          <w:szCs w:val="22"/>
        </w:rPr>
        <w:t>discutidos, a reunião</w:t>
      </w:r>
      <w:proofErr w:type="gramEnd"/>
      <w:r>
        <w:rPr>
          <w:rFonts w:asciiTheme="minorHAnsi" w:hAnsiTheme="minorHAnsi" w:cs="Calibri"/>
          <w:bCs/>
          <w:sz w:val="22"/>
          <w:szCs w:val="22"/>
        </w:rPr>
        <w:t xml:space="preserve"> é encerrada as </w:t>
      </w:r>
      <w:r w:rsidR="002B5644">
        <w:rPr>
          <w:rFonts w:asciiTheme="minorHAnsi" w:hAnsiTheme="minorHAnsi" w:cs="Calibri"/>
          <w:bCs/>
          <w:sz w:val="22"/>
          <w:szCs w:val="22"/>
        </w:rPr>
        <w:t>11h30</w:t>
      </w:r>
      <w:r>
        <w:rPr>
          <w:rFonts w:asciiTheme="minorHAnsi" w:hAnsiTheme="minorHAnsi" w:cs="Calibri"/>
          <w:bCs/>
          <w:sz w:val="22"/>
          <w:szCs w:val="22"/>
        </w:rPr>
        <w:t xml:space="preserve">. </w:t>
      </w:r>
    </w:p>
    <w:p w:rsidR="00EC7B82" w:rsidRPr="00EC7B82" w:rsidRDefault="00EC7B82" w:rsidP="00923FA2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923FA2">
      <w:pPr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C7B82" w:rsidRDefault="00C53D5B" w:rsidP="00923FA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C7B82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F95C28" w:rsidRPr="00EC7B82" w:rsidRDefault="00C53D5B" w:rsidP="00923FA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EC7B82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 w:rsidRPr="00EC7B82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F95C28" w:rsidRPr="00EC7B82" w:rsidSect="002B5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3D" w:rsidRDefault="00EE793D">
      <w:r>
        <w:separator/>
      </w:r>
    </w:p>
  </w:endnote>
  <w:endnote w:type="continuationSeparator" w:id="0">
    <w:p w:rsidR="00EE793D" w:rsidRDefault="00EE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3D" w:rsidRDefault="00EE793D">
      <w:r>
        <w:separator/>
      </w:r>
    </w:p>
  </w:footnote>
  <w:footnote w:type="continuationSeparator" w:id="0">
    <w:p w:rsidR="00EE793D" w:rsidRDefault="00EE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CF13F7D" wp14:editId="4E1DA44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23534F4" wp14:editId="2E3D4EB5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67D2A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921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3E51"/>
    <w:rsid w:val="001942EB"/>
    <w:rsid w:val="00194EC3"/>
    <w:rsid w:val="00196B2B"/>
    <w:rsid w:val="001971CD"/>
    <w:rsid w:val="001A220F"/>
    <w:rsid w:val="001A286F"/>
    <w:rsid w:val="001A2B85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1598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B5644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0931"/>
    <w:rsid w:val="00432084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E3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6721A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097C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3EA0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955E8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0BFB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3784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4DB5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E793D"/>
    <w:rsid w:val="00EF0948"/>
    <w:rsid w:val="00EF2C43"/>
    <w:rsid w:val="00EF4829"/>
    <w:rsid w:val="00EF4A55"/>
    <w:rsid w:val="00EF5C12"/>
    <w:rsid w:val="00EF6FEF"/>
    <w:rsid w:val="00EF7717"/>
    <w:rsid w:val="00EF7953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2B5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2B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AD871-5F30-4EDE-AA09-BB2F7D88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2014-09-04T14:47:00Z</cp:lastPrinted>
  <dcterms:created xsi:type="dcterms:W3CDTF">2014-08-11T20:31:00Z</dcterms:created>
  <dcterms:modified xsi:type="dcterms:W3CDTF">2014-09-04T14:47:00Z</dcterms:modified>
</cp:coreProperties>
</file>