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D52B89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D52B8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D40E10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8E6F50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 e</w:t>
      </w:r>
      <w:r w:rsidR="004D1DAC" w:rsidRPr="004D1D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>Administração</w:t>
      </w:r>
    </w:p>
    <w:p w:rsidR="008E6F50" w:rsidRPr="00D52B89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72817" w:rsidRPr="00D52B89" w:rsidRDefault="00D72817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D52B89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D40E10">
        <w:rPr>
          <w:rFonts w:asciiTheme="minorHAnsi" w:hAnsiTheme="minorHAnsi" w:cstheme="minorHAnsi"/>
          <w:sz w:val="22"/>
          <w:szCs w:val="22"/>
        </w:rPr>
        <w:t>12</w:t>
      </w:r>
      <w:r w:rsidR="00E86949">
        <w:rPr>
          <w:rFonts w:asciiTheme="minorHAnsi" w:hAnsiTheme="minorHAnsi" w:cstheme="minorHAnsi"/>
          <w:sz w:val="22"/>
          <w:szCs w:val="22"/>
        </w:rPr>
        <w:t>/09</w:t>
      </w:r>
      <w:r w:rsidR="007F7B5D" w:rsidRPr="00D52B89">
        <w:rPr>
          <w:rFonts w:asciiTheme="minorHAnsi" w:hAnsiTheme="minorHAnsi" w:cstheme="minorHAnsi"/>
          <w:sz w:val="22"/>
          <w:szCs w:val="22"/>
        </w:rPr>
        <w:t>/2013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7F7B5D" w:rsidRPr="00D52B89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D40E10">
        <w:rPr>
          <w:rFonts w:asciiTheme="minorHAnsi" w:hAnsiTheme="minorHAnsi" w:cstheme="minorHAnsi"/>
          <w:sz w:val="22"/>
          <w:szCs w:val="22"/>
        </w:rPr>
        <w:t>17 horas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D52B89">
        <w:rPr>
          <w:rFonts w:asciiTheme="minorHAnsi" w:hAnsiTheme="minorHAnsi" w:cstheme="minorHAnsi"/>
          <w:sz w:val="22"/>
          <w:szCs w:val="22"/>
        </w:rPr>
        <w:t>Sede do CAU/RS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B6294D" w:rsidRPr="00D52B8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D40E10">
        <w:rPr>
          <w:rFonts w:asciiTheme="minorHAnsi" w:hAnsiTheme="minorHAnsi" w:cstheme="minorHAnsi"/>
          <w:sz w:val="22"/>
          <w:szCs w:val="22"/>
        </w:rPr>
        <w:t>19 horas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71CD" w:rsidRPr="00D52B89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D52B89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D52B89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D52B89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2253FF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E86949">
        <w:rPr>
          <w:rFonts w:ascii="Calibri" w:hAnsi="Calibri" w:cs="Calibri"/>
          <w:sz w:val="22"/>
          <w:szCs w:val="22"/>
        </w:rPr>
        <w:t xml:space="preserve">Em </w:t>
      </w:r>
      <w:r w:rsidR="00D40E10">
        <w:rPr>
          <w:rFonts w:ascii="Calibri" w:hAnsi="Calibri" w:cs="Calibri"/>
          <w:sz w:val="22"/>
          <w:szCs w:val="22"/>
        </w:rPr>
        <w:t>12</w:t>
      </w:r>
      <w:r w:rsidR="00E86949" w:rsidRPr="00E86949">
        <w:rPr>
          <w:rFonts w:ascii="Calibri" w:hAnsi="Calibri" w:cs="Calibri"/>
          <w:sz w:val="22"/>
          <w:szCs w:val="22"/>
        </w:rPr>
        <w:t xml:space="preserve"> de setembro</w:t>
      </w:r>
      <w:r w:rsidR="00DA2F85" w:rsidRPr="00E86949">
        <w:rPr>
          <w:rFonts w:ascii="Calibri" w:hAnsi="Calibri" w:cs="Calibri"/>
          <w:sz w:val="22"/>
          <w:szCs w:val="22"/>
        </w:rPr>
        <w:t xml:space="preserve"> de 2013</w:t>
      </w:r>
      <w:r w:rsidRPr="00E86949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E86949">
        <w:rPr>
          <w:rFonts w:ascii="Calibri" w:hAnsi="Calibri" w:cs="Calibri"/>
          <w:sz w:val="22"/>
          <w:szCs w:val="22"/>
        </w:rPr>
        <w:t>Organização</w:t>
      </w:r>
      <w:r w:rsidRPr="00E86949">
        <w:rPr>
          <w:rFonts w:ascii="Calibri" w:hAnsi="Calibri" w:cs="Calibri"/>
          <w:sz w:val="22"/>
          <w:szCs w:val="22"/>
        </w:rPr>
        <w:t xml:space="preserve"> </w:t>
      </w:r>
      <w:r w:rsidR="004D1DAC" w:rsidRPr="00E86949">
        <w:rPr>
          <w:rFonts w:ascii="Calibri" w:hAnsi="Calibri" w:cs="Calibri"/>
          <w:sz w:val="22"/>
          <w:szCs w:val="22"/>
        </w:rPr>
        <w:t xml:space="preserve">e Administração </w:t>
      </w:r>
      <w:r w:rsidRPr="00E86949">
        <w:rPr>
          <w:rFonts w:ascii="Calibri" w:hAnsi="Calibri" w:cs="Calibri"/>
          <w:sz w:val="22"/>
          <w:szCs w:val="22"/>
        </w:rPr>
        <w:t>d</w:t>
      </w:r>
      <w:r w:rsidR="009020D7" w:rsidRPr="00E86949">
        <w:rPr>
          <w:rFonts w:ascii="Calibri" w:hAnsi="Calibri" w:cs="Calibri"/>
          <w:sz w:val="22"/>
          <w:szCs w:val="22"/>
        </w:rPr>
        <w:t>o C</w:t>
      </w:r>
      <w:r w:rsidR="005D3C90" w:rsidRPr="00E86949">
        <w:rPr>
          <w:rFonts w:ascii="Calibri" w:hAnsi="Calibri" w:cs="Calibri"/>
          <w:sz w:val="22"/>
          <w:szCs w:val="22"/>
        </w:rPr>
        <w:t xml:space="preserve">onselho acima </w:t>
      </w:r>
      <w:r w:rsidR="005D3C90" w:rsidRPr="00DC70CF">
        <w:rPr>
          <w:rFonts w:ascii="Calibri" w:hAnsi="Calibri" w:cs="Calibri"/>
          <w:sz w:val="22"/>
          <w:szCs w:val="22"/>
        </w:rPr>
        <w:t xml:space="preserve">citado. </w:t>
      </w:r>
      <w:proofErr w:type="gramStart"/>
      <w:r w:rsidR="005D3C90" w:rsidRPr="00DC70CF">
        <w:rPr>
          <w:rFonts w:ascii="Calibri" w:hAnsi="Calibri" w:cs="Calibri"/>
          <w:sz w:val="22"/>
          <w:szCs w:val="22"/>
        </w:rPr>
        <w:t>Estava</w:t>
      </w:r>
      <w:r w:rsidR="00BA6146" w:rsidRPr="00DC70CF">
        <w:rPr>
          <w:rFonts w:ascii="Calibri" w:hAnsi="Calibri" w:cs="Calibri"/>
          <w:sz w:val="22"/>
          <w:szCs w:val="22"/>
        </w:rPr>
        <w:t>m</w:t>
      </w:r>
      <w:r w:rsidR="005D3C90" w:rsidRPr="00DC70CF">
        <w:rPr>
          <w:rFonts w:ascii="Calibri" w:hAnsi="Calibri" w:cs="Calibri"/>
          <w:sz w:val="22"/>
          <w:szCs w:val="22"/>
        </w:rPr>
        <w:t xml:space="preserve"> presente</w:t>
      </w:r>
      <w:r w:rsidR="00BA6146" w:rsidRPr="00DC70CF">
        <w:rPr>
          <w:rFonts w:ascii="Calibri" w:hAnsi="Calibri" w:cs="Calibri"/>
          <w:sz w:val="22"/>
          <w:szCs w:val="22"/>
        </w:rPr>
        <w:t>s</w:t>
      </w:r>
      <w:r w:rsidR="00DA2F85" w:rsidRPr="00DC70CF">
        <w:rPr>
          <w:rFonts w:ascii="Calibri" w:hAnsi="Calibri" w:cs="Calibri"/>
          <w:sz w:val="22"/>
          <w:szCs w:val="22"/>
        </w:rPr>
        <w:t xml:space="preserve"> o</w:t>
      </w:r>
      <w:r w:rsidR="0016276E" w:rsidRPr="00DC70CF">
        <w:rPr>
          <w:rFonts w:ascii="Calibri" w:hAnsi="Calibri" w:cs="Calibri"/>
          <w:sz w:val="22"/>
          <w:szCs w:val="22"/>
        </w:rPr>
        <w:t xml:space="preserve"> </w:t>
      </w:r>
      <w:r w:rsidR="00DC70CF">
        <w:rPr>
          <w:rFonts w:ascii="Calibri" w:hAnsi="Calibri" w:cs="Calibri"/>
          <w:sz w:val="22"/>
          <w:szCs w:val="22"/>
        </w:rPr>
        <w:t>Presidente</w:t>
      </w:r>
      <w:proofErr w:type="gramEnd"/>
      <w:r w:rsidR="00DC70CF">
        <w:rPr>
          <w:rFonts w:ascii="Calibri" w:hAnsi="Calibri" w:cs="Calibri"/>
          <w:sz w:val="22"/>
          <w:szCs w:val="22"/>
        </w:rPr>
        <w:t xml:space="preserve"> Roberto </w:t>
      </w:r>
      <w:proofErr w:type="spellStart"/>
      <w:r w:rsidR="00DC70CF">
        <w:rPr>
          <w:rFonts w:ascii="Calibri" w:hAnsi="Calibri" w:cs="Calibri"/>
          <w:sz w:val="22"/>
          <w:szCs w:val="22"/>
        </w:rPr>
        <w:t>Py</w:t>
      </w:r>
      <w:proofErr w:type="spellEnd"/>
      <w:r w:rsidR="00DC70CF">
        <w:rPr>
          <w:rFonts w:ascii="Calibri" w:hAnsi="Calibri" w:cs="Calibri"/>
          <w:sz w:val="22"/>
          <w:szCs w:val="22"/>
        </w:rPr>
        <w:t xml:space="preserve">, o </w:t>
      </w:r>
      <w:r w:rsidR="00DC70CF" w:rsidRPr="00DC70CF">
        <w:rPr>
          <w:rFonts w:ascii="Calibri" w:hAnsi="Calibri" w:cs="Calibri"/>
          <w:sz w:val="22"/>
          <w:szCs w:val="22"/>
        </w:rPr>
        <w:t xml:space="preserve">Vice </w:t>
      </w:r>
      <w:r w:rsidR="0016276E" w:rsidRPr="00DC70CF">
        <w:rPr>
          <w:rFonts w:ascii="Calibri" w:hAnsi="Calibri" w:cs="Calibri"/>
          <w:sz w:val="22"/>
          <w:szCs w:val="22"/>
        </w:rPr>
        <w:t xml:space="preserve">Presidente </w:t>
      </w:r>
      <w:r w:rsidR="00DC70CF" w:rsidRPr="00DC70CF">
        <w:rPr>
          <w:rFonts w:ascii="Calibri" w:hAnsi="Calibri" w:cs="Calibri"/>
          <w:sz w:val="22"/>
          <w:szCs w:val="22"/>
        </w:rPr>
        <w:t xml:space="preserve">Alberto </w:t>
      </w:r>
      <w:proofErr w:type="spellStart"/>
      <w:r w:rsidR="00DC70CF" w:rsidRPr="00DC70CF">
        <w:rPr>
          <w:rFonts w:ascii="Calibri" w:hAnsi="Calibri" w:cs="Calibri"/>
          <w:sz w:val="22"/>
          <w:szCs w:val="22"/>
        </w:rPr>
        <w:t>Fedosow</w:t>
      </w:r>
      <w:proofErr w:type="spellEnd"/>
      <w:r w:rsidR="00DC70CF" w:rsidRPr="00DC70CF">
        <w:rPr>
          <w:rFonts w:ascii="Calibri" w:hAnsi="Calibri" w:cs="Calibri"/>
          <w:sz w:val="22"/>
          <w:szCs w:val="22"/>
        </w:rPr>
        <w:t xml:space="preserve"> Cabral</w:t>
      </w:r>
      <w:r w:rsidR="0016276E" w:rsidRPr="00DC70CF">
        <w:rPr>
          <w:rFonts w:ascii="Calibri" w:hAnsi="Calibri" w:cs="Calibri"/>
          <w:sz w:val="22"/>
          <w:szCs w:val="22"/>
        </w:rPr>
        <w:t xml:space="preserve">, </w:t>
      </w:r>
      <w:r w:rsidR="00EE6263" w:rsidRPr="00DC70CF">
        <w:rPr>
          <w:rFonts w:ascii="Calibri" w:hAnsi="Calibri" w:cs="Calibri"/>
          <w:sz w:val="22"/>
          <w:szCs w:val="22"/>
        </w:rPr>
        <w:t xml:space="preserve">o </w:t>
      </w:r>
      <w:r w:rsidR="00E0453D" w:rsidRPr="00DC70CF">
        <w:rPr>
          <w:rFonts w:ascii="Calibri" w:hAnsi="Calibri" w:cs="Calibri"/>
          <w:sz w:val="22"/>
          <w:szCs w:val="22"/>
        </w:rPr>
        <w:t>C</w:t>
      </w:r>
      <w:r w:rsidR="00EE6263" w:rsidRPr="00DC70CF">
        <w:rPr>
          <w:rFonts w:ascii="Calibri" w:hAnsi="Calibri" w:cs="Calibri"/>
          <w:sz w:val="22"/>
          <w:szCs w:val="22"/>
        </w:rPr>
        <w:t>oorden</w:t>
      </w:r>
      <w:r w:rsidR="00DA2F85" w:rsidRPr="00DC70CF">
        <w:rPr>
          <w:rFonts w:ascii="Calibri" w:hAnsi="Calibri" w:cs="Calibri"/>
          <w:sz w:val="22"/>
          <w:szCs w:val="22"/>
        </w:rPr>
        <w:t>a</w:t>
      </w:r>
      <w:r w:rsidR="00EE6263" w:rsidRPr="00DC70CF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DC70CF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DC70CF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DC70CF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DC70CF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DC70CF">
        <w:rPr>
          <w:rFonts w:ascii="Calibri" w:hAnsi="Calibri" w:cs="Calibri"/>
          <w:sz w:val="22"/>
          <w:szCs w:val="22"/>
        </w:rPr>
        <w:t xml:space="preserve"> </w:t>
      </w:r>
      <w:r w:rsidR="008E169A" w:rsidRPr="00DC70CF">
        <w:rPr>
          <w:rFonts w:ascii="Calibri" w:hAnsi="Calibri" w:cs="Calibri"/>
          <w:sz w:val="22"/>
          <w:szCs w:val="22"/>
        </w:rPr>
        <w:t xml:space="preserve">a </w:t>
      </w:r>
      <w:r w:rsidR="00E0453D" w:rsidRPr="00DC70CF">
        <w:rPr>
          <w:rFonts w:ascii="Calibri" w:hAnsi="Calibri" w:cs="Calibri"/>
          <w:sz w:val="22"/>
          <w:szCs w:val="22"/>
        </w:rPr>
        <w:t>C</w:t>
      </w:r>
      <w:r w:rsidRPr="00DC70CF">
        <w:rPr>
          <w:rFonts w:ascii="Calibri" w:hAnsi="Calibri" w:cs="Calibri"/>
          <w:sz w:val="22"/>
          <w:szCs w:val="22"/>
        </w:rPr>
        <w:t xml:space="preserve">onselheira </w:t>
      </w:r>
      <w:r w:rsidR="00627D37" w:rsidRPr="00DC70CF">
        <w:rPr>
          <w:rFonts w:ascii="Calibri" w:hAnsi="Calibri" w:cs="Calibri"/>
          <w:sz w:val="22"/>
          <w:szCs w:val="22"/>
        </w:rPr>
        <w:t>Cristina Duarte Azevedo</w:t>
      </w:r>
      <w:r w:rsidR="008C1000" w:rsidRPr="00DC70CF">
        <w:rPr>
          <w:rFonts w:ascii="Calibri" w:hAnsi="Calibri" w:cs="Calibri"/>
          <w:sz w:val="22"/>
          <w:szCs w:val="22"/>
        </w:rPr>
        <w:t xml:space="preserve">, a </w:t>
      </w:r>
      <w:r w:rsidR="008C1000" w:rsidRPr="00DC70CF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DC70CF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DC70CF">
        <w:rPr>
          <w:rFonts w:ascii="Calibri" w:hAnsi="Calibri" w:cs="Calibri"/>
          <w:sz w:val="22"/>
          <w:szCs w:val="22"/>
        </w:rPr>
        <w:t>,</w:t>
      </w:r>
      <w:r w:rsidR="00983E81" w:rsidRPr="00DC70CF">
        <w:rPr>
          <w:rFonts w:ascii="Calibri" w:hAnsi="Calibri" w:cs="Calibri"/>
          <w:sz w:val="22"/>
          <w:szCs w:val="22"/>
        </w:rPr>
        <w:t xml:space="preserve"> </w:t>
      </w:r>
      <w:r w:rsidR="009020D7" w:rsidRPr="00DC70CF">
        <w:rPr>
          <w:rFonts w:ascii="Calibri" w:hAnsi="Calibri" w:cs="Calibri"/>
          <w:sz w:val="22"/>
          <w:szCs w:val="22"/>
        </w:rPr>
        <w:t xml:space="preserve">a </w:t>
      </w:r>
      <w:r w:rsidR="009020D7" w:rsidRPr="002253FF">
        <w:rPr>
          <w:rFonts w:ascii="Calibri" w:hAnsi="Calibri" w:cs="Calibri"/>
          <w:sz w:val="22"/>
          <w:szCs w:val="22"/>
        </w:rPr>
        <w:t>Assessora</w:t>
      </w:r>
      <w:r w:rsidR="00510D3C" w:rsidRPr="002253FF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2253FF">
        <w:rPr>
          <w:rFonts w:ascii="Calibri" w:hAnsi="Calibri" w:cs="Calibri"/>
          <w:sz w:val="22"/>
          <w:szCs w:val="22"/>
        </w:rPr>
        <w:t>Rimolo</w:t>
      </w:r>
      <w:proofErr w:type="spellEnd"/>
      <w:r w:rsidR="00494F89" w:rsidRPr="002253FF">
        <w:rPr>
          <w:rFonts w:ascii="Calibri" w:hAnsi="Calibri" w:cs="Calibri"/>
          <w:sz w:val="22"/>
          <w:szCs w:val="22"/>
        </w:rPr>
        <w:t>,</w:t>
      </w:r>
      <w:r w:rsidR="00510D3C" w:rsidRPr="002253FF">
        <w:rPr>
          <w:rFonts w:ascii="Calibri" w:hAnsi="Calibri" w:cs="Calibri"/>
          <w:sz w:val="22"/>
          <w:szCs w:val="22"/>
        </w:rPr>
        <w:t xml:space="preserve"> a</w:t>
      </w:r>
      <w:r w:rsidR="009020D7" w:rsidRPr="002253FF">
        <w:rPr>
          <w:rFonts w:ascii="Calibri" w:hAnsi="Calibri" w:cs="Calibri"/>
          <w:sz w:val="22"/>
          <w:szCs w:val="22"/>
        </w:rPr>
        <w:t xml:space="preserve"> </w:t>
      </w:r>
      <w:r w:rsidR="00983E81" w:rsidRPr="002253FF">
        <w:rPr>
          <w:rFonts w:ascii="Calibri" w:hAnsi="Calibri" w:cs="Calibri"/>
          <w:sz w:val="22"/>
          <w:szCs w:val="22"/>
        </w:rPr>
        <w:t xml:space="preserve">Assessora </w:t>
      </w:r>
      <w:r w:rsidR="008C1000" w:rsidRPr="002253FF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2253FF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2253F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2253FF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2253FF">
        <w:rPr>
          <w:rFonts w:ascii="Calibri" w:hAnsi="Calibri" w:cs="Calibri"/>
          <w:sz w:val="22"/>
          <w:szCs w:val="22"/>
        </w:rPr>
        <w:t>.</w:t>
      </w:r>
    </w:p>
    <w:p w:rsidR="00E254D4" w:rsidRDefault="00D40E10" w:rsidP="000C6278">
      <w:pPr>
        <w:jc w:val="both"/>
        <w:rPr>
          <w:rFonts w:ascii="Calibri" w:eastAsia="Calibri" w:hAnsi="Calibri"/>
          <w:sz w:val="22"/>
          <w:szCs w:val="22"/>
        </w:rPr>
      </w:pPr>
      <w:r w:rsidRPr="002253FF">
        <w:rPr>
          <w:rFonts w:ascii="Calibri" w:eastAsia="Calibri" w:hAnsi="Calibri"/>
          <w:sz w:val="22"/>
          <w:szCs w:val="22"/>
        </w:rPr>
        <w:t xml:space="preserve">O Coordenador Carlos Alberto </w:t>
      </w:r>
      <w:proofErr w:type="gramStart"/>
      <w:r w:rsidRPr="002253FF">
        <w:rPr>
          <w:rFonts w:ascii="Calibri" w:eastAsia="Calibri" w:hAnsi="Calibri"/>
          <w:sz w:val="22"/>
          <w:szCs w:val="22"/>
        </w:rPr>
        <w:t>Sant´Ana</w:t>
      </w:r>
      <w:proofErr w:type="gramEnd"/>
      <w:r w:rsidRPr="002253FF">
        <w:rPr>
          <w:rFonts w:ascii="Calibri" w:eastAsia="Calibri" w:hAnsi="Calibri"/>
          <w:sz w:val="22"/>
          <w:szCs w:val="22"/>
        </w:rPr>
        <w:t xml:space="preserve"> dá início à r</w:t>
      </w:r>
      <w:r>
        <w:rPr>
          <w:rFonts w:ascii="Calibri" w:eastAsia="Calibri" w:hAnsi="Calibri"/>
          <w:sz w:val="22"/>
          <w:szCs w:val="22"/>
        </w:rPr>
        <w:t xml:space="preserve">eunião </w:t>
      </w:r>
      <w:r w:rsidR="00DC70CF">
        <w:rPr>
          <w:rFonts w:ascii="Calibri" w:eastAsia="Calibri" w:hAnsi="Calibri"/>
          <w:sz w:val="22"/>
          <w:szCs w:val="22"/>
        </w:rPr>
        <w:t>solicitando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DC70CF">
        <w:rPr>
          <w:rFonts w:ascii="Calibri" w:eastAsia="Calibri" w:hAnsi="Calibri"/>
          <w:sz w:val="22"/>
          <w:szCs w:val="22"/>
        </w:rPr>
        <w:t>à</w:t>
      </w:r>
      <w:r>
        <w:rPr>
          <w:rFonts w:ascii="Calibri" w:eastAsia="Calibri" w:hAnsi="Calibri"/>
          <w:sz w:val="22"/>
          <w:szCs w:val="22"/>
        </w:rPr>
        <w:t xml:space="preserve"> Assessora de Planejamento</w:t>
      </w:r>
      <w:r w:rsidRPr="00D40E10">
        <w:rPr>
          <w:rFonts w:ascii="Calibri" w:eastAsia="Calibri" w:hAnsi="Calibri"/>
          <w:sz w:val="22"/>
          <w:szCs w:val="22"/>
        </w:rPr>
        <w:t xml:space="preserve"> Âng</w:t>
      </w:r>
      <w:r w:rsidRPr="00D40E10">
        <w:rPr>
          <w:rFonts w:ascii="Calibri" w:eastAsia="Calibri" w:hAnsi="Calibri"/>
          <w:sz w:val="22"/>
          <w:szCs w:val="22"/>
        </w:rPr>
        <w:t>e</w:t>
      </w:r>
      <w:r w:rsidRPr="00D40E10">
        <w:rPr>
          <w:rFonts w:ascii="Calibri" w:eastAsia="Calibri" w:hAnsi="Calibri"/>
          <w:sz w:val="22"/>
          <w:szCs w:val="22"/>
        </w:rPr>
        <w:t>la</w:t>
      </w:r>
      <w:r>
        <w:rPr>
          <w:rFonts w:ascii="Calibri" w:eastAsia="Calibri" w:hAnsi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</w:rPr>
        <w:t>Rimolo</w:t>
      </w:r>
      <w:proofErr w:type="spellEnd"/>
      <w:r>
        <w:rPr>
          <w:rFonts w:ascii="Calibri" w:eastAsia="Calibri" w:hAnsi="Calibri"/>
          <w:sz w:val="22"/>
          <w:szCs w:val="22"/>
        </w:rPr>
        <w:t xml:space="preserve"> </w:t>
      </w:r>
      <w:r w:rsidR="00DC70CF">
        <w:rPr>
          <w:rFonts w:ascii="Calibri" w:eastAsia="Calibri" w:hAnsi="Calibri"/>
          <w:sz w:val="22"/>
          <w:szCs w:val="22"/>
        </w:rPr>
        <w:t xml:space="preserve">que faça um reporte à Comissão </w:t>
      </w:r>
      <w:r>
        <w:rPr>
          <w:rFonts w:ascii="Calibri" w:eastAsia="Calibri" w:hAnsi="Calibri"/>
          <w:sz w:val="22"/>
          <w:szCs w:val="22"/>
        </w:rPr>
        <w:t>acerca do</w:t>
      </w:r>
      <w:r w:rsidR="00DC70CF">
        <w:rPr>
          <w:rFonts w:ascii="Calibri" w:eastAsia="Calibri" w:hAnsi="Calibri"/>
          <w:sz w:val="22"/>
          <w:szCs w:val="22"/>
        </w:rPr>
        <w:t xml:space="preserve"> andamento do</w:t>
      </w:r>
      <w:r>
        <w:rPr>
          <w:rFonts w:ascii="Calibri" w:eastAsia="Calibri" w:hAnsi="Calibri"/>
          <w:sz w:val="22"/>
          <w:szCs w:val="22"/>
        </w:rPr>
        <w:t xml:space="preserve"> processo administrativo nº </w:t>
      </w:r>
      <w:r w:rsidR="002253FF">
        <w:rPr>
          <w:rFonts w:ascii="Calibri" w:eastAsia="Calibri" w:hAnsi="Calibri"/>
          <w:sz w:val="22"/>
          <w:szCs w:val="22"/>
        </w:rPr>
        <w:t xml:space="preserve">253/2013, cujo objeto é a contratação de empresa para elaboração do </w:t>
      </w:r>
      <w:r w:rsidR="002253FF" w:rsidRPr="002253FF">
        <w:rPr>
          <w:rFonts w:ascii="Calibri" w:eastAsia="Calibri" w:hAnsi="Calibri"/>
          <w:b/>
          <w:sz w:val="22"/>
          <w:szCs w:val="22"/>
        </w:rPr>
        <w:t>concurso público</w:t>
      </w:r>
      <w:r w:rsidR="002253FF">
        <w:rPr>
          <w:rFonts w:ascii="Calibri" w:eastAsia="Calibri" w:hAnsi="Calibri"/>
          <w:sz w:val="22"/>
          <w:szCs w:val="22"/>
        </w:rPr>
        <w:t xml:space="preserve"> para provimento de vagas do CAU/RS, e esta </w:t>
      </w:r>
      <w:r w:rsidR="00DC70CF">
        <w:rPr>
          <w:rFonts w:ascii="Calibri" w:eastAsia="Calibri" w:hAnsi="Calibri"/>
          <w:sz w:val="22"/>
          <w:szCs w:val="22"/>
        </w:rPr>
        <w:t>menciona que</w:t>
      </w:r>
      <w:r w:rsidR="002253FF">
        <w:rPr>
          <w:rFonts w:ascii="Calibri" w:eastAsia="Calibri" w:hAnsi="Calibri"/>
          <w:sz w:val="22"/>
          <w:szCs w:val="22"/>
        </w:rPr>
        <w:t xml:space="preserve"> até o </w:t>
      </w:r>
      <w:r w:rsidR="002253FF" w:rsidRPr="002253FF">
        <w:rPr>
          <w:rFonts w:ascii="Calibri" w:eastAsia="Calibri" w:hAnsi="Calibri"/>
          <w:sz w:val="22"/>
          <w:szCs w:val="22"/>
        </w:rPr>
        <w:t>momento</w:t>
      </w:r>
      <w:r w:rsidRPr="00D40E10">
        <w:rPr>
          <w:rFonts w:ascii="Calibri" w:eastAsia="Calibri" w:hAnsi="Calibri"/>
          <w:sz w:val="22"/>
          <w:szCs w:val="22"/>
        </w:rPr>
        <w:t xml:space="preserve"> recebeu </w:t>
      </w:r>
      <w:r w:rsidR="002253FF" w:rsidRPr="002253FF">
        <w:rPr>
          <w:rFonts w:ascii="Calibri" w:eastAsia="Calibri" w:hAnsi="Calibri"/>
          <w:sz w:val="22"/>
          <w:szCs w:val="22"/>
        </w:rPr>
        <w:t>r</w:t>
      </w:r>
      <w:r w:rsidRPr="00D40E10">
        <w:rPr>
          <w:rFonts w:ascii="Calibri" w:eastAsia="Calibri" w:hAnsi="Calibri"/>
          <w:sz w:val="22"/>
          <w:szCs w:val="22"/>
        </w:rPr>
        <w:t xml:space="preserve">etorno </w:t>
      </w:r>
      <w:r w:rsidR="002253FF" w:rsidRPr="00D40E10">
        <w:rPr>
          <w:rFonts w:ascii="Calibri" w:eastAsia="Calibri" w:hAnsi="Calibri"/>
          <w:sz w:val="22"/>
          <w:szCs w:val="22"/>
        </w:rPr>
        <w:t xml:space="preserve">somente </w:t>
      </w:r>
      <w:r w:rsidR="002253FF" w:rsidRPr="002253FF">
        <w:rPr>
          <w:rFonts w:ascii="Calibri" w:eastAsia="Calibri" w:hAnsi="Calibri"/>
          <w:sz w:val="22"/>
          <w:szCs w:val="22"/>
        </w:rPr>
        <w:t>d</w:t>
      </w:r>
      <w:r w:rsidR="002253FF" w:rsidRPr="00D40E10">
        <w:rPr>
          <w:rFonts w:ascii="Calibri" w:eastAsia="Calibri" w:hAnsi="Calibri"/>
          <w:sz w:val="22"/>
          <w:szCs w:val="22"/>
        </w:rPr>
        <w:t>a FUNDATEC</w:t>
      </w:r>
      <w:r w:rsidR="002253FF" w:rsidRPr="002253FF">
        <w:rPr>
          <w:rFonts w:ascii="Calibri" w:eastAsia="Calibri" w:hAnsi="Calibri"/>
          <w:sz w:val="22"/>
          <w:szCs w:val="22"/>
        </w:rPr>
        <w:t xml:space="preserve"> fornecendo </w:t>
      </w:r>
      <w:r w:rsidRPr="00D40E10">
        <w:rPr>
          <w:rFonts w:ascii="Calibri" w:eastAsia="Calibri" w:hAnsi="Calibri"/>
          <w:sz w:val="22"/>
          <w:szCs w:val="22"/>
        </w:rPr>
        <w:t xml:space="preserve">orçamentos para elaboração do concurso público, </w:t>
      </w:r>
      <w:r w:rsidR="002253FF" w:rsidRPr="002253FF">
        <w:rPr>
          <w:rFonts w:ascii="Calibri" w:eastAsia="Calibri" w:hAnsi="Calibri"/>
          <w:sz w:val="22"/>
          <w:szCs w:val="22"/>
        </w:rPr>
        <w:t xml:space="preserve">sendo que as empresas Fundação La Salle e Fundação </w:t>
      </w:r>
      <w:r w:rsidR="00DC70CF">
        <w:rPr>
          <w:rFonts w:ascii="Calibri" w:eastAsia="Calibri" w:hAnsi="Calibri"/>
          <w:sz w:val="22"/>
          <w:szCs w:val="22"/>
        </w:rPr>
        <w:t>Getúlio Vargas</w:t>
      </w:r>
      <w:r w:rsidR="002253FF" w:rsidRPr="002253FF">
        <w:rPr>
          <w:rFonts w:ascii="Calibri" w:eastAsia="Calibri" w:hAnsi="Calibri"/>
          <w:sz w:val="22"/>
          <w:szCs w:val="22"/>
        </w:rPr>
        <w:t xml:space="preserve"> ainda não enviaram o solicitado</w:t>
      </w:r>
      <w:r w:rsidR="002253FF">
        <w:rPr>
          <w:rFonts w:ascii="Calibri" w:eastAsia="Calibri" w:hAnsi="Calibri"/>
          <w:sz w:val="22"/>
          <w:szCs w:val="22"/>
        </w:rPr>
        <w:t xml:space="preserve">, devendo-se aguardar o recebimento dos mesmos para dar continuidade ao processo, eis que indispensável verificar </w:t>
      </w:r>
      <w:r w:rsidR="00DC70CF">
        <w:rPr>
          <w:rFonts w:ascii="Calibri" w:eastAsia="Calibri" w:hAnsi="Calibri"/>
          <w:sz w:val="22"/>
          <w:szCs w:val="22"/>
        </w:rPr>
        <w:t>o valor de mercado de tal serviço</w:t>
      </w:r>
      <w:r w:rsidRPr="00D40E10">
        <w:rPr>
          <w:rFonts w:ascii="Calibri" w:eastAsia="Calibri" w:hAnsi="Calibri"/>
          <w:sz w:val="22"/>
          <w:szCs w:val="22"/>
        </w:rPr>
        <w:t>.</w:t>
      </w:r>
      <w:r w:rsidR="00E254D4">
        <w:rPr>
          <w:rFonts w:ascii="Calibri" w:eastAsia="Calibri" w:hAnsi="Calibri"/>
          <w:sz w:val="22"/>
          <w:szCs w:val="22"/>
        </w:rPr>
        <w:t xml:space="preserve"> </w:t>
      </w:r>
    </w:p>
    <w:p w:rsidR="00D40E10" w:rsidRPr="00D40E10" w:rsidRDefault="00E254D4" w:rsidP="000C6278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</w:t>
      </w:r>
      <w:r w:rsidR="00DC70CF">
        <w:rPr>
          <w:rFonts w:ascii="Calibri" w:eastAsia="Calibri" w:hAnsi="Calibri"/>
          <w:sz w:val="22"/>
          <w:szCs w:val="22"/>
        </w:rPr>
        <w:t xml:space="preserve">pós, o Vice Presidente Alberto </w:t>
      </w:r>
      <w:proofErr w:type="spellStart"/>
      <w:r w:rsidR="00DC70CF">
        <w:rPr>
          <w:rFonts w:ascii="Calibri" w:eastAsia="Calibri" w:hAnsi="Calibri"/>
          <w:sz w:val="22"/>
          <w:szCs w:val="22"/>
        </w:rPr>
        <w:t>Fedosow</w:t>
      </w:r>
      <w:proofErr w:type="spellEnd"/>
      <w:r w:rsidR="00DC70CF">
        <w:rPr>
          <w:rFonts w:ascii="Calibri" w:eastAsia="Calibri" w:hAnsi="Calibri"/>
          <w:sz w:val="22"/>
          <w:szCs w:val="22"/>
        </w:rPr>
        <w:t xml:space="preserve"> Cabral questiona se o </w:t>
      </w:r>
      <w:r w:rsidR="00DC70CF" w:rsidRPr="00DC70CF">
        <w:rPr>
          <w:rFonts w:ascii="Calibri" w:eastAsia="Calibri" w:hAnsi="Calibri"/>
          <w:b/>
          <w:sz w:val="22"/>
          <w:szCs w:val="22"/>
        </w:rPr>
        <w:t>plano de cargos e salários</w:t>
      </w:r>
      <w:r w:rsidR="00DC70CF">
        <w:rPr>
          <w:rFonts w:ascii="Calibri" w:eastAsia="Calibri" w:hAnsi="Calibri"/>
          <w:b/>
          <w:sz w:val="22"/>
          <w:szCs w:val="22"/>
        </w:rPr>
        <w:t xml:space="preserve"> </w:t>
      </w:r>
      <w:r w:rsidR="00DC70CF" w:rsidRPr="00DC70CF">
        <w:rPr>
          <w:rFonts w:ascii="Calibri" w:eastAsia="Calibri" w:hAnsi="Calibri"/>
          <w:sz w:val="22"/>
          <w:szCs w:val="22"/>
        </w:rPr>
        <w:t>(</w:t>
      </w:r>
      <w:r w:rsidR="00DC70CF">
        <w:rPr>
          <w:rFonts w:ascii="Calibri" w:eastAsia="Calibri" w:hAnsi="Calibri"/>
          <w:sz w:val="22"/>
          <w:szCs w:val="22"/>
        </w:rPr>
        <w:t>processo a</w:t>
      </w:r>
      <w:r w:rsidR="00DC70CF">
        <w:rPr>
          <w:rFonts w:ascii="Calibri" w:eastAsia="Calibri" w:hAnsi="Calibri"/>
          <w:sz w:val="22"/>
          <w:szCs w:val="22"/>
        </w:rPr>
        <w:t>d</w:t>
      </w:r>
      <w:r w:rsidR="00DC70CF">
        <w:rPr>
          <w:rFonts w:ascii="Calibri" w:eastAsia="Calibri" w:hAnsi="Calibri"/>
          <w:sz w:val="22"/>
          <w:szCs w:val="22"/>
        </w:rPr>
        <w:t xml:space="preserve">ministrativo nº 058/2013), serviço que está sendo </w:t>
      </w:r>
      <w:r>
        <w:rPr>
          <w:rFonts w:ascii="Calibri" w:eastAsia="Calibri" w:hAnsi="Calibri"/>
          <w:sz w:val="22"/>
          <w:szCs w:val="22"/>
        </w:rPr>
        <w:t xml:space="preserve">prestado pela </w:t>
      </w:r>
      <w:proofErr w:type="spellStart"/>
      <w:r w:rsidR="00DC70CF">
        <w:rPr>
          <w:rFonts w:ascii="Calibri" w:eastAsia="Calibri" w:hAnsi="Calibri"/>
          <w:sz w:val="22"/>
          <w:szCs w:val="22"/>
        </w:rPr>
        <w:t>Fundatec</w:t>
      </w:r>
      <w:proofErr w:type="spellEnd"/>
      <w:r w:rsidR="00DC70CF">
        <w:rPr>
          <w:rFonts w:ascii="Calibri" w:eastAsia="Calibri" w:hAnsi="Calibri"/>
          <w:sz w:val="22"/>
          <w:szCs w:val="22"/>
        </w:rPr>
        <w:t>, já foi concluído, sendo info</w:t>
      </w:r>
      <w:r w:rsidR="00DC70CF">
        <w:rPr>
          <w:rFonts w:ascii="Calibri" w:eastAsia="Calibri" w:hAnsi="Calibri"/>
          <w:sz w:val="22"/>
          <w:szCs w:val="22"/>
        </w:rPr>
        <w:t>r</w:t>
      </w:r>
      <w:r w:rsidR="00DC70CF">
        <w:rPr>
          <w:rFonts w:ascii="Calibri" w:eastAsia="Calibri" w:hAnsi="Calibri"/>
          <w:sz w:val="22"/>
          <w:szCs w:val="22"/>
        </w:rPr>
        <w:t xml:space="preserve">mado pelo Coordenador Carlos </w:t>
      </w:r>
      <w:r w:rsidR="00DC70CF" w:rsidRPr="00DC70CF">
        <w:rPr>
          <w:rFonts w:ascii="Calibri" w:eastAsia="Calibri" w:hAnsi="Calibri"/>
          <w:sz w:val="22"/>
          <w:szCs w:val="22"/>
        </w:rPr>
        <w:t xml:space="preserve">Alberto </w:t>
      </w:r>
      <w:proofErr w:type="gramStart"/>
      <w:r w:rsidR="00D40E10" w:rsidRPr="00D40E10">
        <w:rPr>
          <w:rFonts w:ascii="Calibri" w:eastAsia="Calibri" w:hAnsi="Calibri"/>
          <w:sz w:val="22"/>
          <w:szCs w:val="22"/>
        </w:rPr>
        <w:t>Sant'Ana</w:t>
      </w:r>
      <w:proofErr w:type="gramEnd"/>
      <w:r w:rsidR="00D40E10" w:rsidRPr="00D40E10">
        <w:rPr>
          <w:rFonts w:ascii="Calibri" w:eastAsia="Calibri" w:hAnsi="Calibri"/>
          <w:sz w:val="22"/>
          <w:szCs w:val="22"/>
        </w:rPr>
        <w:t xml:space="preserve"> que na data de ontem</w:t>
      </w:r>
      <w:r w:rsidR="002253FF" w:rsidRPr="00E254D4">
        <w:rPr>
          <w:rFonts w:ascii="Calibri" w:eastAsia="Calibri" w:hAnsi="Calibri"/>
          <w:sz w:val="22"/>
          <w:szCs w:val="22"/>
        </w:rPr>
        <w:t>, dia 11/09/2013,</w:t>
      </w:r>
      <w:r w:rsidR="00D40E10" w:rsidRPr="00D40E10">
        <w:rPr>
          <w:rFonts w:ascii="Calibri" w:eastAsia="Calibri" w:hAnsi="Calibri"/>
          <w:sz w:val="22"/>
          <w:szCs w:val="22"/>
        </w:rPr>
        <w:t xml:space="preserve"> conversou com o</w:t>
      </w:r>
      <w:r w:rsidR="002253FF" w:rsidRPr="00E254D4">
        <w:rPr>
          <w:rFonts w:ascii="Calibri" w:eastAsia="Calibri" w:hAnsi="Calibri"/>
          <w:sz w:val="22"/>
          <w:szCs w:val="22"/>
        </w:rPr>
        <w:t xml:space="preserve"> </w:t>
      </w:r>
      <w:r w:rsidRPr="00E254D4">
        <w:rPr>
          <w:rFonts w:ascii="Calibri" w:eastAsia="Calibri" w:hAnsi="Calibri"/>
          <w:sz w:val="22"/>
          <w:szCs w:val="22"/>
        </w:rPr>
        <w:t xml:space="preserve">Consultor </w:t>
      </w:r>
      <w:proofErr w:type="spellStart"/>
      <w:r w:rsidRPr="00E254D4">
        <w:rPr>
          <w:rFonts w:ascii="Calibri" w:eastAsia="Calibri" w:hAnsi="Calibri"/>
          <w:sz w:val="22"/>
          <w:szCs w:val="22"/>
        </w:rPr>
        <w:t>Luis</w:t>
      </w:r>
      <w:proofErr w:type="spellEnd"/>
      <w:r w:rsidRPr="00E254D4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E254D4">
        <w:rPr>
          <w:rFonts w:ascii="Calibri" w:eastAsia="Calibri" w:hAnsi="Calibri"/>
          <w:sz w:val="22"/>
          <w:szCs w:val="22"/>
        </w:rPr>
        <w:t>Lippi</w:t>
      </w:r>
      <w:proofErr w:type="spellEnd"/>
      <w:r w:rsidRPr="00E254D4">
        <w:rPr>
          <w:rFonts w:ascii="Calibri" w:eastAsia="Calibri" w:hAnsi="Calibri"/>
          <w:sz w:val="22"/>
          <w:szCs w:val="22"/>
        </w:rPr>
        <w:t>, da referida empresa</w:t>
      </w:r>
      <w:r w:rsidR="00DC70CF" w:rsidRPr="00E254D4">
        <w:rPr>
          <w:rFonts w:ascii="Calibri" w:eastAsia="Calibri" w:hAnsi="Calibri"/>
          <w:sz w:val="22"/>
          <w:szCs w:val="22"/>
        </w:rPr>
        <w:t xml:space="preserve">, sendo que o mesmo o informou que </w:t>
      </w:r>
      <w:r w:rsidR="00D40E10" w:rsidRPr="00D40E10">
        <w:rPr>
          <w:rFonts w:ascii="Calibri" w:eastAsia="Calibri" w:hAnsi="Calibri"/>
          <w:sz w:val="22"/>
          <w:szCs w:val="22"/>
        </w:rPr>
        <w:t>está documentando a de</w:t>
      </w:r>
      <w:r w:rsidR="00D40E10" w:rsidRPr="00D40E10">
        <w:rPr>
          <w:rFonts w:ascii="Calibri" w:eastAsia="Calibri" w:hAnsi="Calibri"/>
          <w:sz w:val="22"/>
          <w:szCs w:val="22"/>
        </w:rPr>
        <w:t>s</w:t>
      </w:r>
      <w:r w:rsidR="00D40E10" w:rsidRPr="00D40E10">
        <w:rPr>
          <w:rFonts w:ascii="Calibri" w:eastAsia="Calibri" w:hAnsi="Calibri"/>
          <w:sz w:val="22"/>
          <w:szCs w:val="22"/>
        </w:rPr>
        <w:t xml:space="preserve">crição das competências dos cargos e sobre as promoções </w:t>
      </w:r>
      <w:r w:rsidRPr="00E254D4">
        <w:rPr>
          <w:rFonts w:ascii="Calibri" w:eastAsia="Calibri" w:hAnsi="Calibri"/>
          <w:sz w:val="22"/>
          <w:szCs w:val="22"/>
        </w:rPr>
        <w:t>do funcionários</w:t>
      </w:r>
      <w:r w:rsidR="00D40E10" w:rsidRPr="00D40E10">
        <w:rPr>
          <w:rFonts w:ascii="Calibri" w:eastAsia="Calibri" w:hAnsi="Calibri"/>
          <w:sz w:val="22"/>
          <w:szCs w:val="22"/>
        </w:rPr>
        <w:t>.</w:t>
      </w:r>
      <w:r>
        <w:rPr>
          <w:rFonts w:ascii="Calibri" w:eastAsia="Calibri" w:hAnsi="Calibri"/>
          <w:sz w:val="22"/>
          <w:szCs w:val="22"/>
        </w:rPr>
        <w:t xml:space="preserve"> </w:t>
      </w:r>
    </w:p>
    <w:p w:rsidR="00D40E10" w:rsidRDefault="00D40E10" w:rsidP="000C6278">
      <w:pPr>
        <w:jc w:val="both"/>
        <w:rPr>
          <w:rFonts w:ascii="Calibri" w:eastAsia="Calibri" w:hAnsi="Calibri"/>
          <w:sz w:val="22"/>
          <w:szCs w:val="22"/>
        </w:rPr>
      </w:pPr>
      <w:r w:rsidRPr="00050CB6">
        <w:rPr>
          <w:rFonts w:ascii="Calibri" w:eastAsia="Calibri" w:hAnsi="Calibri"/>
          <w:sz w:val="22"/>
          <w:szCs w:val="22"/>
        </w:rPr>
        <w:t xml:space="preserve">A </w:t>
      </w:r>
      <w:r w:rsidR="00E254D4" w:rsidRPr="00050CB6">
        <w:rPr>
          <w:rFonts w:ascii="Calibri" w:eastAsia="Calibri" w:hAnsi="Calibri"/>
          <w:sz w:val="22"/>
          <w:szCs w:val="22"/>
        </w:rPr>
        <w:t>Assessora de Planejamento Â</w:t>
      </w:r>
      <w:r w:rsidRPr="00050CB6">
        <w:rPr>
          <w:rFonts w:ascii="Calibri" w:eastAsia="Calibri" w:hAnsi="Calibri"/>
          <w:sz w:val="22"/>
          <w:szCs w:val="22"/>
        </w:rPr>
        <w:t>ngela</w:t>
      </w:r>
      <w:r w:rsidR="00E254D4" w:rsidRPr="00050CB6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E254D4" w:rsidRPr="00050CB6">
        <w:rPr>
          <w:rFonts w:ascii="Calibri" w:eastAsia="Calibri" w:hAnsi="Calibri"/>
          <w:sz w:val="22"/>
          <w:szCs w:val="22"/>
        </w:rPr>
        <w:t>Rimolo</w:t>
      </w:r>
      <w:proofErr w:type="spellEnd"/>
      <w:r w:rsidRPr="00050CB6">
        <w:rPr>
          <w:rFonts w:ascii="Calibri" w:eastAsia="Calibri" w:hAnsi="Calibri"/>
          <w:sz w:val="22"/>
          <w:szCs w:val="22"/>
        </w:rPr>
        <w:t xml:space="preserve"> informa que </w:t>
      </w:r>
      <w:r w:rsidR="00050CB6" w:rsidRPr="00050CB6">
        <w:rPr>
          <w:rFonts w:ascii="Calibri" w:eastAsia="Calibri" w:hAnsi="Calibri"/>
          <w:sz w:val="22"/>
          <w:szCs w:val="22"/>
        </w:rPr>
        <w:t xml:space="preserve">no tocante a formulação da prova teórico-objetiva, que incluiria </w:t>
      </w:r>
      <w:r w:rsidR="00050CB6" w:rsidRPr="00050CB6">
        <w:rPr>
          <w:rFonts w:ascii="Calibri" w:eastAsia="Calibri" w:hAnsi="Calibri"/>
          <w:b/>
          <w:sz w:val="22"/>
          <w:szCs w:val="22"/>
        </w:rPr>
        <w:t>questão</w:t>
      </w:r>
      <w:r w:rsidRPr="00050CB6">
        <w:rPr>
          <w:rFonts w:ascii="Calibri" w:eastAsia="Calibri" w:hAnsi="Calibri"/>
          <w:b/>
          <w:sz w:val="22"/>
          <w:szCs w:val="22"/>
        </w:rPr>
        <w:t xml:space="preserve"> dissertativa</w:t>
      </w:r>
      <w:r w:rsidR="00050CB6" w:rsidRPr="00050CB6">
        <w:rPr>
          <w:rFonts w:ascii="Calibri" w:eastAsia="Calibri" w:hAnsi="Calibri"/>
          <w:sz w:val="22"/>
          <w:szCs w:val="22"/>
        </w:rPr>
        <w:t>,</w:t>
      </w:r>
      <w:r w:rsidRPr="00050CB6">
        <w:rPr>
          <w:rFonts w:ascii="Calibri" w:eastAsia="Calibri" w:hAnsi="Calibri"/>
          <w:sz w:val="22"/>
          <w:szCs w:val="22"/>
        </w:rPr>
        <w:t xml:space="preserve"> </w:t>
      </w:r>
      <w:r w:rsidR="00050CB6" w:rsidRPr="00050CB6">
        <w:rPr>
          <w:rFonts w:ascii="Calibri" w:eastAsia="Calibri" w:hAnsi="Calibri"/>
          <w:sz w:val="22"/>
          <w:szCs w:val="22"/>
        </w:rPr>
        <w:t xml:space="preserve">o </w:t>
      </w:r>
      <w:r w:rsidRPr="00050CB6">
        <w:rPr>
          <w:rFonts w:ascii="Calibri" w:eastAsia="Calibri" w:hAnsi="Calibri"/>
          <w:sz w:val="22"/>
          <w:szCs w:val="22"/>
        </w:rPr>
        <w:t>consultor da</w:t>
      </w:r>
      <w:r w:rsidR="00050CB6" w:rsidRPr="00050CB6">
        <w:rPr>
          <w:rFonts w:ascii="Calibri" w:eastAsia="Calibri" w:hAnsi="Calibri"/>
          <w:sz w:val="22"/>
          <w:szCs w:val="22"/>
        </w:rPr>
        <w:t xml:space="preserve"> Fundação</w:t>
      </w:r>
      <w:r w:rsidRPr="00050CB6">
        <w:rPr>
          <w:rFonts w:ascii="Calibri" w:eastAsia="Calibri" w:hAnsi="Calibri"/>
          <w:sz w:val="22"/>
          <w:szCs w:val="22"/>
        </w:rPr>
        <w:t xml:space="preserve"> La Salle entende que o número de </w:t>
      </w:r>
      <w:r w:rsidR="00050CB6" w:rsidRPr="00050CB6">
        <w:rPr>
          <w:rFonts w:ascii="Calibri" w:eastAsia="Calibri" w:hAnsi="Calibri"/>
          <w:sz w:val="22"/>
          <w:szCs w:val="22"/>
        </w:rPr>
        <w:t>três</w:t>
      </w:r>
      <w:r w:rsidRPr="00050CB6">
        <w:rPr>
          <w:rFonts w:ascii="Calibri" w:eastAsia="Calibri" w:hAnsi="Calibri"/>
          <w:sz w:val="22"/>
          <w:szCs w:val="22"/>
        </w:rPr>
        <w:t xml:space="preserve"> questões aumenta </w:t>
      </w:r>
      <w:r w:rsidR="00050CB6" w:rsidRPr="00050CB6">
        <w:rPr>
          <w:rFonts w:ascii="Calibri" w:eastAsia="Calibri" w:hAnsi="Calibri"/>
          <w:sz w:val="22"/>
          <w:szCs w:val="22"/>
        </w:rPr>
        <w:t xml:space="preserve">significativamente </w:t>
      </w:r>
      <w:r w:rsidRPr="00050CB6">
        <w:rPr>
          <w:rFonts w:ascii="Calibri" w:eastAsia="Calibri" w:hAnsi="Calibri"/>
          <w:sz w:val="22"/>
          <w:szCs w:val="22"/>
        </w:rPr>
        <w:t>o custo e o tempo de correção</w:t>
      </w:r>
      <w:r w:rsidR="00050CB6" w:rsidRPr="00050CB6">
        <w:rPr>
          <w:rFonts w:ascii="Calibri" w:eastAsia="Calibri" w:hAnsi="Calibri"/>
          <w:sz w:val="22"/>
          <w:szCs w:val="22"/>
        </w:rPr>
        <w:t xml:space="preserve"> das provas</w:t>
      </w:r>
      <w:r w:rsidR="00050CB6">
        <w:rPr>
          <w:rFonts w:ascii="Calibri" w:eastAsia="Calibri" w:hAnsi="Calibri"/>
          <w:sz w:val="22"/>
          <w:szCs w:val="22"/>
        </w:rPr>
        <w:t xml:space="preserve"> e que para a realiz</w:t>
      </w:r>
      <w:r w:rsidR="00050CB6">
        <w:rPr>
          <w:rFonts w:ascii="Calibri" w:eastAsia="Calibri" w:hAnsi="Calibri"/>
          <w:sz w:val="22"/>
          <w:szCs w:val="22"/>
        </w:rPr>
        <w:t>a</w:t>
      </w:r>
      <w:r w:rsidR="00050CB6">
        <w:rPr>
          <w:rFonts w:ascii="Calibri" w:eastAsia="Calibri" w:hAnsi="Calibri"/>
          <w:sz w:val="22"/>
          <w:szCs w:val="22"/>
        </w:rPr>
        <w:t>ção de prova neste sentido deverá ser determinado pelo CAU/RS um ponto de corte para correção, para fins de orçamento</w:t>
      </w:r>
      <w:r w:rsidR="00050CB6" w:rsidRPr="00050CB6">
        <w:rPr>
          <w:rFonts w:ascii="Calibri" w:eastAsia="Calibri" w:hAnsi="Calibri"/>
          <w:sz w:val="22"/>
          <w:szCs w:val="22"/>
        </w:rPr>
        <w:t>;</w:t>
      </w:r>
      <w:r w:rsidRPr="00050CB6">
        <w:rPr>
          <w:rFonts w:ascii="Calibri" w:eastAsia="Calibri" w:hAnsi="Calibri"/>
          <w:sz w:val="22"/>
          <w:szCs w:val="22"/>
        </w:rPr>
        <w:t xml:space="preserve"> </w:t>
      </w:r>
      <w:r w:rsidR="00050CB6" w:rsidRPr="00050CB6">
        <w:rPr>
          <w:rFonts w:ascii="Calibri" w:eastAsia="Calibri" w:hAnsi="Calibri"/>
          <w:sz w:val="22"/>
          <w:szCs w:val="22"/>
        </w:rPr>
        <w:t>j</w:t>
      </w:r>
      <w:r w:rsidRPr="00050CB6">
        <w:rPr>
          <w:rFonts w:ascii="Calibri" w:eastAsia="Calibri" w:hAnsi="Calibri"/>
          <w:sz w:val="22"/>
          <w:szCs w:val="22"/>
        </w:rPr>
        <w:t>á o consultor da F</w:t>
      </w:r>
      <w:r w:rsidR="00DC70CF" w:rsidRPr="00050CB6">
        <w:rPr>
          <w:rFonts w:ascii="Calibri" w:eastAsia="Calibri" w:hAnsi="Calibri"/>
          <w:sz w:val="22"/>
          <w:szCs w:val="22"/>
        </w:rPr>
        <w:t xml:space="preserve">undação </w:t>
      </w:r>
      <w:r w:rsidRPr="00050CB6">
        <w:rPr>
          <w:rFonts w:ascii="Calibri" w:eastAsia="Calibri" w:hAnsi="Calibri"/>
          <w:sz w:val="22"/>
          <w:szCs w:val="22"/>
        </w:rPr>
        <w:t>G</w:t>
      </w:r>
      <w:r w:rsidR="00DC70CF" w:rsidRPr="00050CB6">
        <w:rPr>
          <w:rFonts w:ascii="Calibri" w:eastAsia="Calibri" w:hAnsi="Calibri"/>
          <w:sz w:val="22"/>
          <w:szCs w:val="22"/>
        </w:rPr>
        <w:t xml:space="preserve">etúlio </w:t>
      </w:r>
      <w:r w:rsidRPr="00050CB6">
        <w:rPr>
          <w:rFonts w:ascii="Calibri" w:eastAsia="Calibri" w:hAnsi="Calibri"/>
          <w:sz w:val="22"/>
          <w:szCs w:val="22"/>
        </w:rPr>
        <w:t>V</w:t>
      </w:r>
      <w:r w:rsidR="00DC70CF" w:rsidRPr="00050CB6">
        <w:rPr>
          <w:rFonts w:ascii="Calibri" w:eastAsia="Calibri" w:hAnsi="Calibri"/>
          <w:sz w:val="22"/>
          <w:szCs w:val="22"/>
        </w:rPr>
        <w:t>argas</w:t>
      </w:r>
      <w:r w:rsidR="00050CB6">
        <w:rPr>
          <w:rFonts w:ascii="Calibri" w:eastAsia="Calibri" w:hAnsi="Calibri"/>
          <w:sz w:val="22"/>
          <w:szCs w:val="22"/>
        </w:rPr>
        <w:t xml:space="preserve"> entende que</w:t>
      </w:r>
      <w:r w:rsidR="00050CB6" w:rsidRPr="00050CB6">
        <w:rPr>
          <w:rFonts w:ascii="Calibri" w:eastAsia="Calibri" w:hAnsi="Calibri"/>
          <w:sz w:val="22"/>
          <w:szCs w:val="22"/>
        </w:rPr>
        <w:t xml:space="preserve">, afora o aumento de custo e de tempo de correção da prova, </w:t>
      </w:r>
      <w:r w:rsidRPr="00050CB6">
        <w:rPr>
          <w:rFonts w:ascii="Calibri" w:eastAsia="Calibri" w:hAnsi="Calibri"/>
          <w:sz w:val="22"/>
          <w:szCs w:val="22"/>
        </w:rPr>
        <w:t>três questões</w:t>
      </w:r>
      <w:r w:rsidR="00050CB6" w:rsidRPr="00050CB6">
        <w:rPr>
          <w:rFonts w:ascii="Calibri" w:eastAsia="Calibri" w:hAnsi="Calibri"/>
          <w:sz w:val="22"/>
          <w:szCs w:val="22"/>
        </w:rPr>
        <w:t xml:space="preserve"> dissertativas</w:t>
      </w:r>
      <w:r w:rsidRPr="00050CB6">
        <w:rPr>
          <w:rFonts w:ascii="Calibri" w:eastAsia="Calibri" w:hAnsi="Calibri"/>
          <w:sz w:val="22"/>
          <w:szCs w:val="22"/>
        </w:rPr>
        <w:t xml:space="preserve"> espan</w:t>
      </w:r>
      <w:r w:rsidR="00050CB6" w:rsidRPr="00050CB6">
        <w:rPr>
          <w:rFonts w:ascii="Calibri" w:eastAsia="Calibri" w:hAnsi="Calibri"/>
          <w:sz w:val="22"/>
          <w:szCs w:val="22"/>
        </w:rPr>
        <w:t>tam</w:t>
      </w:r>
      <w:r w:rsidRPr="00050CB6">
        <w:rPr>
          <w:rFonts w:ascii="Calibri" w:eastAsia="Calibri" w:hAnsi="Calibri"/>
          <w:sz w:val="22"/>
          <w:szCs w:val="22"/>
        </w:rPr>
        <w:t xml:space="preserve"> o</w:t>
      </w:r>
      <w:r w:rsidR="00050CB6" w:rsidRPr="00050CB6">
        <w:rPr>
          <w:rFonts w:ascii="Calibri" w:eastAsia="Calibri" w:hAnsi="Calibri"/>
          <w:sz w:val="22"/>
          <w:szCs w:val="22"/>
        </w:rPr>
        <w:t>s</w:t>
      </w:r>
      <w:r w:rsidRPr="00050CB6">
        <w:rPr>
          <w:rFonts w:ascii="Calibri" w:eastAsia="Calibri" w:hAnsi="Calibri"/>
          <w:sz w:val="22"/>
          <w:szCs w:val="22"/>
        </w:rPr>
        <w:t xml:space="preserve"> candidato</w:t>
      </w:r>
      <w:r w:rsidR="00050CB6" w:rsidRPr="00050CB6">
        <w:rPr>
          <w:rFonts w:ascii="Calibri" w:eastAsia="Calibri" w:hAnsi="Calibri"/>
          <w:sz w:val="22"/>
          <w:szCs w:val="22"/>
        </w:rPr>
        <w:t>s</w:t>
      </w:r>
      <w:r w:rsidRPr="00050CB6">
        <w:rPr>
          <w:rFonts w:ascii="Calibri" w:eastAsia="Calibri" w:hAnsi="Calibri"/>
          <w:sz w:val="22"/>
          <w:szCs w:val="22"/>
        </w:rPr>
        <w:t xml:space="preserve">, </w:t>
      </w:r>
      <w:r w:rsidR="00050CB6" w:rsidRPr="00050CB6">
        <w:rPr>
          <w:rFonts w:ascii="Calibri" w:eastAsia="Calibri" w:hAnsi="Calibri"/>
          <w:sz w:val="22"/>
          <w:szCs w:val="22"/>
        </w:rPr>
        <w:t>razão pela qual</w:t>
      </w:r>
      <w:r w:rsidRPr="00050CB6">
        <w:rPr>
          <w:rFonts w:ascii="Calibri" w:eastAsia="Calibri" w:hAnsi="Calibri"/>
          <w:sz w:val="22"/>
          <w:szCs w:val="22"/>
        </w:rPr>
        <w:t xml:space="preserve"> e</w:t>
      </w:r>
      <w:r w:rsidRPr="00050CB6">
        <w:rPr>
          <w:rFonts w:ascii="Calibri" w:eastAsia="Calibri" w:hAnsi="Calibri"/>
          <w:sz w:val="22"/>
          <w:szCs w:val="22"/>
        </w:rPr>
        <w:t>n</w:t>
      </w:r>
      <w:r w:rsidRPr="00050CB6">
        <w:rPr>
          <w:rFonts w:ascii="Calibri" w:eastAsia="Calibri" w:hAnsi="Calibri"/>
          <w:sz w:val="22"/>
          <w:szCs w:val="22"/>
        </w:rPr>
        <w:t>tende necessária a elaboração de apenas uma questão</w:t>
      </w:r>
      <w:r w:rsidR="00050CB6" w:rsidRPr="00050CB6">
        <w:rPr>
          <w:rFonts w:ascii="Calibri" w:eastAsia="Calibri" w:hAnsi="Calibri"/>
          <w:sz w:val="22"/>
          <w:szCs w:val="22"/>
        </w:rPr>
        <w:t xml:space="preserve"> dissertativa</w:t>
      </w:r>
      <w:r w:rsidR="00050CB6">
        <w:rPr>
          <w:rFonts w:ascii="Calibri" w:eastAsia="Calibri" w:hAnsi="Calibri"/>
          <w:sz w:val="22"/>
          <w:szCs w:val="22"/>
        </w:rPr>
        <w:t>, ele entende que a prova com que</w:t>
      </w:r>
      <w:r w:rsidR="00050CB6">
        <w:rPr>
          <w:rFonts w:ascii="Calibri" w:eastAsia="Calibri" w:hAnsi="Calibri"/>
          <w:sz w:val="22"/>
          <w:szCs w:val="22"/>
        </w:rPr>
        <w:t>s</w:t>
      </w:r>
      <w:r w:rsidR="00050CB6">
        <w:rPr>
          <w:rFonts w:ascii="Calibri" w:eastAsia="Calibri" w:hAnsi="Calibri"/>
          <w:sz w:val="22"/>
          <w:szCs w:val="22"/>
        </w:rPr>
        <w:t>tões objetivas deveria ter número maior que o sugerido pelo CAU/RS que era de 40 (quarenta) questões</w:t>
      </w:r>
      <w:r w:rsidRPr="00050CB6">
        <w:rPr>
          <w:rFonts w:ascii="Calibri" w:eastAsia="Calibri" w:hAnsi="Calibri"/>
          <w:sz w:val="22"/>
          <w:szCs w:val="22"/>
        </w:rPr>
        <w:t>.</w:t>
      </w:r>
    </w:p>
    <w:p w:rsidR="0044333D" w:rsidRPr="00050CB6" w:rsidRDefault="0044333D" w:rsidP="000C6278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 Assessora de Planejamento Ângela </w:t>
      </w:r>
      <w:proofErr w:type="spellStart"/>
      <w:r>
        <w:rPr>
          <w:rFonts w:ascii="Calibri" w:eastAsia="Calibri" w:hAnsi="Calibri"/>
          <w:sz w:val="22"/>
          <w:szCs w:val="22"/>
        </w:rPr>
        <w:t>Rimolo</w:t>
      </w:r>
      <w:proofErr w:type="spellEnd"/>
      <w:r>
        <w:rPr>
          <w:rFonts w:ascii="Calibri" w:eastAsia="Calibri" w:hAnsi="Calibri"/>
          <w:sz w:val="22"/>
          <w:szCs w:val="22"/>
        </w:rPr>
        <w:t xml:space="preserve"> informa </w:t>
      </w:r>
      <w:r w:rsidR="000C6278">
        <w:rPr>
          <w:rFonts w:ascii="Calibri" w:eastAsia="Calibri" w:hAnsi="Calibri"/>
          <w:sz w:val="22"/>
          <w:szCs w:val="22"/>
        </w:rPr>
        <w:t>que se faz necessária a pesquisa de orçamento a três empresas, eis que a Lei 8.666/93 faz tal exigência para verificar o valor de mercado, sendo possível co</w:t>
      </w:r>
      <w:r w:rsidR="000C6278">
        <w:rPr>
          <w:rFonts w:ascii="Calibri" w:eastAsia="Calibri" w:hAnsi="Calibri"/>
          <w:sz w:val="22"/>
          <w:szCs w:val="22"/>
        </w:rPr>
        <w:t>n</w:t>
      </w:r>
      <w:r w:rsidR="000C6278">
        <w:rPr>
          <w:rFonts w:ascii="Calibri" w:eastAsia="Calibri" w:hAnsi="Calibri"/>
          <w:sz w:val="22"/>
          <w:szCs w:val="22"/>
        </w:rPr>
        <w:t xml:space="preserve">tratar qualquer das empresas que apresentaram o orçamento, mesmo que não possua o menor valor, desde que possua valor de mercado e seja devidamente justificada a escolha pela contratação. </w:t>
      </w:r>
      <w:proofErr w:type="gramStart"/>
      <w:r w:rsidR="000C6278">
        <w:rPr>
          <w:rFonts w:ascii="Calibri" w:eastAsia="Calibri" w:hAnsi="Calibri"/>
          <w:sz w:val="22"/>
          <w:szCs w:val="22"/>
        </w:rPr>
        <w:t>A Chefe</w:t>
      </w:r>
      <w:proofErr w:type="gramEnd"/>
      <w:r w:rsidR="000C6278">
        <w:rPr>
          <w:rFonts w:ascii="Calibri" w:eastAsia="Calibri" w:hAnsi="Calibri"/>
          <w:sz w:val="22"/>
          <w:szCs w:val="22"/>
        </w:rPr>
        <w:t xml:space="preserve"> da Unidade Administrativa e Financeira Carla Ribeiro esclarece que mesmo que o orçamento tenha sido re</w:t>
      </w:r>
      <w:r w:rsidR="000C6278">
        <w:rPr>
          <w:rFonts w:ascii="Calibri" w:eastAsia="Calibri" w:hAnsi="Calibri"/>
          <w:sz w:val="22"/>
          <w:szCs w:val="22"/>
        </w:rPr>
        <w:t>a</w:t>
      </w:r>
      <w:r w:rsidR="000C6278">
        <w:rPr>
          <w:rFonts w:ascii="Calibri" w:eastAsia="Calibri" w:hAnsi="Calibri"/>
          <w:sz w:val="22"/>
          <w:szCs w:val="22"/>
        </w:rPr>
        <w:t>lizado para elaboração da prova com 40 (quarenta) questões objetivas e 3 (três) questões dissertativas, após a escolha da empresa, o CAU/RS poderá modificar a quantidade de questões, desde que conste no contrato que o valor cobrado para tanto seria o mesmo cobrado para qualquer outra instituição que a contratasse.</w:t>
      </w:r>
    </w:p>
    <w:p w:rsidR="00895DAA" w:rsidRDefault="00D40E10" w:rsidP="00895DAA">
      <w:pPr>
        <w:jc w:val="both"/>
        <w:rPr>
          <w:rFonts w:ascii="Calibri" w:eastAsia="Calibri" w:hAnsi="Calibri"/>
          <w:color w:val="FF0000"/>
          <w:sz w:val="22"/>
          <w:szCs w:val="22"/>
        </w:rPr>
      </w:pPr>
      <w:proofErr w:type="gramStart"/>
      <w:r w:rsidRPr="00895DAA">
        <w:rPr>
          <w:rFonts w:ascii="Calibri" w:eastAsia="Calibri" w:hAnsi="Calibri"/>
          <w:sz w:val="22"/>
          <w:szCs w:val="22"/>
        </w:rPr>
        <w:t xml:space="preserve">A </w:t>
      </w:r>
      <w:r w:rsidR="00050CB6" w:rsidRPr="00895DAA">
        <w:rPr>
          <w:rFonts w:ascii="Calibri" w:eastAsia="Calibri" w:hAnsi="Calibri"/>
          <w:sz w:val="22"/>
          <w:szCs w:val="22"/>
        </w:rPr>
        <w:t>Chefe</w:t>
      </w:r>
      <w:proofErr w:type="gramEnd"/>
      <w:r w:rsidR="00050CB6" w:rsidRPr="00895DAA">
        <w:rPr>
          <w:rFonts w:ascii="Calibri" w:eastAsia="Calibri" w:hAnsi="Calibri"/>
          <w:sz w:val="22"/>
          <w:szCs w:val="22"/>
        </w:rPr>
        <w:t xml:space="preserve"> da Unidade Administrativa e Financeira </w:t>
      </w:r>
      <w:r w:rsidRPr="00895DAA">
        <w:rPr>
          <w:rFonts w:ascii="Calibri" w:eastAsia="Calibri" w:hAnsi="Calibri"/>
          <w:sz w:val="22"/>
          <w:szCs w:val="22"/>
        </w:rPr>
        <w:t>Carla</w:t>
      </w:r>
      <w:r w:rsidR="00050CB6" w:rsidRPr="00895DAA">
        <w:rPr>
          <w:rFonts w:ascii="Calibri" w:eastAsia="Calibri" w:hAnsi="Calibri"/>
          <w:sz w:val="22"/>
          <w:szCs w:val="22"/>
        </w:rPr>
        <w:t xml:space="preserve"> Ribeiro</w:t>
      </w:r>
      <w:r w:rsidRPr="00895DAA">
        <w:rPr>
          <w:rFonts w:ascii="Calibri" w:eastAsia="Calibri" w:hAnsi="Calibri"/>
          <w:sz w:val="22"/>
          <w:szCs w:val="22"/>
        </w:rPr>
        <w:t xml:space="preserve"> </w:t>
      </w:r>
      <w:r w:rsidR="00895DAA" w:rsidRPr="00895DAA">
        <w:rPr>
          <w:rFonts w:ascii="Calibri" w:eastAsia="Calibri" w:hAnsi="Calibri"/>
          <w:sz w:val="22"/>
          <w:szCs w:val="22"/>
        </w:rPr>
        <w:t>mencionou que no início do ano de 2013 o</w:t>
      </w:r>
      <w:r w:rsidRPr="00895DAA">
        <w:rPr>
          <w:rFonts w:ascii="Calibri" w:eastAsia="Calibri" w:hAnsi="Calibri"/>
          <w:sz w:val="22"/>
          <w:szCs w:val="22"/>
        </w:rPr>
        <w:t xml:space="preserve"> CAU/BR fez uma </w:t>
      </w:r>
      <w:r w:rsidRPr="00FF172B">
        <w:rPr>
          <w:rFonts w:ascii="Calibri" w:eastAsia="Calibri" w:hAnsi="Calibri"/>
          <w:b/>
          <w:sz w:val="22"/>
          <w:szCs w:val="22"/>
        </w:rPr>
        <w:t>auditoria</w:t>
      </w:r>
      <w:r w:rsidR="00895DAA" w:rsidRPr="00895DAA">
        <w:rPr>
          <w:rFonts w:ascii="Calibri" w:eastAsia="Calibri" w:hAnsi="Calibri"/>
          <w:sz w:val="22"/>
          <w:szCs w:val="22"/>
        </w:rPr>
        <w:t xml:space="preserve"> nos Conselhos, apontando diversas questões a serem regularizadas</w:t>
      </w:r>
      <w:r w:rsidRPr="00895DAA">
        <w:rPr>
          <w:rFonts w:ascii="Calibri" w:eastAsia="Calibri" w:hAnsi="Calibri"/>
          <w:sz w:val="22"/>
          <w:szCs w:val="22"/>
        </w:rPr>
        <w:t xml:space="preserve"> e após foi </w:t>
      </w:r>
    </w:p>
    <w:p w:rsidR="00895DAA" w:rsidRDefault="00895DAA" w:rsidP="00895DAA">
      <w:pPr>
        <w:jc w:val="both"/>
        <w:rPr>
          <w:rFonts w:ascii="Calibri" w:eastAsia="Calibri" w:hAnsi="Calibri"/>
          <w:color w:val="FF0000"/>
          <w:sz w:val="22"/>
          <w:szCs w:val="22"/>
        </w:rPr>
      </w:pPr>
    </w:p>
    <w:p w:rsidR="00D40E10" w:rsidRDefault="00D40E10" w:rsidP="0075103E">
      <w:pPr>
        <w:jc w:val="both"/>
        <w:rPr>
          <w:rFonts w:ascii="Calibri" w:eastAsia="Calibri" w:hAnsi="Calibri"/>
          <w:sz w:val="22"/>
          <w:szCs w:val="22"/>
        </w:rPr>
      </w:pPr>
      <w:proofErr w:type="gramStart"/>
      <w:r w:rsidRPr="00895DAA">
        <w:rPr>
          <w:rFonts w:ascii="Calibri" w:eastAsia="Calibri" w:hAnsi="Calibri"/>
          <w:sz w:val="22"/>
          <w:szCs w:val="22"/>
        </w:rPr>
        <w:lastRenderedPageBreak/>
        <w:t>contratada</w:t>
      </w:r>
      <w:proofErr w:type="gramEnd"/>
      <w:r w:rsidRPr="00895DAA">
        <w:rPr>
          <w:rFonts w:ascii="Calibri" w:eastAsia="Calibri" w:hAnsi="Calibri"/>
          <w:sz w:val="22"/>
          <w:szCs w:val="22"/>
        </w:rPr>
        <w:t xml:space="preserve"> </w:t>
      </w:r>
      <w:r w:rsidR="00895DAA">
        <w:rPr>
          <w:rFonts w:ascii="Calibri" w:eastAsia="Calibri" w:hAnsi="Calibri"/>
          <w:sz w:val="22"/>
          <w:szCs w:val="22"/>
        </w:rPr>
        <w:t xml:space="preserve">empresa de </w:t>
      </w:r>
      <w:r w:rsidRPr="00895DAA">
        <w:rPr>
          <w:rFonts w:ascii="Calibri" w:eastAsia="Calibri" w:hAnsi="Calibri"/>
          <w:sz w:val="22"/>
          <w:szCs w:val="22"/>
        </w:rPr>
        <w:t>auditoria</w:t>
      </w:r>
      <w:r w:rsidR="00895DAA">
        <w:rPr>
          <w:rFonts w:ascii="Calibri" w:eastAsia="Calibri" w:hAnsi="Calibri"/>
          <w:sz w:val="22"/>
          <w:szCs w:val="22"/>
        </w:rPr>
        <w:t xml:space="preserve"> (através do processo administrativo nº 15/2013)</w:t>
      </w:r>
      <w:r w:rsidRPr="00895DAA">
        <w:rPr>
          <w:rFonts w:ascii="Calibri" w:eastAsia="Calibri" w:hAnsi="Calibri"/>
          <w:sz w:val="22"/>
          <w:szCs w:val="22"/>
        </w:rPr>
        <w:t xml:space="preserve">, </w:t>
      </w:r>
      <w:r w:rsidR="00895DAA" w:rsidRPr="00895DAA">
        <w:rPr>
          <w:rFonts w:ascii="Calibri" w:eastAsia="Calibri" w:hAnsi="Calibri"/>
          <w:sz w:val="22"/>
          <w:szCs w:val="22"/>
        </w:rPr>
        <w:t xml:space="preserve">que também </w:t>
      </w:r>
      <w:r w:rsidRPr="00895DAA">
        <w:rPr>
          <w:rFonts w:ascii="Calibri" w:eastAsia="Calibri" w:hAnsi="Calibri"/>
          <w:sz w:val="22"/>
          <w:szCs w:val="22"/>
        </w:rPr>
        <w:t>apont</w:t>
      </w:r>
      <w:r w:rsidR="00895DAA" w:rsidRPr="00895DAA">
        <w:rPr>
          <w:rFonts w:ascii="Calibri" w:eastAsia="Calibri" w:hAnsi="Calibri"/>
          <w:sz w:val="22"/>
          <w:szCs w:val="22"/>
        </w:rPr>
        <w:t>ou</w:t>
      </w:r>
      <w:r w:rsidRPr="00895DAA">
        <w:rPr>
          <w:rFonts w:ascii="Calibri" w:eastAsia="Calibri" w:hAnsi="Calibri"/>
          <w:sz w:val="22"/>
          <w:szCs w:val="22"/>
        </w:rPr>
        <w:t xml:space="preserve"> diversos pontos</w:t>
      </w:r>
      <w:r w:rsidR="00895DAA" w:rsidRPr="00895DAA">
        <w:rPr>
          <w:rFonts w:ascii="Calibri" w:eastAsia="Calibri" w:hAnsi="Calibri"/>
          <w:sz w:val="22"/>
          <w:szCs w:val="22"/>
        </w:rPr>
        <w:t xml:space="preserve"> irregulares</w:t>
      </w:r>
      <w:r w:rsidRPr="00895DAA">
        <w:rPr>
          <w:rFonts w:ascii="Calibri" w:eastAsia="Calibri" w:hAnsi="Calibri"/>
          <w:sz w:val="22"/>
          <w:szCs w:val="22"/>
        </w:rPr>
        <w:t>, sendo que</w:t>
      </w:r>
      <w:r w:rsidR="00895DAA" w:rsidRPr="00895DAA">
        <w:rPr>
          <w:rFonts w:ascii="Calibri" w:eastAsia="Calibri" w:hAnsi="Calibri"/>
          <w:sz w:val="22"/>
          <w:szCs w:val="22"/>
        </w:rPr>
        <w:t xml:space="preserve"> o principal aspecto a ser corrigido</w:t>
      </w:r>
      <w:r w:rsidRPr="00895DAA">
        <w:rPr>
          <w:rFonts w:ascii="Calibri" w:eastAsia="Calibri" w:hAnsi="Calibri"/>
          <w:sz w:val="22"/>
          <w:szCs w:val="22"/>
        </w:rPr>
        <w:t xml:space="preserve"> foi a adequação das horas e</w:t>
      </w:r>
      <w:r w:rsidRPr="00895DAA">
        <w:rPr>
          <w:rFonts w:ascii="Calibri" w:eastAsia="Calibri" w:hAnsi="Calibri"/>
          <w:sz w:val="22"/>
          <w:szCs w:val="22"/>
        </w:rPr>
        <w:t>x</w:t>
      </w:r>
      <w:r w:rsidRPr="00895DAA">
        <w:rPr>
          <w:rFonts w:ascii="Calibri" w:eastAsia="Calibri" w:hAnsi="Calibri"/>
          <w:sz w:val="22"/>
          <w:szCs w:val="22"/>
        </w:rPr>
        <w:t>tras, pois não havia qualquer regulamentação</w:t>
      </w:r>
      <w:r w:rsidR="00895DAA" w:rsidRPr="00895DAA">
        <w:rPr>
          <w:rFonts w:ascii="Calibri" w:eastAsia="Calibri" w:hAnsi="Calibri"/>
          <w:sz w:val="22"/>
          <w:szCs w:val="22"/>
        </w:rPr>
        <w:t xml:space="preserve"> interna a este respeito</w:t>
      </w:r>
      <w:r w:rsidRPr="00895DAA">
        <w:rPr>
          <w:rFonts w:ascii="Calibri" w:eastAsia="Calibri" w:hAnsi="Calibri"/>
          <w:sz w:val="22"/>
          <w:szCs w:val="22"/>
        </w:rPr>
        <w:t>. Assim, foi elabora</w:t>
      </w:r>
      <w:r w:rsidR="00895DAA" w:rsidRPr="00895DAA">
        <w:rPr>
          <w:rFonts w:ascii="Calibri" w:eastAsia="Calibri" w:hAnsi="Calibri"/>
          <w:sz w:val="22"/>
          <w:szCs w:val="22"/>
        </w:rPr>
        <w:t>da comunicação interna</w:t>
      </w:r>
      <w:r w:rsidRPr="00895DAA">
        <w:rPr>
          <w:rFonts w:ascii="Calibri" w:eastAsia="Calibri" w:hAnsi="Calibri"/>
          <w:sz w:val="22"/>
          <w:szCs w:val="22"/>
        </w:rPr>
        <w:t xml:space="preserve"> constando que as horas extras deverão ser comunicadas e autorizadas antecipadamente, pois há inúmeros casos em que não são observados os intervalos entre jornada, </w:t>
      </w:r>
      <w:r w:rsidR="00895DAA" w:rsidRPr="00895DAA">
        <w:rPr>
          <w:rFonts w:ascii="Calibri" w:eastAsia="Calibri" w:hAnsi="Calibri"/>
          <w:sz w:val="22"/>
          <w:szCs w:val="22"/>
        </w:rPr>
        <w:t>como horário de descanso no almoço e o intervalo de 11 (onze) horas entre um dia de trabalho e outro</w:t>
      </w:r>
      <w:r w:rsidRPr="00895DAA">
        <w:rPr>
          <w:rFonts w:ascii="Calibri" w:eastAsia="Calibri" w:hAnsi="Calibri"/>
          <w:sz w:val="22"/>
          <w:szCs w:val="22"/>
        </w:rPr>
        <w:t xml:space="preserve">. </w:t>
      </w:r>
      <w:r w:rsidR="00895DAA" w:rsidRPr="00895DAA">
        <w:rPr>
          <w:rFonts w:ascii="Calibri" w:eastAsia="Calibri" w:hAnsi="Calibri"/>
          <w:sz w:val="22"/>
          <w:szCs w:val="22"/>
        </w:rPr>
        <w:t xml:space="preserve">Foi </w:t>
      </w:r>
      <w:r w:rsidR="00895DAA">
        <w:rPr>
          <w:rFonts w:ascii="Calibri" w:eastAsia="Calibri" w:hAnsi="Calibri"/>
          <w:sz w:val="22"/>
          <w:szCs w:val="22"/>
        </w:rPr>
        <w:t>determinado</w:t>
      </w:r>
      <w:r w:rsidR="00895DAA" w:rsidRPr="00895DAA">
        <w:rPr>
          <w:rFonts w:ascii="Calibri" w:eastAsia="Calibri" w:hAnsi="Calibri"/>
          <w:sz w:val="22"/>
          <w:szCs w:val="22"/>
        </w:rPr>
        <w:t xml:space="preserve"> que </w:t>
      </w:r>
      <w:r w:rsidRPr="00895DAA">
        <w:rPr>
          <w:rFonts w:ascii="Calibri" w:eastAsia="Calibri" w:hAnsi="Calibri"/>
          <w:sz w:val="22"/>
          <w:szCs w:val="22"/>
        </w:rPr>
        <w:t>a regul</w:t>
      </w:r>
      <w:r w:rsidRPr="00895DAA">
        <w:rPr>
          <w:rFonts w:ascii="Calibri" w:eastAsia="Calibri" w:hAnsi="Calibri"/>
          <w:sz w:val="22"/>
          <w:szCs w:val="22"/>
        </w:rPr>
        <w:t>a</w:t>
      </w:r>
      <w:r w:rsidRPr="00895DAA">
        <w:rPr>
          <w:rFonts w:ascii="Calibri" w:eastAsia="Calibri" w:hAnsi="Calibri"/>
          <w:sz w:val="22"/>
          <w:szCs w:val="22"/>
        </w:rPr>
        <w:t xml:space="preserve">mentação </w:t>
      </w:r>
      <w:proofErr w:type="gramStart"/>
      <w:r w:rsidR="00895DAA" w:rsidRPr="00895DAA">
        <w:rPr>
          <w:rFonts w:ascii="Calibri" w:eastAsia="Calibri" w:hAnsi="Calibri"/>
          <w:sz w:val="22"/>
          <w:szCs w:val="22"/>
        </w:rPr>
        <w:t>seja</w:t>
      </w:r>
      <w:proofErr w:type="gramEnd"/>
      <w:r w:rsidR="00895DAA" w:rsidRPr="00895DAA">
        <w:rPr>
          <w:rFonts w:ascii="Calibri" w:eastAsia="Calibri" w:hAnsi="Calibri"/>
          <w:sz w:val="22"/>
          <w:szCs w:val="22"/>
        </w:rPr>
        <w:t xml:space="preserve"> transformada </w:t>
      </w:r>
      <w:r w:rsidRPr="00895DAA">
        <w:rPr>
          <w:rFonts w:ascii="Calibri" w:eastAsia="Calibri" w:hAnsi="Calibri"/>
          <w:sz w:val="22"/>
          <w:szCs w:val="22"/>
        </w:rPr>
        <w:t>em deliberação e</w:t>
      </w:r>
      <w:r w:rsidR="00FF172B">
        <w:rPr>
          <w:rFonts w:ascii="Calibri" w:eastAsia="Calibri" w:hAnsi="Calibri"/>
          <w:sz w:val="22"/>
          <w:szCs w:val="22"/>
        </w:rPr>
        <w:t xml:space="preserve"> o Presidente Roberto </w:t>
      </w:r>
      <w:proofErr w:type="spellStart"/>
      <w:r w:rsidR="00FF172B">
        <w:rPr>
          <w:rFonts w:ascii="Calibri" w:eastAsia="Calibri" w:hAnsi="Calibri"/>
          <w:sz w:val="22"/>
          <w:szCs w:val="22"/>
        </w:rPr>
        <w:t>Py</w:t>
      </w:r>
      <w:proofErr w:type="spellEnd"/>
      <w:r w:rsidR="00FF172B">
        <w:rPr>
          <w:rFonts w:ascii="Calibri" w:eastAsia="Calibri" w:hAnsi="Calibri"/>
          <w:sz w:val="22"/>
          <w:szCs w:val="22"/>
        </w:rPr>
        <w:t xml:space="preserve"> informa que </w:t>
      </w:r>
      <w:r w:rsidRPr="00895DAA">
        <w:rPr>
          <w:rFonts w:ascii="Calibri" w:eastAsia="Calibri" w:hAnsi="Calibri"/>
          <w:sz w:val="22"/>
          <w:szCs w:val="22"/>
        </w:rPr>
        <w:t xml:space="preserve">posteriormente </w:t>
      </w:r>
      <w:r w:rsidR="00895DAA">
        <w:rPr>
          <w:rFonts w:ascii="Calibri" w:eastAsia="Calibri" w:hAnsi="Calibri"/>
          <w:sz w:val="22"/>
          <w:szCs w:val="22"/>
        </w:rPr>
        <w:t>d</w:t>
      </w:r>
      <w:r w:rsidR="00895DAA">
        <w:rPr>
          <w:rFonts w:ascii="Calibri" w:eastAsia="Calibri" w:hAnsi="Calibri"/>
          <w:sz w:val="22"/>
          <w:szCs w:val="22"/>
        </w:rPr>
        <w:t>e</w:t>
      </w:r>
      <w:r w:rsidR="00895DAA">
        <w:rPr>
          <w:rFonts w:ascii="Calibri" w:eastAsia="Calibri" w:hAnsi="Calibri"/>
          <w:sz w:val="22"/>
          <w:szCs w:val="22"/>
        </w:rPr>
        <w:t>v</w:t>
      </w:r>
      <w:r w:rsidRPr="00895DAA">
        <w:rPr>
          <w:rFonts w:ascii="Calibri" w:eastAsia="Calibri" w:hAnsi="Calibri"/>
          <w:sz w:val="22"/>
          <w:szCs w:val="22"/>
        </w:rPr>
        <w:t>erá</w:t>
      </w:r>
      <w:r w:rsidR="00895DAA">
        <w:rPr>
          <w:rFonts w:ascii="Calibri" w:eastAsia="Calibri" w:hAnsi="Calibri"/>
          <w:sz w:val="22"/>
          <w:szCs w:val="22"/>
        </w:rPr>
        <w:t xml:space="preserve"> ser</w:t>
      </w:r>
      <w:r w:rsidRPr="00895DAA">
        <w:rPr>
          <w:rFonts w:ascii="Calibri" w:eastAsia="Calibri" w:hAnsi="Calibri"/>
          <w:sz w:val="22"/>
          <w:szCs w:val="22"/>
        </w:rPr>
        <w:t xml:space="preserve"> elaborada portaria para ratificar tal documento.</w:t>
      </w:r>
      <w:r w:rsidR="00895DAA">
        <w:rPr>
          <w:rFonts w:ascii="Calibri" w:eastAsia="Calibri" w:hAnsi="Calibri"/>
          <w:sz w:val="22"/>
          <w:szCs w:val="22"/>
        </w:rPr>
        <w:t xml:space="preserve"> </w:t>
      </w:r>
      <w:proofErr w:type="gramStart"/>
      <w:r w:rsidR="00895DAA">
        <w:rPr>
          <w:rFonts w:ascii="Calibri" w:eastAsia="Calibri" w:hAnsi="Calibri"/>
          <w:sz w:val="22"/>
          <w:szCs w:val="22"/>
        </w:rPr>
        <w:t>A Chefe</w:t>
      </w:r>
      <w:proofErr w:type="gramEnd"/>
      <w:r w:rsidR="00895DAA">
        <w:rPr>
          <w:rFonts w:ascii="Calibri" w:eastAsia="Calibri" w:hAnsi="Calibri"/>
          <w:sz w:val="22"/>
          <w:szCs w:val="22"/>
        </w:rPr>
        <w:t xml:space="preserve"> da Unidade Administrativa e Financeira informa, ainda, que </w:t>
      </w:r>
      <w:r w:rsidR="00FF172B">
        <w:rPr>
          <w:rFonts w:ascii="Calibri" w:eastAsia="Calibri" w:hAnsi="Calibri"/>
          <w:sz w:val="22"/>
          <w:szCs w:val="22"/>
        </w:rPr>
        <w:t>outro apontamento realizado que já está sendo regularizado é a ausência de assinat</w:t>
      </w:r>
      <w:r w:rsidR="00FF172B">
        <w:rPr>
          <w:rFonts w:ascii="Calibri" w:eastAsia="Calibri" w:hAnsi="Calibri"/>
          <w:sz w:val="22"/>
          <w:szCs w:val="22"/>
        </w:rPr>
        <w:t>u</w:t>
      </w:r>
      <w:r w:rsidR="00FF172B">
        <w:rPr>
          <w:rFonts w:ascii="Calibri" w:eastAsia="Calibri" w:hAnsi="Calibri"/>
          <w:sz w:val="22"/>
          <w:szCs w:val="22"/>
        </w:rPr>
        <w:t>ra do chefe do setor nos relatórios mensais dos pontos de cada funcionário, além da assinatura do pr</w:t>
      </w:r>
      <w:r w:rsidR="00FF172B">
        <w:rPr>
          <w:rFonts w:ascii="Calibri" w:eastAsia="Calibri" w:hAnsi="Calibri"/>
          <w:sz w:val="22"/>
          <w:szCs w:val="22"/>
        </w:rPr>
        <w:t>ó</w:t>
      </w:r>
      <w:r w:rsidR="00FF172B">
        <w:rPr>
          <w:rFonts w:ascii="Calibri" w:eastAsia="Calibri" w:hAnsi="Calibri"/>
          <w:sz w:val="22"/>
          <w:szCs w:val="22"/>
        </w:rPr>
        <w:t>prio, razão pela qual foi elaborado documento que está sendo devidamente assinado, conforme sugestão da auditoria.</w:t>
      </w:r>
    </w:p>
    <w:p w:rsidR="00180070" w:rsidRPr="00180070" w:rsidRDefault="00FF172B" w:rsidP="0075103E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Após, a Chefe da Unidade Administrativa e Financeira menciona que </w:t>
      </w:r>
      <w:r w:rsidR="00180070">
        <w:rPr>
          <w:rFonts w:ascii="Calibri" w:eastAsia="Calibri" w:hAnsi="Calibri"/>
          <w:sz w:val="22"/>
          <w:szCs w:val="22"/>
        </w:rPr>
        <w:t xml:space="preserve">elaborou minuta para contratação </w:t>
      </w:r>
      <w:r>
        <w:rPr>
          <w:rFonts w:ascii="Calibri" w:eastAsia="Calibri" w:hAnsi="Calibri"/>
          <w:sz w:val="22"/>
          <w:szCs w:val="22"/>
        </w:rPr>
        <w:t xml:space="preserve">de </w:t>
      </w:r>
      <w:r w:rsidR="00180070">
        <w:rPr>
          <w:rFonts w:ascii="Calibri" w:eastAsia="Calibri" w:hAnsi="Calibri"/>
          <w:sz w:val="22"/>
          <w:szCs w:val="22"/>
        </w:rPr>
        <w:t xml:space="preserve">consultoria </w:t>
      </w:r>
      <w:r>
        <w:rPr>
          <w:rFonts w:ascii="Calibri" w:eastAsia="Calibri" w:hAnsi="Calibri"/>
          <w:sz w:val="22"/>
          <w:szCs w:val="22"/>
        </w:rPr>
        <w:t xml:space="preserve">em comunicação e marketing (processo administrativo nº </w:t>
      </w:r>
      <w:r w:rsidR="00180070">
        <w:rPr>
          <w:rFonts w:ascii="Calibri" w:eastAsia="Calibri" w:hAnsi="Calibri"/>
          <w:sz w:val="22"/>
          <w:szCs w:val="22"/>
        </w:rPr>
        <w:t xml:space="preserve">059/2013), e entende que se vier a ter alguma alteração será no escopo </w:t>
      </w:r>
      <w:r w:rsidR="00180070" w:rsidRPr="00180070">
        <w:rPr>
          <w:rFonts w:ascii="Calibri" w:eastAsia="Calibri" w:hAnsi="Calibri"/>
          <w:sz w:val="22"/>
          <w:szCs w:val="22"/>
        </w:rPr>
        <w:t>do mesmo; o referido processo ficará com a comissão para avaliação na próxima reunião.</w:t>
      </w:r>
    </w:p>
    <w:p w:rsidR="00D40E10" w:rsidRDefault="00D40E10" w:rsidP="004D1DAC">
      <w:pPr>
        <w:jc w:val="both"/>
        <w:rPr>
          <w:rFonts w:ascii="Calibri" w:eastAsia="Calibri" w:hAnsi="Calibri"/>
          <w:sz w:val="22"/>
          <w:szCs w:val="22"/>
        </w:rPr>
      </w:pPr>
      <w:r w:rsidRPr="004D1DAC">
        <w:rPr>
          <w:rFonts w:ascii="Calibri" w:eastAsia="Calibri" w:hAnsi="Calibri"/>
          <w:sz w:val="22"/>
          <w:szCs w:val="22"/>
        </w:rPr>
        <w:t xml:space="preserve">Em relação </w:t>
      </w:r>
      <w:proofErr w:type="gramStart"/>
      <w:r w:rsidRPr="004D1DAC">
        <w:rPr>
          <w:rFonts w:ascii="Calibri" w:eastAsia="Calibri" w:hAnsi="Calibri"/>
          <w:sz w:val="22"/>
          <w:szCs w:val="22"/>
        </w:rPr>
        <w:t>a</w:t>
      </w:r>
      <w:proofErr w:type="gramEnd"/>
      <w:r w:rsidRPr="004D1DAC">
        <w:rPr>
          <w:rFonts w:ascii="Calibri" w:eastAsia="Calibri" w:hAnsi="Calibri"/>
          <w:sz w:val="22"/>
          <w:szCs w:val="22"/>
        </w:rPr>
        <w:t xml:space="preserve"> </w:t>
      </w:r>
      <w:r w:rsidR="0075103E" w:rsidRPr="004D1DAC">
        <w:rPr>
          <w:rFonts w:ascii="Calibri" w:eastAsia="Calibri" w:hAnsi="Calibri"/>
          <w:sz w:val="22"/>
          <w:szCs w:val="22"/>
        </w:rPr>
        <w:t>adaptação</w:t>
      </w:r>
      <w:r w:rsidRPr="004D1DAC">
        <w:rPr>
          <w:rFonts w:ascii="Calibri" w:eastAsia="Calibri" w:hAnsi="Calibri"/>
          <w:sz w:val="22"/>
          <w:szCs w:val="22"/>
        </w:rPr>
        <w:t xml:space="preserve"> da nova sede do CAU</w:t>
      </w:r>
      <w:r w:rsidR="0075103E" w:rsidRPr="004D1DAC">
        <w:rPr>
          <w:rFonts w:ascii="Calibri" w:eastAsia="Calibri" w:hAnsi="Calibri"/>
          <w:sz w:val="22"/>
          <w:szCs w:val="22"/>
        </w:rPr>
        <w:t>/RS (processo administrativo nº 055/2013</w:t>
      </w:r>
      <w:r w:rsidR="004D1DAC" w:rsidRPr="004D1DAC">
        <w:rPr>
          <w:rFonts w:ascii="Calibri" w:eastAsia="Calibri" w:hAnsi="Calibri"/>
          <w:sz w:val="22"/>
          <w:szCs w:val="22"/>
        </w:rPr>
        <w:t>)</w:t>
      </w:r>
      <w:r w:rsidRPr="004D1DAC">
        <w:rPr>
          <w:rFonts w:ascii="Calibri" w:eastAsia="Calibri" w:hAnsi="Calibri"/>
          <w:sz w:val="22"/>
          <w:szCs w:val="22"/>
        </w:rPr>
        <w:t xml:space="preserve">, </w:t>
      </w:r>
      <w:r w:rsidR="0075103E" w:rsidRPr="004D1DAC">
        <w:rPr>
          <w:rFonts w:ascii="Calibri" w:eastAsia="Calibri" w:hAnsi="Calibri"/>
          <w:sz w:val="22"/>
          <w:szCs w:val="22"/>
        </w:rPr>
        <w:t xml:space="preserve">localizada na Rua Dona Laura, nº 320, </w:t>
      </w:r>
      <w:r w:rsidRPr="004D1DAC">
        <w:rPr>
          <w:rFonts w:ascii="Calibri" w:eastAsia="Calibri" w:hAnsi="Calibri"/>
          <w:sz w:val="22"/>
          <w:szCs w:val="22"/>
        </w:rPr>
        <w:t xml:space="preserve">o Presidente </w:t>
      </w:r>
      <w:r w:rsidR="004D1DAC">
        <w:rPr>
          <w:rFonts w:ascii="Calibri" w:eastAsia="Calibri" w:hAnsi="Calibri"/>
          <w:sz w:val="22"/>
          <w:szCs w:val="22"/>
        </w:rPr>
        <w:t xml:space="preserve">Roberto </w:t>
      </w:r>
      <w:proofErr w:type="spellStart"/>
      <w:r w:rsidR="004D1DAC">
        <w:rPr>
          <w:rFonts w:ascii="Calibri" w:eastAsia="Calibri" w:hAnsi="Calibri"/>
          <w:sz w:val="22"/>
          <w:szCs w:val="22"/>
        </w:rPr>
        <w:t>Py</w:t>
      </w:r>
      <w:proofErr w:type="spellEnd"/>
      <w:r w:rsidR="004D1DAC">
        <w:rPr>
          <w:rFonts w:ascii="Calibri" w:eastAsia="Calibri" w:hAnsi="Calibri"/>
          <w:sz w:val="22"/>
          <w:szCs w:val="22"/>
        </w:rPr>
        <w:t xml:space="preserve"> </w:t>
      </w:r>
      <w:r w:rsidR="004D1DAC" w:rsidRPr="004D1DAC">
        <w:rPr>
          <w:rFonts w:ascii="Calibri" w:eastAsia="Calibri" w:hAnsi="Calibri"/>
          <w:sz w:val="22"/>
          <w:szCs w:val="22"/>
        </w:rPr>
        <w:t>menciona</w:t>
      </w:r>
      <w:r w:rsidRPr="004D1DAC">
        <w:rPr>
          <w:rFonts w:ascii="Calibri" w:eastAsia="Calibri" w:hAnsi="Calibri"/>
          <w:sz w:val="22"/>
          <w:szCs w:val="22"/>
        </w:rPr>
        <w:t xml:space="preserve"> que </w:t>
      </w:r>
      <w:r w:rsidR="004D1DAC" w:rsidRPr="004D1DAC">
        <w:rPr>
          <w:rFonts w:ascii="Calibri" w:eastAsia="Calibri" w:hAnsi="Calibri"/>
          <w:sz w:val="22"/>
          <w:szCs w:val="22"/>
        </w:rPr>
        <w:t>a pretensão é de que a contratação da empresa que irá realizar tal serviço seja realizada dentro do limite legal permitido</w:t>
      </w:r>
      <w:r w:rsidR="00C22167">
        <w:rPr>
          <w:rFonts w:ascii="Calibri" w:eastAsia="Calibri" w:hAnsi="Calibri"/>
          <w:sz w:val="22"/>
          <w:szCs w:val="22"/>
        </w:rPr>
        <w:t xml:space="preserve"> (</w:t>
      </w:r>
      <w:r w:rsidR="004D1DAC" w:rsidRPr="004D1DAC">
        <w:rPr>
          <w:rFonts w:ascii="Calibri" w:eastAsia="Calibri" w:hAnsi="Calibri"/>
          <w:sz w:val="22"/>
          <w:szCs w:val="22"/>
        </w:rPr>
        <w:t xml:space="preserve">, não podendo exceder o </w:t>
      </w:r>
      <w:r w:rsidRPr="004D1DAC">
        <w:rPr>
          <w:rFonts w:ascii="Calibri" w:eastAsia="Calibri" w:hAnsi="Calibri"/>
          <w:sz w:val="22"/>
          <w:szCs w:val="22"/>
        </w:rPr>
        <w:t xml:space="preserve">valor de </w:t>
      </w:r>
      <w:r w:rsidR="004D1DAC" w:rsidRPr="004D1DAC">
        <w:rPr>
          <w:rFonts w:ascii="Calibri" w:eastAsia="Calibri" w:hAnsi="Calibri"/>
          <w:sz w:val="22"/>
          <w:szCs w:val="22"/>
        </w:rPr>
        <w:t xml:space="preserve">R$ </w:t>
      </w:r>
      <w:r w:rsidR="004D1DAC">
        <w:rPr>
          <w:rFonts w:ascii="Calibri" w:eastAsia="Calibri" w:hAnsi="Calibri"/>
          <w:sz w:val="22"/>
          <w:szCs w:val="22"/>
        </w:rPr>
        <w:t>8</w:t>
      </w:r>
      <w:r w:rsidRPr="004D1DAC">
        <w:rPr>
          <w:rFonts w:ascii="Calibri" w:eastAsia="Calibri" w:hAnsi="Calibri"/>
          <w:sz w:val="22"/>
          <w:szCs w:val="22"/>
        </w:rPr>
        <w:t xml:space="preserve">.000,00 </w:t>
      </w:r>
      <w:r w:rsidR="004D1DAC" w:rsidRPr="004D1DAC">
        <w:rPr>
          <w:rFonts w:ascii="Calibri" w:eastAsia="Calibri" w:hAnsi="Calibri"/>
          <w:sz w:val="22"/>
          <w:szCs w:val="22"/>
        </w:rPr>
        <w:t>(</w:t>
      </w:r>
      <w:r w:rsidR="004D1DAC">
        <w:rPr>
          <w:rFonts w:ascii="Calibri" w:eastAsia="Calibri" w:hAnsi="Calibri"/>
          <w:sz w:val="22"/>
          <w:szCs w:val="22"/>
        </w:rPr>
        <w:t>oito</w:t>
      </w:r>
      <w:r w:rsidR="004D1DAC" w:rsidRPr="004D1DAC">
        <w:rPr>
          <w:rFonts w:ascii="Calibri" w:eastAsia="Calibri" w:hAnsi="Calibri"/>
          <w:sz w:val="22"/>
          <w:szCs w:val="22"/>
        </w:rPr>
        <w:t xml:space="preserve"> mil reais)</w:t>
      </w:r>
      <w:r w:rsidRPr="004D1DAC">
        <w:rPr>
          <w:rFonts w:ascii="Calibri" w:eastAsia="Calibri" w:hAnsi="Calibri"/>
          <w:sz w:val="22"/>
          <w:szCs w:val="22"/>
        </w:rPr>
        <w:t>,</w:t>
      </w:r>
      <w:r w:rsidR="004D1DAC" w:rsidRPr="004D1DAC">
        <w:rPr>
          <w:rFonts w:ascii="Calibri" w:eastAsia="Calibri" w:hAnsi="Calibri"/>
          <w:sz w:val="22"/>
          <w:szCs w:val="22"/>
        </w:rPr>
        <w:t xml:space="preserve"> incluindo o</w:t>
      </w:r>
      <w:r w:rsidRPr="004D1DAC">
        <w:rPr>
          <w:rFonts w:ascii="Calibri" w:eastAsia="Calibri" w:hAnsi="Calibri"/>
          <w:sz w:val="22"/>
          <w:szCs w:val="22"/>
        </w:rPr>
        <w:t xml:space="preserve"> proje</w:t>
      </w:r>
      <w:r w:rsidR="004D1DAC" w:rsidRPr="004D1DAC">
        <w:rPr>
          <w:rFonts w:ascii="Calibri" w:eastAsia="Calibri" w:hAnsi="Calibri"/>
          <w:sz w:val="22"/>
          <w:szCs w:val="22"/>
        </w:rPr>
        <w:t xml:space="preserve">to e </w:t>
      </w:r>
      <w:r w:rsidRPr="004D1DAC">
        <w:rPr>
          <w:rFonts w:ascii="Calibri" w:eastAsia="Calibri" w:hAnsi="Calibri"/>
          <w:sz w:val="22"/>
          <w:szCs w:val="22"/>
        </w:rPr>
        <w:t xml:space="preserve">o layout dos móveis, sendo que a execução deverá constar de um outro processo administrativo. Informou, ainda, que para realizar a contratação direta, deverão ser analisados </w:t>
      </w:r>
      <w:r w:rsidR="004D1DAC" w:rsidRPr="004D1DAC">
        <w:rPr>
          <w:rFonts w:ascii="Calibri" w:eastAsia="Calibri" w:hAnsi="Calibri"/>
          <w:sz w:val="22"/>
          <w:szCs w:val="22"/>
        </w:rPr>
        <w:t>três</w:t>
      </w:r>
      <w:r w:rsidRPr="004D1DAC">
        <w:rPr>
          <w:rFonts w:ascii="Calibri" w:eastAsia="Calibri" w:hAnsi="Calibri"/>
          <w:sz w:val="22"/>
          <w:szCs w:val="22"/>
        </w:rPr>
        <w:t xml:space="preserve"> orçamentos, pois necessário avaliar se </w:t>
      </w:r>
      <w:r w:rsidR="004D1DAC" w:rsidRPr="004D1DAC">
        <w:rPr>
          <w:rFonts w:ascii="Calibri" w:eastAsia="Calibri" w:hAnsi="Calibri"/>
          <w:sz w:val="22"/>
          <w:szCs w:val="22"/>
        </w:rPr>
        <w:t>a empresa a ser contratada apresenta</w:t>
      </w:r>
      <w:r w:rsidRPr="004D1DAC">
        <w:rPr>
          <w:rFonts w:ascii="Calibri" w:eastAsia="Calibri" w:hAnsi="Calibri"/>
          <w:sz w:val="22"/>
          <w:szCs w:val="22"/>
        </w:rPr>
        <w:t xml:space="preserve"> orçamento dentro do valor de mercado.</w:t>
      </w:r>
    </w:p>
    <w:p w:rsidR="00C22167" w:rsidRPr="004D1DAC" w:rsidRDefault="00C22167" w:rsidP="004D1DAC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 Coordenador Carlos Alberto </w:t>
      </w:r>
      <w:proofErr w:type="gramStart"/>
      <w:r>
        <w:rPr>
          <w:rFonts w:ascii="Calibri" w:eastAsia="Calibri" w:hAnsi="Calibri"/>
          <w:sz w:val="22"/>
          <w:szCs w:val="22"/>
        </w:rPr>
        <w:t>Sant´Ana</w:t>
      </w:r>
      <w:proofErr w:type="gramEnd"/>
      <w:r>
        <w:rPr>
          <w:rFonts w:ascii="Calibri" w:eastAsia="Calibri" w:hAnsi="Calibri"/>
          <w:sz w:val="22"/>
          <w:szCs w:val="22"/>
        </w:rPr>
        <w:t xml:space="preserve"> refere que no tocante ao Ato Normativo que tratará sobre a co</w:t>
      </w:r>
      <w:r>
        <w:rPr>
          <w:rFonts w:ascii="Calibri" w:eastAsia="Calibri" w:hAnsi="Calibri"/>
          <w:sz w:val="22"/>
          <w:szCs w:val="22"/>
        </w:rPr>
        <w:t>n</w:t>
      </w:r>
      <w:r>
        <w:rPr>
          <w:rFonts w:ascii="Calibri" w:eastAsia="Calibri" w:hAnsi="Calibri"/>
          <w:sz w:val="22"/>
          <w:szCs w:val="22"/>
        </w:rPr>
        <w:t xml:space="preserve">cessão de </w:t>
      </w:r>
      <w:r w:rsidRPr="00C22167">
        <w:rPr>
          <w:rFonts w:ascii="Calibri" w:eastAsia="Calibri" w:hAnsi="Calibri"/>
          <w:b/>
          <w:sz w:val="22"/>
          <w:szCs w:val="22"/>
        </w:rPr>
        <w:t>patrocínio</w:t>
      </w:r>
      <w:r>
        <w:rPr>
          <w:rFonts w:ascii="Calibri" w:eastAsia="Calibri" w:hAnsi="Calibri"/>
          <w:sz w:val="22"/>
          <w:szCs w:val="22"/>
        </w:rPr>
        <w:t xml:space="preserve"> pelo CAU/RS, a mesma havia sido enviada as demais Comissões do Conselho, sendo todas encaminharam a esta Comissão sugestões de alteração na última reunião do Conselho Diretor, re</w:t>
      </w:r>
      <w:r>
        <w:rPr>
          <w:rFonts w:ascii="Calibri" w:eastAsia="Calibri" w:hAnsi="Calibri"/>
          <w:sz w:val="22"/>
          <w:szCs w:val="22"/>
        </w:rPr>
        <w:t>a</w:t>
      </w:r>
      <w:r>
        <w:rPr>
          <w:rFonts w:ascii="Calibri" w:eastAsia="Calibri" w:hAnsi="Calibri"/>
          <w:sz w:val="22"/>
          <w:szCs w:val="22"/>
        </w:rPr>
        <w:t xml:space="preserve">lizada na data de ontem, dia 11/09/2013. O Vice Presidente entende que as sugestões apresentadas não possuem </w:t>
      </w:r>
      <w:r w:rsidR="003E15DE">
        <w:rPr>
          <w:rFonts w:ascii="Calibri" w:eastAsia="Calibri" w:hAnsi="Calibri"/>
          <w:sz w:val="22"/>
          <w:szCs w:val="22"/>
        </w:rPr>
        <w:t xml:space="preserve">força de modificação. </w:t>
      </w:r>
    </w:p>
    <w:p w:rsidR="00F6018A" w:rsidRPr="002253FF" w:rsidRDefault="00F6018A" w:rsidP="00D40E10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163F6" w:rsidRDefault="00F163F6" w:rsidP="00D40E10">
      <w:pPr>
        <w:jc w:val="both"/>
        <w:rPr>
          <w:rFonts w:asciiTheme="minorHAnsi" w:hAnsiTheme="minorHAnsi"/>
          <w:sz w:val="22"/>
          <w:szCs w:val="22"/>
        </w:rPr>
      </w:pPr>
      <w:r w:rsidRPr="00E86949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E86949" w:rsidRPr="00E86949">
        <w:rPr>
          <w:rFonts w:asciiTheme="minorHAnsi" w:hAnsiTheme="minorHAnsi"/>
          <w:sz w:val="22"/>
          <w:szCs w:val="22"/>
        </w:rPr>
        <w:t>1</w:t>
      </w:r>
      <w:r w:rsidR="00050CB6">
        <w:rPr>
          <w:rFonts w:asciiTheme="minorHAnsi" w:hAnsiTheme="minorHAnsi"/>
          <w:sz w:val="22"/>
          <w:szCs w:val="22"/>
        </w:rPr>
        <w:t>7</w:t>
      </w:r>
      <w:r w:rsidR="00D51B73" w:rsidRPr="00E86949">
        <w:rPr>
          <w:rFonts w:asciiTheme="minorHAnsi" w:hAnsiTheme="minorHAnsi"/>
          <w:sz w:val="22"/>
          <w:szCs w:val="22"/>
        </w:rPr>
        <w:t xml:space="preserve"> de setembro</w:t>
      </w:r>
      <w:r w:rsidRPr="00E86949">
        <w:rPr>
          <w:rFonts w:asciiTheme="minorHAnsi" w:hAnsiTheme="minorHAnsi"/>
          <w:sz w:val="22"/>
          <w:szCs w:val="22"/>
        </w:rPr>
        <w:t xml:space="preserve"> de 2013, às </w:t>
      </w:r>
      <w:r w:rsidR="00E86949" w:rsidRPr="00E86949">
        <w:rPr>
          <w:rFonts w:asciiTheme="minorHAnsi" w:hAnsiTheme="minorHAnsi"/>
          <w:sz w:val="22"/>
          <w:szCs w:val="22"/>
        </w:rPr>
        <w:t>17</w:t>
      </w:r>
      <w:r w:rsidRPr="00E86949">
        <w:rPr>
          <w:rFonts w:asciiTheme="minorHAnsi" w:hAnsiTheme="minorHAnsi"/>
          <w:sz w:val="22"/>
          <w:szCs w:val="22"/>
        </w:rPr>
        <w:t xml:space="preserve"> horas</w:t>
      </w:r>
      <w:r w:rsidR="00E86949" w:rsidRPr="00E86949">
        <w:rPr>
          <w:rFonts w:asciiTheme="minorHAnsi" w:hAnsiTheme="minorHAnsi"/>
          <w:sz w:val="22"/>
          <w:szCs w:val="22"/>
        </w:rPr>
        <w:t>, a ser realizada na sede do CAU/RS</w:t>
      </w:r>
      <w:r w:rsidR="000C6278">
        <w:rPr>
          <w:rFonts w:asciiTheme="minorHAnsi" w:hAnsiTheme="minorHAnsi"/>
          <w:sz w:val="22"/>
          <w:szCs w:val="22"/>
        </w:rPr>
        <w:t>, devendo ser incluída na pauta a elaboração do Plano de Ação de 2014 da Comissão de Organização e Administração</w:t>
      </w:r>
      <w:r w:rsidRPr="00E86949">
        <w:rPr>
          <w:rFonts w:asciiTheme="minorHAnsi" w:hAnsiTheme="minorHAnsi"/>
          <w:sz w:val="22"/>
          <w:szCs w:val="22"/>
        </w:rPr>
        <w:t>.</w:t>
      </w:r>
    </w:p>
    <w:p w:rsidR="00D72817" w:rsidRPr="00E86949" w:rsidRDefault="00D72817" w:rsidP="00D40E10">
      <w:pPr>
        <w:jc w:val="both"/>
        <w:rPr>
          <w:rFonts w:asciiTheme="minorHAnsi" w:hAnsiTheme="minorHAnsi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E86949">
        <w:rPr>
          <w:rFonts w:asciiTheme="minorHAnsi" w:hAnsiTheme="minorHAnsi"/>
          <w:sz w:val="22"/>
          <w:szCs w:val="22"/>
        </w:rPr>
        <w:t xml:space="preserve">Não havendo assuntos pendentes, encerrou-se a reunião da Comissão de Atos Administrativos às </w:t>
      </w:r>
      <w:r w:rsidR="00E86949" w:rsidRPr="00E86949">
        <w:rPr>
          <w:rFonts w:asciiTheme="minorHAnsi" w:hAnsiTheme="minorHAnsi"/>
          <w:sz w:val="22"/>
          <w:szCs w:val="22"/>
        </w:rPr>
        <w:t>18</w:t>
      </w:r>
      <w:r w:rsidRPr="00E86949">
        <w:rPr>
          <w:rFonts w:asciiTheme="minorHAnsi" w:hAnsiTheme="minorHAnsi"/>
          <w:sz w:val="22"/>
          <w:szCs w:val="22"/>
        </w:rPr>
        <w:t xml:space="preserve"> horas</w:t>
      </w:r>
      <w:r w:rsidR="00E86949" w:rsidRPr="00E86949">
        <w:rPr>
          <w:rFonts w:asciiTheme="minorHAnsi" w:hAnsiTheme="minorHAnsi"/>
          <w:sz w:val="22"/>
          <w:szCs w:val="22"/>
        </w:rPr>
        <w:t xml:space="preserve"> e 30 minutos</w:t>
      </w:r>
      <w:r w:rsidRPr="00E86949">
        <w:rPr>
          <w:rFonts w:asciiTheme="minorHAnsi" w:hAnsiTheme="minorHAnsi"/>
          <w:sz w:val="22"/>
          <w:szCs w:val="22"/>
        </w:rPr>
        <w:t>.</w:t>
      </w:r>
    </w:p>
    <w:p w:rsidR="009344BE" w:rsidRDefault="009344BE" w:rsidP="00353465">
      <w:pPr>
        <w:jc w:val="both"/>
        <w:rPr>
          <w:rFonts w:asciiTheme="minorHAnsi" w:hAnsiTheme="minorHAnsi"/>
          <w:sz w:val="22"/>
          <w:szCs w:val="22"/>
        </w:rPr>
      </w:pPr>
    </w:p>
    <w:p w:rsidR="009344BE" w:rsidRPr="00E86949" w:rsidRDefault="009344BE" w:rsidP="003534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Esta ata foi redigida pela Assessora Jurídica Bruna Ancinello.</w:t>
      </w:r>
      <w:bookmarkStart w:id="0" w:name="_GoBack"/>
      <w:bookmarkEnd w:id="0"/>
    </w:p>
    <w:p w:rsidR="00D1473D" w:rsidRPr="00E86949" w:rsidRDefault="00D1473D" w:rsidP="00353465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30C66" w:rsidRPr="00E86949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4E36B3">
        <w:rPr>
          <w:rFonts w:asciiTheme="minorHAnsi" w:hAnsiTheme="minorHAnsi" w:cstheme="minorHAnsi"/>
          <w:sz w:val="22"/>
          <w:szCs w:val="22"/>
        </w:rPr>
        <w:t>12</w:t>
      </w:r>
      <w:r w:rsidR="00E86949" w:rsidRPr="00E86949">
        <w:rPr>
          <w:rFonts w:asciiTheme="minorHAnsi" w:hAnsiTheme="minorHAnsi" w:cstheme="minorHAnsi"/>
          <w:sz w:val="22"/>
          <w:szCs w:val="22"/>
        </w:rPr>
        <w:t xml:space="preserve"> de setembro</w:t>
      </w:r>
      <w:r w:rsidRPr="00E86949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E86949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86949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3E15DE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E86949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DB" w:rsidRDefault="006B76DB">
      <w:r>
        <w:separator/>
      </w:r>
    </w:p>
  </w:endnote>
  <w:endnote w:type="continuationSeparator" w:id="0">
    <w:p w:rsidR="006B76DB" w:rsidRDefault="006B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DB" w:rsidRDefault="006B76DB">
      <w:r>
        <w:separator/>
      </w:r>
    </w:p>
  </w:footnote>
  <w:footnote w:type="continuationSeparator" w:id="0">
    <w:p w:rsidR="006B76DB" w:rsidRDefault="006B7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AA894D7" wp14:editId="3062F72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6B76D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152E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0CB6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278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0F7423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55044"/>
    <w:rsid w:val="0016276E"/>
    <w:rsid w:val="0016718D"/>
    <w:rsid w:val="00167E9F"/>
    <w:rsid w:val="00170DFC"/>
    <w:rsid w:val="001712B4"/>
    <w:rsid w:val="0017403D"/>
    <w:rsid w:val="00180070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3FF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5D9C"/>
    <w:rsid w:val="003361AE"/>
    <w:rsid w:val="00346227"/>
    <w:rsid w:val="003463CC"/>
    <w:rsid w:val="003475C6"/>
    <w:rsid w:val="0035091E"/>
    <w:rsid w:val="00353465"/>
    <w:rsid w:val="00360110"/>
    <w:rsid w:val="00362FFF"/>
    <w:rsid w:val="00363486"/>
    <w:rsid w:val="0036357C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5DE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4B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33D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4F89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564B"/>
    <w:rsid w:val="004B70ED"/>
    <w:rsid w:val="004C1760"/>
    <w:rsid w:val="004C2AC7"/>
    <w:rsid w:val="004C2EE7"/>
    <w:rsid w:val="004C56DC"/>
    <w:rsid w:val="004C6FA6"/>
    <w:rsid w:val="004C70C6"/>
    <w:rsid w:val="004C7DFE"/>
    <w:rsid w:val="004D1DAC"/>
    <w:rsid w:val="004D37F2"/>
    <w:rsid w:val="004D40DC"/>
    <w:rsid w:val="004D78C3"/>
    <w:rsid w:val="004E05EB"/>
    <w:rsid w:val="004E2D7F"/>
    <w:rsid w:val="004E36B3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4B46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58D4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0D6A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47C2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B76D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103E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827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95DAA"/>
    <w:rsid w:val="008A2156"/>
    <w:rsid w:val="008A6C45"/>
    <w:rsid w:val="008A7B17"/>
    <w:rsid w:val="008A7DEB"/>
    <w:rsid w:val="008B27FF"/>
    <w:rsid w:val="008B2AC2"/>
    <w:rsid w:val="008B3C18"/>
    <w:rsid w:val="008B4561"/>
    <w:rsid w:val="008B4DE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4BE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1640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120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516A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321D"/>
    <w:rsid w:val="00BE6AB7"/>
    <w:rsid w:val="00BF18CC"/>
    <w:rsid w:val="00BF2AFA"/>
    <w:rsid w:val="00BF3CEE"/>
    <w:rsid w:val="00BF4D4A"/>
    <w:rsid w:val="00BF5002"/>
    <w:rsid w:val="00BF5E2A"/>
    <w:rsid w:val="00C0020D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167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15DD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0E10"/>
    <w:rsid w:val="00D42826"/>
    <w:rsid w:val="00D50A14"/>
    <w:rsid w:val="00D51B73"/>
    <w:rsid w:val="00D51EFE"/>
    <w:rsid w:val="00D52361"/>
    <w:rsid w:val="00D52739"/>
    <w:rsid w:val="00D52B89"/>
    <w:rsid w:val="00D52F41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2817"/>
    <w:rsid w:val="00D7397B"/>
    <w:rsid w:val="00D75226"/>
    <w:rsid w:val="00D76D25"/>
    <w:rsid w:val="00D7775A"/>
    <w:rsid w:val="00D80B80"/>
    <w:rsid w:val="00D82258"/>
    <w:rsid w:val="00D83EDA"/>
    <w:rsid w:val="00D8663E"/>
    <w:rsid w:val="00D95658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C70CF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54D4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3F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86949"/>
    <w:rsid w:val="00E90AC0"/>
    <w:rsid w:val="00E90BC7"/>
    <w:rsid w:val="00E912B4"/>
    <w:rsid w:val="00E9301A"/>
    <w:rsid w:val="00E94BCE"/>
    <w:rsid w:val="00E958EE"/>
    <w:rsid w:val="00EA21EA"/>
    <w:rsid w:val="00EA21F9"/>
    <w:rsid w:val="00EA3DAD"/>
    <w:rsid w:val="00EA6236"/>
    <w:rsid w:val="00EA6E54"/>
    <w:rsid w:val="00EA7B88"/>
    <w:rsid w:val="00EB37F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018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E7666"/>
    <w:rsid w:val="00FF04E6"/>
    <w:rsid w:val="00FF1277"/>
    <w:rsid w:val="00FF172B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D3452-9145-4180-BD2A-D63BA2BC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1060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2013-09-27T17:13:00Z</cp:lastPrinted>
  <dcterms:created xsi:type="dcterms:W3CDTF">2013-11-06T19:04:00Z</dcterms:created>
  <dcterms:modified xsi:type="dcterms:W3CDTF">2014-01-29T14:44:00Z</dcterms:modified>
</cp:coreProperties>
</file>