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D8" w:rsidRDefault="00D86AD8" w:rsidP="00F66752">
      <w:pPr>
        <w:spacing w:line="276" w:lineRule="auto"/>
        <w:ind w:right="-144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4D1585" w:rsidRDefault="004D1585" w:rsidP="00F66752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DATA:</w:t>
      </w:r>
      <w:r>
        <w:rPr>
          <w:rFonts w:ascii="Arial Narrow" w:hAnsi="Arial Narrow"/>
          <w:sz w:val="22"/>
          <w:szCs w:val="22"/>
        </w:rPr>
        <w:t xml:space="preserve"> </w:t>
      </w:r>
      <w:r w:rsidR="004608FB">
        <w:rPr>
          <w:rFonts w:ascii="Arial Narrow" w:hAnsi="Arial Narrow"/>
          <w:sz w:val="22"/>
          <w:szCs w:val="22"/>
        </w:rPr>
        <w:t>28</w:t>
      </w:r>
      <w:r>
        <w:rPr>
          <w:rFonts w:ascii="Arial Narrow" w:hAnsi="Arial Narrow"/>
          <w:sz w:val="22"/>
          <w:szCs w:val="22"/>
        </w:rPr>
        <w:t>/02/</w:t>
      </w:r>
      <w:r w:rsidR="00F66752">
        <w:rPr>
          <w:rFonts w:ascii="Arial Narrow" w:hAnsi="Arial Narrow"/>
          <w:sz w:val="22"/>
          <w:szCs w:val="22"/>
        </w:rPr>
        <w:t xml:space="preserve">2012               </w:t>
      </w:r>
      <w:r>
        <w:rPr>
          <w:rFonts w:ascii="Arial Narrow" w:hAnsi="Arial Narrow"/>
          <w:b/>
          <w:sz w:val="22"/>
          <w:szCs w:val="22"/>
        </w:rPr>
        <w:t>LOCAL:</w:t>
      </w:r>
      <w:r w:rsidR="00487F28">
        <w:rPr>
          <w:rFonts w:ascii="Arial Narrow" w:hAnsi="Arial Narrow"/>
          <w:sz w:val="22"/>
          <w:szCs w:val="22"/>
        </w:rPr>
        <w:t xml:space="preserve"> </w:t>
      </w:r>
      <w:r w:rsidR="004608FB">
        <w:rPr>
          <w:rFonts w:ascii="Arial Narrow" w:hAnsi="Arial Narrow"/>
          <w:sz w:val="22"/>
          <w:szCs w:val="22"/>
        </w:rPr>
        <w:t>Auditório da SERGS</w:t>
      </w:r>
      <w:r>
        <w:rPr>
          <w:rFonts w:ascii="Arial Narrow" w:hAnsi="Arial Narrow"/>
          <w:sz w:val="22"/>
          <w:szCs w:val="22"/>
        </w:rPr>
        <w:t xml:space="preserve"> </w:t>
      </w:r>
      <w:r w:rsidR="00F66752">
        <w:rPr>
          <w:rFonts w:ascii="Arial Narrow" w:hAnsi="Arial Narrow"/>
          <w:sz w:val="22"/>
          <w:szCs w:val="22"/>
        </w:rPr>
        <w:t xml:space="preserve">              </w:t>
      </w:r>
      <w:r>
        <w:rPr>
          <w:rFonts w:ascii="Arial Narrow" w:hAnsi="Arial Narrow"/>
          <w:b/>
          <w:sz w:val="22"/>
          <w:szCs w:val="22"/>
        </w:rPr>
        <w:t>HORÁRIO DE INÍCIO:</w:t>
      </w:r>
      <w:r>
        <w:rPr>
          <w:rFonts w:ascii="Arial Narrow" w:hAnsi="Arial Narrow"/>
          <w:sz w:val="22"/>
          <w:szCs w:val="22"/>
        </w:rPr>
        <w:t xml:space="preserve"> 1</w:t>
      </w:r>
      <w:r w:rsidR="004608FB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h</w:t>
      </w:r>
      <w:r w:rsidR="004608FB">
        <w:rPr>
          <w:rFonts w:ascii="Arial Narrow" w:hAnsi="Arial Narrow"/>
          <w:sz w:val="22"/>
          <w:szCs w:val="22"/>
        </w:rPr>
        <w:t>15</w:t>
      </w:r>
      <w:r>
        <w:rPr>
          <w:rFonts w:ascii="Arial Narrow" w:hAnsi="Arial Narrow"/>
          <w:sz w:val="22"/>
          <w:szCs w:val="22"/>
        </w:rPr>
        <w:t xml:space="preserve">min                                                      </w:t>
      </w:r>
    </w:p>
    <w:p w:rsidR="004D1585" w:rsidRDefault="004D1585" w:rsidP="004D1585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:rsidR="004D1585" w:rsidRDefault="004D1585" w:rsidP="004D1585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1. Presentes à reunião: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6"/>
        <w:gridCol w:w="4616"/>
      </w:tblGrid>
      <w:tr w:rsidR="004D1585" w:rsidTr="004D158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1585" w:rsidRDefault="004D1585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585" w:rsidRDefault="004D1585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D1585" w:rsidTr="004D158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4D1585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>
            <w:pPr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Arq. </w:t>
            </w:r>
            <w:r w:rsidR="004D158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Roberto </w:t>
            </w:r>
            <w:proofErr w:type="spellStart"/>
            <w:r w:rsidR="004D158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Py</w:t>
            </w:r>
            <w:proofErr w:type="spellEnd"/>
            <w:r w:rsidR="004D158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Gomes da Silveira</w:t>
            </w:r>
          </w:p>
        </w:tc>
      </w:tr>
      <w:tr w:rsidR="004D1585" w:rsidTr="004D158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4D1585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Coordenador da Comissão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Arq. Carlos Alberto </w:t>
            </w:r>
            <w:proofErr w:type="gram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Sant’Ana</w:t>
            </w:r>
            <w:proofErr w:type="gramEnd"/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585" w:rsidRDefault="004D1585">
            <w:pPr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Conselheiros</w:t>
            </w:r>
            <w:r w:rsidR="002F720D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Alberto Fedosow Cabral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 w:rsidP="002F720D">
            <w:pPr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Cristina Duarte Azevedo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4D1585" w:rsidP="00945DFF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Colaboração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Arq. Suzana Rosa</w:t>
            </w:r>
            <w:r w:rsidR="00945DFF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A6626" w:rsidRDefault="004608FB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2</w:t>
      </w:r>
      <w:r w:rsidR="00AA54BB" w:rsidRPr="00ED3F2F">
        <w:rPr>
          <w:rFonts w:ascii="Arial Narrow" w:hAnsi="Arial Narrow" w:cs="Arial"/>
          <w:b/>
          <w:sz w:val="24"/>
          <w:szCs w:val="24"/>
        </w:rPr>
        <w:t>.</w:t>
      </w:r>
      <w:r w:rsidR="001345BE" w:rsidRPr="00ED3F2F">
        <w:rPr>
          <w:rFonts w:ascii="Arial Narrow" w:hAnsi="Arial Narrow" w:cs="Arial"/>
          <w:b/>
          <w:sz w:val="24"/>
          <w:szCs w:val="24"/>
        </w:rPr>
        <w:t xml:space="preserve"> Cont</w:t>
      </w:r>
      <w:r>
        <w:rPr>
          <w:rFonts w:ascii="Arial Narrow" w:hAnsi="Arial Narrow" w:cs="Arial"/>
          <w:b/>
          <w:sz w:val="24"/>
          <w:szCs w:val="24"/>
        </w:rPr>
        <w:t>r</w:t>
      </w:r>
      <w:r w:rsidR="001345BE" w:rsidRPr="00ED3F2F">
        <w:rPr>
          <w:rFonts w:ascii="Arial Narrow" w:hAnsi="Arial Narrow" w:cs="Arial"/>
          <w:b/>
          <w:sz w:val="24"/>
          <w:szCs w:val="24"/>
        </w:rPr>
        <w:t>at</w:t>
      </w:r>
      <w:r>
        <w:rPr>
          <w:rFonts w:ascii="Arial Narrow" w:hAnsi="Arial Narrow" w:cs="Arial"/>
          <w:b/>
          <w:sz w:val="24"/>
          <w:szCs w:val="24"/>
        </w:rPr>
        <w:t xml:space="preserve">ações de Estagiários: </w:t>
      </w:r>
      <w:r w:rsidR="009E1E76" w:rsidRPr="009E1E76">
        <w:rPr>
          <w:rFonts w:ascii="Arial Narrow" w:hAnsi="Arial Narrow" w:cs="Arial"/>
          <w:sz w:val="24"/>
          <w:szCs w:val="24"/>
        </w:rPr>
        <w:t>Debatido o assunto decidiu-se recomendar ao Conselho</w:t>
      </w:r>
      <w:r w:rsidR="009E1E76">
        <w:rPr>
          <w:rFonts w:ascii="Arial Narrow" w:hAnsi="Arial Narrow" w:cs="Arial"/>
          <w:b/>
          <w:sz w:val="24"/>
          <w:szCs w:val="24"/>
        </w:rPr>
        <w:t xml:space="preserve"> </w:t>
      </w:r>
      <w:r w:rsidR="009E1E76" w:rsidRPr="009E1E76">
        <w:rPr>
          <w:rFonts w:ascii="Arial Narrow" w:hAnsi="Arial Narrow" w:cs="Arial"/>
          <w:sz w:val="24"/>
          <w:szCs w:val="24"/>
        </w:rPr>
        <w:t>Diretor que essa contratação</w:t>
      </w:r>
      <w:r w:rsidRPr="00C56602">
        <w:rPr>
          <w:rFonts w:ascii="Arial Narrow" w:hAnsi="Arial Narrow" w:cs="Arial"/>
          <w:sz w:val="24"/>
          <w:szCs w:val="24"/>
        </w:rPr>
        <w:t xml:space="preserve"> se</w:t>
      </w:r>
      <w:r w:rsidR="009E1E76">
        <w:rPr>
          <w:rFonts w:ascii="Arial Narrow" w:hAnsi="Arial Narrow" w:cs="Arial"/>
          <w:sz w:val="24"/>
          <w:szCs w:val="24"/>
        </w:rPr>
        <w:t>ja</w:t>
      </w:r>
      <w:r w:rsidRPr="00C56602">
        <w:rPr>
          <w:rFonts w:ascii="Arial Narrow" w:hAnsi="Arial Narrow" w:cs="Arial"/>
          <w:sz w:val="24"/>
          <w:szCs w:val="24"/>
        </w:rPr>
        <w:t xml:space="preserve"> feita </w:t>
      </w:r>
      <w:r w:rsidR="00C56602" w:rsidRPr="00C56602">
        <w:rPr>
          <w:rFonts w:ascii="Arial Narrow" w:hAnsi="Arial Narrow" w:cs="Arial"/>
          <w:sz w:val="24"/>
          <w:szCs w:val="24"/>
        </w:rPr>
        <w:t>através de carta convite</w:t>
      </w:r>
      <w:r w:rsidR="009E1E76">
        <w:rPr>
          <w:rFonts w:ascii="Arial Narrow" w:hAnsi="Arial Narrow" w:cs="Arial"/>
          <w:sz w:val="24"/>
          <w:szCs w:val="24"/>
        </w:rPr>
        <w:t xml:space="preserve">, no mínimo a </w:t>
      </w:r>
      <w:r w:rsidR="00CA6626">
        <w:rPr>
          <w:rFonts w:ascii="Arial Narrow" w:hAnsi="Arial Narrow" w:cs="Arial"/>
          <w:sz w:val="24"/>
          <w:szCs w:val="24"/>
        </w:rPr>
        <w:t xml:space="preserve">três </w:t>
      </w:r>
      <w:r w:rsidR="00C56602" w:rsidRPr="00C56602">
        <w:rPr>
          <w:rFonts w:ascii="Arial Narrow" w:hAnsi="Arial Narrow" w:cs="Arial"/>
          <w:sz w:val="24"/>
          <w:szCs w:val="24"/>
        </w:rPr>
        <w:t>empresas especializadas</w:t>
      </w:r>
      <w:r w:rsidR="00C56602">
        <w:rPr>
          <w:rFonts w:ascii="Arial Narrow" w:hAnsi="Arial Narrow" w:cs="Arial"/>
          <w:sz w:val="24"/>
          <w:szCs w:val="24"/>
        </w:rPr>
        <w:t xml:space="preserve">, </w:t>
      </w:r>
      <w:r w:rsidR="00CA6626">
        <w:rPr>
          <w:rFonts w:ascii="Arial Narrow" w:hAnsi="Arial Narrow" w:cs="Arial"/>
          <w:sz w:val="24"/>
          <w:szCs w:val="24"/>
        </w:rPr>
        <w:t>como a C</w:t>
      </w:r>
      <w:r w:rsidR="001761FF">
        <w:rPr>
          <w:rFonts w:ascii="Arial Narrow" w:hAnsi="Arial Narrow" w:cs="Arial"/>
          <w:sz w:val="24"/>
          <w:szCs w:val="24"/>
        </w:rPr>
        <w:t>entro de Integração Empresa-Escola - C</w:t>
      </w:r>
      <w:r w:rsidR="00CA6626">
        <w:rPr>
          <w:rFonts w:ascii="Arial Narrow" w:hAnsi="Arial Narrow" w:cs="Arial"/>
          <w:sz w:val="24"/>
          <w:szCs w:val="24"/>
        </w:rPr>
        <w:t xml:space="preserve">IEE e </w:t>
      </w:r>
      <w:r w:rsidR="00895A5C">
        <w:rPr>
          <w:rFonts w:ascii="Arial Narrow" w:hAnsi="Arial Narrow" w:cs="Arial"/>
          <w:sz w:val="24"/>
          <w:szCs w:val="24"/>
        </w:rPr>
        <w:t xml:space="preserve">Fundação para Desenvolvimento de Recursos Humanos – FDRH. </w:t>
      </w:r>
      <w:proofErr w:type="gramStart"/>
      <w:r w:rsidR="00CA6626">
        <w:rPr>
          <w:rFonts w:ascii="Arial Narrow" w:hAnsi="Arial Narrow" w:cs="Arial"/>
          <w:sz w:val="24"/>
          <w:szCs w:val="24"/>
        </w:rPr>
        <w:t>-.</w:t>
      </w:r>
      <w:proofErr w:type="gramEnd"/>
      <w:r w:rsidR="00CA6626">
        <w:rPr>
          <w:rFonts w:ascii="Arial Narrow" w:hAnsi="Arial Narrow" w:cs="Arial"/>
          <w:sz w:val="24"/>
          <w:szCs w:val="24"/>
        </w:rPr>
        <w:t>-.-.-.-.-.-.-.-.-.-.-.-.-.-.-.-.-.-.-.-.-.-.-.-.-.-.-.-.-.-.-</w:t>
      </w:r>
      <w:r w:rsidR="00895A5C">
        <w:rPr>
          <w:rFonts w:ascii="Arial Narrow" w:hAnsi="Arial Narrow" w:cs="Arial"/>
          <w:sz w:val="24"/>
          <w:szCs w:val="24"/>
        </w:rPr>
        <w:t>.-.-.-.-.-.</w:t>
      </w:r>
      <w:r w:rsidR="009E1E76">
        <w:rPr>
          <w:rFonts w:ascii="Arial Narrow" w:hAnsi="Arial Narrow" w:cs="Arial"/>
          <w:sz w:val="24"/>
          <w:szCs w:val="24"/>
        </w:rPr>
        <w:t>-.-.-.-.-.-.-.-.-.-.-.-.-.-.-.-</w:t>
      </w:r>
    </w:p>
    <w:p w:rsidR="00B7605F" w:rsidRDefault="00895A5C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B7605F">
        <w:rPr>
          <w:rFonts w:ascii="Arial Narrow" w:hAnsi="Arial Narrow" w:cs="Arial"/>
          <w:b/>
          <w:sz w:val="24"/>
          <w:szCs w:val="24"/>
        </w:rPr>
        <w:t>3. Seminário do CAU/RS: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6D77B3">
        <w:rPr>
          <w:rFonts w:ascii="Arial Narrow" w:hAnsi="Arial Narrow" w:cs="Arial"/>
          <w:sz w:val="24"/>
          <w:szCs w:val="24"/>
        </w:rPr>
        <w:t>O Presidente manifestou sua aspiração de realisar um</w:t>
      </w:r>
      <w:r w:rsidR="004A32CE">
        <w:rPr>
          <w:rFonts w:ascii="Arial Narrow" w:hAnsi="Arial Narrow" w:cs="Arial"/>
          <w:sz w:val="24"/>
          <w:szCs w:val="24"/>
        </w:rPr>
        <w:t xml:space="preserve"> Seminário</w:t>
      </w:r>
      <w:r w:rsidR="006D77B3">
        <w:rPr>
          <w:rFonts w:ascii="Arial Narrow" w:hAnsi="Arial Narrow" w:cs="Arial"/>
          <w:sz w:val="24"/>
          <w:szCs w:val="24"/>
        </w:rPr>
        <w:t xml:space="preserve">, visando esclarecer os Conselheiros e Comunidade Profissional a respeito do Sistema de Informação </w:t>
      </w:r>
      <w:r w:rsidR="0027295F">
        <w:rPr>
          <w:rFonts w:ascii="Arial Narrow" w:hAnsi="Arial Narrow" w:cs="Arial"/>
          <w:sz w:val="24"/>
          <w:szCs w:val="24"/>
        </w:rPr>
        <w:t xml:space="preserve">e Comunicação </w:t>
      </w:r>
      <w:r w:rsidR="006D77B3">
        <w:rPr>
          <w:rFonts w:ascii="Arial Narrow" w:hAnsi="Arial Narrow" w:cs="Arial"/>
          <w:sz w:val="24"/>
          <w:szCs w:val="24"/>
        </w:rPr>
        <w:t>do Conselho de Arquitetura</w:t>
      </w:r>
      <w:r w:rsidR="0027295F">
        <w:rPr>
          <w:rFonts w:ascii="Arial Narrow" w:hAnsi="Arial Narrow" w:cs="Arial"/>
          <w:sz w:val="24"/>
          <w:szCs w:val="24"/>
        </w:rPr>
        <w:t xml:space="preserve"> – SICCAU. </w:t>
      </w:r>
      <w:r w:rsidR="00CD11B2">
        <w:rPr>
          <w:rFonts w:ascii="Arial Narrow" w:hAnsi="Arial Narrow" w:cs="Arial"/>
          <w:sz w:val="24"/>
          <w:szCs w:val="24"/>
        </w:rPr>
        <w:t xml:space="preserve">Relatou ainda que pretende convidar o Presidente do CAU/BR </w:t>
      </w:r>
      <w:r w:rsidR="00F32B08">
        <w:rPr>
          <w:rFonts w:ascii="Arial Narrow" w:hAnsi="Arial Narrow" w:cs="Arial"/>
          <w:sz w:val="24"/>
          <w:szCs w:val="24"/>
        </w:rPr>
        <w:t>Arq.</w:t>
      </w:r>
      <w:r w:rsidR="00CD11B2">
        <w:rPr>
          <w:rFonts w:ascii="Arial Narrow" w:hAnsi="Arial Narrow" w:cs="Arial"/>
          <w:sz w:val="24"/>
          <w:szCs w:val="24"/>
        </w:rPr>
        <w:t xml:space="preserve"> </w:t>
      </w:r>
      <w:r w:rsidR="00F32B08" w:rsidRPr="004B07EC">
        <w:rPr>
          <w:rFonts w:ascii="Arial Narrow" w:hAnsi="Arial Narrow" w:cs="Arial"/>
          <w:sz w:val="24"/>
          <w:szCs w:val="24"/>
        </w:rPr>
        <w:t xml:space="preserve">Haroldo Pinheiro Villar de Queiroz, </w:t>
      </w:r>
      <w:r w:rsidR="00F32B08">
        <w:rPr>
          <w:rFonts w:ascii="Arial Narrow" w:hAnsi="Arial Narrow" w:cs="Arial"/>
          <w:sz w:val="24"/>
          <w:szCs w:val="24"/>
        </w:rPr>
        <w:t>e a</w:t>
      </w:r>
      <w:r w:rsidR="00F32B08" w:rsidRPr="004B07EC">
        <w:rPr>
          <w:rFonts w:ascii="Arial Narrow" w:hAnsi="Arial Narrow" w:cs="Arial"/>
          <w:sz w:val="24"/>
          <w:szCs w:val="24"/>
        </w:rPr>
        <w:t xml:space="preserve"> Diretora Geral, Arquiteta Mirna </w:t>
      </w:r>
      <w:proofErr w:type="spellStart"/>
      <w:r w:rsidR="00F32B08" w:rsidRPr="004B07EC">
        <w:rPr>
          <w:rFonts w:ascii="Arial Narrow" w:hAnsi="Arial Narrow"/>
          <w:sz w:val="24"/>
          <w:szCs w:val="24"/>
        </w:rPr>
        <w:t>Cortopazzi</w:t>
      </w:r>
      <w:proofErr w:type="spellEnd"/>
      <w:r w:rsidR="00F32B08" w:rsidRPr="004B07EC">
        <w:rPr>
          <w:rFonts w:ascii="Arial Narrow" w:hAnsi="Arial Narrow" w:cs="Arial"/>
          <w:sz w:val="24"/>
          <w:szCs w:val="24"/>
        </w:rPr>
        <w:t xml:space="preserve"> </w:t>
      </w:r>
      <w:r w:rsidR="00F32B08">
        <w:rPr>
          <w:rFonts w:ascii="Arial Narrow" w:hAnsi="Arial Narrow" w:cs="Arial"/>
          <w:sz w:val="24"/>
          <w:szCs w:val="24"/>
        </w:rPr>
        <w:t xml:space="preserve">Lobo para palestrarem sobre o assunto. </w:t>
      </w:r>
      <w:r w:rsidR="00CD11B2">
        <w:rPr>
          <w:rFonts w:ascii="Arial Narrow" w:hAnsi="Arial Narrow" w:cs="Arial"/>
          <w:sz w:val="24"/>
          <w:szCs w:val="24"/>
        </w:rPr>
        <w:t xml:space="preserve"> </w:t>
      </w:r>
      <w:r w:rsidR="0027295F">
        <w:rPr>
          <w:rFonts w:ascii="Arial Narrow" w:hAnsi="Arial Narrow" w:cs="Arial"/>
          <w:sz w:val="24"/>
          <w:szCs w:val="24"/>
        </w:rPr>
        <w:t>No seu entendimento este evento deveria ter dois momentos</w:t>
      </w:r>
      <w:r w:rsidR="00977FCC">
        <w:rPr>
          <w:rFonts w:ascii="Arial Narrow" w:hAnsi="Arial Narrow" w:cs="Arial"/>
          <w:sz w:val="24"/>
          <w:szCs w:val="24"/>
        </w:rPr>
        <w:t>,</w:t>
      </w:r>
      <w:r w:rsidR="0027295F">
        <w:rPr>
          <w:rFonts w:ascii="Arial Narrow" w:hAnsi="Arial Narrow" w:cs="Arial"/>
          <w:sz w:val="24"/>
          <w:szCs w:val="24"/>
        </w:rPr>
        <w:t xml:space="preserve"> </w:t>
      </w:r>
      <w:r w:rsidR="00CD11B2">
        <w:rPr>
          <w:rFonts w:ascii="Arial Narrow" w:hAnsi="Arial Narrow" w:cs="Arial"/>
          <w:sz w:val="24"/>
          <w:szCs w:val="24"/>
        </w:rPr>
        <w:t>um para os Conselheiros e outro para a comunidade profissional.</w:t>
      </w:r>
      <w:r w:rsidR="0027295F">
        <w:rPr>
          <w:rFonts w:ascii="Arial Narrow" w:hAnsi="Arial Narrow" w:cs="Arial"/>
          <w:sz w:val="24"/>
          <w:szCs w:val="24"/>
        </w:rPr>
        <w:t xml:space="preserve"> </w:t>
      </w:r>
      <w:r w:rsidR="00F32B08">
        <w:rPr>
          <w:rFonts w:ascii="Arial Narrow" w:hAnsi="Arial Narrow" w:cs="Arial"/>
          <w:sz w:val="24"/>
          <w:szCs w:val="24"/>
        </w:rPr>
        <w:t xml:space="preserve">Debatido o assunto </w:t>
      </w:r>
      <w:r w:rsidR="004A32CE">
        <w:rPr>
          <w:rFonts w:ascii="Arial Narrow" w:hAnsi="Arial Narrow" w:cs="Arial"/>
          <w:sz w:val="24"/>
          <w:szCs w:val="24"/>
        </w:rPr>
        <w:t xml:space="preserve">agendou-se a princípio a data de 19 de abril, com a seguinte programação no horário das </w:t>
      </w:r>
      <w:proofErr w:type="gramStart"/>
      <w:r w:rsidR="004A32CE">
        <w:rPr>
          <w:rFonts w:ascii="Arial Narrow" w:hAnsi="Arial Narrow" w:cs="Arial"/>
          <w:sz w:val="24"/>
          <w:szCs w:val="24"/>
        </w:rPr>
        <w:t>16 às 17 horas e 30</w:t>
      </w:r>
      <w:r w:rsidR="00832754">
        <w:rPr>
          <w:rFonts w:ascii="Arial Narrow" w:hAnsi="Arial Narrow" w:cs="Arial"/>
          <w:sz w:val="24"/>
          <w:szCs w:val="24"/>
        </w:rPr>
        <w:t xml:space="preserve"> </w:t>
      </w:r>
      <w:r w:rsidR="004A32CE">
        <w:rPr>
          <w:rFonts w:ascii="Arial Narrow" w:hAnsi="Arial Narrow" w:cs="Arial"/>
          <w:sz w:val="24"/>
          <w:szCs w:val="24"/>
        </w:rPr>
        <w:t>minutos, palestra</w:t>
      </w:r>
      <w:proofErr w:type="gramEnd"/>
      <w:r w:rsidR="004A32CE">
        <w:rPr>
          <w:rFonts w:ascii="Arial Narrow" w:hAnsi="Arial Narrow" w:cs="Arial"/>
          <w:sz w:val="24"/>
          <w:szCs w:val="24"/>
        </w:rPr>
        <w:t xml:space="preserve"> aos Conselheiros, das 17 horas e 30 minutas</w:t>
      </w:r>
      <w:r w:rsidR="00832754">
        <w:rPr>
          <w:rFonts w:ascii="Arial Narrow" w:hAnsi="Arial Narrow" w:cs="Arial"/>
          <w:sz w:val="24"/>
          <w:szCs w:val="24"/>
        </w:rPr>
        <w:t xml:space="preserve"> às 18 horas</w:t>
      </w:r>
      <w:r w:rsidR="004A32CE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4A32CE">
        <w:rPr>
          <w:rFonts w:ascii="Arial Narrow" w:hAnsi="Arial Narrow" w:cs="Arial"/>
          <w:sz w:val="24"/>
          <w:szCs w:val="24"/>
        </w:rPr>
        <w:t>coffe</w:t>
      </w:r>
      <w:r w:rsidR="00832754">
        <w:rPr>
          <w:rFonts w:ascii="Arial Narrow" w:hAnsi="Arial Narrow" w:cs="Arial"/>
          <w:sz w:val="24"/>
          <w:szCs w:val="24"/>
        </w:rPr>
        <w:t>e</w:t>
      </w:r>
      <w:proofErr w:type="spellEnd"/>
      <w:r w:rsidR="004A32CE">
        <w:rPr>
          <w:rFonts w:ascii="Arial Narrow" w:hAnsi="Arial Narrow" w:cs="Arial"/>
          <w:sz w:val="24"/>
          <w:szCs w:val="24"/>
        </w:rPr>
        <w:t xml:space="preserve"> Break</w:t>
      </w:r>
      <w:r w:rsidR="00832754">
        <w:rPr>
          <w:rFonts w:ascii="Arial Narrow" w:hAnsi="Arial Narrow" w:cs="Arial"/>
          <w:sz w:val="24"/>
          <w:szCs w:val="24"/>
        </w:rPr>
        <w:t xml:space="preserve">, </w:t>
      </w:r>
      <w:proofErr w:type="gramStart"/>
      <w:r w:rsidR="00832754">
        <w:rPr>
          <w:rFonts w:ascii="Arial Narrow" w:hAnsi="Arial Narrow" w:cs="Arial"/>
          <w:sz w:val="24"/>
          <w:szCs w:val="24"/>
        </w:rPr>
        <w:t>e</w:t>
      </w:r>
      <w:proofErr w:type="gramEnd"/>
      <w:r w:rsidR="00832754">
        <w:rPr>
          <w:rFonts w:ascii="Arial Narrow" w:hAnsi="Arial Narrow" w:cs="Arial"/>
          <w:sz w:val="24"/>
          <w:szCs w:val="24"/>
        </w:rPr>
        <w:t xml:space="preserve"> às 18 horas palestra à Comunidade Profissional.</w:t>
      </w:r>
      <w:r w:rsidR="004A32CE">
        <w:rPr>
          <w:rFonts w:ascii="Arial Narrow" w:hAnsi="Arial Narrow" w:cs="Arial"/>
          <w:sz w:val="24"/>
          <w:szCs w:val="24"/>
        </w:rPr>
        <w:t xml:space="preserve"> F</w:t>
      </w:r>
      <w:r w:rsidR="00F32B08">
        <w:rPr>
          <w:rFonts w:ascii="Arial Narrow" w:hAnsi="Arial Narrow" w:cs="Arial"/>
          <w:sz w:val="24"/>
          <w:szCs w:val="24"/>
        </w:rPr>
        <w:t xml:space="preserve">icou decidido que o Presidente Roberto </w:t>
      </w:r>
      <w:proofErr w:type="spellStart"/>
      <w:r w:rsidR="00F32B08">
        <w:rPr>
          <w:rFonts w:ascii="Arial Narrow" w:hAnsi="Arial Narrow" w:cs="Arial"/>
          <w:sz w:val="24"/>
          <w:szCs w:val="24"/>
        </w:rPr>
        <w:t>Py</w:t>
      </w:r>
      <w:proofErr w:type="spellEnd"/>
      <w:r w:rsidR="00F32B08">
        <w:rPr>
          <w:rFonts w:ascii="Arial Narrow" w:hAnsi="Arial Narrow" w:cs="Arial"/>
          <w:sz w:val="24"/>
          <w:szCs w:val="24"/>
        </w:rPr>
        <w:t xml:space="preserve"> fará o contato com o CAU/BR para agendar sua vinda ao Rio Grande do Sul, e </w:t>
      </w:r>
      <w:r w:rsidR="004A32CE">
        <w:rPr>
          <w:rFonts w:ascii="Arial Narrow" w:hAnsi="Arial Narrow" w:cs="Arial"/>
          <w:sz w:val="24"/>
          <w:szCs w:val="24"/>
        </w:rPr>
        <w:t>confirma</w:t>
      </w:r>
      <w:r w:rsidR="00F32B08">
        <w:rPr>
          <w:rFonts w:ascii="Arial Narrow" w:hAnsi="Arial Narrow" w:cs="Arial"/>
          <w:sz w:val="24"/>
          <w:szCs w:val="24"/>
        </w:rPr>
        <w:t xml:space="preserve">r a data do evento. </w:t>
      </w:r>
      <w:r w:rsidR="004A32CE">
        <w:rPr>
          <w:rFonts w:ascii="Arial Narrow" w:hAnsi="Arial Narrow" w:cs="Arial"/>
          <w:sz w:val="24"/>
          <w:szCs w:val="24"/>
        </w:rPr>
        <w:t xml:space="preserve">O Conselheiro </w:t>
      </w:r>
      <w:r w:rsidR="004A32CE">
        <w:rPr>
          <w:rFonts w:ascii="Arial Narrow" w:eastAsia="Arial" w:hAnsi="Arial Narrow" w:cs="Arial"/>
          <w:color w:val="000000"/>
          <w:sz w:val="24"/>
          <w:szCs w:val="24"/>
        </w:rPr>
        <w:t xml:space="preserve">Carlos Alberto </w:t>
      </w:r>
      <w:proofErr w:type="gramStart"/>
      <w:r w:rsidR="004A32CE">
        <w:rPr>
          <w:rFonts w:ascii="Arial Narrow" w:eastAsia="Arial" w:hAnsi="Arial Narrow" w:cs="Arial"/>
          <w:color w:val="000000"/>
          <w:sz w:val="24"/>
          <w:szCs w:val="24"/>
        </w:rPr>
        <w:t>Sant’Ana</w:t>
      </w:r>
      <w:proofErr w:type="gramEnd"/>
      <w:r w:rsidR="004A32CE">
        <w:rPr>
          <w:rFonts w:ascii="Arial Narrow" w:hAnsi="Arial Narrow" w:cs="Arial"/>
          <w:sz w:val="24"/>
          <w:szCs w:val="24"/>
        </w:rPr>
        <w:t xml:space="preserve"> ficou encarregado de verificar a agenda do Auditório do Tribunal de Justiça </w:t>
      </w:r>
      <w:r w:rsidR="00832754">
        <w:rPr>
          <w:rFonts w:ascii="Arial Narrow" w:hAnsi="Arial Narrow" w:cs="Arial"/>
          <w:sz w:val="24"/>
          <w:szCs w:val="24"/>
        </w:rPr>
        <w:t>para a</w:t>
      </w:r>
      <w:r w:rsidR="0027295F">
        <w:rPr>
          <w:rFonts w:ascii="Arial Narrow" w:hAnsi="Arial Narrow" w:cs="Arial"/>
          <w:sz w:val="24"/>
          <w:szCs w:val="24"/>
        </w:rPr>
        <w:t xml:space="preserve"> realiza</w:t>
      </w:r>
      <w:r w:rsidR="00832754">
        <w:rPr>
          <w:rFonts w:ascii="Arial Narrow" w:hAnsi="Arial Narrow" w:cs="Arial"/>
          <w:sz w:val="24"/>
          <w:szCs w:val="24"/>
        </w:rPr>
        <w:t xml:space="preserve">ção do evento. A Conselheira Cristina Azevedo ficou encarregada de elaborar um cartaz para divulgação do evento pelas entidades de classe via e-mail. </w:t>
      </w:r>
      <w:proofErr w:type="gramStart"/>
      <w:r w:rsidR="00B7605F">
        <w:rPr>
          <w:rFonts w:ascii="Arial Narrow" w:hAnsi="Arial Narrow" w:cs="Arial"/>
          <w:sz w:val="24"/>
          <w:szCs w:val="24"/>
        </w:rPr>
        <w:t>-.</w:t>
      </w:r>
      <w:proofErr w:type="gramEnd"/>
      <w:r w:rsidR="00B7605F">
        <w:rPr>
          <w:rFonts w:ascii="Arial Narrow" w:hAnsi="Arial Narrow" w:cs="Arial"/>
          <w:sz w:val="24"/>
          <w:szCs w:val="24"/>
        </w:rPr>
        <w:t>-.-.-.-.-.-.-.-.-.-.-.-.</w:t>
      </w:r>
    </w:p>
    <w:p w:rsidR="00721F89" w:rsidRDefault="00B7605F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096195">
        <w:rPr>
          <w:rFonts w:ascii="Arial Narrow" w:hAnsi="Arial Narrow" w:cs="Arial"/>
          <w:b/>
          <w:sz w:val="24"/>
          <w:szCs w:val="24"/>
        </w:rPr>
        <w:t>4. Planejamento do CAU/RS:</w:t>
      </w:r>
      <w:r>
        <w:rPr>
          <w:rFonts w:ascii="Arial Narrow" w:hAnsi="Arial Narrow" w:cs="Arial"/>
          <w:sz w:val="24"/>
          <w:szCs w:val="24"/>
        </w:rPr>
        <w:t xml:space="preserve"> O Presidente sugeriu que fosse feito contato com a Consultoria indicada pelo Vice-Presidente para verificar a possibilidade de lhe encaminhar uma carta-convite a fim de participar do concurso para assessorar o CAU/RS nesse Planejamento. O Coordenador da Comissão de Atos</w:t>
      </w:r>
      <w:r w:rsidR="009E1E76">
        <w:rPr>
          <w:rFonts w:ascii="Arial Narrow" w:hAnsi="Arial Narrow" w:cs="Arial"/>
          <w:sz w:val="24"/>
          <w:szCs w:val="24"/>
        </w:rPr>
        <w:t xml:space="preserve"> Administrativos</w:t>
      </w:r>
      <w:r>
        <w:rPr>
          <w:rFonts w:ascii="Arial Narrow" w:hAnsi="Arial Narrow" w:cs="Arial"/>
          <w:sz w:val="24"/>
          <w:szCs w:val="24"/>
        </w:rPr>
        <w:t xml:space="preserve">, Conselheiro </w:t>
      </w:r>
      <w:r w:rsidR="009E1E76">
        <w:rPr>
          <w:rFonts w:ascii="Arial Narrow" w:hAnsi="Arial Narrow" w:cs="Arial"/>
          <w:sz w:val="24"/>
          <w:szCs w:val="24"/>
        </w:rPr>
        <w:t xml:space="preserve">Carlos Alberto </w:t>
      </w:r>
      <w:proofErr w:type="gramStart"/>
      <w:r>
        <w:rPr>
          <w:rFonts w:ascii="Arial Narrow" w:hAnsi="Arial Narrow" w:cs="Arial"/>
          <w:sz w:val="24"/>
          <w:szCs w:val="24"/>
        </w:rPr>
        <w:t>Sant’Ana</w:t>
      </w:r>
      <w:proofErr w:type="gramEnd"/>
      <w:r>
        <w:rPr>
          <w:rFonts w:ascii="Arial Narrow" w:hAnsi="Arial Narrow" w:cs="Arial"/>
          <w:sz w:val="24"/>
          <w:szCs w:val="24"/>
        </w:rPr>
        <w:t xml:space="preserve">, sugeriu que fosse eleito um grupo no Plenário para tratar somente desse assunto. Debatida a proposta entendeu-se que o Conselho Diretor </w:t>
      </w:r>
      <w:r w:rsidR="00096195">
        <w:rPr>
          <w:rFonts w:ascii="Arial Narrow" w:hAnsi="Arial Narrow" w:cs="Arial"/>
          <w:sz w:val="24"/>
          <w:szCs w:val="24"/>
        </w:rPr>
        <w:t xml:space="preserve">seria este Grupo, uma vez que ele já é representativo do Plenário, por contar com os Coordenadores das sete Comissões, </w:t>
      </w:r>
      <w:r w:rsidR="00FE46D2">
        <w:rPr>
          <w:rFonts w:ascii="Arial Narrow" w:hAnsi="Arial Narrow" w:cs="Arial"/>
          <w:sz w:val="24"/>
          <w:szCs w:val="24"/>
        </w:rPr>
        <w:t>correspondendo a um terço do Plenário</w:t>
      </w:r>
      <w:r w:rsidR="00977FCC">
        <w:rPr>
          <w:rFonts w:ascii="Arial Narrow" w:hAnsi="Arial Narrow" w:cs="Arial"/>
          <w:sz w:val="24"/>
          <w:szCs w:val="24"/>
        </w:rPr>
        <w:t>.</w:t>
      </w:r>
      <w:r w:rsidR="00096195">
        <w:rPr>
          <w:rFonts w:ascii="Arial Narrow" w:hAnsi="Arial Narrow" w:cs="Arial"/>
          <w:sz w:val="24"/>
          <w:szCs w:val="24"/>
        </w:rPr>
        <w:t xml:space="preserve"> </w:t>
      </w:r>
      <w:r w:rsidR="00977FCC">
        <w:rPr>
          <w:rFonts w:ascii="Arial Narrow" w:hAnsi="Arial Narrow" w:cs="Arial"/>
          <w:sz w:val="24"/>
          <w:szCs w:val="24"/>
        </w:rPr>
        <w:t>N</w:t>
      </w:r>
      <w:r w:rsidR="00096195">
        <w:rPr>
          <w:rFonts w:ascii="Arial Narrow" w:hAnsi="Arial Narrow" w:cs="Arial"/>
          <w:sz w:val="24"/>
          <w:szCs w:val="24"/>
        </w:rPr>
        <w:t xml:space="preserve">ão havendo, </w:t>
      </w:r>
      <w:r w:rsidR="00096195">
        <w:rPr>
          <w:rFonts w:ascii="Arial Narrow" w:hAnsi="Arial Narrow" w:cs="Arial"/>
          <w:sz w:val="24"/>
          <w:szCs w:val="24"/>
        </w:rPr>
        <w:lastRenderedPageBreak/>
        <w:t xml:space="preserve">portanto, necessidade de criar mais um Grupo de Trabalho. </w:t>
      </w:r>
      <w:r w:rsidR="00977FCC">
        <w:rPr>
          <w:rFonts w:ascii="Arial Narrow" w:hAnsi="Arial Narrow" w:cs="Arial"/>
          <w:sz w:val="24"/>
          <w:szCs w:val="24"/>
        </w:rPr>
        <w:t xml:space="preserve">Ficou decidido que o Vice Presidente Alberto Cabral será o coordenador deste trabalho. </w:t>
      </w:r>
      <w:r w:rsidR="00FE46D2">
        <w:rPr>
          <w:rFonts w:ascii="Arial Narrow" w:hAnsi="Arial Narrow" w:cs="Arial"/>
          <w:sz w:val="24"/>
          <w:szCs w:val="24"/>
        </w:rPr>
        <w:t xml:space="preserve">O Coordenador </w:t>
      </w:r>
      <w:proofErr w:type="gramStart"/>
      <w:r w:rsidR="00FE46D2">
        <w:rPr>
          <w:rFonts w:ascii="Arial Narrow" w:hAnsi="Arial Narrow" w:cs="Arial"/>
          <w:sz w:val="24"/>
          <w:szCs w:val="24"/>
        </w:rPr>
        <w:t>Sant’Ana</w:t>
      </w:r>
      <w:proofErr w:type="gramEnd"/>
      <w:r w:rsidR="00FE46D2">
        <w:rPr>
          <w:rFonts w:ascii="Arial Narrow" w:hAnsi="Arial Narrow" w:cs="Arial"/>
          <w:sz w:val="24"/>
          <w:szCs w:val="24"/>
        </w:rPr>
        <w:t xml:space="preserve"> sugeriu que fosse feito contato também com a empresa que prestou essa Assessoria para a Prefeitura Municipal de Porto Alegre. O Vice-Presidente sugeriu também o Serviço Brasileiro de Apoio </w:t>
      </w:r>
      <w:r w:rsidR="00721F89">
        <w:rPr>
          <w:rFonts w:ascii="Arial Narrow" w:hAnsi="Arial Narrow" w:cs="Arial"/>
          <w:sz w:val="24"/>
          <w:szCs w:val="24"/>
        </w:rPr>
        <w:t>às Micro e Pequenas Empresas - S</w:t>
      </w:r>
      <w:r w:rsidR="00FE46D2">
        <w:rPr>
          <w:rFonts w:ascii="Arial Narrow" w:hAnsi="Arial Narrow" w:cs="Arial"/>
          <w:sz w:val="24"/>
          <w:szCs w:val="24"/>
        </w:rPr>
        <w:t>EBRAE.</w:t>
      </w:r>
      <w:r w:rsidR="00721F8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721F89">
        <w:rPr>
          <w:rFonts w:ascii="Arial Narrow" w:hAnsi="Arial Narrow" w:cs="Arial"/>
          <w:sz w:val="24"/>
          <w:szCs w:val="24"/>
        </w:rPr>
        <w:t>-.</w:t>
      </w:r>
      <w:proofErr w:type="gramEnd"/>
      <w:r w:rsidR="00721F89">
        <w:rPr>
          <w:rFonts w:ascii="Arial Narrow" w:hAnsi="Arial Narrow" w:cs="Arial"/>
          <w:sz w:val="24"/>
          <w:szCs w:val="24"/>
        </w:rPr>
        <w:t>-.-.-.-.-.-.-.</w:t>
      </w:r>
      <w:r w:rsidR="00977FCC">
        <w:rPr>
          <w:rFonts w:ascii="Arial Narrow" w:hAnsi="Arial Narrow" w:cs="Arial"/>
          <w:sz w:val="24"/>
          <w:szCs w:val="24"/>
        </w:rPr>
        <w:t>-.-.-.-.</w:t>
      </w:r>
      <w:r w:rsidR="009E1E76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</w:t>
      </w:r>
    </w:p>
    <w:p w:rsidR="00721F89" w:rsidRDefault="00721F89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721F89">
        <w:rPr>
          <w:rFonts w:ascii="Arial Narrow" w:hAnsi="Arial Narrow" w:cs="Arial"/>
          <w:b/>
          <w:sz w:val="24"/>
          <w:szCs w:val="24"/>
        </w:rPr>
        <w:t>5. Prioridades para a Comissão de Atos:</w:t>
      </w:r>
      <w:r>
        <w:rPr>
          <w:rFonts w:ascii="Arial Narrow" w:hAnsi="Arial Narrow" w:cs="Arial"/>
          <w:sz w:val="24"/>
          <w:szCs w:val="24"/>
        </w:rPr>
        <w:t xml:space="preserve"> O Coordenador da Comissão de Atos declara que no seu entendimento sua Comissão deveria tratar dos seguintes assuntos em ordem de prioridade: a) Planejamento Estratégico Geral; b) Metas e objetivos; c) Plano de Cargos e Salários. </w:t>
      </w:r>
      <w:proofErr w:type="gramStart"/>
      <w:r>
        <w:rPr>
          <w:rFonts w:ascii="Arial Narrow" w:hAnsi="Arial Narrow" w:cs="Arial"/>
          <w:sz w:val="24"/>
          <w:szCs w:val="24"/>
        </w:rPr>
        <w:t>-.</w:t>
      </w:r>
      <w:proofErr w:type="gramEnd"/>
      <w:r>
        <w:rPr>
          <w:rFonts w:ascii="Arial Narrow" w:hAnsi="Arial Narrow" w:cs="Arial"/>
          <w:sz w:val="24"/>
          <w:szCs w:val="24"/>
        </w:rPr>
        <w:t>-.-.-.-.-.-.-.-.-</w:t>
      </w:r>
    </w:p>
    <w:p w:rsidR="00671DC7" w:rsidRPr="00721F89" w:rsidRDefault="00FE46D2" w:rsidP="004D1585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sectPr w:rsidR="00671DC7" w:rsidRPr="00721F89" w:rsidSect="00487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70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F8" w:rsidRDefault="007C60F8" w:rsidP="00815A3F">
      <w:r>
        <w:separator/>
      </w:r>
    </w:p>
  </w:endnote>
  <w:endnote w:type="continuationSeparator" w:id="0">
    <w:p w:rsidR="007C60F8" w:rsidRDefault="007C60F8" w:rsidP="008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A" w:rsidRDefault="009232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A" w:rsidRDefault="009232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A" w:rsidRDefault="009232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F8" w:rsidRDefault="007C60F8" w:rsidP="00815A3F">
      <w:r>
        <w:separator/>
      </w:r>
    </w:p>
  </w:footnote>
  <w:footnote w:type="continuationSeparator" w:id="0">
    <w:p w:rsidR="007C60F8" w:rsidRDefault="007C60F8" w:rsidP="0081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A" w:rsidRDefault="009232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3F" w:rsidRDefault="00815A3F" w:rsidP="00815A3F">
    <w:pPr>
      <w:pStyle w:val="Cabealho"/>
      <w:jc w:val="center"/>
    </w:pPr>
    <w:r w:rsidRPr="00815A3F">
      <w:rPr>
        <w:noProof/>
        <w:lang w:eastAsia="pt-BR"/>
      </w:rPr>
      <w:drawing>
        <wp:inline distT="0" distB="0" distL="0" distR="0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A3F" w:rsidRDefault="00815A3F" w:rsidP="00815A3F">
    <w:pPr>
      <w:pStyle w:val="Cabealho"/>
      <w:jc w:val="center"/>
    </w:pPr>
  </w:p>
  <w:p w:rsidR="00815A3F" w:rsidRDefault="00815A3F" w:rsidP="00815A3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815A3F" w:rsidRDefault="00815A3F" w:rsidP="00815A3F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815A3F" w:rsidRDefault="00815A3F" w:rsidP="00815A3F"/>
  <w:p w:rsidR="00815A3F" w:rsidRPr="00A05B71" w:rsidRDefault="00815A3F" w:rsidP="00815A3F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r w:rsidRPr="00A05B71">
      <w:rPr>
        <w:rFonts w:ascii="Arial Narrow" w:hAnsi="Arial Narrow"/>
        <w:b/>
        <w:sz w:val="26"/>
        <w:szCs w:val="26"/>
        <w:u w:val="single"/>
      </w:rPr>
      <w:t xml:space="preserve">Súmula </w:t>
    </w:r>
    <w:r w:rsidR="00A05B71">
      <w:rPr>
        <w:rFonts w:ascii="Arial Narrow" w:hAnsi="Arial Narrow"/>
        <w:b/>
        <w:sz w:val="26"/>
        <w:szCs w:val="26"/>
        <w:u w:val="single"/>
      </w:rPr>
      <w:t xml:space="preserve">da </w:t>
    </w:r>
    <w:r w:rsidR="005D5C31">
      <w:rPr>
        <w:rFonts w:ascii="Arial Narrow" w:hAnsi="Arial Narrow"/>
        <w:b/>
        <w:sz w:val="26"/>
        <w:szCs w:val="26"/>
        <w:u w:val="single"/>
      </w:rPr>
      <w:t>3</w:t>
    </w:r>
    <w:r w:rsidRPr="00A05B71">
      <w:rPr>
        <w:rFonts w:ascii="Arial Narrow" w:hAnsi="Arial Narrow"/>
        <w:b/>
        <w:sz w:val="26"/>
        <w:szCs w:val="26"/>
        <w:u w:val="single"/>
      </w:rPr>
      <w:t>ª Reunião da Comissão de Atos</w:t>
    </w:r>
    <w:r w:rsidR="00A05B71" w:rsidRPr="00A05B71">
      <w:rPr>
        <w:rFonts w:ascii="Arial Narrow" w:hAnsi="Arial Narrow"/>
        <w:b/>
        <w:sz w:val="26"/>
        <w:szCs w:val="26"/>
        <w:u w:val="single"/>
      </w:rPr>
      <w:t xml:space="preserve"> </w:t>
    </w:r>
    <w:r w:rsidR="0092329A">
      <w:rPr>
        <w:rFonts w:ascii="Arial Narrow" w:hAnsi="Arial Narrow"/>
        <w:b/>
        <w:sz w:val="26"/>
        <w:szCs w:val="26"/>
        <w:u w:val="single"/>
      </w:rPr>
      <w:t>Administrativos</w:t>
    </w:r>
  </w:p>
  <w:p w:rsidR="00815A3F" w:rsidRDefault="00815A3F" w:rsidP="00815A3F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A" w:rsidRDefault="009232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585"/>
    <w:rsid w:val="00061D41"/>
    <w:rsid w:val="00076D56"/>
    <w:rsid w:val="00077A40"/>
    <w:rsid w:val="00096195"/>
    <w:rsid w:val="000A3CD8"/>
    <w:rsid w:val="000C43A1"/>
    <w:rsid w:val="000C62CF"/>
    <w:rsid w:val="000D568B"/>
    <w:rsid w:val="000E57C4"/>
    <w:rsid w:val="000F637C"/>
    <w:rsid w:val="001345BE"/>
    <w:rsid w:val="0017536D"/>
    <w:rsid w:val="001761FF"/>
    <w:rsid w:val="001D5CE2"/>
    <w:rsid w:val="002233E4"/>
    <w:rsid w:val="0027295F"/>
    <w:rsid w:val="0028474A"/>
    <w:rsid w:val="00287172"/>
    <w:rsid w:val="002B6C57"/>
    <w:rsid w:val="002F720D"/>
    <w:rsid w:val="00305D62"/>
    <w:rsid w:val="003332FC"/>
    <w:rsid w:val="0036654F"/>
    <w:rsid w:val="00382B1A"/>
    <w:rsid w:val="0038787D"/>
    <w:rsid w:val="00396D6F"/>
    <w:rsid w:val="003D31D5"/>
    <w:rsid w:val="003F2319"/>
    <w:rsid w:val="003F2959"/>
    <w:rsid w:val="004432E2"/>
    <w:rsid w:val="00457A3B"/>
    <w:rsid w:val="004608FB"/>
    <w:rsid w:val="00487F28"/>
    <w:rsid w:val="004A32CE"/>
    <w:rsid w:val="004B39DF"/>
    <w:rsid w:val="004D1585"/>
    <w:rsid w:val="004E68FE"/>
    <w:rsid w:val="004F3072"/>
    <w:rsid w:val="0050585F"/>
    <w:rsid w:val="00592B5B"/>
    <w:rsid w:val="005C597C"/>
    <w:rsid w:val="005D5C31"/>
    <w:rsid w:val="00671DC7"/>
    <w:rsid w:val="006946AA"/>
    <w:rsid w:val="00694F93"/>
    <w:rsid w:val="006B1EDA"/>
    <w:rsid w:val="006D77B3"/>
    <w:rsid w:val="006E0245"/>
    <w:rsid w:val="006F3C13"/>
    <w:rsid w:val="00711F50"/>
    <w:rsid w:val="00721F89"/>
    <w:rsid w:val="00724FDB"/>
    <w:rsid w:val="00764112"/>
    <w:rsid w:val="007A2FBE"/>
    <w:rsid w:val="007B24B3"/>
    <w:rsid w:val="007C60F8"/>
    <w:rsid w:val="00805347"/>
    <w:rsid w:val="00806D3B"/>
    <w:rsid w:val="00815A3F"/>
    <w:rsid w:val="00832754"/>
    <w:rsid w:val="008508EE"/>
    <w:rsid w:val="00857426"/>
    <w:rsid w:val="00866A0B"/>
    <w:rsid w:val="00895A5C"/>
    <w:rsid w:val="008D1215"/>
    <w:rsid w:val="00913C7D"/>
    <w:rsid w:val="0092329A"/>
    <w:rsid w:val="00926DCE"/>
    <w:rsid w:val="00945DFF"/>
    <w:rsid w:val="00970336"/>
    <w:rsid w:val="00977FCC"/>
    <w:rsid w:val="0098101D"/>
    <w:rsid w:val="009974F5"/>
    <w:rsid w:val="009C532C"/>
    <w:rsid w:val="009E1E76"/>
    <w:rsid w:val="009F1B74"/>
    <w:rsid w:val="00A05B71"/>
    <w:rsid w:val="00A75B7E"/>
    <w:rsid w:val="00AA3AE6"/>
    <w:rsid w:val="00AA54BB"/>
    <w:rsid w:val="00AD338D"/>
    <w:rsid w:val="00AE56A6"/>
    <w:rsid w:val="00AF1A0B"/>
    <w:rsid w:val="00AF5B1B"/>
    <w:rsid w:val="00B14674"/>
    <w:rsid w:val="00B25585"/>
    <w:rsid w:val="00B30078"/>
    <w:rsid w:val="00B324E1"/>
    <w:rsid w:val="00B472CA"/>
    <w:rsid w:val="00B751FF"/>
    <w:rsid w:val="00B75AF2"/>
    <w:rsid w:val="00B7605F"/>
    <w:rsid w:val="00B96C83"/>
    <w:rsid w:val="00BB1234"/>
    <w:rsid w:val="00BC28C8"/>
    <w:rsid w:val="00BD216B"/>
    <w:rsid w:val="00BD496B"/>
    <w:rsid w:val="00C20262"/>
    <w:rsid w:val="00C56602"/>
    <w:rsid w:val="00C8285B"/>
    <w:rsid w:val="00CA6626"/>
    <w:rsid w:val="00CD0B69"/>
    <w:rsid w:val="00CD11B2"/>
    <w:rsid w:val="00D66F6D"/>
    <w:rsid w:val="00D803A1"/>
    <w:rsid w:val="00D80DCC"/>
    <w:rsid w:val="00D86AD8"/>
    <w:rsid w:val="00E01437"/>
    <w:rsid w:val="00E0383F"/>
    <w:rsid w:val="00E6009F"/>
    <w:rsid w:val="00E736BA"/>
    <w:rsid w:val="00E73D99"/>
    <w:rsid w:val="00ED3F2F"/>
    <w:rsid w:val="00EF4CD8"/>
    <w:rsid w:val="00F16672"/>
    <w:rsid w:val="00F26005"/>
    <w:rsid w:val="00F27F35"/>
    <w:rsid w:val="00F32403"/>
    <w:rsid w:val="00F32B08"/>
    <w:rsid w:val="00F33BF8"/>
    <w:rsid w:val="00F66752"/>
    <w:rsid w:val="00F77574"/>
    <w:rsid w:val="00F90C6B"/>
    <w:rsid w:val="00FE021B"/>
    <w:rsid w:val="00FE46D2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Claudivana Bittencourt</cp:lastModifiedBy>
  <cp:revision>14</cp:revision>
  <cp:lastPrinted>2017-02-03T16:35:00Z</cp:lastPrinted>
  <dcterms:created xsi:type="dcterms:W3CDTF">2012-03-07T14:32:00Z</dcterms:created>
  <dcterms:modified xsi:type="dcterms:W3CDTF">2017-02-03T16:35:00Z</dcterms:modified>
</cp:coreProperties>
</file>