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9552FD">
      <w:pPr>
        <w:suppressLineNumbers/>
        <w:spacing w:after="0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76C50">
        <w:rPr>
          <w:rFonts w:eastAsia="Cambria" w:cs="Times New Roman"/>
          <w:b/>
        </w:rPr>
        <w:t>20</w:t>
      </w:r>
      <w:r w:rsidR="001A33EE">
        <w:rPr>
          <w:rFonts w:eastAsia="Cambria" w:cs="Times New Roman"/>
          <w:b/>
        </w:rPr>
        <w:t>4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1A33EE" w:rsidP="000B002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04/09</w:t>
            </w:r>
            <w:r w:rsidR="00262FBE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183889" w:rsidRPr="00E96F96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183889" w:rsidRDefault="00183889" w:rsidP="00183889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183889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Default="00183889" w:rsidP="00183889">
            <w:pPr>
              <w:widowControl w:val="0"/>
              <w:suppressAutoHyphens/>
              <w:ind w:firstLine="123"/>
              <w:rPr>
                <w:rFonts w:eastAsia="Cambria" w:cs="Times New Roman"/>
              </w:rPr>
            </w:pPr>
            <w:r w:rsidRPr="00183889">
              <w:rPr>
                <w:rFonts w:eastAsia="Cambria" w:cs="Times New Roman"/>
              </w:rPr>
              <w:t>Presidente</w:t>
            </w:r>
            <w:r>
              <w:rPr>
                <w:rFonts w:eastAsia="Cambria" w:cs="Times New Roman"/>
              </w:rPr>
              <w:t xml:space="preserve"> </w:t>
            </w:r>
          </w:p>
        </w:tc>
      </w:tr>
      <w:tr w:rsidR="0089119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2656E4" w:rsidRPr="00E96F96" w:rsidTr="00144160">
        <w:tc>
          <w:tcPr>
            <w:tcW w:w="4313" w:type="dxa"/>
            <w:gridSpan w:val="3"/>
          </w:tcPr>
          <w:p w:rsidR="002656E4" w:rsidRDefault="00976C5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E96F96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  <w:tr w:rsidR="00FC343A" w:rsidRPr="00E96F96" w:rsidTr="00144160">
        <w:tc>
          <w:tcPr>
            <w:tcW w:w="4313" w:type="dxa"/>
            <w:gridSpan w:val="3"/>
          </w:tcPr>
          <w:p w:rsidR="00FC343A" w:rsidRDefault="00106CB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FC343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08665C" w:rsidRPr="00E96F96" w:rsidTr="00144160">
        <w:tc>
          <w:tcPr>
            <w:tcW w:w="4313" w:type="dxa"/>
            <w:gridSpan w:val="3"/>
          </w:tcPr>
          <w:p w:rsidR="0008665C" w:rsidRDefault="0008665C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356" w:type="dxa"/>
            <w:gridSpan w:val="5"/>
          </w:tcPr>
          <w:p w:rsidR="0008665C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B95199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Todos conselheiros convocados estão presentes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796A48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N</w:t>
            </w:r>
            <w:r w:rsidR="00B95199">
              <w:rPr>
                <w:rFonts w:cs="Calibri"/>
                <w:color w:val="000000" w:themeColor="text1"/>
              </w:rPr>
              <w:t>ão há encaminhamentos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F620E9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83889" w:rsidRPr="006D0D45" w:rsidRDefault="006D0D45" w:rsidP="006C4403">
            <w:pPr>
              <w:pStyle w:val="PargrafodaLista"/>
              <w:numPr>
                <w:ilvl w:val="0"/>
                <w:numId w:val="4"/>
              </w:numPr>
              <w:tabs>
                <w:tab w:val="left" w:pos="156"/>
              </w:tabs>
              <w:ind w:left="0" w:firstLine="15"/>
              <w:rPr>
                <w:rFonts w:cs="Calibri"/>
              </w:rPr>
            </w:pPr>
            <w:r>
              <w:rPr>
                <w:rFonts w:cs="Calibri"/>
              </w:rPr>
              <w:t>Relato sobre a participação dos Encontros no CAU/RS em Santa Cruz do Sul – Cons. Hermes.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6C4403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721F33" w:rsidRPr="00AD118F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DE05CA" w:rsidP="00106CB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por todos e, não havendo ressalvas, foi assinada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DE05CA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3F0820" w:rsidRPr="001C45A0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A73AA4" w:rsidRDefault="00DE05CA" w:rsidP="00E25AD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comunicados.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DE05CA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9552FD" w:rsidRPr="009552FD" w:rsidRDefault="00106CB0" w:rsidP="00201BD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>O</w:t>
      </w:r>
      <w:r w:rsidR="00F620E9">
        <w:rPr>
          <w:rFonts w:cs="Calibri"/>
          <w:b/>
        </w:rPr>
        <w:t xml:space="preserve">rdem do </w:t>
      </w:r>
      <w:r w:rsidR="00F620E9" w:rsidRPr="00E373FB">
        <w:rPr>
          <w:rFonts w:cs="Calibri"/>
          <w:b/>
        </w:rPr>
        <w:t>dia:</w:t>
      </w:r>
    </w:p>
    <w:p w:rsidR="009552FD" w:rsidRPr="009552FD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9552FD">
        <w:rPr>
          <w:rFonts w:cstheme="minorHAnsi"/>
          <w:b/>
          <w:sz w:val="21"/>
          <w:szCs w:val="21"/>
        </w:rPr>
        <w:t>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2FD" w:rsidRPr="00E96F96" w:rsidTr="009552FD">
        <w:trPr>
          <w:trHeight w:val="423"/>
        </w:trPr>
        <w:tc>
          <w:tcPr>
            <w:tcW w:w="1999" w:type="dxa"/>
            <w:vAlign w:val="center"/>
          </w:tcPr>
          <w:p w:rsidR="009552FD" w:rsidRPr="00E96F96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2FD" w:rsidRPr="00DE05CA" w:rsidRDefault="009552FD" w:rsidP="00201BDB">
            <w:pPr>
              <w:pStyle w:val="PargrafodaLista"/>
              <w:numPr>
                <w:ilvl w:val="2"/>
                <w:numId w:val="2"/>
              </w:numPr>
              <w:ind w:left="582" w:hanging="582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E05CA">
              <w:rPr>
                <w:rFonts w:cstheme="minorHAnsi"/>
                <w:b/>
                <w:sz w:val="21"/>
                <w:szCs w:val="21"/>
              </w:rPr>
              <w:t>Plano de Ação 2018:</w:t>
            </w:r>
          </w:p>
          <w:p w:rsidR="00DE05CA" w:rsidRDefault="00DE05CA" w:rsidP="00DE05C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Sobre o Plano de Ação de 2018, os Gerentes Tales e Carla propõem que se considere a projeção do mesmo número de reuniões e iniciativas externas. Também está sendo considerada a possibilidade de um membro a mais na Comissão.</w:t>
            </w:r>
          </w:p>
          <w:p w:rsidR="009552FD" w:rsidRPr="00D72E45" w:rsidRDefault="007534FF" w:rsidP="0013174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explica que o CAU/BR solicita que seja aplicada a taxa de 3,8% nas despesas, a título de correção de INPC.</w:t>
            </w:r>
          </w:p>
        </w:tc>
      </w:tr>
      <w:tr w:rsidR="009552FD" w:rsidRPr="00E96F96" w:rsidTr="009552FD">
        <w:trPr>
          <w:trHeight w:val="445"/>
        </w:trPr>
        <w:tc>
          <w:tcPr>
            <w:tcW w:w="1999" w:type="dxa"/>
            <w:vAlign w:val="center"/>
          </w:tcPr>
          <w:p w:rsidR="009552FD" w:rsidRPr="00E96F96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2FD" w:rsidRPr="006E320C" w:rsidRDefault="00131744" w:rsidP="00D87BE7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9552FD" w:rsidRDefault="009552FD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0F106F" w:rsidRDefault="000F106F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0F106F" w:rsidRPr="009552FD" w:rsidRDefault="000F106F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9552FD" w:rsidRPr="009552FD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9552FD">
        <w:rPr>
          <w:rFonts w:cstheme="minorHAnsi"/>
          <w:b/>
          <w:sz w:val="21"/>
          <w:szCs w:val="21"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2FD" w:rsidRPr="00E96F96" w:rsidTr="001E06E4">
        <w:trPr>
          <w:trHeight w:val="10899"/>
        </w:trPr>
        <w:tc>
          <w:tcPr>
            <w:tcW w:w="1999" w:type="dxa"/>
            <w:vAlign w:val="center"/>
          </w:tcPr>
          <w:p w:rsidR="009552FD" w:rsidRPr="00E96F96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2FD" w:rsidRDefault="009552FD" w:rsidP="00201BD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552FD">
              <w:rPr>
                <w:rFonts w:cstheme="minorHAnsi"/>
                <w:b/>
                <w:sz w:val="21"/>
                <w:szCs w:val="21"/>
              </w:rPr>
              <w:t>Info</w:t>
            </w:r>
            <w:r>
              <w:rPr>
                <w:rFonts w:cstheme="minorHAnsi"/>
                <w:b/>
                <w:sz w:val="21"/>
                <w:szCs w:val="21"/>
              </w:rPr>
              <w:t>rmes sobre aquisição de imóveis:</w:t>
            </w:r>
          </w:p>
          <w:p w:rsidR="009552FD" w:rsidRDefault="007534FF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Gerente Carla diz que última semana solicitou atualização do assunto ao Sr. Rafael, que é Diretor Financeiro da FUNCORSAN, e o mesmo informou que em breve teria informações.</w:t>
            </w:r>
          </w:p>
          <w:p w:rsidR="000A75E6" w:rsidRDefault="000A75E6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pede que a Gerente Carla verifique junto ao proprietário do imóvel do 13º andar a disponibilidade da matrícula do imóvel e dos boxes para que seja feita uma avaliação pela CEF, juntamente com o 6º, 8º</w:t>
            </w:r>
            <w:r w:rsidR="001F758F">
              <w:rPr>
                <w:rFonts w:cstheme="minorHAnsi"/>
                <w:sz w:val="21"/>
                <w:szCs w:val="21"/>
              </w:rPr>
              <w:t>, 10º, 12º andares da FUNCORSAN.</w:t>
            </w:r>
          </w:p>
          <w:p w:rsidR="007534FF" w:rsidRPr="009552FD" w:rsidRDefault="007534FF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</w:p>
          <w:p w:rsidR="009552FD" w:rsidRDefault="009552FD" w:rsidP="00201BD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552FD">
              <w:rPr>
                <w:rFonts w:cstheme="minorHAnsi"/>
                <w:b/>
                <w:sz w:val="21"/>
                <w:szCs w:val="21"/>
              </w:rPr>
              <w:t>Contrib</w:t>
            </w:r>
            <w:r>
              <w:rPr>
                <w:rFonts w:cstheme="minorHAnsi"/>
                <w:b/>
                <w:sz w:val="21"/>
                <w:szCs w:val="21"/>
              </w:rPr>
              <w:t>uições para o Regimento Interno:</w:t>
            </w:r>
          </w:p>
          <w:p w:rsidR="009552FD" w:rsidRDefault="001F758F" w:rsidP="0097589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COA/RS não recebeu contribuições das demais Comissões. O Cons. Cabral propõe que seja feito um comunicado às Comissões informando que a Comissão se exime de qualquer responsabilidade futura visto a não participação e/ou contribuição dos demais Conselheiros.</w:t>
            </w:r>
          </w:p>
          <w:p w:rsidR="001F758F" w:rsidRDefault="001F758F" w:rsidP="0097589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Coord. Hermes sugere que o e-mail com a minuta do RI seja reenviada às Comissões, reforçando o prazo de manifestação.</w:t>
            </w:r>
          </w:p>
          <w:p w:rsidR="001F758F" w:rsidRDefault="001F758F" w:rsidP="0097589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estende o prazo para contribuições para o RI até o dia 15/09.</w:t>
            </w:r>
          </w:p>
          <w:p w:rsidR="00B64FBB" w:rsidRPr="001F758F" w:rsidRDefault="00B64FBB" w:rsidP="00975897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Os Cons. pedem que a Chefe de Gabinete Josiane verifique os valores para a locação </w:t>
            </w:r>
            <w:r w:rsidR="00BF1B55">
              <w:rPr>
                <w:rFonts w:cstheme="minorHAnsi"/>
                <w:sz w:val="21"/>
                <w:szCs w:val="21"/>
              </w:rPr>
              <w:t>de sala n</w:t>
            </w:r>
            <w:r>
              <w:rPr>
                <w:rFonts w:cstheme="minorHAnsi"/>
                <w:sz w:val="21"/>
                <w:szCs w:val="21"/>
              </w:rPr>
              <w:t xml:space="preserve">o Hotel </w:t>
            </w:r>
            <w:proofErr w:type="spellStart"/>
            <w:r>
              <w:rPr>
                <w:rFonts w:cstheme="minorHAnsi"/>
                <w:sz w:val="21"/>
                <w:szCs w:val="21"/>
              </w:rPr>
              <w:t>Quality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BF1B55">
              <w:rPr>
                <w:rFonts w:cstheme="minorHAnsi"/>
                <w:sz w:val="21"/>
                <w:szCs w:val="21"/>
              </w:rPr>
              <w:t xml:space="preserve">e no </w:t>
            </w:r>
            <w:proofErr w:type="spellStart"/>
            <w:r w:rsidR="00BF1B55">
              <w:rPr>
                <w:rFonts w:cstheme="minorHAnsi"/>
                <w:sz w:val="21"/>
                <w:szCs w:val="21"/>
              </w:rPr>
              <w:t>Swan</w:t>
            </w:r>
            <w:proofErr w:type="spellEnd"/>
            <w:r w:rsidR="00BF1B55">
              <w:rPr>
                <w:rFonts w:cstheme="minorHAnsi"/>
                <w:sz w:val="21"/>
                <w:szCs w:val="21"/>
              </w:rPr>
              <w:t xml:space="preserve"> Tower </w:t>
            </w:r>
            <w:r>
              <w:rPr>
                <w:rFonts w:cstheme="minorHAnsi"/>
                <w:sz w:val="21"/>
                <w:szCs w:val="21"/>
              </w:rPr>
              <w:t xml:space="preserve">para a realização de uma Plenária estendida. Outra possibilidade é fazer na cobertura do prédio-sede. </w:t>
            </w:r>
            <w:r w:rsidR="00FC7181">
              <w:rPr>
                <w:rFonts w:cstheme="minorHAnsi"/>
                <w:sz w:val="21"/>
                <w:szCs w:val="21"/>
              </w:rPr>
              <w:t>A COA propõe que a Plenária estendida seja na Plenária de 20/10.</w:t>
            </w:r>
          </w:p>
          <w:p w:rsidR="009552FD" w:rsidRPr="009552FD" w:rsidRDefault="009552FD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</w:p>
          <w:p w:rsidR="009552FD" w:rsidRDefault="009552FD" w:rsidP="006C440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552FD">
              <w:rPr>
                <w:rFonts w:cstheme="minorHAnsi"/>
                <w:b/>
                <w:sz w:val="21"/>
                <w:szCs w:val="21"/>
              </w:rPr>
              <w:t>Memorando CPF-CAU/RS nº 006/2017 – Sugestão de cursos para os</w:t>
            </w:r>
            <w:r>
              <w:rPr>
                <w:rFonts w:cstheme="minorHAnsi"/>
                <w:b/>
                <w:sz w:val="21"/>
                <w:szCs w:val="21"/>
              </w:rPr>
              <w:t xml:space="preserve"> Conselheiros da próxima gestão:</w:t>
            </w:r>
          </w:p>
          <w:p w:rsidR="00975897" w:rsidRPr="00235186" w:rsidRDefault="00235186" w:rsidP="00975897">
            <w:pPr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Coordenador faz a leitura do Memorando e solicita que seja registrado </w:t>
            </w:r>
            <w:r w:rsidR="00AB0378">
              <w:rPr>
                <w:rFonts w:cstheme="minorHAnsi"/>
                <w:sz w:val="21"/>
                <w:szCs w:val="21"/>
              </w:rPr>
              <w:t>e encaminhado para a Gerente Administrava Carla Carvalho para acompanhamento.</w:t>
            </w:r>
            <w:r w:rsidR="00975897">
              <w:rPr>
                <w:rFonts w:cstheme="minorHAnsi"/>
                <w:sz w:val="21"/>
                <w:szCs w:val="21"/>
              </w:rPr>
              <w:t xml:space="preserve"> A Comissão pede que seja redigido Memorando à CPF, informando que o documento foi encaminhado à Gerência Administrativa e que a Comissão já está tratando do assunto.</w:t>
            </w:r>
          </w:p>
          <w:p w:rsidR="009552FD" w:rsidRPr="009552FD" w:rsidRDefault="009552FD" w:rsidP="009552FD">
            <w:pPr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9552FD" w:rsidRDefault="009552FD" w:rsidP="006C440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552FD">
              <w:rPr>
                <w:rFonts w:cstheme="minorHAnsi"/>
                <w:b/>
                <w:sz w:val="21"/>
                <w:szCs w:val="21"/>
              </w:rPr>
              <w:t>Deliberação sobre defesa jurídica para os empregados e conselheiros do CAU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9552FD" w:rsidRDefault="0002303A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solicita que seja redigido memorando</w:t>
            </w:r>
            <w:r w:rsidR="007F6F21">
              <w:rPr>
                <w:rFonts w:cstheme="minorHAnsi"/>
                <w:sz w:val="21"/>
                <w:szCs w:val="21"/>
              </w:rPr>
              <w:t xml:space="preserve"> à assessoria jurídica</w:t>
            </w:r>
            <w:bookmarkStart w:id="0" w:name="_GoBack"/>
            <w:bookmarkEnd w:id="0"/>
            <w:r>
              <w:rPr>
                <w:rFonts w:cstheme="minorHAnsi"/>
                <w:sz w:val="21"/>
                <w:szCs w:val="21"/>
              </w:rPr>
              <w:t xml:space="preserve"> para que esta faça um estudo jurídico sobre a viabilidade de estender a defesa jurídica aos empregados do CAU/RS no exercício da função.</w:t>
            </w:r>
          </w:p>
          <w:p w:rsidR="00DD6C1E" w:rsidRPr="009552FD" w:rsidRDefault="00DD6C1E" w:rsidP="009552FD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</w:p>
          <w:p w:rsidR="009552FD" w:rsidRDefault="009552FD" w:rsidP="00201BD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552FD">
              <w:rPr>
                <w:rFonts w:cstheme="minorHAnsi"/>
                <w:b/>
                <w:sz w:val="21"/>
                <w:szCs w:val="21"/>
              </w:rPr>
              <w:t>Encontro COAS/UF – CAU/BR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1E06E4" w:rsidRDefault="001E06E4" w:rsidP="0002303A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Os Conselheiros e a Gerente Carla analisaram a pauta, que trata de questões de organização administrativa e do </w:t>
            </w:r>
            <w:proofErr w:type="spellStart"/>
            <w:r>
              <w:rPr>
                <w:rFonts w:cstheme="minorHAnsi"/>
                <w:sz w:val="21"/>
                <w:szCs w:val="21"/>
              </w:rPr>
              <w:t>Gespública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:rsidR="009552FD" w:rsidRPr="00D72E45" w:rsidRDefault="001E06E4" w:rsidP="006C4403">
            <w:pPr>
              <w:shd w:val="clear" w:color="auto" w:fill="FFFFFF"/>
              <w:jc w:val="both"/>
              <w:rPr>
                <w:rFonts w:cs="Calibri"/>
              </w:rPr>
            </w:pPr>
            <w:r>
              <w:rPr>
                <w:rFonts w:cstheme="minorHAnsi"/>
                <w:sz w:val="21"/>
                <w:szCs w:val="21"/>
              </w:rPr>
              <w:t>Falaram sobre a possibilidade de a</w:t>
            </w:r>
            <w:r w:rsidR="00131744">
              <w:rPr>
                <w:rFonts w:cstheme="minorHAnsi"/>
                <w:sz w:val="21"/>
                <w:szCs w:val="21"/>
              </w:rPr>
              <w:t>proveitar a presença da Cons. F</w:t>
            </w:r>
            <w:r>
              <w:rPr>
                <w:rFonts w:cstheme="minorHAnsi"/>
                <w:sz w:val="21"/>
                <w:szCs w:val="21"/>
              </w:rPr>
              <w:t>ederal Gislaine Saibro para verificar as contribuições dos Conselheiros para o Regimento Interno.</w:t>
            </w:r>
          </w:p>
        </w:tc>
      </w:tr>
      <w:tr w:rsidR="009552FD" w:rsidRPr="00E96F96" w:rsidTr="009C1413">
        <w:trPr>
          <w:trHeight w:val="560"/>
        </w:trPr>
        <w:tc>
          <w:tcPr>
            <w:tcW w:w="1999" w:type="dxa"/>
            <w:vAlign w:val="center"/>
          </w:tcPr>
          <w:p w:rsidR="009552FD" w:rsidRPr="00E96F96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2FD" w:rsidRPr="006E320C" w:rsidRDefault="001E06E4" w:rsidP="00D87BE7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62454" w:rsidRDefault="00162454" w:rsidP="00BD06FA">
      <w:pPr>
        <w:spacing w:after="0"/>
        <w:ind w:firstLine="709"/>
        <w:jc w:val="both"/>
      </w:pPr>
    </w:p>
    <w:p w:rsidR="001E06E4" w:rsidRPr="008E18E6" w:rsidRDefault="001E06E4" w:rsidP="00BD06FA">
      <w:pPr>
        <w:spacing w:after="0"/>
        <w:ind w:firstLine="709"/>
        <w:jc w:val="both"/>
      </w:pPr>
    </w:p>
    <w:p w:rsidR="004159BC" w:rsidRPr="00144160" w:rsidRDefault="004159BC" w:rsidP="00201B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E96F96" w:rsidTr="00BF40A3">
        <w:trPr>
          <w:trHeight w:val="411"/>
        </w:trPr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2A21CF" w:rsidRDefault="002A21CF" w:rsidP="006C4403">
            <w:pPr>
              <w:pStyle w:val="PargrafodaLista"/>
              <w:numPr>
                <w:ilvl w:val="0"/>
                <w:numId w:val="3"/>
              </w:numPr>
              <w:tabs>
                <w:tab w:val="left" w:pos="15"/>
                <w:tab w:val="left" w:pos="156"/>
              </w:tabs>
              <w:ind w:left="298"/>
              <w:jc w:val="both"/>
              <w:rPr>
                <w:rFonts w:cs="Calibri"/>
              </w:rPr>
            </w:pPr>
            <w:r>
              <w:rPr>
                <w:rFonts w:cs="Calibri"/>
              </w:rPr>
              <w:t>Plano de Ação 2018;</w:t>
            </w:r>
          </w:p>
          <w:p w:rsidR="00AB3F43" w:rsidRDefault="00201BDB" w:rsidP="006C4403">
            <w:pPr>
              <w:pStyle w:val="PargrafodaLista"/>
              <w:numPr>
                <w:ilvl w:val="0"/>
                <w:numId w:val="3"/>
              </w:numPr>
              <w:tabs>
                <w:tab w:val="left" w:pos="15"/>
                <w:tab w:val="left" w:pos="156"/>
              </w:tabs>
              <w:ind w:left="298"/>
              <w:jc w:val="both"/>
              <w:rPr>
                <w:rFonts w:cs="Calibri"/>
              </w:rPr>
            </w:pPr>
            <w:r>
              <w:rPr>
                <w:rFonts w:cs="Calibri"/>
              </w:rPr>
              <w:t>Encontro COA-CAU/BR</w:t>
            </w:r>
            <w:r w:rsidR="002A21CF">
              <w:rPr>
                <w:rFonts w:cs="Calibri"/>
              </w:rPr>
              <w:t xml:space="preserve"> em Porto Alegre;</w:t>
            </w:r>
          </w:p>
          <w:p w:rsidR="00201BDB" w:rsidRDefault="00201BDB" w:rsidP="006C4403">
            <w:pPr>
              <w:pStyle w:val="PargrafodaLista"/>
              <w:numPr>
                <w:ilvl w:val="0"/>
                <w:numId w:val="3"/>
              </w:numPr>
              <w:tabs>
                <w:tab w:val="left" w:pos="15"/>
                <w:tab w:val="left" w:pos="156"/>
              </w:tabs>
              <w:ind w:left="298"/>
              <w:jc w:val="both"/>
              <w:rPr>
                <w:rFonts w:cs="Calibri"/>
              </w:rPr>
            </w:pPr>
            <w:r>
              <w:rPr>
                <w:rFonts w:cs="Calibri"/>
              </w:rPr>
              <w:t>Conferência CAU/BR</w:t>
            </w:r>
            <w:r w:rsidR="002A21CF">
              <w:rPr>
                <w:rFonts w:cs="Calibri"/>
              </w:rPr>
              <w:t xml:space="preserve"> n</w:t>
            </w:r>
            <w:r>
              <w:rPr>
                <w:rFonts w:cs="Calibri"/>
              </w:rPr>
              <w:t>o Rio de</w:t>
            </w:r>
            <w:r w:rsidR="002A21CF">
              <w:rPr>
                <w:rFonts w:cs="Calibri"/>
              </w:rPr>
              <w:t xml:space="preserve"> Janeiro;</w:t>
            </w:r>
          </w:p>
          <w:p w:rsidR="002A21CF" w:rsidRPr="00ED3EFE" w:rsidRDefault="00ED3EFE" w:rsidP="006C4403">
            <w:pPr>
              <w:pStyle w:val="PargrafodaLista"/>
              <w:numPr>
                <w:ilvl w:val="0"/>
                <w:numId w:val="3"/>
              </w:numPr>
              <w:tabs>
                <w:tab w:val="left" w:pos="15"/>
                <w:tab w:val="left" w:pos="156"/>
              </w:tabs>
              <w:ind w:left="298"/>
              <w:jc w:val="both"/>
              <w:rPr>
                <w:rFonts w:cs="Calibri"/>
              </w:rPr>
            </w:pPr>
            <w:r>
              <w:rPr>
                <w:rFonts w:cs="Calibri"/>
              </w:rPr>
              <w:t>Realização da Plenária Ampliada.</w:t>
            </w:r>
          </w:p>
        </w:tc>
      </w:tr>
      <w:tr w:rsidR="004159BC" w:rsidRPr="00E96F96" w:rsidTr="009C1413">
        <w:trPr>
          <w:trHeight w:val="419"/>
        </w:trPr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E96F96" w:rsidRDefault="00ED3EFE" w:rsidP="00BF40A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159BC" w:rsidRDefault="004159BC" w:rsidP="00BD06FA">
      <w:pPr>
        <w:spacing w:after="0"/>
        <w:jc w:val="both"/>
        <w:rPr>
          <w:rFonts w:cs="Times New Roman"/>
          <w:b/>
        </w:rPr>
      </w:pPr>
    </w:p>
    <w:p w:rsidR="00201BDB" w:rsidRDefault="00201BDB" w:rsidP="00201BDB">
      <w:pPr>
        <w:pStyle w:val="PargrafodaLista"/>
        <w:spacing w:after="0"/>
        <w:ind w:left="360"/>
        <w:jc w:val="both"/>
        <w:rPr>
          <w:b/>
        </w:rPr>
      </w:pPr>
    </w:p>
    <w:p w:rsidR="00BD06FA" w:rsidRPr="00BD06FA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D16F9">
        <w:trPr>
          <w:trHeight w:val="559"/>
        </w:trPr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00558" w:rsidRPr="00400558" w:rsidRDefault="00400558" w:rsidP="00400558">
            <w:pPr>
              <w:ind w:left="15"/>
              <w:jc w:val="both"/>
              <w:rPr>
                <w:rFonts w:cs="Calibri"/>
                <w:b/>
              </w:rPr>
            </w:pPr>
            <w:r w:rsidRPr="00400558">
              <w:rPr>
                <w:rFonts w:cs="Calibri"/>
                <w:b/>
              </w:rPr>
              <w:t xml:space="preserve">7.1 </w:t>
            </w:r>
            <w:r w:rsidR="00201BDB" w:rsidRPr="00400558">
              <w:rPr>
                <w:rFonts w:cs="Calibri"/>
                <w:b/>
              </w:rPr>
              <w:t>Relato do Cons. Hermes sobre a participação nos Encontros em Santa Cruz do Sul:</w:t>
            </w:r>
          </w:p>
          <w:p w:rsidR="00201BDB" w:rsidRPr="001C703B" w:rsidRDefault="00201BDB" w:rsidP="001C703B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fala que as palestras das quais participou teve um quórum baixo e que, ao contrário do Encontro de Passo Fundo, a haviam mais profissionais do que estudantes.</w:t>
            </w:r>
          </w:p>
        </w:tc>
      </w:tr>
      <w:tr w:rsidR="00BD06FA" w:rsidRPr="00E96F96" w:rsidTr="001C703B">
        <w:trPr>
          <w:trHeight w:val="507"/>
        </w:trPr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400558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21">
          <w:rPr>
            <w:noProof/>
          </w:rPr>
          <w:t>3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53E24BCA"/>
    <w:multiLevelType w:val="hybridMultilevel"/>
    <w:tmpl w:val="F232E82E"/>
    <w:lvl w:ilvl="0" w:tplc="BB5ADC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4F9"/>
    <w:rsid w:val="000D2F23"/>
    <w:rsid w:val="000D682D"/>
    <w:rsid w:val="000D7443"/>
    <w:rsid w:val="000E1310"/>
    <w:rsid w:val="000E1DB5"/>
    <w:rsid w:val="000E63B4"/>
    <w:rsid w:val="000E72A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403"/>
    <w:rsid w:val="006C45FD"/>
    <w:rsid w:val="006C6371"/>
    <w:rsid w:val="006C6583"/>
    <w:rsid w:val="006D0D45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6F21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6C7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DEF0-DE80-4CFD-A55C-DFEECDED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3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45</cp:revision>
  <cp:lastPrinted>2017-05-08T16:13:00Z</cp:lastPrinted>
  <dcterms:created xsi:type="dcterms:W3CDTF">2017-08-15T13:39:00Z</dcterms:created>
  <dcterms:modified xsi:type="dcterms:W3CDTF">2017-09-11T18:45:00Z</dcterms:modified>
</cp:coreProperties>
</file>