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76C50">
        <w:rPr>
          <w:rFonts w:eastAsia="Cambria" w:cs="Times New Roman"/>
          <w:b/>
        </w:rPr>
        <w:t>200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976C50" w:rsidP="000B002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07/08</w:t>
            </w:r>
            <w:r w:rsidR="00262FBE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814FE" w:rsidRPr="00E96F96" w:rsidTr="002719B8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14FE" w:rsidRPr="000B002B" w:rsidRDefault="007814FE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0B002B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14FE" w:rsidRDefault="007814FE" w:rsidP="002719B8">
            <w:pPr>
              <w:widowControl w:val="0"/>
              <w:suppressAutoHyphens/>
              <w:ind w:firstLine="123"/>
              <w:rPr>
                <w:rFonts w:eastAsia="Cambria" w:cs="Times New Roman"/>
              </w:rPr>
            </w:pPr>
            <w:r w:rsidRPr="000B002B"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356" w:type="dxa"/>
            <w:gridSpan w:val="5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2656E4" w:rsidRPr="00E96F96" w:rsidTr="00144160">
        <w:tc>
          <w:tcPr>
            <w:tcW w:w="4313" w:type="dxa"/>
            <w:gridSpan w:val="3"/>
          </w:tcPr>
          <w:p w:rsidR="002656E4" w:rsidRDefault="00976C5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E96F96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  <w:tr w:rsidR="00FC343A" w:rsidRPr="00E96F96" w:rsidTr="00144160">
        <w:tc>
          <w:tcPr>
            <w:tcW w:w="4313" w:type="dxa"/>
            <w:gridSpan w:val="3"/>
          </w:tcPr>
          <w:p w:rsidR="00FC343A" w:rsidRDefault="00FC343A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Josiane Bernardi</w:t>
            </w:r>
          </w:p>
        </w:tc>
        <w:tc>
          <w:tcPr>
            <w:tcW w:w="4356" w:type="dxa"/>
            <w:gridSpan w:val="5"/>
          </w:tcPr>
          <w:p w:rsidR="00FC343A" w:rsidRDefault="00FC343A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Chefe de Gabinete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B95199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Todos conselheiros convocados estão presentes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796A48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N</w:t>
            </w:r>
            <w:r w:rsidR="00B95199">
              <w:rPr>
                <w:rFonts w:cs="Calibri"/>
                <w:color w:val="000000" w:themeColor="text1"/>
              </w:rPr>
              <w:t>ão há encaminhamentos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814FE" w:rsidRPr="00396AFB" w:rsidRDefault="00FC343A" w:rsidP="004159BC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Verificada a pauta, não há inclusão de assuntos extras.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B95199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</w:t>
            </w:r>
            <w:r w:rsidR="00FC343A">
              <w:rPr>
                <w:rFonts w:cs="Calibri"/>
              </w:rPr>
              <w:t>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AD118F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976C50" w:rsidP="00976C5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súmula das reuniões nº </w:t>
            </w:r>
            <w:r w:rsidR="00B95199">
              <w:rPr>
                <w:rFonts w:cs="Calibri"/>
              </w:rPr>
              <w:t xml:space="preserve">198ª </w:t>
            </w:r>
            <w:r>
              <w:rPr>
                <w:rFonts w:cs="Calibri"/>
              </w:rPr>
              <w:t>e 199ª foram lidas, aprovadas e assinadas pelo Coordenador.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B95199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</w:t>
            </w:r>
            <w:r w:rsidR="00FC343A">
              <w:rPr>
                <w:rFonts w:cs="Calibri"/>
              </w:rPr>
              <w:t>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4E58" w:rsidRPr="00A73AA4" w:rsidRDefault="00FC343A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comunicações.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3C3443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</w:t>
            </w:r>
            <w:r w:rsidR="00FC343A">
              <w:rPr>
                <w:rFonts w:cs="Calibri"/>
              </w:rPr>
              <w:t>.</w:t>
            </w:r>
          </w:p>
        </w:tc>
      </w:tr>
    </w:tbl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F620E9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 xml:space="preserve">Ordem do </w:t>
      </w:r>
      <w:r w:rsidRPr="00E373FB">
        <w:rPr>
          <w:rFonts w:cs="Calibri"/>
          <w:b/>
        </w:rPr>
        <w:t>dia:</w:t>
      </w:r>
    </w:p>
    <w:p w:rsidR="00951911" w:rsidRPr="00951911" w:rsidRDefault="00270C00" w:rsidP="009519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7814FE">
        <w:rPr>
          <w:b/>
        </w:rPr>
        <w:t xml:space="preserve">Pauta da Gerência </w:t>
      </w:r>
      <w:r w:rsidR="001F6A42" w:rsidRPr="007814FE">
        <w:rPr>
          <w:b/>
        </w:rPr>
        <w:t>Administrativa:</w:t>
      </w:r>
      <w:r w:rsidRPr="007814FE">
        <w:rPr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D6769" w:rsidRDefault="00976C50" w:rsidP="00976C5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5.1.1 Concurso público – preenchimento de vagas diversas (atuais):</w:t>
            </w:r>
          </w:p>
          <w:p w:rsidR="00FC343A" w:rsidRDefault="00E83B88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Sobre o tema, a</w:t>
            </w:r>
            <w:r w:rsidR="00FC343A">
              <w:rPr>
                <w:rFonts w:cs="Calibri"/>
              </w:rPr>
              <w:t xml:space="preserve"> Chefe de Gabinete </w:t>
            </w:r>
            <w:r>
              <w:rPr>
                <w:rFonts w:cs="Calibri"/>
              </w:rPr>
              <w:t>Josiane Bernardi participa da reunião e esclarece que não se trata do concurso vigente, mas sim da organização de</w:t>
            </w:r>
            <w:r w:rsidR="00FC343A">
              <w:rPr>
                <w:rFonts w:cs="Calibri"/>
              </w:rPr>
              <w:t xml:space="preserve"> um concurso para o próximo ano. </w:t>
            </w:r>
          </w:p>
          <w:p w:rsidR="00976C50" w:rsidRDefault="00FC343A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solicita que o assunto seja pautado para a </w:t>
            </w:r>
            <w:r w:rsidR="0067098C">
              <w:rPr>
                <w:rFonts w:cs="Calibri"/>
              </w:rPr>
              <w:t>próxima reunião.</w:t>
            </w:r>
          </w:p>
          <w:p w:rsidR="00976C50" w:rsidRPr="00976C50" w:rsidRDefault="00976C50" w:rsidP="00976C50">
            <w:pPr>
              <w:jc w:val="both"/>
              <w:rPr>
                <w:rFonts w:cs="Calibri"/>
              </w:rPr>
            </w:pPr>
          </w:p>
          <w:p w:rsidR="00976C50" w:rsidRDefault="00976C50" w:rsidP="00976C5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5.1.2 Contribuições dos Conselheiros para o Regimento Interno:</w:t>
            </w:r>
          </w:p>
          <w:p w:rsidR="00976C50" w:rsidRPr="00976C50" w:rsidRDefault="003B2821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tema foi tratado no item 06 da pauta.</w:t>
            </w:r>
          </w:p>
          <w:p w:rsidR="00976C50" w:rsidRPr="00976C50" w:rsidRDefault="00976C50" w:rsidP="00976C50">
            <w:pPr>
              <w:jc w:val="both"/>
              <w:rPr>
                <w:rFonts w:cs="Calibri"/>
              </w:rPr>
            </w:pPr>
          </w:p>
          <w:p w:rsidR="00976C50" w:rsidRDefault="00976C50" w:rsidP="00976C5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5.1.3 Informes a respeito da aquisição de imóveis:</w:t>
            </w:r>
          </w:p>
          <w:p w:rsidR="00976C50" w:rsidRDefault="00C14B76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novidades desde a última reunião.</w:t>
            </w:r>
          </w:p>
          <w:p w:rsidR="00976C50" w:rsidRDefault="00976C50" w:rsidP="00976C50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5.1.4 Retificação e/ou avaliação da cartilha de representação do CAU/RS nas Prefeituras:</w:t>
            </w:r>
          </w:p>
          <w:p w:rsidR="0028496C" w:rsidRDefault="0028496C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Quanto a essa pauta, há dois temas a serem tratados. Um deles é a cartilha a ser entregue aos Conselheiros com as orientações para participação e dados do CAU/RS, e </w:t>
            </w:r>
            <w:r w:rsidR="00FC343A">
              <w:rPr>
                <w:rFonts w:cs="Calibri"/>
              </w:rPr>
              <w:t xml:space="preserve">o outro é o procedimento interno para a </w:t>
            </w:r>
            <w:r>
              <w:rPr>
                <w:rFonts w:cs="Calibri"/>
              </w:rPr>
              <w:t>definição/indicação do representante.</w:t>
            </w:r>
          </w:p>
          <w:p w:rsidR="0028496C" w:rsidRDefault="0028496C" w:rsidP="00976C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Considerando que </w:t>
            </w:r>
            <w:r w:rsidR="00FC343A">
              <w:rPr>
                <w:rFonts w:cs="Calibri"/>
              </w:rPr>
              <w:t>a Gerente Administrativa Carla C</w:t>
            </w:r>
            <w:r>
              <w:rPr>
                <w:rFonts w:cs="Calibri"/>
              </w:rPr>
              <w:t>arvalho está em curso nesta data, o assunto deverá ser pautado na próxima reunião.</w:t>
            </w:r>
          </w:p>
          <w:p w:rsidR="00976C50" w:rsidRPr="00976C50" w:rsidRDefault="00FC343A" w:rsidP="00117F8F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Os Conselheiros entendem que, uma vez definido o fluxograma pela Comissão, o </w:t>
            </w:r>
            <w:r w:rsidR="00E83B88">
              <w:rPr>
                <w:rFonts w:cs="Calibri"/>
              </w:rPr>
              <w:t xml:space="preserve">ideal é </w:t>
            </w:r>
            <w:r>
              <w:rPr>
                <w:rFonts w:cs="Calibri"/>
              </w:rPr>
              <w:t>que o tema seja levado ao conhecimento do Conselho Diretor e posteriormente ao Plenário</w:t>
            </w:r>
            <w:r w:rsidR="00E83B88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Contudo, caso a indicação não seja definida pelo Conselho Diretor, a solicitação é encaminhada ao CP-CAU para verificação.</w:t>
            </w:r>
            <w:r w:rsidR="00117F8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 Comissão solicita que a Coordenadora de Comunicação, </w:t>
            </w:r>
            <w:r w:rsidR="0067098C">
              <w:rPr>
                <w:rFonts w:cs="Calibri"/>
              </w:rPr>
              <w:t>Marcele</w:t>
            </w:r>
            <w:r>
              <w:rPr>
                <w:rFonts w:cs="Calibri"/>
              </w:rPr>
              <w:t xml:space="preserve"> Acosta, atualize a cartilha de participação dos Conselheiros e apresente na próxima reunião.</w:t>
            </w:r>
            <w:r w:rsidRPr="00976C50">
              <w:rPr>
                <w:rFonts w:cs="Calibri"/>
              </w:rPr>
              <w:t xml:space="preserve"> </w:t>
            </w:r>
          </w:p>
        </w:tc>
      </w:tr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2B14F3" w:rsidRPr="00E96F96" w:rsidRDefault="00FC343A" w:rsidP="00FC343A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FC343A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 assunto para a próxima reunião e solicitar a cartilha atualizada para a Comunicação.</w:t>
            </w:r>
          </w:p>
        </w:tc>
      </w:tr>
    </w:tbl>
    <w:p w:rsidR="00162454" w:rsidRPr="008E18E6" w:rsidRDefault="00162454" w:rsidP="00BD06FA">
      <w:pPr>
        <w:spacing w:after="0"/>
        <w:ind w:firstLine="709"/>
        <w:jc w:val="both"/>
      </w:pPr>
    </w:p>
    <w:p w:rsidR="007814FE" w:rsidRPr="00144160" w:rsidRDefault="008D130D" w:rsidP="007814F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rPr>
          <w:b/>
        </w:rPr>
        <w:t>Regimento Interno: C</w:t>
      </w:r>
      <w:bookmarkStart w:id="0" w:name="_GoBack"/>
      <w:bookmarkEnd w:id="0"/>
      <w:r w:rsidR="004159BC">
        <w:rPr>
          <w:b/>
        </w:rPr>
        <w:t>ontribuições dos Conselheiros: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814FE" w:rsidRPr="00E96F96" w:rsidTr="003164A2">
        <w:trPr>
          <w:trHeight w:val="411"/>
        </w:trPr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3B2821" w:rsidRPr="00C173CE" w:rsidRDefault="00190CEC" w:rsidP="00117F8F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 contribuições até o momento</w:t>
            </w:r>
            <w:r w:rsidR="003B2821">
              <w:rPr>
                <w:rFonts w:cs="Calibri"/>
              </w:rPr>
              <w:t>.</w:t>
            </w:r>
            <w:r w:rsidR="00117F8F">
              <w:rPr>
                <w:rFonts w:cs="Calibri"/>
              </w:rPr>
              <w:t xml:space="preserve"> </w:t>
            </w:r>
            <w:r w:rsidR="003B2821">
              <w:rPr>
                <w:rFonts w:cs="Calibri"/>
              </w:rPr>
              <w:t>Em virtude disso, a Comissão decide prorrogar o prazo de entrega para 01/09.</w:t>
            </w:r>
          </w:p>
        </w:tc>
      </w:tr>
      <w:tr w:rsidR="007814FE" w:rsidRPr="00E96F96" w:rsidTr="003164A2"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814FE" w:rsidRPr="00E96F96" w:rsidRDefault="00C36943" w:rsidP="0093200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36943">
              <w:rPr>
                <w:rFonts w:cs="Calibri"/>
                <w:b/>
              </w:rPr>
              <w:t>Secretaria Geral</w:t>
            </w:r>
            <w:r>
              <w:rPr>
                <w:rFonts w:cs="Calibri"/>
              </w:rPr>
              <w:t xml:space="preserve">: </w:t>
            </w:r>
            <w:r w:rsidR="00932006">
              <w:rPr>
                <w:rFonts w:cs="Calibri"/>
              </w:rPr>
              <w:t>Pautar o tema para a reunião do dia 04/09.</w:t>
            </w:r>
          </w:p>
        </w:tc>
      </w:tr>
    </w:tbl>
    <w:p w:rsidR="007814FE" w:rsidRDefault="007814FE" w:rsidP="00BD06FA">
      <w:pPr>
        <w:spacing w:after="0"/>
        <w:jc w:val="both"/>
        <w:rPr>
          <w:rFonts w:cs="Times New Roman"/>
          <w:b/>
        </w:rPr>
      </w:pPr>
    </w:p>
    <w:p w:rsidR="004159BC" w:rsidRPr="00144160" w:rsidRDefault="004159BC" w:rsidP="004159B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rPr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E96F96" w:rsidTr="00BF40A3">
        <w:trPr>
          <w:trHeight w:val="411"/>
        </w:trPr>
        <w:tc>
          <w:tcPr>
            <w:tcW w:w="1999" w:type="dxa"/>
            <w:vAlign w:val="center"/>
          </w:tcPr>
          <w:p w:rsidR="004159BC" w:rsidRPr="00E96F96" w:rsidRDefault="004159BC" w:rsidP="00BF40A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932006" w:rsidRPr="00932006" w:rsidRDefault="00932006" w:rsidP="00932006">
            <w:pPr>
              <w:pStyle w:val="PargrafodaLista"/>
              <w:numPr>
                <w:ilvl w:val="0"/>
                <w:numId w:val="44"/>
              </w:numPr>
              <w:tabs>
                <w:tab w:val="left" w:pos="156"/>
              </w:tabs>
              <w:jc w:val="both"/>
              <w:rPr>
                <w:rFonts w:cs="Calibri"/>
              </w:rPr>
            </w:pPr>
            <w:r w:rsidRPr="00932006">
              <w:rPr>
                <w:rFonts w:cs="Calibri"/>
              </w:rPr>
              <w:t>Concurso público</w:t>
            </w:r>
            <w:r>
              <w:rPr>
                <w:rFonts w:cs="Calibri"/>
              </w:rPr>
              <w:t xml:space="preserve"> para 2018</w:t>
            </w:r>
            <w:r w:rsidRPr="00932006">
              <w:rPr>
                <w:rFonts w:cs="Calibri"/>
              </w:rPr>
              <w:t>;</w:t>
            </w:r>
          </w:p>
          <w:p w:rsidR="004159BC" w:rsidRDefault="00932006" w:rsidP="00932006">
            <w:pPr>
              <w:pStyle w:val="PargrafodaLista"/>
              <w:numPr>
                <w:ilvl w:val="0"/>
                <w:numId w:val="44"/>
              </w:numPr>
              <w:tabs>
                <w:tab w:val="left" w:pos="156"/>
              </w:tabs>
              <w:ind w:left="156" w:hanging="156"/>
              <w:jc w:val="both"/>
              <w:rPr>
                <w:rFonts w:cs="Calibri"/>
              </w:rPr>
            </w:pPr>
            <w:r w:rsidRPr="00932006">
              <w:rPr>
                <w:rFonts w:cs="Calibri"/>
              </w:rPr>
              <w:t>Retificação e/ou avaliação da cartilha de represen</w:t>
            </w:r>
            <w:r>
              <w:rPr>
                <w:rFonts w:cs="Calibri"/>
              </w:rPr>
              <w:t>tação do CAU/RS nas Prefeituras;</w:t>
            </w:r>
          </w:p>
          <w:p w:rsidR="00932006" w:rsidRPr="00932006" w:rsidRDefault="00932006" w:rsidP="00932006">
            <w:pPr>
              <w:pStyle w:val="PargrafodaLista"/>
              <w:numPr>
                <w:ilvl w:val="0"/>
                <w:numId w:val="44"/>
              </w:numPr>
              <w:tabs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sobre o ponto dos Coordenadores.</w:t>
            </w:r>
          </w:p>
        </w:tc>
      </w:tr>
      <w:tr w:rsidR="004159BC" w:rsidRPr="00E96F96" w:rsidTr="00BF40A3">
        <w:tc>
          <w:tcPr>
            <w:tcW w:w="1999" w:type="dxa"/>
            <w:vAlign w:val="center"/>
          </w:tcPr>
          <w:p w:rsidR="004159BC" w:rsidRPr="00E96F96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E96F96" w:rsidRDefault="008876E6" w:rsidP="00BF40A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as manifestações</w:t>
            </w:r>
            <w:r w:rsidR="00976C50">
              <w:rPr>
                <w:rFonts w:cs="Calibri"/>
              </w:rPr>
              <w:t>.</w:t>
            </w:r>
          </w:p>
        </w:tc>
      </w:tr>
    </w:tbl>
    <w:p w:rsidR="004159BC" w:rsidRDefault="004159BC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0164E" w:rsidRPr="00932006" w:rsidRDefault="003B2821" w:rsidP="00F932CB">
            <w:pPr>
              <w:pStyle w:val="PargrafodaLista"/>
              <w:numPr>
                <w:ilvl w:val="0"/>
                <w:numId w:val="43"/>
              </w:numPr>
              <w:tabs>
                <w:tab w:val="left" w:pos="298"/>
              </w:tabs>
              <w:ind w:left="0" w:firstLine="15"/>
              <w:jc w:val="both"/>
              <w:rPr>
                <w:rFonts w:cs="Calibri"/>
                <w:b/>
              </w:rPr>
            </w:pPr>
            <w:r w:rsidRPr="00932006">
              <w:rPr>
                <w:rFonts w:cs="Calibri"/>
                <w:b/>
              </w:rPr>
              <w:t>Acordo coletivo:</w:t>
            </w:r>
          </w:p>
          <w:p w:rsidR="003B2821" w:rsidRDefault="003B2821" w:rsidP="00F932CB">
            <w:pPr>
              <w:tabs>
                <w:tab w:val="left" w:pos="298"/>
              </w:tabs>
              <w:ind w:firstLine="15"/>
              <w:jc w:val="both"/>
              <w:rPr>
                <w:rFonts w:cs="Calibri"/>
              </w:rPr>
            </w:pPr>
            <w:r>
              <w:rPr>
                <w:rFonts w:cs="Calibri"/>
              </w:rPr>
              <w:t>Sobre o assunto, o Cons. Hermes fala que o CAU/RS já fechou a proposta. O que falta agora apresentar aos sindicatos para os encaminhamentos devidos.</w:t>
            </w:r>
          </w:p>
          <w:p w:rsidR="003B2821" w:rsidRDefault="003B2821" w:rsidP="00F932CB">
            <w:pPr>
              <w:tabs>
                <w:tab w:val="left" w:pos="298"/>
              </w:tabs>
              <w:ind w:firstLine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Antes de ser encaminhado aos sindicatos, o documento deve </w:t>
            </w:r>
            <w:r w:rsidR="00932006">
              <w:rPr>
                <w:rFonts w:cs="Calibri"/>
              </w:rPr>
              <w:t xml:space="preserve">ser aprovado pelo </w:t>
            </w:r>
            <w:r>
              <w:rPr>
                <w:rFonts w:cs="Calibri"/>
              </w:rPr>
              <w:t xml:space="preserve">Conselho Diretor e </w:t>
            </w:r>
            <w:r w:rsidR="00932006">
              <w:rPr>
                <w:rFonts w:cs="Calibri"/>
              </w:rPr>
              <w:t xml:space="preserve">depois pela </w:t>
            </w:r>
            <w:r>
              <w:rPr>
                <w:rFonts w:cs="Calibri"/>
              </w:rPr>
              <w:t>Plenári</w:t>
            </w:r>
            <w:r w:rsidR="00932006">
              <w:rPr>
                <w:rFonts w:cs="Calibri"/>
              </w:rPr>
              <w:t>a</w:t>
            </w:r>
            <w:r>
              <w:rPr>
                <w:rFonts w:cs="Calibri"/>
              </w:rPr>
              <w:t>.</w:t>
            </w:r>
            <w:r w:rsidR="0067098C">
              <w:rPr>
                <w:rFonts w:cs="Calibri"/>
              </w:rPr>
              <w:t xml:space="preserve"> </w:t>
            </w:r>
            <w:r w:rsidR="00932006">
              <w:rPr>
                <w:rFonts w:cs="Calibri"/>
              </w:rPr>
              <w:t>O Coord. Hermes pautará o assunto na próxima reunião do Conselho Diretor.</w:t>
            </w:r>
          </w:p>
          <w:p w:rsidR="001E6854" w:rsidRPr="00117F8F" w:rsidRDefault="001E6854" w:rsidP="00F932CB">
            <w:pPr>
              <w:tabs>
                <w:tab w:val="left" w:pos="298"/>
              </w:tabs>
              <w:ind w:firstLine="15"/>
              <w:jc w:val="both"/>
              <w:rPr>
                <w:rFonts w:cs="Calibri"/>
                <w:b/>
              </w:rPr>
            </w:pPr>
          </w:p>
          <w:p w:rsidR="001E6854" w:rsidRPr="00117F8F" w:rsidRDefault="001E6854" w:rsidP="00F932CB">
            <w:pPr>
              <w:pStyle w:val="PargrafodaLista"/>
              <w:numPr>
                <w:ilvl w:val="0"/>
                <w:numId w:val="43"/>
              </w:numPr>
              <w:tabs>
                <w:tab w:val="left" w:pos="298"/>
              </w:tabs>
              <w:ind w:left="0" w:firstLine="15"/>
              <w:jc w:val="both"/>
              <w:rPr>
                <w:rFonts w:cs="Calibri"/>
                <w:b/>
              </w:rPr>
            </w:pPr>
            <w:r w:rsidRPr="00117F8F">
              <w:rPr>
                <w:rFonts w:cs="Calibri"/>
                <w:b/>
              </w:rPr>
              <w:t>Deliberação sobre o ponto dos Coordenadores:</w:t>
            </w:r>
          </w:p>
          <w:p w:rsidR="003B2821" w:rsidRPr="003B2821" w:rsidRDefault="001E6854" w:rsidP="00117F8F">
            <w:pPr>
              <w:tabs>
                <w:tab w:val="left" w:pos="298"/>
              </w:tabs>
              <w:ind w:firstLine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Considerando </w:t>
            </w:r>
            <w:r w:rsidR="00363D0C">
              <w:rPr>
                <w:rFonts w:cs="Calibri"/>
              </w:rPr>
              <w:t>que a Plenária não aprovou a Delib</w:t>
            </w:r>
            <w:r w:rsidR="00932006">
              <w:rPr>
                <w:rFonts w:cs="Calibri"/>
              </w:rPr>
              <w:t>eração da Comissão, o tema é retomado</w:t>
            </w:r>
            <w:r w:rsidR="00363D0C">
              <w:rPr>
                <w:rFonts w:cs="Calibri"/>
              </w:rPr>
              <w:t xml:space="preserve"> para discussão.</w:t>
            </w:r>
            <w:r w:rsidR="0067098C">
              <w:rPr>
                <w:rFonts w:cs="Calibri"/>
              </w:rPr>
              <w:t xml:space="preserve"> O assunto retorna na próxima reunião.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8876E6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</w:t>
            </w:r>
            <w:r w:rsidR="00976C50">
              <w:rPr>
                <w:rFonts w:cs="Calibri"/>
              </w:rPr>
              <w:t>.</w:t>
            </w: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30D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2F07EE8"/>
    <w:multiLevelType w:val="hybridMultilevel"/>
    <w:tmpl w:val="1C0408BA"/>
    <w:lvl w:ilvl="0" w:tplc="28C8CE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E06CD"/>
    <w:multiLevelType w:val="hybridMultilevel"/>
    <w:tmpl w:val="7ADA964A"/>
    <w:lvl w:ilvl="0" w:tplc="AD3C5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3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073046E"/>
    <w:multiLevelType w:val="multilevel"/>
    <w:tmpl w:val="3C5031B8"/>
    <w:lvl w:ilvl="0">
      <w:start w:val="5"/>
      <w:numFmt w:val="decimal"/>
      <w:lvlText w:val="%1"/>
      <w:lvlJc w:val="left"/>
      <w:pPr>
        <w:ind w:left="435" w:hanging="43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522"/>
    <w:multiLevelType w:val="hybridMultilevel"/>
    <w:tmpl w:val="74C0834A"/>
    <w:lvl w:ilvl="0" w:tplc="DADA7D2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3" w15:restartNumberingAfterBreak="0">
    <w:nsid w:val="61E30D34"/>
    <w:multiLevelType w:val="multilevel"/>
    <w:tmpl w:val="58B0D7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10515"/>
    <w:multiLevelType w:val="multilevel"/>
    <w:tmpl w:val="629C8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0E59EA"/>
    <w:multiLevelType w:val="hybridMultilevel"/>
    <w:tmpl w:val="7EAC2D0E"/>
    <w:lvl w:ilvl="0" w:tplc="7EE23F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2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38"/>
  </w:num>
  <w:num w:numId="2">
    <w:abstractNumId w:val="11"/>
  </w:num>
  <w:num w:numId="3">
    <w:abstractNumId w:val="1"/>
  </w:num>
  <w:num w:numId="4">
    <w:abstractNumId w:val="30"/>
  </w:num>
  <w:num w:numId="5">
    <w:abstractNumId w:val="42"/>
  </w:num>
  <w:num w:numId="6">
    <w:abstractNumId w:val="39"/>
  </w:num>
  <w:num w:numId="7">
    <w:abstractNumId w:val="9"/>
  </w:num>
  <w:num w:numId="8">
    <w:abstractNumId w:val="25"/>
  </w:num>
  <w:num w:numId="9">
    <w:abstractNumId w:val="27"/>
  </w:num>
  <w:num w:numId="10">
    <w:abstractNumId w:val="41"/>
  </w:num>
  <w:num w:numId="11">
    <w:abstractNumId w:val="7"/>
  </w:num>
  <w:num w:numId="12">
    <w:abstractNumId w:val="17"/>
  </w:num>
  <w:num w:numId="13">
    <w:abstractNumId w:val="28"/>
  </w:num>
  <w:num w:numId="14">
    <w:abstractNumId w:val="35"/>
  </w:num>
  <w:num w:numId="15">
    <w:abstractNumId w:val="3"/>
  </w:num>
  <w:num w:numId="16">
    <w:abstractNumId w:val="0"/>
  </w:num>
  <w:num w:numId="17">
    <w:abstractNumId w:val="12"/>
  </w:num>
  <w:num w:numId="18">
    <w:abstractNumId w:val="36"/>
  </w:num>
  <w:num w:numId="19">
    <w:abstractNumId w:val="24"/>
  </w:num>
  <w:num w:numId="20">
    <w:abstractNumId w:val="5"/>
  </w:num>
  <w:num w:numId="21">
    <w:abstractNumId w:val="6"/>
  </w:num>
  <w:num w:numId="22">
    <w:abstractNumId w:val="19"/>
  </w:num>
  <w:num w:numId="23">
    <w:abstractNumId w:val="4"/>
  </w:num>
  <w:num w:numId="24">
    <w:abstractNumId w:val="21"/>
  </w:num>
  <w:num w:numId="25">
    <w:abstractNumId w:val="14"/>
  </w:num>
  <w:num w:numId="26">
    <w:abstractNumId w:val="2"/>
  </w:num>
  <w:num w:numId="27">
    <w:abstractNumId w:val="29"/>
  </w:num>
  <w:num w:numId="28">
    <w:abstractNumId w:val="43"/>
  </w:num>
  <w:num w:numId="29">
    <w:abstractNumId w:val="10"/>
  </w:num>
  <w:num w:numId="30">
    <w:abstractNumId w:val="23"/>
  </w:num>
  <w:num w:numId="31">
    <w:abstractNumId w:val="13"/>
  </w:num>
  <w:num w:numId="32">
    <w:abstractNumId w:val="18"/>
  </w:num>
  <w:num w:numId="33">
    <w:abstractNumId w:val="20"/>
  </w:num>
  <w:num w:numId="34">
    <w:abstractNumId w:val="15"/>
  </w:num>
  <w:num w:numId="35">
    <w:abstractNumId w:val="34"/>
  </w:num>
  <w:num w:numId="36">
    <w:abstractNumId w:val="22"/>
  </w:num>
  <w:num w:numId="37">
    <w:abstractNumId w:val="37"/>
  </w:num>
  <w:num w:numId="38">
    <w:abstractNumId w:val="26"/>
  </w:num>
  <w:num w:numId="39">
    <w:abstractNumId w:val="33"/>
  </w:num>
  <w:num w:numId="40">
    <w:abstractNumId w:val="40"/>
  </w:num>
  <w:num w:numId="41">
    <w:abstractNumId w:val="8"/>
  </w:num>
  <w:num w:numId="42">
    <w:abstractNumId w:val="31"/>
  </w:num>
  <w:num w:numId="43">
    <w:abstractNumId w:val="16"/>
  </w:num>
  <w:num w:numId="44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4F5"/>
    <w:rsid w:val="00024186"/>
    <w:rsid w:val="000303A1"/>
    <w:rsid w:val="0003142B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100321"/>
    <w:rsid w:val="0010128F"/>
    <w:rsid w:val="00101475"/>
    <w:rsid w:val="001051CB"/>
    <w:rsid w:val="00105C76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F5"/>
    <w:rsid w:val="00186391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45A0"/>
    <w:rsid w:val="001C5BED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5512"/>
    <w:rsid w:val="008B653C"/>
    <w:rsid w:val="008B6678"/>
    <w:rsid w:val="008B7126"/>
    <w:rsid w:val="008C5F87"/>
    <w:rsid w:val="008D0C5C"/>
    <w:rsid w:val="008D0F0A"/>
    <w:rsid w:val="008D130D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D33"/>
    <w:rsid w:val="009741EC"/>
    <w:rsid w:val="00974670"/>
    <w:rsid w:val="00975664"/>
    <w:rsid w:val="009765CF"/>
    <w:rsid w:val="00976C50"/>
    <w:rsid w:val="009824D9"/>
    <w:rsid w:val="009836A3"/>
    <w:rsid w:val="0098614C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4090"/>
    <w:rsid w:val="00CA4643"/>
    <w:rsid w:val="00CA746C"/>
    <w:rsid w:val="00CA7784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2CB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047C-3FFB-483C-85AC-EF7EA20B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28</cp:revision>
  <cp:lastPrinted>2017-05-08T16:13:00Z</cp:lastPrinted>
  <dcterms:created xsi:type="dcterms:W3CDTF">2017-07-17T18:46:00Z</dcterms:created>
  <dcterms:modified xsi:type="dcterms:W3CDTF">2017-08-11T17:54:00Z</dcterms:modified>
</cp:coreProperties>
</file>