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8468D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8468D6">
        <w:rPr>
          <w:rFonts w:eastAsia="Cambria" w:cs="Times New Roman"/>
          <w:b/>
        </w:rPr>
        <w:t>Súmula</w:t>
      </w:r>
      <w:r w:rsidR="00CC119F" w:rsidRPr="008468D6">
        <w:rPr>
          <w:rFonts w:eastAsia="Cambria" w:cs="Times New Roman"/>
          <w:b/>
        </w:rPr>
        <w:t xml:space="preserve"> da </w:t>
      </w:r>
      <w:r w:rsidR="00756EAF" w:rsidRPr="008468D6">
        <w:rPr>
          <w:rFonts w:eastAsia="Cambria" w:cs="Times New Roman"/>
          <w:b/>
        </w:rPr>
        <w:t>1</w:t>
      </w:r>
      <w:r w:rsidR="00ED4A37" w:rsidRPr="008468D6">
        <w:rPr>
          <w:rFonts w:eastAsia="Cambria" w:cs="Times New Roman"/>
          <w:b/>
        </w:rPr>
        <w:t>7</w:t>
      </w:r>
      <w:r w:rsidR="0093639E" w:rsidRPr="008468D6">
        <w:rPr>
          <w:rFonts w:eastAsia="Cambria" w:cs="Times New Roman"/>
          <w:b/>
        </w:rPr>
        <w:t>8</w:t>
      </w:r>
      <w:r w:rsidR="00756EAF" w:rsidRPr="008468D6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816"/>
        <w:gridCol w:w="2656"/>
        <w:gridCol w:w="1834"/>
        <w:gridCol w:w="2930"/>
      </w:tblGrid>
      <w:tr w:rsidR="001176FB" w:rsidRPr="008468D6" w:rsidTr="00970BB7">
        <w:trPr>
          <w:trHeight w:val="284"/>
        </w:trPr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891190" w:rsidRPr="008468D6" w:rsidRDefault="00891190" w:rsidP="00EE38DA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Data: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91190" w:rsidRPr="008468D6" w:rsidRDefault="0093639E" w:rsidP="00756EAF">
            <w:pPr>
              <w:widowControl w:val="0"/>
              <w:suppressAutoHyphens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23</w:t>
            </w:r>
            <w:r w:rsidR="00700621" w:rsidRPr="008468D6">
              <w:rPr>
                <w:rFonts w:eastAsia="Cambria" w:cs="Times New Roman"/>
              </w:rPr>
              <w:t>/01/2017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891190" w:rsidRPr="008468D6" w:rsidRDefault="00891190" w:rsidP="00EE38DA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Local: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891190" w:rsidRPr="008468D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 xml:space="preserve">Sala </w:t>
            </w:r>
            <w:r w:rsidR="009457FB" w:rsidRPr="008468D6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8468D6" w:rsidTr="00970BB7">
        <w:trPr>
          <w:trHeight w:val="284"/>
        </w:trPr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891190" w:rsidRPr="008468D6" w:rsidRDefault="00891190" w:rsidP="00EE38DA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Hor</w:t>
            </w:r>
            <w:r w:rsidR="00EE38DA" w:rsidRPr="008468D6">
              <w:rPr>
                <w:rFonts w:eastAsia="Cambria" w:cs="Times New Roman"/>
              </w:rPr>
              <w:t xml:space="preserve">a </w:t>
            </w:r>
            <w:r w:rsidRPr="008468D6">
              <w:rPr>
                <w:rFonts w:eastAsia="Cambria" w:cs="Times New Roman"/>
              </w:rPr>
              <w:t>de início: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91190" w:rsidRPr="008468D6" w:rsidRDefault="00A96571" w:rsidP="0093639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14h</w:t>
            </w:r>
            <w:r w:rsidR="003541B5">
              <w:rPr>
                <w:rFonts w:eastAsia="Cambria" w:cs="Times New Roman"/>
              </w:rPr>
              <w:t>20</w:t>
            </w:r>
            <w:r w:rsidRPr="008468D6">
              <w:rPr>
                <w:rFonts w:eastAsia="Cambria" w:cs="Times New Roman"/>
              </w:rPr>
              <w:t>min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891190" w:rsidRPr="008468D6" w:rsidRDefault="00891190" w:rsidP="00EE38DA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Hor</w:t>
            </w:r>
            <w:r w:rsidR="00EE38DA" w:rsidRPr="008468D6">
              <w:rPr>
                <w:rFonts w:eastAsia="Cambria" w:cs="Times New Roman"/>
              </w:rPr>
              <w:t>a</w:t>
            </w:r>
            <w:r w:rsidRPr="008468D6">
              <w:rPr>
                <w:rFonts w:eastAsia="Cambria" w:cs="Times New Roman"/>
              </w:rPr>
              <w:t xml:space="preserve"> de encerramento: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891190" w:rsidRPr="008468D6" w:rsidRDefault="00147FAC" w:rsidP="00D613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16h25</w:t>
            </w:r>
            <w:r w:rsidR="005A0CB8" w:rsidRPr="008468D6">
              <w:rPr>
                <w:rFonts w:eastAsia="Cambria" w:cs="Times New Roman"/>
              </w:rPr>
              <w:t>min</w:t>
            </w:r>
          </w:p>
        </w:tc>
      </w:tr>
      <w:tr w:rsidR="00EE38DA" w:rsidRPr="008468D6" w:rsidTr="00970BB7">
        <w:trPr>
          <w:trHeight w:val="284"/>
        </w:trPr>
        <w:tc>
          <w:tcPr>
            <w:tcW w:w="9236" w:type="dxa"/>
            <w:gridSpan w:val="4"/>
            <w:shd w:val="clear" w:color="auto" w:fill="auto"/>
          </w:tcPr>
          <w:p w:rsidR="00EE38DA" w:rsidRPr="008468D6" w:rsidRDefault="00EE38DA" w:rsidP="00D613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</w:p>
        </w:tc>
      </w:tr>
      <w:tr w:rsidR="00F5397D" w:rsidRPr="008468D6" w:rsidTr="00970BB7">
        <w:trPr>
          <w:trHeight w:val="284"/>
        </w:trPr>
        <w:tc>
          <w:tcPr>
            <w:tcW w:w="9236" w:type="dxa"/>
            <w:gridSpan w:val="4"/>
            <w:shd w:val="clear" w:color="auto" w:fill="D9D9D9" w:themeFill="background1" w:themeFillShade="D9"/>
            <w:vAlign w:val="center"/>
          </w:tcPr>
          <w:p w:rsidR="00F5397D" w:rsidRPr="008468D6" w:rsidRDefault="00EE38DA" w:rsidP="00EE38DA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8468D6">
              <w:rPr>
                <w:rFonts w:eastAsia="Cambria" w:cs="Times New Roman"/>
                <w:b/>
              </w:rPr>
              <w:t>Presenças</w:t>
            </w:r>
          </w:p>
        </w:tc>
      </w:tr>
      <w:tr w:rsidR="00F5397D" w:rsidRPr="008468D6" w:rsidTr="00970BB7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F5397D" w:rsidRPr="008468D6" w:rsidRDefault="00F5397D" w:rsidP="0093639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Joaquim Eduardo Vidal Haas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F5397D" w:rsidRPr="008468D6" w:rsidRDefault="00F5397D" w:rsidP="0093639E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Presidente</w:t>
            </w:r>
          </w:p>
        </w:tc>
      </w:tr>
      <w:tr w:rsidR="00EE38DA" w:rsidRPr="008468D6" w:rsidTr="00970BB7">
        <w:trPr>
          <w:trHeight w:val="284"/>
        </w:trPr>
        <w:tc>
          <w:tcPr>
            <w:tcW w:w="9236" w:type="dxa"/>
            <w:gridSpan w:val="4"/>
            <w:shd w:val="clear" w:color="auto" w:fill="D9D9D9" w:themeFill="background1" w:themeFillShade="D9"/>
            <w:vAlign w:val="center"/>
          </w:tcPr>
          <w:p w:rsidR="00EE38DA" w:rsidRPr="008468D6" w:rsidRDefault="00EE38DA" w:rsidP="00EE38DA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Comissão</w:t>
            </w:r>
          </w:p>
        </w:tc>
      </w:tr>
      <w:tr w:rsidR="00891190" w:rsidRPr="008468D6" w:rsidTr="00970BB7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891190" w:rsidRPr="008468D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Hermes de Assis Puricelli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891190" w:rsidRPr="008468D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8468D6" w:rsidTr="00970BB7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891190" w:rsidRPr="008468D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Alberto Fedosow Cabral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891190" w:rsidRPr="008468D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Coordenador Adjunto</w:t>
            </w:r>
          </w:p>
        </w:tc>
      </w:tr>
      <w:tr w:rsidR="00891190" w:rsidRPr="008468D6" w:rsidTr="00970BB7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891190" w:rsidRPr="008468D6" w:rsidRDefault="0062764E" w:rsidP="008166D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Márcio de Mendonça</w:t>
            </w:r>
            <w:r w:rsidR="008166DD">
              <w:rPr>
                <w:rFonts w:cs="Times New Roman"/>
              </w:rPr>
              <w:t xml:space="preserve"> </w:t>
            </w:r>
            <w:r w:rsidRPr="008468D6">
              <w:rPr>
                <w:rFonts w:cs="Times New Roman"/>
              </w:rPr>
              <w:t>Lima Arioli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891190" w:rsidRPr="008468D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Membro</w:t>
            </w:r>
          </w:p>
        </w:tc>
      </w:tr>
      <w:tr w:rsidR="00891190" w:rsidRPr="008468D6" w:rsidTr="00970BB7">
        <w:trPr>
          <w:trHeight w:val="284"/>
        </w:trPr>
        <w:tc>
          <w:tcPr>
            <w:tcW w:w="9236" w:type="dxa"/>
            <w:gridSpan w:val="4"/>
            <w:shd w:val="clear" w:color="auto" w:fill="D9D9D9" w:themeFill="background1" w:themeFillShade="D9"/>
            <w:vAlign w:val="center"/>
          </w:tcPr>
          <w:p w:rsidR="00891190" w:rsidRPr="008468D6" w:rsidRDefault="00F42B1C" w:rsidP="00EE38DA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Apoio</w:t>
            </w:r>
          </w:p>
        </w:tc>
      </w:tr>
      <w:tr w:rsidR="00ED4A37" w:rsidRPr="008468D6" w:rsidTr="00970BB7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ED4A37" w:rsidRPr="008468D6" w:rsidRDefault="00ED4A37" w:rsidP="0093639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ED4A37" w:rsidRPr="008468D6" w:rsidRDefault="00ED4A37" w:rsidP="0093639E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Gerente Administrativa</w:t>
            </w:r>
          </w:p>
        </w:tc>
      </w:tr>
      <w:tr w:rsidR="00BD477D" w:rsidRPr="008468D6" w:rsidTr="00970BB7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BD477D" w:rsidRPr="008468D6" w:rsidRDefault="00A96571" w:rsidP="0093639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Carla Regina Dal Lago Valério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BD477D" w:rsidRPr="008468D6" w:rsidRDefault="00BD477D" w:rsidP="0093639E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Secretária Executiva</w:t>
            </w:r>
          </w:p>
        </w:tc>
      </w:tr>
    </w:tbl>
    <w:p w:rsidR="00B84918" w:rsidRPr="008468D6" w:rsidRDefault="00B84918" w:rsidP="00B84918">
      <w:pPr>
        <w:spacing w:after="0" w:line="240" w:lineRule="auto"/>
        <w:rPr>
          <w:rFonts w:cs="Times New Roman"/>
          <w:b/>
        </w:rPr>
      </w:pPr>
    </w:p>
    <w:p w:rsidR="008F31DB" w:rsidRPr="008468D6" w:rsidRDefault="00072369" w:rsidP="00B84918">
      <w:pPr>
        <w:spacing w:after="0" w:line="240" w:lineRule="auto"/>
        <w:rPr>
          <w:rFonts w:cs="Times New Roman"/>
          <w:b/>
        </w:rPr>
      </w:pPr>
      <w:r w:rsidRPr="008468D6">
        <w:rPr>
          <w:rFonts w:cs="Times New Roman"/>
          <w:b/>
        </w:rPr>
        <w:t>PAUTA:</w:t>
      </w:r>
    </w:p>
    <w:p w:rsidR="00721F33" w:rsidRPr="008468D6" w:rsidRDefault="004B0139" w:rsidP="00B849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Aprovação da súmula da reunião anterior.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8468D6" w:rsidTr="007210F4">
        <w:tc>
          <w:tcPr>
            <w:tcW w:w="1999" w:type="dxa"/>
            <w:vAlign w:val="center"/>
          </w:tcPr>
          <w:p w:rsidR="007210F4" w:rsidRPr="008468D6" w:rsidRDefault="007210F4" w:rsidP="007210F4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E38DA" w:rsidRPr="008468D6" w:rsidRDefault="0093639E" w:rsidP="00F20748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 súmula da reu</w:t>
            </w:r>
            <w:r w:rsidR="00F20748" w:rsidRPr="008468D6">
              <w:rPr>
                <w:rFonts w:cs="Times New Roman"/>
              </w:rPr>
              <w:t>nião anterior foi lida e, após considerações d</w:t>
            </w:r>
            <w:r w:rsidRPr="008468D6">
              <w:rPr>
                <w:rFonts w:cs="Times New Roman"/>
              </w:rPr>
              <w:t>o Presidente, foi aprovada pelos presentes.</w:t>
            </w:r>
          </w:p>
        </w:tc>
      </w:tr>
      <w:tr w:rsidR="007210F4" w:rsidRPr="008468D6" w:rsidTr="007210F4">
        <w:tc>
          <w:tcPr>
            <w:tcW w:w="1999" w:type="dxa"/>
            <w:vAlign w:val="center"/>
          </w:tcPr>
          <w:p w:rsidR="007210F4" w:rsidRPr="008468D6" w:rsidRDefault="007210F4" w:rsidP="007210F4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8468D6" w:rsidRDefault="0093639E" w:rsidP="0093639E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Não há encaminhamentos. </w:t>
            </w:r>
          </w:p>
        </w:tc>
      </w:tr>
    </w:tbl>
    <w:p w:rsidR="00EE38DA" w:rsidRPr="008468D6" w:rsidRDefault="00EE38DA" w:rsidP="00EE38DA">
      <w:pPr>
        <w:pStyle w:val="PargrafodaLista"/>
        <w:jc w:val="both"/>
        <w:rPr>
          <w:rFonts w:cs="Times New Roman"/>
          <w:b/>
        </w:rPr>
      </w:pPr>
    </w:p>
    <w:p w:rsidR="003F0820" w:rsidRPr="008468D6" w:rsidRDefault="0093639E" w:rsidP="00B84918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Pauta da Gerência-Geral.</w:t>
      </w:r>
    </w:p>
    <w:p w:rsidR="00EE38DA" w:rsidRPr="008468D6" w:rsidRDefault="004B0139" w:rsidP="00B84918">
      <w:pPr>
        <w:pStyle w:val="PargrafodaLista"/>
        <w:spacing w:after="0" w:line="360" w:lineRule="auto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 xml:space="preserve">2.1 </w:t>
      </w:r>
      <w:r w:rsidR="0093639E" w:rsidRPr="008468D6">
        <w:rPr>
          <w:rFonts w:cs="Times New Roman"/>
          <w:b/>
        </w:rPr>
        <w:t>Apresentação da contraproposta do acordo coletivo: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8468D6" w:rsidTr="0093639E">
        <w:tc>
          <w:tcPr>
            <w:tcW w:w="1999" w:type="dxa"/>
            <w:vAlign w:val="center"/>
          </w:tcPr>
          <w:p w:rsidR="003F0820" w:rsidRPr="008468D6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E38DA" w:rsidRPr="008468D6" w:rsidRDefault="0093639E" w:rsidP="0093639E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O Gerente</w:t>
            </w:r>
            <w:r w:rsidR="008B7C1B" w:rsidRPr="008468D6">
              <w:rPr>
                <w:rFonts w:cs="Times New Roman"/>
              </w:rPr>
              <w:t xml:space="preserve"> Geral</w:t>
            </w:r>
            <w:r w:rsidRPr="008468D6">
              <w:rPr>
                <w:rFonts w:cs="Times New Roman"/>
              </w:rPr>
              <w:t xml:space="preserve"> Rodrigo </w:t>
            </w:r>
            <w:r w:rsidR="008B7C1B" w:rsidRPr="008468D6">
              <w:rPr>
                <w:rFonts w:cs="Times New Roman"/>
              </w:rPr>
              <w:t xml:space="preserve">Jaroseski </w:t>
            </w:r>
            <w:r w:rsidRPr="008468D6">
              <w:rPr>
                <w:rFonts w:cs="Times New Roman"/>
              </w:rPr>
              <w:t>a</w:t>
            </w:r>
            <w:r w:rsidR="008B7C1B" w:rsidRPr="008468D6">
              <w:rPr>
                <w:rFonts w:cs="Times New Roman"/>
              </w:rPr>
              <w:t xml:space="preserve">presenta os principais pontos </w:t>
            </w:r>
            <w:r w:rsidR="00E3529C" w:rsidRPr="008468D6">
              <w:rPr>
                <w:rFonts w:cs="Times New Roman"/>
              </w:rPr>
              <w:t xml:space="preserve">em comum </w:t>
            </w:r>
            <w:r w:rsidR="008B7C1B" w:rsidRPr="008468D6">
              <w:rPr>
                <w:rFonts w:cs="Times New Roman"/>
              </w:rPr>
              <w:t xml:space="preserve">das propostas de </w:t>
            </w:r>
            <w:r w:rsidRPr="008468D6">
              <w:rPr>
                <w:rFonts w:cs="Times New Roman"/>
              </w:rPr>
              <w:t>acordo coletivo</w:t>
            </w:r>
            <w:r w:rsidR="008B7C1B" w:rsidRPr="008468D6">
              <w:rPr>
                <w:rFonts w:cs="Times New Roman"/>
              </w:rPr>
              <w:t xml:space="preserve"> enviadas pelos sindicatos dos empregados do Conselho.</w:t>
            </w:r>
            <w:r w:rsidR="00E3529C" w:rsidRPr="008468D6">
              <w:rPr>
                <w:rFonts w:cs="Times New Roman"/>
              </w:rPr>
              <w:t xml:space="preserve"> São eles:</w:t>
            </w:r>
          </w:p>
          <w:p w:rsidR="00E3529C" w:rsidRPr="008468D6" w:rsidRDefault="00E3529C" w:rsidP="00270D85">
            <w:pPr>
              <w:pStyle w:val="PargrafodaLista"/>
              <w:numPr>
                <w:ilvl w:val="0"/>
                <w:numId w:val="27"/>
              </w:numPr>
              <w:tabs>
                <w:tab w:val="left" w:pos="298"/>
              </w:tabs>
              <w:ind w:left="0" w:firstLine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Pagamento de vale-alimentação separado do vale-refeição</w:t>
            </w:r>
            <w:r w:rsidR="00270D85" w:rsidRPr="008468D6">
              <w:rPr>
                <w:rFonts w:cs="Times New Roman"/>
              </w:rPr>
              <w:t>:</w:t>
            </w:r>
          </w:p>
          <w:p w:rsidR="00270D85" w:rsidRPr="008468D6" w:rsidRDefault="00592539" w:rsidP="00270D85">
            <w:pPr>
              <w:tabs>
                <w:tab w:val="left" w:pos="298"/>
              </w:tabs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</w:t>
            </w:r>
            <w:r w:rsidR="00270D85" w:rsidRPr="008468D6">
              <w:rPr>
                <w:rFonts w:cs="Times New Roman"/>
              </w:rPr>
              <w:t xml:space="preserve"> Comissão lembra que havia autorizado o pagamento do vale-cultura. O </w:t>
            </w:r>
            <w:r w:rsidR="00F20748" w:rsidRPr="008468D6">
              <w:rPr>
                <w:rFonts w:cs="Times New Roman"/>
              </w:rPr>
              <w:t>Gerente</w:t>
            </w:r>
            <w:r w:rsidR="00270D85" w:rsidRPr="008468D6">
              <w:rPr>
                <w:rFonts w:cs="Times New Roman"/>
              </w:rPr>
              <w:t xml:space="preserve"> diz que, em conversa com os funcionários, constatou que o vale-alimentação é muito mais benéfico para eles do que o vale-cultura, principalmente para os assistentes administrativos. A Comissão concorda com a exposição, mas não há definição quanto ao pagamento e valor.</w:t>
            </w:r>
          </w:p>
          <w:p w:rsidR="00E3529C" w:rsidRPr="008468D6" w:rsidRDefault="00270D85" w:rsidP="00270D85">
            <w:pPr>
              <w:pStyle w:val="PargrafodaLista"/>
              <w:numPr>
                <w:ilvl w:val="0"/>
                <w:numId w:val="27"/>
              </w:numPr>
              <w:tabs>
                <w:tab w:val="left" w:pos="298"/>
              </w:tabs>
              <w:ind w:left="15" w:firstLine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Aumento real: O Gerente Geral explica que neste momento o orçamento do CAU/RS não tem como absorver </w:t>
            </w:r>
            <w:r w:rsidR="00F20748" w:rsidRPr="008468D6">
              <w:rPr>
                <w:rFonts w:cs="Times New Roman"/>
              </w:rPr>
              <w:t>essa despesa.</w:t>
            </w:r>
            <w:r w:rsidRPr="008468D6">
              <w:rPr>
                <w:rFonts w:cs="Times New Roman"/>
              </w:rPr>
              <w:t xml:space="preserve"> A Comissão entende </w:t>
            </w:r>
            <w:r w:rsidR="00592539" w:rsidRPr="008468D6">
              <w:rPr>
                <w:rFonts w:cs="Times New Roman"/>
              </w:rPr>
              <w:t xml:space="preserve">que não </w:t>
            </w:r>
            <w:r w:rsidRPr="008468D6">
              <w:rPr>
                <w:rFonts w:cs="Times New Roman"/>
              </w:rPr>
              <w:t>há possibilidade de contemplar esse pedido.</w:t>
            </w:r>
          </w:p>
          <w:p w:rsidR="00E3529C" w:rsidRPr="008468D6" w:rsidRDefault="00E3529C" w:rsidP="00270D85">
            <w:pPr>
              <w:pStyle w:val="PargrafodaLista"/>
              <w:numPr>
                <w:ilvl w:val="0"/>
                <w:numId w:val="27"/>
              </w:numPr>
              <w:tabs>
                <w:tab w:val="left" w:pos="298"/>
              </w:tabs>
              <w:ind w:left="15" w:firstLine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Assistência médica para dependentes e c</w:t>
            </w:r>
            <w:r w:rsidR="00270D85" w:rsidRPr="008468D6">
              <w:rPr>
                <w:rFonts w:cs="Times New Roman"/>
              </w:rPr>
              <w:t xml:space="preserve">ônjuges: </w:t>
            </w:r>
          </w:p>
          <w:p w:rsidR="00592539" w:rsidRPr="008468D6" w:rsidRDefault="00270D85" w:rsidP="00270D85">
            <w:pPr>
              <w:pStyle w:val="PargrafodaLista"/>
              <w:tabs>
                <w:tab w:val="left" w:pos="298"/>
              </w:tabs>
              <w:ind w:left="15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Sobre o plano de saúde extensivo, </w:t>
            </w:r>
            <w:r w:rsidR="00592539" w:rsidRPr="008468D6">
              <w:rPr>
                <w:rFonts w:cs="Times New Roman"/>
              </w:rPr>
              <w:t xml:space="preserve">os Conselheiros </w:t>
            </w:r>
            <w:r w:rsidRPr="008468D6">
              <w:rPr>
                <w:rFonts w:cs="Times New Roman"/>
              </w:rPr>
              <w:t>solicita</w:t>
            </w:r>
            <w:r w:rsidR="00592539" w:rsidRPr="008468D6">
              <w:rPr>
                <w:rFonts w:cs="Times New Roman"/>
              </w:rPr>
              <w:t>m</w:t>
            </w:r>
            <w:r w:rsidRPr="008468D6">
              <w:rPr>
                <w:rFonts w:cs="Times New Roman"/>
              </w:rPr>
              <w:t xml:space="preserve"> à Gerente Carla Carvalho </w:t>
            </w:r>
            <w:r w:rsidR="00592539" w:rsidRPr="008468D6">
              <w:rPr>
                <w:rFonts w:cs="Times New Roman"/>
              </w:rPr>
              <w:t>que apure os</w:t>
            </w:r>
            <w:r w:rsidRPr="008468D6">
              <w:rPr>
                <w:rFonts w:cs="Times New Roman"/>
              </w:rPr>
              <w:t xml:space="preserve"> custos e condições </w:t>
            </w:r>
            <w:r w:rsidR="00592539" w:rsidRPr="008468D6">
              <w:rPr>
                <w:rFonts w:cs="Times New Roman"/>
              </w:rPr>
              <w:t>para a inclusão de dependentes e cônjuges em uma nova licitação</w:t>
            </w:r>
            <w:r w:rsidR="008468D6" w:rsidRPr="008468D6">
              <w:rPr>
                <w:rFonts w:cs="Times New Roman"/>
              </w:rPr>
              <w:t xml:space="preserve">, desde que </w:t>
            </w:r>
            <w:r w:rsidR="00592539" w:rsidRPr="008468D6">
              <w:rPr>
                <w:rFonts w:cs="Times New Roman"/>
              </w:rPr>
              <w:t>sem custo para o CAU/RS.</w:t>
            </w:r>
          </w:p>
          <w:p w:rsidR="00E3529C" w:rsidRPr="008468D6" w:rsidRDefault="00E3529C" w:rsidP="002654D0">
            <w:pPr>
              <w:pStyle w:val="PargrafodaLista"/>
              <w:numPr>
                <w:ilvl w:val="0"/>
                <w:numId w:val="27"/>
              </w:numPr>
              <w:tabs>
                <w:tab w:val="left" w:pos="298"/>
              </w:tabs>
              <w:ind w:left="15" w:firstLine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Organização e informação prévia, por parte do CAU/RS, do funcionamento </w:t>
            </w:r>
            <w:r w:rsidR="008468D6" w:rsidRPr="008468D6">
              <w:rPr>
                <w:rFonts w:cs="Times New Roman"/>
              </w:rPr>
              <w:t xml:space="preserve">e escala dos funcionários </w:t>
            </w:r>
            <w:r w:rsidRPr="008468D6">
              <w:rPr>
                <w:rFonts w:cs="Times New Roman"/>
              </w:rPr>
              <w:t xml:space="preserve">nos </w:t>
            </w:r>
            <w:r w:rsidR="002654D0" w:rsidRPr="008468D6">
              <w:rPr>
                <w:rFonts w:cs="Times New Roman"/>
              </w:rPr>
              <w:t xml:space="preserve">feriados prolongados e recessos: A Comissão entende que se trata de uma solicitação coerente e que, por não haver impacto financeiro, pode ser </w:t>
            </w:r>
            <w:r w:rsidR="00592539" w:rsidRPr="008468D6">
              <w:rPr>
                <w:rFonts w:cs="Times New Roman"/>
              </w:rPr>
              <w:t>contemplada no acordo coletivo.</w:t>
            </w:r>
          </w:p>
          <w:p w:rsidR="00E3529C" w:rsidRPr="008468D6" w:rsidRDefault="00E3529C" w:rsidP="00E3529C">
            <w:pPr>
              <w:jc w:val="both"/>
              <w:rPr>
                <w:rFonts w:cs="Times New Roman"/>
              </w:rPr>
            </w:pPr>
          </w:p>
          <w:p w:rsidR="002654D0" w:rsidRPr="008468D6" w:rsidRDefault="002654D0" w:rsidP="00E3529C">
            <w:pPr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Além dos pontos acima, o </w:t>
            </w:r>
            <w:r w:rsidR="00270D85" w:rsidRPr="008468D6">
              <w:rPr>
                <w:rFonts w:cs="Times New Roman"/>
              </w:rPr>
              <w:t xml:space="preserve">Gerente </w:t>
            </w:r>
            <w:r w:rsidR="00E3529C" w:rsidRPr="008468D6">
              <w:rPr>
                <w:rFonts w:cs="Times New Roman"/>
              </w:rPr>
              <w:t xml:space="preserve">Rodrigo </w:t>
            </w:r>
            <w:r w:rsidR="00592539" w:rsidRPr="008468D6">
              <w:rPr>
                <w:rFonts w:cs="Times New Roman"/>
              </w:rPr>
              <w:t>diz que a</w:t>
            </w:r>
            <w:r w:rsidR="008468D6">
              <w:rPr>
                <w:rFonts w:cs="Times New Roman"/>
              </w:rPr>
              <w:t>s</w:t>
            </w:r>
            <w:r w:rsidR="00592539" w:rsidRPr="008468D6">
              <w:rPr>
                <w:rFonts w:cs="Times New Roman"/>
              </w:rPr>
              <w:t xml:space="preserve"> contraproposta</w:t>
            </w:r>
            <w:r w:rsidR="008468D6">
              <w:rPr>
                <w:rFonts w:cs="Times New Roman"/>
              </w:rPr>
              <w:t>s</w:t>
            </w:r>
            <w:r w:rsidR="00592539" w:rsidRPr="008468D6">
              <w:rPr>
                <w:rFonts w:cs="Times New Roman"/>
              </w:rPr>
              <w:t xml:space="preserve"> também considera</w:t>
            </w:r>
            <w:r w:rsidR="006D6DEF">
              <w:rPr>
                <w:rFonts w:cs="Times New Roman"/>
              </w:rPr>
              <w:t>m</w:t>
            </w:r>
            <w:r w:rsidR="00592539" w:rsidRPr="008468D6">
              <w:rPr>
                <w:rFonts w:cs="Times New Roman"/>
              </w:rPr>
              <w:t xml:space="preserve"> o</w:t>
            </w:r>
            <w:r w:rsidRPr="008468D6">
              <w:rPr>
                <w:rFonts w:cs="Times New Roman"/>
              </w:rPr>
              <w:t xml:space="preserve"> pagamento de </w:t>
            </w:r>
            <w:r w:rsidR="00270D85" w:rsidRPr="008468D6">
              <w:rPr>
                <w:rFonts w:cs="Times New Roman"/>
              </w:rPr>
              <w:t>auxílio-creche</w:t>
            </w:r>
            <w:r w:rsidR="008468D6">
              <w:rPr>
                <w:rFonts w:cs="Times New Roman"/>
              </w:rPr>
              <w:t xml:space="preserve">. Ele explica que essa solicitação </w:t>
            </w:r>
            <w:r w:rsidR="00592539" w:rsidRPr="008468D6">
              <w:rPr>
                <w:rFonts w:cs="Times New Roman"/>
              </w:rPr>
              <w:t>foi feit</w:t>
            </w:r>
            <w:r w:rsidR="008468D6">
              <w:rPr>
                <w:rFonts w:cs="Times New Roman"/>
              </w:rPr>
              <w:t>a</w:t>
            </w:r>
            <w:r w:rsidR="00592539" w:rsidRPr="008468D6">
              <w:rPr>
                <w:rFonts w:cs="Times New Roman"/>
              </w:rPr>
              <w:t xml:space="preserve"> por um grupo de funcionários </w:t>
            </w:r>
            <w:r w:rsidR="008468D6">
              <w:rPr>
                <w:rFonts w:cs="Times New Roman"/>
              </w:rPr>
              <w:t xml:space="preserve">de forma </w:t>
            </w:r>
            <w:r w:rsidR="00592539" w:rsidRPr="008468D6">
              <w:rPr>
                <w:rFonts w:cs="Times New Roman"/>
              </w:rPr>
              <w:t>administrativ</w:t>
            </w:r>
            <w:r w:rsidR="008468D6">
              <w:rPr>
                <w:rFonts w:cs="Times New Roman"/>
              </w:rPr>
              <w:t>a e que es</w:t>
            </w:r>
            <w:r w:rsidR="00592539" w:rsidRPr="008468D6">
              <w:rPr>
                <w:rFonts w:cs="Times New Roman"/>
              </w:rPr>
              <w:t xml:space="preserve">tá </w:t>
            </w:r>
            <w:r w:rsidR="00270D85" w:rsidRPr="008468D6">
              <w:rPr>
                <w:rFonts w:cs="Times New Roman"/>
              </w:rPr>
              <w:t xml:space="preserve">em </w:t>
            </w:r>
            <w:r w:rsidR="008468D6">
              <w:rPr>
                <w:rFonts w:cs="Times New Roman"/>
              </w:rPr>
              <w:lastRenderedPageBreak/>
              <w:t>análise</w:t>
            </w:r>
            <w:r w:rsidR="00270D85" w:rsidRPr="008468D6">
              <w:rPr>
                <w:rFonts w:cs="Times New Roman"/>
              </w:rPr>
              <w:t xml:space="preserve">. </w:t>
            </w:r>
            <w:r w:rsidRPr="008468D6">
              <w:rPr>
                <w:rFonts w:cs="Times New Roman"/>
              </w:rPr>
              <w:t>O Gerente explica que</w:t>
            </w:r>
            <w:r w:rsidR="008468D6">
              <w:rPr>
                <w:rFonts w:cs="Times New Roman"/>
              </w:rPr>
              <w:t xml:space="preserve">, </w:t>
            </w:r>
            <w:r w:rsidR="008468D6" w:rsidRPr="008468D6">
              <w:rPr>
                <w:rFonts w:cs="Times New Roman"/>
              </w:rPr>
              <w:t>conforme orientação do TCU</w:t>
            </w:r>
            <w:r w:rsidR="008468D6">
              <w:rPr>
                <w:rFonts w:cs="Times New Roman"/>
              </w:rPr>
              <w:t xml:space="preserve">, o teto </w:t>
            </w:r>
            <w:r w:rsidRPr="008468D6">
              <w:rPr>
                <w:rFonts w:cs="Times New Roman"/>
              </w:rPr>
              <w:t>para pagamento</w:t>
            </w:r>
            <w:r w:rsidR="008468D6">
              <w:rPr>
                <w:rFonts w:cs="Times New Roman"/>
              </w:rPr>
              <w:t xml:space="preserve"> </w:t>
            </w:r>
            <w:r w:rsidRPr="008468D6">
              <w:rPr>
                <w:rFonts w:cs="Times New Roman"/>
              </w:rPr>
              <w:t xml:space="preserve">é de R$350,00 e que o auxílio pode ser pago </w:t>
            </w:r>
            <w:r w:rsidR="008468D6">
              <w:rPr>
                <w:rFonts w:cs="Times New Roman"/>
              </w:rPr>
              <w:t>a</w:t>
            </w:r>
            <w:r w:rsidR="00592539" w:rsidRPr="008468D6">
              <w:rPr>
                <w:rFonts w:cs="Times New Roman"/>
              </w:rPr>
              <w:t xml:space="preserve">os dependentes </w:t>
            </w:r>
            <w:r w:rsidR="008468D6">
              <w:rPr>
                <w:rFonts w:cs="Times New Roman"/>
              </w:rPr>
              <w:t xml:space="preserve">até </w:t>
            </w:r>
            <w:r w:rsidR="00592539" w:rsidRPr="008468D6">
              <w:rPr>
                <w:rFonts w:cs="Times New Roman"/>
              </w:rPr>
              <w:t xml:space="preserve">completarem </w:t>
            </w:r>
            <w:r w:rsidRPr="008468D6">
              <w:rPr>
                <w:rFonts w:cs="Times New Roman"/>
              </w:rPr>
              <w:t xml:space="preserve">06 anos. </w:t>
            </w:r>
          </w:p>
          <w:p w:rsidR="00E3529C" w:rsidRPr="008468D6" w:rsidRDefault="00270D85" w:rsidP="00E3529C">
            <w:pPr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Após </w:t>
            </w:r>
            <w:r w:rsidR="002654D0" w:rsidRPr="008468D6">
              <w:rPr>
                <w:rFonts w:cs="Times New Roman"/>
              </w:rPr>
              <w:t>análise do pedido e das considerações do Gerente</w:t>
            </w:r>
            <w:r w:rsidR="00592539" w:rsidRPr="008468D6">
              <w:rPr>
                <w:rFonts w:cs="Times New Roman"/>
              </w:rPr>
              <w:t>, os Conselheiros</w:t>
            </w:r>
            <w:r w:rsidR="002654D0" w:rsidRPr="008468D6">
              <w:rPr>
                <w:rFonts w:cs="Times New Roman"/>
              </w:rPr>
              <w:t xml:space="preserve"> pede</w:t>
            </w:r>
            <w:r w:rsidR="00592539" w:rsidRPr="008468D6">
              <w:rPr>
                <w:rFonts w:cs="Times New Roman"/>
              </w:rPr>
              <w:t xml:space="preserve">m algumas </w:t>
            </w:r>
            <w:r w:rsidRPr="008468D6">
              <w:rPr>
                <w:rFonts w:cs="Times New Roman"/>
              </w:rPr>
              <w:t>simulações</w:t>
            </w:r>
            <w:r w:rsidR="008468D6">
              <w:rPr>
                <w:rFonts w:cs="Times New Roman"/>
              </w:rPr>
              <w:t xml:space="preserve"> </w:t>
            </w:r>
            <w:r w:rsidRPr="008468D6">
              <w:rPr>
                <w:rFonts w:cs="Times New Roman"/>
              </w:rPr>
              <w:t xml:space="preserve">com valores diversos, </w:t>
            </w:r>
            <w:r w:rsidR="008468D6">
              <w:rPr>
                <w:rFonts w:cs="Times New Roman"/>
              </w:rPr>
              <w:t xml:space="preserve">a fim de </w:t>
            </w:r>
            <w:r w:rsidR="00592539" w:rsidRPr="008468D6">
              <w:rPr>
                <w:rFonts w:cs="Times New Roman"/>
              </w:rPr>
              <w:t xml:space="preserve">que tenham condições de </w:t>
            </w:r>
            <w:r w:rsidRPr="008468D6">
              <w:rPr>
                <w:rFonts w:cs="Times New Roman"/>
              </w:rPr>
              <w:t xml:space="preserve">avaliar o impacto </w:t>
            </w:r>
            <w:r w:rsidR="00592539" w:rsidRPr="008468D6">
              <w:rPr>
                <w:rFonts w:cs="Times New Roman"/>
              </w:rPr>
              <w:t>financeiro a longo prazo</w:t>
            </w:r>
            <w:r w:rsidRPr="008468D6">
              <w:rPr>
                <w:rFonts w:cs="Times New Roman"/>
              </w:rPr>
              <w:t>.</w:t>
            </w:r>
          </w:p>
          <w:p w:rsidR="002654D0" w:rsidRPr="008468D6" w:rsidRDefault="002654D0" w:rsidP="002654D0">
            <w:pPr>
              <w:pStyle w:val="PargrafodaLista"/>
              <w:numPr>
                <w:ilvl w:val="0"/>
                <w:numId w:val="25"/>
              </w:numPr>
              <w:tabs>
                <w:tab w:val="left" w:pos="298"/>
              </w:tabs>
              <w:ind w:left="0" w:firstLine="15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Acordo coletivo dos assessores jurídicos: a contraproposta inclui a diminuição da carga-horária de trabalho ou o pagamento d</w:t>
            </w:r>
            <w:r w:rsidR="004F39C3">
              <w:rPr>
                <w:rFonts w:cs="Times New Roman"/>
              </w:rPr>
              <w:t>e</w:t>
            </w:r>
            <w:r w:rsidRPr="008468D6">
              <w:rPr>
                <w:rFonts w:cs="Times New Roman"/>
              </w:rPr>
              <w:t xml:space="preserve"> dedicação exclusiva. Também pede a equiparação salarial com os arquitetos e urbanistas.</w:t>
            </w:r>
          </w:p>
          <w:p w:rsidR="002654D0" w:rsidRPr="008468D6" w:rsidRDefault="002654D0" w:rsidP="002654D0">
            <w:pPr>
              <w:pStyle w:val="PargrafodaLista"/>
              <w:ind w:left="0" w:firstLine="15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Rodrigo informa que está tratando junto à Presidência a possibilidade </w:t>
            </w:r>
            <w:r w:rsidR="00D8608A" w:rsidRPr="008468D6">
              <w:rPr>
                <w:rFonts w:cs="Times New Roman"/>
              </w:rPr>
              <w:t xml:space="preserve">dos </w:t>
            </w:r>
            <w:r w:rsidRPr="008468D6">
              <w:rPr>
                <w:rFonts w:cs="Times New Roman"/>
              </w:rPr>
              <w:t>assessores receberem os honorários judiciais, uma vez que não gera custo para o CAU.</w:t>
            </w:r>
          </w:p>
          <w:p w:rsidR="002654D0" w:rsidRPr="008468D6" w:rsidRDefault="002654D0" w:rsidP="002654D0">
            <w:pPr>
              <w:pStyle w:val="PargrafodaLista"/>
              <w:ind w:left="0" w:firstLine="15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A Comissão solicita que se </w:t>
            </w:r>
            <w:r w:rsidR="00D8608A" w:rsidRPr="008468D6">
              <w:rPr>
                <w:rFonts w:cs="Times New Roman"/>
              </w:rPr>
              <w:t>verifique a viabilidade</w:t>
            </w:r>
            <w:r w:rsidRPr="008468D6">
              <w:rPr>
                <w:rFonts w:cs="Times New Roman"/>
              </w:rPr>
              <w:t xml:space="preserve"> de contratar uma consultoria jurídica externa</w:t>
            </w:r>
            <w:r w:rsidR="00D8608A" w:rsidRPr="008468D6">
              <w:rPr>
                <w:rFonts w:cs="Times New Roman"/>
              </w:rPr>
              <w:t xml:space="preserve"> para analisar a proposta</w:t>
            </w:r>
            <w:r w:rsidRPr="008468D6">
              <w:rPr>
                <w:rFonts w:cs="Times New Roman"/>
              </w:rPr>
              <w:t>, visto que os advogados do Consel</w:t>
            </w:r>
            <w:r w:rsidR="00D8608A" w:rsidRPr="008468D6">
              <w:rPr>
                <w:rFonts w:cs="Times New Roman"/>
              </w:rPr>
              <w:t>ho estão impedidos.</w:t>
            </w:r>
          </w:p>
          <w:p w:rsidR="00D8608A" w:rsidRDefault="00D8608A" w:rsidP="00E3529C">
            <w:pPr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Em virtude de necessidades de orientação jurídica acerca de situações trabalhistas e também de outras de interesse do Conselho, o Presidente entende que </w:t>
            </w:r>
            <w:r w:rsidR="00592539" w:rsidRPr="008468D6">
              <w:rPr>
                <w:rFonts w:cs="Times New Roman"/>
              </w:rPr>
              <w:t>se justifica</w:t>
            </w:r>
            <w:r w:rsidRPr="008468D6">
              <w:rPr>
                <w:rFonts w:cs="Times New Roman"/>
              </w:rPr>
              <w:t xml:space="preserve"> a criação do cargo em comissão de Gerente Jurídico, cujo ocupante seja de confiança da Administração.</w:t>
            </w:r>
          </w:p>
          <w:p w:rsidR="00C57033" w:rsidRPr="008468D6" w:rsidRDefault="00C57033" w:rsidP="00E3529C">
            <w:pPr>
              <w:jc w:val="both"/>
              <w:rPr>
                <w:rFonts w:cs="Times New Roman"/>
              </w:rPr>
            </w:pPr>
          </w:p>
          <w:p w:rsidR="00EE38DA" w:rsidRPr="008468D6" w:rsidRDefault="00D8608A" w:rsidP="00C57033">
            <w:pPr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Conselheiro Hermes, também </w:t>
            </w:r>
            <w:r w:rsidR="00EB7194" w:rsidRPr="008468D6">
              <w:rPr>
                <w:rFonts w:cs="Times New Roman"/>
              </w:rPr>
              <w:t>integrante d</w:t>
            </w:r>
            <w:r w:rsidRPr="008468D6">
              <w:rPr>
                <w:rFonts w:cs="Times New Roman"/>
              </w:rPr>
              <w:t xml:space="preserve">o SAERGS, registra que não está acompanhando e tampouco participando das discussões </w:t>
            </w:r>
            <w:r w:rsidR="00EB7194" w:rsidRPr="008468D6">
              <w:rPr>
                <w:rFonts w:cs="Times New Roman"/>
              </w:rPr>
              <w:t xml:space="preserve">sobre </w:t>
            </w:r>
            <w:r w:rsidRPr="008468D6">
              <w:rPr>
                <w:rFonts w:cs="Times New Roman"/>
              </w:rPr>
              <w:t>o acordo coletivo entre o SAERGS e o CAU/RS</w:t>
            </w:r>
            <w:r w:rsidR="00EB7194" w:rsidRPr="008468D6">
              <w:rPr>
                <w:rFonts w:cs="Times New Roman"/>
              </w:rPr>
              <w:t>.</w:t>
            </w:r>
          </w:p>
        </w:tc>
      </w:tr>
      <w:tr w:rsidR="003F0820" w:rsidRPr="008468D6" w:rsidTr="0093639E">
        <w:tc>
          <w:tcPr>
            <w:tcW w:w="1999" w:type="dxa"/>
            <w:vAlign w:val="center"/>
          </w:tcPr>
          <w:p w:rsidR="003F0820" w:rsidRPr="008468D6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8468D6" w:rsidRDefault="001D2184" w:rsidP="001D2184">
            <w:pPr>
              <w:pStyle w:val="PargrafodaLista"/>
              <w:numPr>
                <w:ilvl w:val="0"/>
                <w:numId w:val="25"/>
              </w:numPr>
              <w:tabs>
                <w:tab w:val="left" w:pos="298"/>
              </w:tabs>
              <w:ind w:left="0" w:firstLine="15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Gerente Rodrigo Jaroseski: providenciar as simulações para avaliação do auxílio-creche.</w:t>
            </w:r>
          </w:p>
          <w:p w:rsidR="00EE38DA" w:rsidRPr="008468D6" w:rsidRDefault="001D2184" w:rsidP="001D2184">
            <w:pPr>
              <w:pStyle w:val="PargrafodaLista"/>
              <w:numPr>
                <w:ilvl w:val="0"/>
                <w:numId w:val="25"/>
              </w:numPr>
              <w:tabs>
                <w:tab w:val="left" w:pos="298"/>
              </w:tabs>
              <w:ind w:left="0" w:firstLine="15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Gerente Carla Carvalho: verificar as condições e custos de inclusão de dependentes e cônjuges em uma nova licitação para contratação de plano de saúde. </w:t>
            </w:r>
          </w:p>
        </w:tc>
      </w:tr>
    </w:tbl>
    <w:p w:rsidR="00EB7194" w:rsidRPr="008468D6" w:rsidRDefault="00EB7194" w:rsidP="00EE38DA">
      <w:pPr>
        <w:pStyle w:val="PargrafodaLista"/>
        <w:jc w:val="both"/>
        <w:rPr>
          <w:rFonts w:cs="Times New Roman"/>
          <w:b/>
        </w:rPr>
      </w:pPr>
    </w:p>
    <w:p w:rsidR="00EB7194" w:rsidRPr="008468D6" w:rsidRDefault="00EB7194" w:rsidP="00EB7194">
      <w:pPr>
        <w:pStyle w:val="PargrafodaLista"/>
        <w:spacing w:after="0" w:line="360" w:lineRule="auto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2.2 Apresentação da IN de processo licitatório.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7194" w:rsidRPr="008468D6" w:rsidTr="00222567">
        <w:tc>
          <w:tcPr>
            <w:tcW w:w="1999" w:type="dxa"/>
            <w:vAlign w:val="center"/>
          </w:tcPr>
          <w:p w:rsidR="00EB7194" w:rsidRPr="008468D6" w:rsidRDefault="00EB7194" w:rsidP="00222567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7194" w:rsidRPr="008468D6" w:rsidRDefault="00EB7194" w:rsidP="002414A1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Gerente Geral Rodrigo </w:t>
            </w:r>
            <w:r w:rsidR="00DA1A20" w:rsidRPr="008468D6">
              <w:rPr>
                <w:rFonts w:cs="Times New Roman"/>
              </w:rPr>
              <w:t>expõe</w:t>
            </w:r>
            <w:r w:rsidRPr="008468D6">
              <w:rPr>
                <w:rFonts w:cs="Times New Roman"/>
              </w:rPr>
              <w:t xml:space="preserve"> a minuta da Instrução Normativa</w:t>
            </w:r>
            <w:r w:rsidR="008468D6">
              <w:rPr>
                <w:rFonts w:cs="Times New Roman"/>
              </w:rPr>
              <w:t xml:space="preserve"> do r</w:t>
            </w:r>
            <w:r w:rsidR="00DA1A20" w:rsidRPr="008468D6">
              <w:rPr>
                <w:rFonts w:cs="Times New Roman"/>
              </w:rPr>
              <w:t xml:space="preserve">ito </w:t>
            </w:r>
            <w:r w:rsidR="008468D6">
              <w:rPr>
                <w:rFonts w:cs="Times New Roman"/>
              </w:rPr>
              <w:t>l</w:t>
            </w:r>
            <w:r w:rsidR="00DA1A20" w:rsidRPr="008468D6">
              <w:rPr>
                <w:rFonts w:cs="Times New Roman"/>
              </w:rPr>
              <w:t>icitatório e o respectivo mapeamento</w:t>
            </w:r>
            <w:r w:rsidRPr="008468D6">
              <w:rPr>
                <w:rFonts w:cs="Times New Roman"/>
              </w:rPr>
              <w:t>.</w:t>
            </w:r>
            <w:r w:rsidR="00DA1A20" w:rsidRPr="008468D6">
              <w:rPr>
                <w:rFonts w:cs="Times New Roman"/>
              </w:rPr>
              <w:t xml:space="preserve"> Ciente e de acordo, a Comissão </w:t>
            </w:r>
            <w:r w:rsidR="002414A1">
              <w:rPr>
                <w:rFonts w:cs="Times New Roman"/>
              </w:rPr>
              <w:t>assina a Deliberação COA-CAU/RS nº 005/2017.</w:t>
            </w:r>
          </w:p>
        </w:tc>
      </w:tr>
      <w:tr w:rsidR="00EB7194" w:rsidRPr="008468D6" w:rsidTr="00222567">
        <w:tc>
          <w:tcPr>
            <w:tcW w:w="1999" w:type="dxa"/>
            <w:vAlign w:val="center"/>
          </w:tcPr>
          <w:p w:rsidR="00EB7194" w:rsidRPr="008468D6" w:rsidRDefault="00EB7194" w:rsidP="00222567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 xml:space="preserve">Encaminhamento: </w:t>
            </w:r>
          </w:p>
        </w:tc>
        <w:tc>
          <w:tcPr>
            <w:tcW w:w="7357" w:type="dxa"/>
            <w:vAlign w:val="center"/>
          </w:tcPr>
          <w:p w:rsidR="00EB7194" w:rsidRPr="008468D6" w:rsidRDefault="002414A1" w:rsidP="008468D6">
            <w:pPr>
              <w:pStyle w:val="PargrafodaList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Não há encaminhamento.</w:t>
            </w:r>
          </w:p>
        </w:tc>
      </w:tr>
    </w:tbl>
    <w:p w:rsidR="001764C3" w:rsidRPr="008468D6" w:rsidRDefault="001764C3" w:rsidP="00EE38DA">
      <w:pPr>
        <w:pStyle w:val="PargrafodaLista"/>
        <w:jc w:val="both"/>
        <w:rPr>
          <w:rFonts w:cs="Times New Roman"/>
          <w:b/>
        </w:rPr>
      </w:pPr>
    </w:p>
    <w:p w:rsidR="00EB7194" w:rsidRPr="008468D6" w:rsidRDefault="00EB7194" w:rsidP="00EE38DA">
      <w:pPr>
        <w:pStyle w:val="PargrafodaLista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2.3 Apresentação da IN de cópia de processo.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7194" w:rsidRPr="008468D6" w:rsidTr="00222567">
        <w:tc>
          <w:tcPr>
            <w:tcW w:w="1999" w:type="dxa"/>
            <w:vAlign w:val="center"/>
          </w:tcPr>
          <w:p w:rsidR="00EB7194" w:rsidRPr="008468D6" w:rsidRDefault="00EB7194" w:rsidP="00222567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A1A20" w:rsidRPr="008468D6" w:rsidRDefault="00DA1A20" w:rsidP="00DA1A20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Considerando que houve um aumento do volume de solicitações de cópia de processos, verificou-se a necessidade de repassar aos profissionais</w:t>
            </w:r>
            <w:r w:rsidR="000877C3" w:rsidRPr="008468D6">
              <w:rPr>
                <w:rFonts w:cs="Times New Roman"/>
              </w:rPr>
              <w:t xml:space="preserve"> e/ou </w:t>
            </w:r>
            <w:r w:rsidRPr="008468D6">
              <w:rPr>
                <w:rFonts w:cs="Times New Roman"/>
              </w:rPr>
              <w:t>solicitantes o custo dispendido pelo Conselho para oferecer este serviço.</w:t>
            </w:r>
          </w:p>
          <w:p w:rsidR="000877C3" w:rsidRPr="008468D6" w:rsidRDefault="000877C3" w:rsidP="000877C3">
            <w:pPr>
              <w:pStyle w:val="PargrafodaLista"/>
              <w:ind w:left="0"/>
              <w:jc w:val="both"/>
              <w:rPr>
                <w:rStyle w:val="Forte"/>
                <w:rFonts w:cs="Times New Roman"/>
                <w:b w:val="0"/>
                <w:bCs/>
              </w:rPr>
            </w:pPr>
            <w:r w:rsidRPr="008468D6">
              <w:rPr>
                <w:rFonts w:cs="Times New Roman"/>
              </w:rPr>
              <w:t>Por esta razão a assessoria jurídica redigiu esta IN, que d</w:t>
            </w:r>
            <w:r w:rsidRPr="008468D6">
              <w:rPr>
                <w:rStyle w:val="Forte"/>
                <w:rFonts w:cs="Times New Roman"/>
                <w:b w:val="0"/>
                <w:bCs/>
              </w:rPr>
              <w:t>ispõe sobre a carga de autos, o fornecimento e a aute</w:t>
            </w:r>
            <w:r w:rsidR="009D5C88" w:rsidRPr="008468D6">
              <w:rPr>
                <w:rStyle w:val="Forte"/>
                <w:rFonts w:cs="Times New Roman"/>
                <w:b w:val="0"/>
                <w:bCs/>
              </w:rPr>
              <w:t>nticação de cópias e impressões.</w:t>
            </w:r>
          </w:p>
          <w:p w:rsidR="00103B40" w:rsidRPr="008468D6" w:rsidRDefault="00103B40" w:rsidP="000877C3">
            <w:pPr>
              <w:pStyle w:val="PargrafodaLista"/>
              <w:ind w:left="0"/>
              <w:jc w:val="both"/>
              <w:rPr>
                <w:rStyle w:val="Forte"/>
                <w:rFonts w:cs="Times New Roman"/>
                <w:b w:val="0"/>
                <w:bCs/>
              </w:rPr>
            </w:pPr>
            <w:r w:rsidRPr="008468D6">
              <w:rPr>
                <w:rStyle w:val="Forte"/>
                <w:rFonts w:cs="Times New Roman"/>
                <w:b w:val="0"/>
                <w:bCs/>
              </w:rPr>
              <w:t>A Comissão solicita que o valor estabelecido conste como anexo da Instrução, o que facilitará a atualização do documento no futuro.</w:t>
            </w:r>
          </w:p>
          <w:p w:rsidR="00103B40" w:rsidRPr="008468D6" w:rsidRDefault="00103B40" w:rsidP="000877C3">
            <w:pPr>
              <w:pStyle w:val="PargrafodaLista"/>
              <w:ind w:left="0"/>
              <w:jc w:val="both"/>
              <w:rPr>
                <w:rStyle w:val="Forte"/>
                <w:rFonts w:cs="Times New Roman"/>
                <w:b w:val="0"/>
                <w:bCs/>
              </w:rPr>
            </w:pPr>
            <w:r w:rsidRPr="008468D6">
              <w:rPr>
                <w:rStyle w:val="Forte"/>
                <w:rFonts w:cs="Times New Roman"/>
                <w:b w:val="0"/>
                <w:bCs/>
              </w:rPr>
              <w:t>Os Conselheiros perguntam sobre a possibilidade de fotografar o processo. O Gerente Rodrigo esclarece que não é permitido, devido ao direito autoral e bibliogr</w:t>
            </w:r>
            <w:r w:rsidR="008468D6">
              <w:rPr>
                <w:rStyle w:val="Forte"/>
                <w:rFonts w:cs="Times New Roman"/>
                <w:b w:val="0"/>
                <w:bCs/>
              </w:rPr>
              <w:t>áfico.</w:t>
            </w:r>
            <w:r w:rsidR="00887BBB">
              <w:rPr>
                <w:rStyle w:val="Forte"/>
                <w:rFonts w:cs="Times New Roman"/>
                <w:b w:val="0"/>
                <w:bCs/>
              </w:rPr>
              <w:t xml:space="preserve"> O Conselheiro Hermes solicita que seja verificada a viabilidade de fotografar partes do processo que não sejam </w:t>
            </w:r>
            <w:r w:rsidR="00BA3238">
              <w:rPr>
                <w:rStyle w:val="Forte"/>
                <w:rFonts w:cs="Times New Roman"/>
                <w:b w:val="0"/>
                <w:bCs/>
              </w:rPr>
              <w:t>protegidas</w:t>
            </w:r>
            <w:r w:rsidR="00887BBB">
              <w:rPr>
                <w:rStyle w:val="Forte"/>
                <w:rFonts w:cs="Times New Roman"/>
                <w:b w:val="0"/>
                <w:bCs/>
              </w:rPr>
              <w:t xml:space="preserve"> por direito autoral.</w:t>
            </w:r>
          </w:p>
          <w:p w:rsidR="00EB7194" w:rsidRPr="008468D6" w:rsidRDefault="000877C3" w:rsidP="00BA3238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Style w:val="Forte"/>
                <w:rFonts w:cs="Times New Roman"/>
                <w:b w:val="0"/>
                <w:bCs/>
              </w:rPr>
              <w:t xml:space="preserve">Após lida, </w:t>
            </w:r>
            <w:r w:rsidR="009D5C88" w:rsidRPr="008468D6">
              <w:rPr>
                <w:rStyle w:val="Forte"/>
                <w:rFonts w:cs="Times New Roman"/>
                <w:b w:val="0"/>
                <w:bCs/>
              </w:rPr>
              <w:t>a Instrução</w:t>
            </w:r>
            <w:r w:rsidR="002414A1">
              <w:rPr>
                <w:rStyle w:val="Forte"/>
                <w:rFonts w:cs="Times New Roman"/>
                <w:b w:val="0"/>
                <w:bCs/>
              </w:rPr>
              <w:t xml:space="preserve"> Normativa </w:t>
            </w:r>
            <w:r w:rsidR="00BA3238">
              <w:rPr>
                <w:rStyle w:val="Forte"/>
                <w:rFonts w:cs="Times New Roman"/>
                <w:b w:val="0"/>
                <w:bCs/>
              </w:rPr>
              <w:t xml:space="preserve">é aprovada e a Deliberação </w:t>
            </w:r>
            <w:r w:rsidR="002414A1">
              <w:rPr>
                <w:rStyle w:val="Forte"/>
                <w:rFonts w:cs="Times New Roman"/>
                <w:b w:val="0"/>
                <w:bCs/>
              </w:rPr>
              <w:t xml:space="preserve">COA-CAU/RS </w:t>
            </w:r>
            <w:r w:rsidR="00BA3238">
              <w:rPr>
                <w:rStyle w:val="Forte"/>
                <w:rFonts w:cs="Times New Roman"/>
                <w:b w:val="0"/>
                <w:bCs/>
              </w:rPr>
              <w:t xml:space="preserve">      </w:t>
            </w:r>
            <w:bookmarkStart w:id="0" w:name="_GoBack"/>
            <w:bookmarkEnd w:id="0"/>
            <w:r w:rsidR="002414A1">
              <w:rPr>
                <w:rStyle w:val="Forte"/>
                <w:rFonts w:cs="Times New Roman"/>
                <w:b w:val="0"/>
                <w:bCs/>
              </w:rPr>
              <w:t xml:space="preserve">nº 006/2017 </w:t>
            </w:r>
            <w:r w:rsidRPr="008468D6">
              <w:rPr>
                <w:rStyle w:val="Forte"/>
                <w:rFonts w:cs="Times New Roman"/>
                <w:b w:val="0"/>
                <w:bCs/>
              </w:rPr>
              <w:t xml:space="preserve">é </w:t>
            </w:r>
            <w:r w:rsidR="002414A1">
              <w:rPr>
                <w:rStyle w:val="Forte"/>
                <w:rFonts w:cs="Times New Roman"/>
                <w:b w:val="0"/>
                <w:bCs/>
              </w:rPr>
              <w:t xml:space="preserve">assinada </w:t>
            </w:r>
            <w:r w:rsidRPr="008468D6">
              <w:rPr>
                <w:rStyle w:val="Forte"/>
                <w:rFonts w:cs="Times New Roman"/>
                <w:b w:val="0"/>
                <w:bCs/>
              </w:rPr>
              <w:t xml:space="preserve">pela </w:t>
            </w:r>
            <w:r w:rsidR="008468D6">
              <w:rPr>
                <w:rStyle w:val="Forte"/>
                <w:rFonts w:cs="Times New Roman"/>
                <w:b w:val="0"/>
                <w:bCs/>
              </w:rPr>
              <w:t>Comissão.</w:t>
            </w:r>
            <w:r w:rsidRPr="008468D6">
              <w:rPr>
                <w:rStyle w:val="Forte"/>
                <w:rFonts w:cs="Times New Roman"/>
                <w:b w:val="0"/>
                <w:bCs/>
              </w:rPr>
              <w:t xml:space="preserve"> </w:t>
            </w:r>
          </w:p>
        </w:tc>
      </w:tr>
      <w:tr w:rsidR="00EB7194" w:rsidRPr="008468D6" w:rsidTr="00222567">
        <w:tc>
          <w:tcPr>
            <w:tcW w:w="1999" w:type="dxa"/>
            <w:vAlign w:val="center"/>
          </w:tcPr>
          <w:p w:rsidR="00EB7194" w:rsidRPr="008468D6" w:rsidRDefault="00EB7194" w:rsidP="00222567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 xml:space="preserve">Encaminhamento: </w:t>
            </w:r>
          </w:p>
        </w:tc>
        <w:tc>
          <w:tcPr>
            <w:tcW w:w="7357" w:type="dxa"/>
            <w:vAlign w:val="center"/>
          </w:tcPr>
          <w:p w:rsidR="00EB7194" w:rsidRPr="008468D6" w:rsidRDefault="002414A1" w:rsidP="008468D6">
            <w:pPr>
              <w:pStyle w:val="PargrafodaList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Não há encaminhamentos.</w:t>
            </w:r>
          </w:p>
        </w:tc>
      </w:tr>
    </w:tbl>
    <w:p w:rsidR="00EB7194" w:rsidRPr="008468D6" w:rsidRDefault="00EB7194" w:rsidP="00EE38DA">
      <w:pPr>
        <w:pStyle w:val="PargrafodaLista"/>
        <w:jc w:val="both"/>
        <w:rPr>
          <w:rFonts w:cs="Times New Roman"/>
          <w:b/>
        </w:rPr>
      </w:pPr>
    </w:p>
    <w:p w:rsidR="00EB7194" w:rsidRPr="008468D6" w:rsidRDefault="00EB7194" w:rsidP="00EE38DA">
      <w:pPr>
        <w:pStyle w:val="PargrafodaLista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2.4 Apresentação da IN de localização de processo.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7194" w:rsidRPr="008468D6" w:rsidTr="00222567">
        <w:tc>
          <w:tcPr>
            <w:tcW w:w="1999" w:type="dxa"/>
            <w:vAlign w:val="center"/>
          </w:tcPr>
          <w:p w:rsidR="00EB7194" w:rsidRPr="008468D6" w:rsidRDefault="00EB7194" w:rsidP="00222567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7194" w:rsidRPr="008468D6" w:rsidRDefault="000877C3" w:rsidP="00222567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O Gerente Rodrigo esclarece que, em virtude da crescente demanda de abertura de processos, sejam administrativos, de exercício profissional ou éticos, e a consequente movimentação no Conselho, faz-se necessária uma Instrução que estabeleça a responsabilização por processos não localizados.</w:t>
            </w:r>
          </w:p>
          <w:p w:rsidR="000877C3" w:rsidRPr="008468D6" w:rsidRDefault="000877C3" w:rsidP="00222567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A IN determina o procedimento de localização, a responsabilização dos envolvidos e as </w:t>
            </w:r>
            <w:r w:rsidR="00651F2E" w:rsidRPr="008468D6">
              <w:rPr>
                <w:rFonts w:cs="Times New Roman"/>
              </w:rPr>
              <w:t xml:space="preserve">respectivas </w:t>
            </w:r>
            <w:r w:rsidRPr="008468D6">
              <w:rPr>
                <w:rFonts w:cs="Times New Roman"/>
              </w:rPr>
              <w:t xml:space="preserve">consequências em caso de </w:t>
            </w:r>
            <w:r w:rsidR="00651F2E" w:rsidRPr="008468D6">
              <w:rPr>
                <w:rFonts w:cs="Times New Roman"/>
              </w:rPr>
              <w:t>omissão ou participação no extravio dos documentos.</w:t>
            </w:r>
          </w:p>
          <w:p w:rsidR="000877C3" w:rsidRPr="008468D6" w:rsidRDefault="00103D23" w:rsidP="00E457AE">
            <w:pPr>
              <w:pStyle w:val="PargrafodaLista"/>
              <w:ind w:left="0"/>
              <w:jc w:val="both"/>
              <w:rPr>
                <w:rFonts w:cs="Times New Roman"/>
              </w:rPr>
            </w:pPr>
            <w:r>
              <w:rPr>
                <w:rStyle w:val="Forte"/>
                <w:rFonts w:cs="Times New Roman"/>
                <w:b w:val="0"/>
                <w:bCs/>
              </w:rPr>
              <w:t>Depois de</w:t>
            </w:r>
            <w:r w:rsidR="00E457AE">
              <w:rPr>
                <w:rStyle w:val="Forte"/>
                <w:rFonts w:cs="Times New Roman"/>
                <w:b w:val="0"/>
                <w:bCs/>
              </w:rPr>
              <w:t xml:space="preserve"> lida, a Deliberação COA-CAU/RS nº 007/2017 é </w:t>
            </w:r>
            <w:r w:rsidR="008468D6">
              <w:rPr>
                <w:rStyle w:val="Forte"/>
                <w:rFonts w:cs="Times New Roman"/>
                <w:b w:val="0"/>
                <w:bCs/>
              </w:rPr>
              <w:t>aprovad</w:t>
            </w:r>
            <w:r w:rsidR="00E457AE">
              <w:rPr>
                <w:rStyle w:val="Forte"/>
                <w:rFonts w:cs="Times New Roman"/>
                <w:b w:val="0"/>
                <w:bCs/>
              </w:rPr>
              <w:t>a</w:t>
            </w:r>
            <w:r w:rsidR="008468D6">
              <w:rPr>
                <w:rStyle w:val="Forte"/>
                <w:rFonts w:cs="Times New Roman"/>
                <w:b w:val="0"/>
                <w:bCs/>
              </w:rPr>
              <w:t xml:space="preserve"> </w:t>
            </w:r>
            <w:r>
              <w:rPr>
                <w:rStyle w:val="Forte"/>
                <w:rFonts w:cs="Times New Roman"/>
                <w:b w:val="0"/>
                <w:bCs/>
              </w:rPr>
              <w:t xml:space="preserve">e assinada </w:t>
            </w:r>
            <w:r w:rsidR="008468D6">
              <w:rPr>
                <w:rStyle w:val="Forte"/>
                <w:rFonts w:cs="Times New Roman"/>
                <w:b w:val="0"/>
                <w:bCs/>
              </w:rPr>
              <w:t>pela Comissão.</w:t>
            </w:r>
          </w:p>
        </w:tc>
      </w:tr>
      <w:tr w:rsidR="00EB7194" w:rsidRPr="008468D6" w:rsidTr="00222567">
        <w:tc>
          <w:tcPr>
            <w:tcW w:w="1999" w:type="dxa"/>
            <w:vAlign w:val="center"/>
          </w:tcPr>
          <w:p w:rsidR="00EB7194" w:rsidRPr="008468D6" w:rsidRDefault="00EB7194" w:rsidP="00222567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 xml:space="preserve">Encaminhamento: </w:t>
            </w:r>
          </w:p>
        </w:tc>
        <w:tc>
          <w:tcPr>
            <w:tcW w:w="7357" w:type="dxa"/>
            <w:vAlign w:val="center"/>
          </w:tcPr>
          <w:p w:rsidR="00EB7194" w:rsidRPr="008468D6" w:rsidRDefault="00E457AE" w:rsidP="008468D6">
            <w:pPr>
              <w:pStyle w:val="PargrafodaList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Não há encaminhamentos.</w:t>
            </w:r>
          </w:p>
        </w:tc>
      </w:tr>
    </w:tbl>
    <w:p w:rsidR="00EB7194" w:rsidRPr="008468D6" w:rsidRDefault="00EB7194" w:rsidP="00EE38DA">
      <w:pPr>
        <w:pStyle w:val="PargrafodaLista"/>
        <w:jc w:val="both"/>
        <w:rPr>
          <w:rFonts w:cs="Times New Roman"/>
          <w:b/>
        </w:rPr>
      </w:pPr>
    </w:p>
    <w:p w:rsidR="003F0820" w:rsidRPr="008468D6" w:rsidRDefault="004B0139" w:rsidP="003F0820">
      <w:pPr>
        <w:pStyle w:val="PargrafodaLista"/>
        <w:numPr>
          <w:ilvl w:val="0"/>
          <w:numId w:val="13"/>
        </w:numPr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Pauta da Gerência Administrativa.</w:t>
      </w:r>
    </w:p>
    <w:p w:rsidR="007E7902" w:rsidRPr="008468D6" w:rsidRDefault="007E7902" w:rsidP="007E7902">
      <w:pPr>
        <w:pStyle w:val="PargrafodaLista"/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3.1 Encontro das Comissões de Organização e Administração da Região Sul.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8468D6" w:rsidTr="0093639E">
        <w:tc>
          <w:tcPr>
            <w:tcW w:w="1999" w:type="dxa"/>
            <w:vAlign w:val="center"/>
          </w:tcPr>
          <w:p w:rsidR="003F0820" w:rsidRPr="008468D6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E38DA" w:rsidRPr="008468D6" w:rsidRDefault="001764C3" w:rsidP="001764C3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 Gerente Administrativa Carla Carvalho informa que</w:t>
            </w:r>
            <w:r w:rsidR="00E56DAE" w:rsidRPr="008468D6">
              <w:rPr>
                <w:rFonts w:cs="Times New Roman"/>
              </w:rPr>
              <w:t xml:space="preserve"> entrou em contato com</w:t>
            </w:r>
            <w:r w:rsidRPr="008468D6">
              <w:rPr>
                <w:rFonts w:cs="Times New Roman"/>
              </w:rPr>
              <w:t xml:space="preserve"> a COA-CAU/PR, que sugeriu as datas de 20 e 21/02/2017 par</w:t>
            </w:r>
            <w:r w:rsidR="00E56DAE" w:rsidRPr="008468D6">
              <w:rPr>
                <w:rFonts w:cs="Times New Roman"/>
              </w:rPr>
              <w:t>a o encontro das Comissões</w:t>
            </w:r>
            <w:r w:rsidRPr="008468D6">
              <w:rPr>
                <w:rFonts w:cs="Times New Roman"/>
              </w:rPr>
              <w:t xml:space="preserve"> da região Sul. </w:t>
            </w:r>
          </w:p>
          <w:p w:rsidR="001764C3" w:rsidRPr="008468D6" w:rsidRDefault="00CC0EF9" w:rsidP="001B578F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</w:t>
            </w:r>
            <w:r w:rsidR="001764C3" w:rsidRPr="008468D6">
              <w:rPr>
                <w:rFonts w:cs="Times New Roman"/>
              </w:rPr>
              <w:t xml:space="preserve">Conselheiro Cabral </w:t>
            </w:r>
            <w:r w:rsidR="00E56DAE" w:rsidRPr="008468D6">
              <w:rPr>
                <w:rFonts w:cs="Times New Roman"/>
              </w:rPr>
              <w:t>propõe</w:t>
            </w:r>
            <w:r w:rsidR="001764C3" w:rsidRPr="008468D6">
              <w:rPr>
                <w:rFonts w:cs="Times New Roman"/>
              </w:rPr>
              <w:t xml:space="preserve"> que o Gerente </w:t>
            </w:r>
            <w:r w:rsidR="00E56DAE" w:rsidRPr="008468D6">
              <w:rPr>
                <w:rFonts w:cs="Times New Roman"/>
              </w:rPr>
              <w:t xml:space="preserve">Rodrigo </w:t>
            </w:r>
            <w:r w:rsidRPr="008468D6">
              <w:rPr>
                <w:rFonts w:cs="Times New Roman"/>
              </w:rPr>
              <w:t xml:space="preserve">ou a </w:t>
            </w:r>
            <w:r w:rsidR="001764C3" w:rsidRPr="008468D6">
              <w:rPr>
                <w:rFonts w:cs="Times New Roman"/>
              </w:rPr>
              <w:t xml:space="preserve">Gerente </w:t>
            </w:r>
            <w:r w:rsidRPr="008468D6">
              <w:rPr>
                <w:rFonts w:cs="Times New Roman"/>
              </w:rPr>
              <w:t>Carla acompanhem a reunião.</w:t>
            </w:r>
            <w:r w:rsidR="001764C3" w:rsidRPr="008468D6">
              <w:rPr>
                <w:rFonts w:cs="Times New Roman"/>
              </w:rPr>
              <w:t xml:space="preserve"> O Gerente Rodrigo informa que já possui agenda sobre o CSC nessas datas</w:t>
            </w:r>
            <w:r w:rsidR="00E56DAE" w:rsidRPr="008468D6">
              <w:rPr>
                <w:rFonts w:cs="Times New Roman"/>
              </w:rPr>
              <w:t>.</w:t>
            </w:r>
          </w:p>
          <w:p w:rsidR="008468D6" w:rsidRPr="00401AB9" w:rsidRDefault="008468D6" w:rsidP="00401AB9">
            <w:pPr>
              <w:jc w:val="both"/>
              <w:rPr>
                <w:rFonts w:cs="Times New Roman"/>
              </w:rPr>
            </w:pPr>
            <w:r w:rsidRPr="00401AB9">
              <w:rPr>
                <w:rFonts w:cs="Times New Roman"/>
              </w:rPr>
              <w:t xml:space="preserve">Considerando que um dos itens da pauta do encontro é o software TAQ – Tele Atendimento Qualificado, o Gerente Rodrigo informa que a Gerente de Atendimento e Fiscalização, Marina Proto, e a Coordenadora de Atendimento, Simone Perotto, realizaram uma visita técnica ao CAU/SC, para avaliar a aplicabilidade e funcionamento do </w:t>
            </w:r>
            <w:r w:rsidR="00401AB9" w:rsidRPr="00401AB9">
              <w:rPr>
                <w:rFonts w:cs="Times New Roman"/>
              </w:rPr>
              <w:t>programa</w:t>
            </w:r>
            <w:r w:rsidRPr="00401AB9">
              <w:rPr>
                <w:rFonts w:cs="Times New Roman"/>
              </w:rPr>
              <w:t>.</w:t>
            </w:r>
          </w:p>
          <w:p w:rsidR="008468D6" w:rsidRDefault="008468D6" w:rsidP="001764C3">
            <w:pPr>
              <w:pStyle w:val="PargrafodaList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Gerente Rodrigo diz que o CAU/RS está estudando a aquisição de um </w:t>
            </w:r>
            <w:r w:rsidR="00401AB9">
              <w:rPr>
                <w:rFonts w:cs="Times New Roman"/>
              </w:rPr>
              <w:t>programa</w:t>
            </w:r>
            <w:r>
              <w:rPr>
                <w:rFonts w:cs="Times New Roman"/>
              </w:rPr>
              <w:t xml:space="preserve"> de Gestão de Relacionamento com o Cliente (CRM), que possibilita o r</w:t>
            </w:r>
            <w:r w:rsidR="001764C3" w:rsidRPr="008468D6">
              <w:rPr>
                <w:rFonts w:cs="Times New Roman"/>
              </w:rPr>
              <w:t>egistr</w:t>
            </w:r>
            <w:r>
              <w:rPr>
                <w:rFonts w:cs="Times New Roman"/>
              </w:rPr>
              <w:t xml:space="preserve">o dos atendimentos e </w:t>
            </w:r>
            <w:r w:rsidR="001764C3" w:rsidRPr="008468D6">
              <w:rPr>
                <w:rFonts w:cs="Times New Roman"/>
              </w:rPr>
              <w:t>gerencia os contatos realizados pelos profission</w:t>
            </w:r>
            <w:r w:rsidR="00401AB9">
              <w:rPr>
                <w:rFonts w:cs="Times New Roman"/>
              </w:rPr>
              <w:t xml:space="preserve">ais, sendo integrado ao SICCAU. A </w:t>
            </w:r>
            <w:r w:rsidR="00401AB9" w:rsidRPr="008468D6">
              <w:rPr>
                <w:rFonts w:cs="Times New Roman"/>
              </w:rPr>
              <w:t xml:space="preserve">principal vantagem do </w:t>
            </w:r>
            <w:r w:rsidR="00401AB9">
              <w:rPr>
                <w:rFonts w:cs="Times New Roman"/>
              </w:rPr>
              <w:t>sistema</w:t>
            </w:r>
            <w:r w:rsidR="00401AB9" w:rsidRPr="008468D6">
              <w:rPr>
                <w:rFonts w:cs="Times New Roman"/>
              </w:rPr>
              <w:t xml:space="preserve"> é a integração com a central telefônica e com os e-mails, pois permite a organização do atendimento em ordem sequencial.</w:t>
            </w:r>
          </w:p>
          <w:p w:rsidR="00EE38DA" w:rsidRPr="008468D6" w:rsidRDefault="001764C3" w:rsidP="00401AB9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Consid</w:t>
            </w:r>
            <w:r w:rsidR="00E56DAE" w:rsidRPr="008468D6">
              <w:rPr>
                <w:rFonts w:cs="Times New Roman"/>
              </w:rPr>
              <w:t xml:space="preserve">erando esse relato, a Comissão </w:t>
            </w:r>
            <w:r w:rsidR="00401AB9">
              <w:rPr>
                <w:rFonts w:cs="Times New Roman"/>
              </w:rPr>
              <w:t xml:space="preserve">solicita </w:t>
            </w:r>
            <w:r w:rsidRPr="008468D6">
              <w:rPr>
                <w:rFonts w:cs="Times New Roman"/>
              </w:rPr>
              <w:t>a participação da Coordenadora Simone na próxima reunião para fazer um relato da visita.</w:t>
            </w:r>
          </w:p>
        </w:tc>
      </w:tr>
      <w:tr w:rsidR="003F0820" w:rsidRPr="008468D6" w:rsidTr="0093639E">
        <w:tc>
          <w:tcPr>
            <w:tcW w:w="1999" w:type="dxa"/>
            <w:vAlign w:val="center"/>
          </w:tcPr>
          <w:p w:rsidR="003F0820" w:rsidRPr="008468D6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8468D6" w:rsidRDefault="00E56DAE" w:rsidP="00401AB9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Secretaria da Comissão: </w:t>
            </w:r>
            <w:r w:rsidR="00401AB9">
              <w:rPr>
                <w:rFonts w:cs="Times New Roman"/>
              </w:rPr>
              <w:t xml:space="preserve">Pautar </w:t>
            </w:r>
            <w:r w:rsidRPr="008468D6">
              <w:rPr>
                <w:rFonts w:cs="Times New Roman"/>
              </w:rPr>
              <w:t>a part</w:t>
            </w:r>
            <w:r w:rsidR="00401AB9">
              <w:rPr>
                <w:rFonts w:cs="Times New Roman"/>
              </w:rPr>
              <w:t>icipação da Coordenadora Simone na</w:t>
            </w:r>
            <w:r w:rsidR="00401AB9" w:rsidRPr="008468D6">
              <w:rPr>
                <w:rFonts w:cs="Times New Roman"/>
              </w:rPr>
              <w:t xml:space="preserve"> próxima reunião</w:t>
            </w:r>
            <w:r w:rsidR="00401AB9">
              <w:rPr>
                <w:rFonts w:cs="Times New Roman"/>
              </w:rPr>
              <w:t xml:space="preserve"> da Comissão.</w:t>
            </w:r>
          </w:p>
        </w:tc>
      </w:tr>
    </w:tbl>
    <w:p w:rsidR="00EE38DA" w:rsidRPr="008468D6" w:rsidRDefault="00EE38DA" w:rsidP="00EE38DA">
      <w:pPr>
        <w:pStyle w:val="PargrafodaLista"/>
        <w:jc w:val="both"/>
        <w:rPr>
          <w:rFonts w:cs="Times New Roman"/>
          <w:b/>
        </w:rPr>
      </w:pPr>
    </w:p>
    <w:p w:rsidR="009911F8" w:rsidRPr="008468D6" w:rsidRDefault="009911F8" w:rsidP="009911F8">
      <w:pPr>
        <w:pStyle w:val="PargrafodaLista"/>
        <w:numPr>
          <w:ilvl w:val="0"/>
          <w:numId w:val="13"/>
        </w:numPr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Relato do Presidente.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911F8" w:rsidRPr="008468D6" w:rsidTr="00F66E19">
        <w:tc>
          <w:tcPr>
            <w:tcW w:w="1999" w:type="dxa"/>
            <w:vAlign w:val="center"/>
          </w:tcPr>
          <w:p w:rsidR="009911F8" w:rsidRPr="008468D6" w:rsidRDefault="009911F8" w:rsidP="00F66E19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911F8" w:rsidRPr="008468D6" w:rsidRDefault="009911F8" w:rsidP="00706E26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Presidente Joaquim </w:t>
            </w:r>
            <w:r w:rsidR="00401AB9">
              <w:rPr>
                <w:rFonts w:cs="Times New Roman"/>
              </w:rPr>
              <w:t>relata</w:t>
            </w:r>
            <w:r w:rsidRPr="008468D6">
              <w:rPr>
                <w:rFonts w:cs="Times New Roman"/>
              </w:rPr>
              <w:t xml:space="preserve"> que participou do Fórum de Presidentes do CAU/RS, oportunidade em que foi escolhid</w:t>
            </w:r>
            <w:r w:rsidR="00706E26">
              <w:rPr>
                <w:rFonts w:cs="Times New Roman"/>
              </w:rPr>
              <w:t>a</w:t>
            </w:r>
            <w:r w:rsidRPr="008468D6">
              <w:rPr>
                <w:rFonts w:cs="Times New Roman"/>
              </w:rPr>
              <w:t xml:space="preserve"> </w:t>
            </w:r>
            <w:r w:rsidR="00706E26">
              <w:rPr>
                <w:rFonts w:cs="Times New Roman"/>
              </w:rPr>
              <w:t>a</w:t>
            </w:r>
            <w:r w:rsidRPr="008468D6">
              <w:rPr>
                <w:rFonts w:cs="Times New Roman"/>
              </w:rPr>
              <w:t xml:space="preserve"> Coordenador</w:t>
            </w:r>
            <w:r w:rsidR="00706E26">
              <w:rPr>
                <w:rFonts w:cs="Times New Roman"/>
              </w:rPr>
              <w:t>a</w:t>
            </w:r>
            <w:r w:rsidRPr="008468D6">
              <w:rPr>
                <w:rFonts w:cs="Times New Roman"/>
              </w:rPr>
              <w:t xml:space="preserve"> do Fórum de 2017</w:t>
            </w:r>
            <w:r w:rsidR="00706E26">
              <w:rPr>
                <w:rFonts w:cs="Times New Roman"/>
              </w:rPr>
              <w:t>, Patrícia, do CAU/RN</w:t>
            </w:r>
            <w:r w:rsidRPr="008468D6">
              <w:rPr>
                <w:rFonts w:cs="Times New Roman"/>
              </w:rPr>
              <w:t xml:space="preserve">. Relata existir uma preocupação geral dos Presidentes de CAU quanto à propagação de uma campanha </w:t>
            </w:r>
            <w:r w:rsidR="00103B40" w:rsidRPr="008468D6">
              <w:rPr>
                <w:rFonts w:cs="Times New Roman"/>
              </w:rPr>
              <w:t xml:space="preserve">nas redes sociais </w:t>
            </w:r>
            <w:r w:rsidRPr="008468D6">
              <w:rPr>
                <w:rFonts w:cs="Times New Roman"/>
              </w:rPr>
              <w:t>contra</w:t>
            </w:r>
            <w:r w:rsidR="00401AB9">
              <w:rPr>
                <w:rFonts w:cs="Times New Roman"/>
              </w:rPr>
              <w:t xml:space="preserve"> a cobrança abusiva das anuidades pel</w:t>
            </w:r>
            <w:r w:rsidRPr="008468D6">
              <w:rPr>
                <w:rFonts w:cs="Times New Roman"/>
              </w:rPr>
              <w:t>o CAU</w:t>
            </w:r>
            <w:r w:rsidR="00103B40" w:rsidRPr="008468D6">
              <w:rPr>
                <w:rFonts w:cs="Times New Roman"/>
              </w:rPr>
              <w:t xml:space="preserve">. O CAU/BR apurou que </w:t>
            </w:r>
            <w:r w:rsidR="00401AB9">
              <w:rPr>
                <w:rFonts w:cs="Times New Roman"/>
              </w:rPr>
              <w:t xml:space="preserve">se trata de uma </w:t>
            </w:r>
            <w:r w:rsidR="00103B40" w:rsidRPr="008468D6">
              <w:rPr>
                <w:rFonts w:cs="Times New Roman"/>
              </w:rPr>
              <w:t xml:space="preserve">campanha </w:t>
            </w:r>
            <w:r w:rsidR="00401AB9">
              <w:rPr>
                <w:rFonts w:cs="Times New Roman"/>
              </w:rPr>
              <w:t>promovida</w:t>
            </w:r>
            <w:r w:rsidR="00103B40" w:rsidRPr="008468D6">
              <w:rPr>
                <w:rFonts w:cs="Times New Roman"/>
              </w:rPr>
              <w:t xml:space="preserve"> pelo ex-presidente do CAU/RJ.</w:t>
            </w:r>
          </w:p>
        </w:tc>
      </w:tr>
      <w:tr w:rsidR="009911F8" w:rsidRPr="008468D6" w:rsidTr="00F66E19">
        <w:tc>
          <w:tcPr>
            <w:tcW w:w="1999" w:type="dxa"/>
            <w:vAlign w:val="center"/>
          </w:tcPr>
          <w:p w:rsidR="009911F8" w:rsidRPr="008468D6" w:rsidRDefault="009911F8" w:rsidP="00F66E19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911F8" w:rsidRPr="008468D6" w:rsidRDefault="009911F8" w:rsidP="00F66E19">
            <w:pPr>
              <w:pStyle w:val="PargrafodaLista"/>
              <w:ind w:left="0"/>
              <w:jc w:val="both"/>
              <w:rPr>
                <w:rFonts w:cs="Times New Roman"/>
              </w:rPr>
            </w:pPr>
          </w:p>
        </w:tc>
      </w:tr>
    </w:tbl>
    <w:p w:rsidR="009911F8" w:rsidRDefault="009911F8" w:rsidP="00EE38DA">
      <w:pPr>
        <w:pStyle w:val="PargrafodaLista"/>
        <w:jc w:val="both"/>
        <w:rPr>
          <w:rFonts w:cs="Times New Roman"/>
          <w:b/>
        </w:rPr>
      </w:pPr>
    </w:p>
    <w:p w:rsidR="00B81610" w:rsidRPr="008468D6" w:rsidRDefault="00B81610" w:rsidP="00EE38DA">
      <w:pPr>
        <w:pStyle w:val="PargrafodaLista"/>
        <w:jc w:val="both"/>
        <w:rPr>
          <w:rFonts w:cs="Times New Roman"/>
          <w:b/>
        </w:rPr>
      </w:pPr>
    </w:p>
    <w:p w:rsidR="003F0820" w:rsidRPr="008468D6" w:rsidRDefault="004B0139" w:rsidP="009911F8">
      <w:pPr>
        <w:pStyle w:val="PargrafodaLista"/>
        <w:numPr>
          <w:ilvl w:val="0"/>
          <w:numId w:val="13"/>
        </w:numPr>
        <w:jc w:val="both"/>
        <w:rPr>
          <w:rFonts w:cs="Times New Roman"/>
          <w:b/>
        </w:rPr>
      </w:pPr>
      <w:r w:rsidRPr="008468D6">
        <w:rPr>
          <w:rFonts w:cs="Times New Roman"/>
          <w:b/>
        </w:rPr>
        <w:t>Assuntos gerais.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8468D6" w:rsidTr="0093639E">
        <w:tc>
          <w:tcPr>
            <w:tcW w:w="1999" w:type="dxa"/>
            <w:vAlign w:val="center"/>
          </w:tcPr>
          <w:p w:rsidR="003F0820" w:rsidRPr="008468D6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8468D6" w:rsidRDefault="005C67EC" w:rsidP="007C1CFF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Assessor Especial da Presidência, Eduardo Bimbi, e o Arq. </w:t>
            </w:r>
            <w:r w:rsidR="00E56DAE" w:rsidRPr="008468D6">
              <w:rPr>
                <w:rFonts w:cs="Times New Roman"/>
              </w:rPr>
              <w:t>e</w:t>
            </w:r>
            <w:r w:rsidRPr="008468D6">
              <w:rPr>
                <w:rFonts w:cs="Times New Roman"/>
              </w:rPr>
              <w:t xml:space="preserve"> Urb. Tales Volker, apresentam o Edital de Patrocínio para Curadoria de Eventos nos Encontros do CAU/RS.</w:t>
            </w:r>
          </w:p>
          <w:p w:rsidR="005C67EC" w:rsidRPr="008468D6" w:rsidRDefault="005C67EC" w:rsidP="005C67EC">
            <w:pPr>
              <w:jc w:val="both"/>
              <w:rPr>
                <w:rFonts w:cs="Times New Roman"/>
                <w:lang w:eastAsia="pt-BR"/>
              </w:rPr>
            </w:pPr>
            <w:r w:rsidRPr="008468D6">
              <w:rPr>
                <w:rFonts w:cs="Times New Roman"/>
                <w:lang w:eastAsia="pt-BR"/>
              </w:rPr>
              <w:t>Serão oito Encontros, de março a outubro, nas cidades de Pelotas, Caxias do Sul, Santa Maria, Novo Hamburgo, Uruguai</w:t>
            </w:r>
            <w:r w:rsidR="00103B40" w:rsidRPr="008468D6">
              <w:rPr>
                <w:rFonts w:cs="Times New Roman"/>
                <w:lang w:eastAsia="pt-BR"/>
              </w:rPr>
              <w:t>a</w:t>
            </w:r>
            <w:r w:rsidRPr="008468D6">
              <w:rPr>
                <w:rFonts w:cs="Times New Roman"/>
                <w:lang w:eastAsia="pt-BR"/>
              </w:rPr>
              <w:t xml:space="preserve">na, Passo Fundo, Santa Cruz do Sul e Porto Alegre. O Edital </w:t>
            </w:r>
            <w:r w:rsidRPr="008468D6">
              <w:rPr>
                <w:rFonts w:cs="Times New Roman"/>
              </w:rPr>
              <w:t>tem como objetivo a convocação de Pessoas Jurídicas Representativas de Arquitetos e Urbanistas, com sede e atividade no Estado Rio Grande do Sul, sem fins lucrativos, tendo como filiados pessoas físicas ou jurídicas d</w:t>
            </w:r>
            <w:r w:rsidR="00E56DAE" w:rsidRPr="008468D6">
              <w:rPr>
                <w:rFonts w:cs="Times New Roman"/>
              </w:rPr>
              <w:t>e</w:t>
            </w:r>
            <w:r w:rsidRPr="008468D6">
              <w:rPr>
                <w:rFonts w:cs="Times New Roman"/>
              </w:rPr>
              <w:t xml:space="preserve"> Arquitetura e Urbanismo, para que apresentem ações a serem selecionadas para integrar os Encontros. O Assessor explica que será instaurada uma Comissão para análise das propostas.</w:t>
            </w:r>
          </w:p>
          <w:p w:rsidR="005C67EC" w:rsidRPr="008468D6" w:rsidRDefault="005C67EC" w:rsidP="005C67E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 xml:space="preserve">O documento será apresentado </w:t>
            </w:r>
            <w:r w:rsidR="00A27BB2">
              <w:rPr>
                <w:rFonts w:cs="Times New Roman"/>
              </w:rPr>
              <w:t>a</w:t>
            </w:r>
            <w:r w:rsidRPr="008468D6">
              <w:rPr>
                <w:rFonts w:cs="Times New Roman"/>
              </w:rPr>
              <w:t xml:space="preserve"> todas as Comissões para</w:t>
            </w:r>
            <w:r w:rsidR="00E56DAE" w:rsidRPr="008468D6">
              <w:rPr>
                <w:rFonts w:cs="Times New Roman"/>
              </w:rPr>
              <w:t>, posteriormente,</w:t>
            </w:r>
            <w:r w:rsidR="00103B40" w:rsidRPr="008468D6">
              <w:rPr>
                <w:rFonts w:cs="Times New Roman"/>
              </w:rPr>
              <w:t xml:space="preserve"> s</w:t>
            </w:r>
            <w:r w:rsidRPr="008468D6">
              <w:rPr>
                <w:rFonts w:cs="Times New Roman"/>
              </w:rPr>
              <w:t xml:space="preserve">er homologado pelo Plenário. </w:t>
            </w:r>
          </w:p>
          <w:p w:rsidR="00560EB6" w:rsidRPr="008468D6" w:rsidRDefault="005C67EC" w:rsidP="007C1CFF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As ações da entidade vencedora estarão integradas com o CAU Mais Perto.</w:t>
            </w:r>
          </w:p>
          <w:p w:rsidR="005C67EC" w:rsidRPr="008468D6" w:rsidRDefault="005C67EC" w:rsidP="005C67E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O Conselheiro Márcio fala que o CAU/RS deve ser o protagonista dessa</w:t>
            </w:r>
            <w:r w:rsidR="00E56DAE" w:rsidRPr="008468D6">
              <w:rPr>
                <w:rFonts w:cs="Times New Roman"/>
              </w:rPr>
              <w:t>s ações, aparecer como promotor</w:t>
            </w:r>
            <w:r w:rsidRPr="008468D6">
              <w:rPr>
                <w:rFonts w:cs="Times New Roman"/>
              </w:rPr>
              <w:t>, enquanto a entidade</w:t>
            </w:r>
            <w:r w:rsidR="00E56DAE" w:rsidRPr="008468D6">
              <w:rPr>
                <w:rFonts w:cs="Times New Roman"/>
              </w:rPr>
              <w:t xml:space="preserve"> selecionada </w:t>
            </w:r>
            <w:r w:rsidRPr="008468D6">
              <w:rPr>
                <w:rFonts w:cs="Times New Roman"/>
              </w:rPr>
              <w:t>ser</w:t>
            </w:r>
            <w:r w:rsidR="00E56DAE" w:rsidRPr="008468D6">
              <w:rPr>
                <w:rFonts w:cs="Times New Roman"/>
              </w:rPr>
              <w:t>á</w:t>
            </w:r>
            <w:r w:rsidRPr="008468D6">
              <w:rPr>
                <w:rFonts w:cs="Times New Roman"/>
              </w:rPr>
              <w:t xml:space="preserve"> executora.</w:t>
            </w:r>
          </w:p>
          <w:p w:rsidR="00560EB6" w:rsidRPr="008468D6" w:rsidRDefault="00560EB6" w:rsidP="007C1CFF">
            <w:pPr>
              <w:pStyle w:val="PargrafodaLista"/>
              <w:ind w:left="0"/>
              <w:jc w:val="both"/>
              <w:rPr>
                <w:rFonts w:cs="Times New Roman"/>
              </w:rPr>
            </w:pPr>
          </w:p>
          <w:p w:rsidR="00147FAC" w:rsidRPr="008468D6" w:rsidRDefault="00147FAC" w:rsidP="007C1CFF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  <w:r w:rsidRPr="008468D6">
              <w:rPr>
                <w:rFonts w:cs="Times New Roman"/>
                <w:b/>
              </w:rPr>
              <w:t>4.2 Pauta para a próxima reunião:</w:t>
            </w:r>
          </w:p>
          <w:p w:rsidR="00EE38DA" w:rsidRPr="008468D6" w:rsidRDefault="005C67EC" w:rsidP="005C67E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A Comissão solicita que seja incluída na pauta da próxima reunião a participação da Coordenadora de Atendimento, PF e PJ, Simone Perotto, para falar da visita técnica ao CAU/SC, e as definições quanto ao encontro das COAs da região Sul.</w:t>
            </w:r>
          </w:p>
        </w:tc>
      </w:tr>
      <w:tr w:rsidR="003F0820" w:rsidRPr="008468D6" w:rsidTr="0093639E">
        <w:tc>
          <w:tcPr>
            <w:tcW w:w="1999" w:type="dxa"/>
            <w:vAlign w:val="center"/>
          </w:tcPr>
          <w:p w:rsidR="003F0820" w:rsidRPr="008468D6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8468D6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8468D6" w:rsidRDefault="00E56DAE" w:rsidP="00DF7101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8468D6">
              <w:rPr>
                <w:rFonts w:cs="Times New Roman"/>
              </w:rPr>
              <w:t>Secretaria da Comissão:</w:t>
            </w:r>
            <w:r w:rsidR="00DF7101">
              <w:rPr>
                <w:rFonts w:cs="Times New Roman"/>
              </w:rPr>
              <w:t xml:space="preserve"> </w:t>
            </w:r>
            <w:r w:rsidRPr="008468D6">
              <w:rPr>
                <w:rFonts w:cs="Times New Roman"/>
              </w:rPr>
              <w:t>Incluir na pauta da próxima reunião os assuntos solicitados pelos Conselheiros.</w:t>
            </w:r>
          </w:p>
        </w:tc>
      </w:tr>
    </w:tbl>
    <w:p w:rsidR="00B84918" w:rsidRDefault="00B84918" w:rsidP="00EE38DA">
      <w:pPr>
        <w:pStyle w:val="PargrafodaLista"/>
        <w:jc w:val="both"/>
        <w:rPr>
          <w:rFonts w:cs="Times New Roman"/>
          <w:b/>
        </w:rPr>
      </w:pPr>
    </w:p>
    <w:p w:rsidR="009B1F89" w:rsidRDefault="009B1F89" w:rsidP="00EE38DA">
      <w:pPr>
        <w:pStyle w:val="PargrafodaLista"/>
        <w:jc w:val="both"/>
        <w:rPr>
          <w:rFonts w:cs="Times New Roman"/>
          <w:b/>
        </w:rPr>
      </w:pPr>
    </w:p>
    <w:p w:rsidR="009B1F89" w:rsidRDefault="009B1F89" w:rsidP="00EE38DA">
      <w:pPr>
        <w:pStyle w:val="PargrafodaLista"/>
        <w:jc w:val="both"/>
        <w:rPr>
          <w:rFonts w:cs="Times New Roman"/>
          <w:b/>
        </w:rPr>
      </w:pPr>
    </w:p>
    <w:p w:rsidR="009B1F89" w:rsidRPr="00BF4212" w:rsidRDefault="009B1F89" w:rsidP="009B1F89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9B1F89" w:rsidRPr="00E96F96" w:rsidRDefault="009B1F89" w:rsidP="009B1F89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p w:rsidR="00BF520C" w:rsidRPr="008468D6" w:rsidRDefault="00BF520C" w:rsidP="00EE38DA">
      <w:pPr>
        <w:pStyle w:val="PargrafodaLista"/>
        <w:jc w:val="both"/>
        <w:rPr>
          <w:rFonts w:cs="Times New Roman"/>
          <w:b/>
        </w:rPr>
      </w:pPr>
    </w:p>
    <w:p w:rsidR="00176844" w:rsidRPr="008468D6" w:rsidRDefault="00176844" w:rsidP="00970BB7">
      <w:pPr>
        <w:suppressLineNumbers/>
        <w:spacing w:before="600" w:after="0"/>
        <w:rPr>
          <w:rFonts w:cs="Times New Roman"/>
          <w:b/>
        </w:rPr>
      </w:pPr>
    </w:p>
    <w:sectPr w:rsidR="00176844" w:rsidRPr="008468D6" w:rsidSect="00970BB7">
      <w:headerReference w:type="default" r:id="rId9"/>
      <w:footerReference w:type="default" r:id="rId10"/>
      <w:pgSz w:w="11906" w:h="16838"/>
      <w:pgMar w:top="1701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62" w:rsidRDefault="000A2262" w:rsidP="001C5BED">
      <w:pPr>
        <w:spacing w:after="0" w:line="240" w:lineRule="auto"/>
      </w:pPr>
      <w:r>
        <w:separator/>
      </w:r>
    </w:p>
  </w:endnote>
  <w:endnote w:type="continuationSeparator" w:id="0">
    <w:p w:rsidR="000A2262" w:rsidRDefault="000A226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93639E" w:rsidRDefault="009363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38">
          <w:rPr>
            <w:noProof/>
          </w:rPr>
          <w:t>1</w:t>
        </w:r>
        <w:r>
          <w:fldChar w:fldCharType="end"/>
        </w:r>
      </w:p>
    </w:sdtContent>
  </w:sdt>
  <w:p w:rsidR="0093639E" w:rsidRDefault="0093639E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3639E" w:rsidRPr="001176FB" w:rsidRDefault="0093639E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62" w:rsidRDefault="000A2262" w:rsidP="001C5BED">
      <w:pPr>
        <w:spacing w:after="0" w:line="240" w:lineRule="auto"/>
      </w:pPr>
      <w:r>
        <w:separator/>
      </w:r>
    </w:p>
  </w:footnote>
  <w:footnote w:type="continuationSeparator" w:id="0">
    <w:p w:rsidR="000A2262" w:rsidRDefault="000A226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9E" w:rsidRDefault="009363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0BF33A2"/>
    <w:multiLevelType w:val="hybridMultilevel"/>
    <w:tmpl w:val="9EC8ED7C"/>
    <w:lvl w:ilvl="0" w:tplc="A76456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07D9"/>
    <w:multiLevelType w:val="hybridMultilevel"/>
    <w:tmpl w:val="338A87EC"/>
    <w:lvl w:ilvl="0" w:tplc="5CFCCB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D617D"/>
    <w:multiLevelType w:val="hybridMultilevel"/>
    <w:tmpl w:val="CD3C179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66606"/>
    <w:multiLevelType w:val="hybridMultilevel"/>
    <w:tmpl w:val="7102FD4A"/>
    <w:lvl w:ilvl="0" w:tplc="EA4603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6">
    <w:nsid w:val="74095B3F"/>
    <w:multiLevelType w:val="multilevel"/>
    <w:tmpl w:val="A69EA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FA117D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20"/>
  </w:num>
  <w:num w:numId="5">
    <w:abstractNumId w:val="27"/>
  </w:num>
  <w:num w:numId="6">
    <w:abstractNumId w:val="24"/>
  </w:num>
  <w:num w:numId="7">
    <w:abstractNumId w:val="9"/>
  </w:num>
  <w:num w:numId="8">
    <w:abstractNumId w:val="17"/>
  </w:num>
  <w:num w:numId="9">
    <w:abstractNumId w:val="18"/>
  </w:num>
  <w:num w:numId="10">
    <w:abstractNumId w:val="25"/>
  </w:num>
  <w:num w:numId="11">
    <w:abstractNumId w:val="8"/>
  </w:num>
  <w:num w:numId="12">
    <w:abstractNumId w:val="12"/>
  </w:num>
  <w:num w:numId="13">
    <w:abstractNumId w:val="19"/>
  </w:num>
  <w:num w:numId="14">
    <w:abstractNumId w:val="21"/>
  </w:num>
  <w:num w:numId="15">
    <w:abstractNumId w:val="3"/>
  </w:num>
  <w:num w:numId="16">
    <w:abstractNumId w:val="0"/>
  </w:num>
  <w:num w:numId="17">
    <w:abstractNumId w:val="11"/>
  </w:num>
  <w:num w:numId="18">
    <w:abstractNumId w:val="22"/>
  </w:num>
  <w:num w:numId="19">
    <w:abstractNumId w:val="15"/>
  </w:num>
  <w:num w:numId="20">
    <w:abstractNumId w:val="5"/>
  </w:num>
  <w:num w:numId="21">
    <w:abstractNumId w:val="7"/>
  </w:num>
  <w:num w:numId="22">
    <w:abstractNumId w:val="13"/>
  </w:num>
  <w:num w:numId="23">
    <w:abstractNumId w:val="4"/>
  </w:num>
  <w:num w:numId="24">
    <w:abstractNumId w:val="6"/>
  </w:num>
  <w:num w:numId="25">
    <w:abstractNumId w:val="16"/>
  </w:num>
  <w:num w:numId="26">
    <w:abstractNumId w:val="14"/>
  </w:num>
  <w:num w:numId="27">
    <w:abstractNumId w:val="2"/>
  </w:num>
  <w:num w:numId="28">
    <w:abstractNumId w:val="26"/>
  </w:num>
  <w:num w:numId="2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877C3"/>
    <w:rsid w:val="00093B8C"/>
    <w:rsid w:val="000965E4"/>
    <w:rsid w:val="00097232"/>
    <w:rsid w:val="000A0C24"/>
    <w:rsid w:val="000A16EA"/>
    <w:rsid w:val="000A2262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3B40"/>
    <w:rsid w:val="00103D23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4670F"/>
    <w:rsid w:val="00147FAC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4C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1C68"/>
    <w:rsid w:val="00192B4B"/>
    <w:rsid w:val="00193003"/>
    <w:rsid w:val="00194C32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E2B"/>
    <w:rsid w:val="001D11F4"/>
    <w:rsid w:val="001D1A7C"/>
    <w:rsid w:val="001D218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1F7161"/>
    <w:rsid w:val="00200912"/>
    <w:rsid w:val="00201E9B"/>
    <w:rsid w:val="00202D21"/>
    <w:rsid w:val="00203743"/>
    <w:rsid w:val="00203D88"/>
    <w:rsid w:val="00204CB9"/>
    <w:rsid w:val="00210C46"/>
    <w:rsid w:val="0021159D"/>
    <w:rsid w:val="0021161C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A1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4D0"/>
    <w:rsid w:val="00265A40"/>
    <w:rsid w:val="002660D6"/>
    <w:rsid w:val="002665B3"/>
    <w:rsid w:val="00270610"/>
    <w:rsid w:val="00270D85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187"/>
    <w:rsid w:val="002E437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07294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2254"/>
    <w:rsid w:val="0034559C"/>
    <w:rsid w:val="00345F26"/>
    <w:rsid w:val="00346F69"/>
    <w:rsid w:val="00351A89"/>
    <w:rsid w:val="003524C6"/>
    <w:rsid w:val="00353545"/>
    <w:rsid w:val="00353638"/>
    <w:rsid w:val="003541B5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9CE"/>
    <w:rsid w:val="003B0D2D"/>
    <w:rsid w:val="003B4A4D"/>
    <w:rsid w:val="003B4DEA"/>
    <w:rsid w:val="003B5577"/>
    <w:rsid w:val="003B561B"/>
    <w:rsid w:val="003B56C7"/>
    <w:rsid w:val="003B6515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AB9"/>
    <w:rsid w:val="00401F3E"/>
    <w:rsid w:val="00403391"/>
    <w:rsid w:val="004043F9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5A14"/>
    <w:rsid w:val="004B0139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C749D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39C3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5D13"/>
    <w:rsid w:val="00506072"/>
    <w:rsid w:val="00507DD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0EB6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539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67EC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6BC6"/>
    <w:rsid w:val="00647AE1"/>
    <w:rsid w:val="0065073A"/>
    <w:rsid w:val="00650EA4"/>
    <w:rsid w:val="00651651"/>
    <w:rsid w:val="00651E76"/>
    <w:rsid w:val="00651F2E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3F4B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17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6DEF"/>
    <w:rsid w:val="006E3789"/>
    <w:rsid w:val="006E6451"/>
    <w:rsid w:val="006E6CCB"/>
    <w:rsid w:val="006F234B"/>
    <w:rsid w:val="006F3755"/>
    <w:rsid w:val="006F5C29"/>
    <w:rsid w:val="00700621"/>
    <w:rsid w:val="0070100C"/>
    <w:rsid w:val="00701FA9"/>
    <w:rsid w:val="007041AB"/>
    <w:rsid w:val="007044CA"/>
    <w:rsid w:val="00705E48"/>
    <w:rsid w:val="0070653B"/>
    <w:rsid w:val="00706E26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2BD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0F6A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377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E7902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496A"/>
    <w:rsid w:val="00805FC9"/>
    <w:rsid w:val="00806FE1"/>
    <w:rsid w:val="00807250"/>
    <w:rsid w:val="00807426"/>
    <w:rsid w:val="008075AD"/>
    <w:rsid w:val="008134AB"/>
    <w:rsid w:val="00814E64"/>
    <w:rsid w:val="008166DD"/>
    <w:rsid w:val="0081790A"/>
    <w:rsid w:val="00820C3A"/>
    <w:rsid w:val="008215DB"/>
    <w:rsid w:val="008234F8"/>
    <w:rsid w:val="00823B1B"/>
    <w:rsid w:val="0082564D"/>
    <w:rsid w:val="0083203B"/>
    <w:rsid w:val="008335D0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8D6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87BBB"/>
    <w:rsid w:val="00891190"/>
    <w:rsid w:val="0089119B"/>
    <w:rsid w:val="008923E8"/>
    <w:rsid w:val="00892A22"/>
    <w:rsid w:val="00894C27"/>
    <w:rsid w:val="00897905"/>
    <w:rsid w:val="00897AA9"/>
    <w:rsid w:val="008A0955"/>
    <w:rsid w:val="008A1E2F"/>
    <w:rsid w:val="008A4249"/>
    <w:rsid w:val="008A777B"/>
    <w:rsid w:val="008B0B56"/>
    <w:rsid w:val="008B1398"/>
    <w:rsid w:val="008B1B06"/>
    <w:rsid w:val="008B5512"/>
    <w:rsid w:val="008B653C"/>
    <w:rsid w:val="008B6678"/>
    <w:rsid w:val="008B7126"/>
    <w:rsid w:val="008B72A3"/>
    <w:rsid w:val="008B7C1B"/>
    <w:rsid w:val="008D0F0A"/>
    <w:rsid w:val="008D2041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7B9"/>
    <w:rsid w:val="008F3089"/>
    <w:rsid w:val="008F31DB"/>
    <w:rsid w:val="008F4A7F"/>
    <w:rsid w:val="008F5127"/>
    <w:rsid w:val="008F63F6"/>
    <w:rsid w:val="008F78B4"/>
    <w:rsid w:val="008F79DF"/>
    <w:rsid w:val="009019FB"/>
    <w:rsid w:val="00904607"/>
    <w:rsid w:val="009102F1"/>
    <w:rsid w:val="009106CC"/>
    <w:rsid w:val="00913F3E"/>
    <w:rsid w:val="00914109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3639E"/>
    <w:rsid w:val="0094036E"/>
    <w:rsid w:val="0094169B"/>
    <w:rsid w:val="009417DD"/>
    <w:rsid w:val="00941EB8"/>
    <w:rsid w:val="00942D8F"/>
    <w:rsid w:val="00943148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0BB7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11F8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0867"/>
    <w:rsid w:val="009B19FF"/>
    <w:rsid w:val="009B1F89"/>
    <w:rsid w:val="009B1FCD"/>
    <w:rsid w:val="009B2055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078"/>
    <w:rsid w:val="009D5C88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27BB2"/>
    <w:rsid w:val="00A328B4"/>
    <w:rsid w:val="00A33F1C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6571"/>
    <w:rsid w:val="00A97037"/>
    <w:rsid w:val="00AA0C4A"/>
    <w:rsid w:val="00AA23AE"/>
    <w:rsid w:val="00AA26F8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E3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610"/>
    <w:rsid w:val="00B81973"/>
    <w:rsid w:val="00B84200"/>
    <w:rsid w:val="00B84918"/>
    <w:rsid w:val="00B84E6C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3238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20C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077BB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C89"/>
    <w:rsid w:val="00C341EC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033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0EF9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608A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97BBC"/>
    <w:rsid w:val="00DA1A20"/>
    <w:rsid w:val="00DA32E2"/>
    <w:rsid w:val="00DA3C74"/>
    <w:rsid w:val="00DA3FCE"/>
    <w:rsid w:val="00DA40B0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91F"/>
    <w:rsid w:val="00DC4842"/>
    <w:rsid w:val="00DC507F"/>
    <w:rsid w:val="00DC6C3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DF7101"/>
    <w:rsid w:val="00E006A3"/>
    <w:rsid w:val="00E01B16"/>
    <w:rsid w:val="00E01CA1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529C"/>
    <w:rsid w:val="00E3651A"/>
    <w:rsid w:val="00E36F40"/>
    <w:rsid w:val="00E37EC0"/>
    <w:rsid w:val="00E37F8B"/>
    <w:rsid w:val="00E41A78"/>
    <w:rsid w:val="00E41CA9"/>
    <w:rsid w:val="00E42D5D"/>
    <w:rsid w:val="00E43D44"/>
    <w:rsid w:val="00E457AE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56DAE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B7194"/>
    <w:rsid w:val="00EC1864"/>
    <w:rsid w:val="00EC1EE2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38DA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1835"/>
    <w:rsid w:val="00F126FA"/>
    <w:rsid w:val="00F15910"/>
    <w:rsid w:val="00F16AA3"/>
    <w:rsid w:val="00F17DB1"/>
    <w:rsid w:val="00F17E1B"/>
    <w:rsid w:val="00F20748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C2B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615"/>
    <w:rsid w:val="00FF08DD"/>
    <w:rsid w:val="00FF0FE7"/>
    <w:rsid w:val="00FF1028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1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A9BA-68BE-46AE-9119-B8BED56D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4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44</cp:revision>
  <cp:lastPrinted>2017-01-27T17:30:00Z</cp:lastPrinted>
  <dcterms:created xsi:type="dcterms:W3CDTF">2017-01-25T13:30:00Z</dcterms:created>
  <dcterms:modified xsi:type="dcterms:W3CDTF">2017-01-30T16:34:00Z</dcterms:modified>
</cp:coreProperties>
</file>