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D8" w:rsidRPr="002C7EB0" w:rsidRDefault="00A24F74" w:rsidP="005B0477">
      <w:pPr>
        <w:spacing w:line="276" w:lineRule="auto"/>
        <w:ind w:right="-144"/>
        <w:jc w:val="both"/>
        <w:rPr>
          <w:rFonts w:ascii="Arial" w:hAnsi="Arial" w:cs="Arial"/>
          <w:b/>
          <w:sz w:val="24"/>
          <w:szCs w:val="24"/>
        </w:rPr>
      </w:pPr>
      <w:r w:rsidRPr="002C7EB0">
        <w:rPr>
          <w:rFonts w:ascii="Arial" w:hAnsi="Arial" w:cs="Arial"/>
          <w:b/>
          <w:sz w:val="24"/>
          <w:szCs w:val="24"/>
        </w:rPr>
        <w:t xml:space="preserve">   </w:t>
      </w:r>
    </w:p>
    <w:p w:rsidR="004D1585" w:rsidRPr="002C7EB0" w:rsidRDefault="004D1585" w:rsidP="005B04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7EB0">
        <w:rPr>
          <w:rFonts w:ascii="Arial" w:hAnsi="Arial" w:cs="Arial"/>
          <w:b/>
          <w:sz w:val="24"/>
          <w:szCs w:val="24"/>
        </w:rPr>
        <w:t>DATA:</w:t>
      </w:r>
      <w:r w:rsidRPr="002C7EB0">
        <w:rPr>
          <w:rFonts w:ascii="Arial" w:hAnsi="Arial" w:cs="Arial"/>
          <w:sz w:val="24"/>
          <w:szCs w:val="24"/>
        </w:rPr>
        <w:t xml:space="preserve"> </w:t>
      </w:r>
      <w:r w:rsidR="00902EE6" w:rsidRPr="002C7EB0">
        <w:rPr>
          <w:rFonts w:ascii="Arial" w:hAnsi="Arial" w:cs="Arial"/>
          <w:sz w:val="24"/>
          <w:szCs w:val="24"/>
        </w:rPr>
        <w:t>25</w:t>
      </w:r>
      <w:r w:rsidR="00542270" w:rsidRPr="002C7EB0">
        <w:rPr>
          <w:rFonts w:ascii="Arial" w:hAnsi="Arial" w:cs="Arial"/>
          <w:sz w:val="24"/>
          <w:szCs w:val="24"/>
        </w:rPr>
        <w:t>/07</w:t>
      </w:r>
      <w:r w:rsidRPr="002C7EB0">
        <w:rPr>
          <w:rFonts w:ascii="Arial" w:hAnsi="Arial" w:cs="Arial"/>
          <w:sz w:val="24"/>
          <w:szCs w:val="24"/>
        </w:rPr>
        <w:t>/</w:t>
      </w:r>
      <w:r w:rsidR="00F66752" w:rsidRPr="002C7EB0">
        <w:rPr>
          <w:rFonts w:ascii="Arial" w:hAnsi="Arial" w:cs="Arial"/>
          <w:sz w:val="24"/>
          <w:szCs w:val="24"/>
        </w:rPr>
        <w:t xml:space="preserve">2012    </w:t>
      </w:r>
      <w:r w:rsidR="005452D5" w:rsidRPr="002C7EB0">
        <w:rPr>
          <w:rFonts w:ascii="Arial" w:hAnsi="Arial" w:cs="Arial"/>
          <w:sz w:val="24"/>
          <w:szCs w:val="24"/>
        </w:rPr>
        <w:t xml:space="preserve">                        </w:t>
      </w:r>
      <w:r w:rsidRPr="002C7EB0">
        <w:rPr>
          <w:rFonts w:ascii="Arial" w:hAnsi="Arial" w:cs="Arial"/>
          <w:b/>
          <w:sz w:val="24"/>
          <w:szCs w:val="24"/>
        </w:rPr>
        <w:t>LOCAL:</w:t>
      </w:r>
      <w:r w:rsidR="00487F28" w:rsidRPr="002C7EB0">
        <w:rPr>
          <w:rFonts w:ascii="Arial" w:hAnsi="Arial" w:cs="Arial"/>
          <w:sz w:val="24"/>
          <w:szCs w:val="24"/>
        </w:rPr>
        <w:t xml:space="preserve"> </w:t>
      </w:r>
      <w:r w:rsidR="00542270" w:rsidRPr="002C7EB0">
        <w:rPr>
          <w:rFonts w:ascii="Arial" w:hAnsi="Arial" w:cs="Arial"/>
          <w:sz w:val="24"/>
          <w:szCs w:val="24"/>
        </w:rPr>
        <w:t>Sede do CAU/RS</w:t>
      </w:r>
      <w:r w:rsidRPr="002C7EB0">
        <w:rPr>
          <w:rFonts w:ascii="Arial" w:hAnsi="Arial" w:cs="Arial"/>
          <w:sz w:val="24"/>
          <w:szCs w:val="24"/>
        </w:rPr>
        <w:t xml:space="preserve"> </w:t>
      </w:r>
      <w:r w:rsidR="00F66752" w:rsidRPr="002C7EB0">
        <w:rPr>
          <w:rFonts w:ascii="Arial" w:hAnsi="Arial" w:cs="Arial"/>
          <w:sz w:val="24"/>
          <w:szCs w:val="24"/>
        </w:rPr>
        <w:t xml:space="preserve">              </w:t>
      </w:r>
      <w:r w:rsidRPr="002C7EB0">
        <w:rPr>
          <w:rFonts w:ascii="Arial" w:hAnsi="Arial" w:cs="Arial"/>
          <w:b/>
          <w:sz w:val="24"/>
          <w:szCs w:val="24"/>
        </w:rPr>
        <w:t>HORÁRIO DE INÍCIO:</w:t>
      </w:r>
      <w:r w:rsidR="00542270" w:rsidRPr="002C7EB0">
        <w:rPr>
          <w:rFonts w:ascii="Arial" w:hAnsi="Arial" w:cs="Arial"/>
          <w:sz w:val="24"/>
          <w:szCs w:val="24"/>
        </w:rPr>
        <w:t xml:space="preserve"> </w:t>
      </w:r>
      <w:r w:rsidR="00F44DA2" w:rsidRPr="002C7EB0">
        <w:rPr>
          <w:rFonts w:ascii="Arial" w:hAnsi="Arial" w:cs="Arial"/>
          <w:sz w:val="24"/>
          <w:szCs w:val="24"/>
        </w:rPr>
        <w:t>16</w:t>
      </w:r>
      <w:r w:rsidR="009B4E12" w:rsidRPr="002C7EB0">
        <w:rPr>
          <w:rFonts w:ascii="Arial" w:hAnsi="Arial" w:cs="Arial"/>
          <w:sz w:val="24"/>
          <w:szCs w:val="24"/>
        </w:rPr>
        <w:t>h</w:t>
      </w:r>
      <w:r w:rsidRPr="002C7EB0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D1585" w:rsidRPr="002C7EB0" w:rsidRDefault="004D1585" w:rsidP="005B0477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4D1585" w:rsidRPr="002C7EB0" w:rsidRDefault="004D1585" w:rsidP="005B0477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2C7EB0">
        <w:rPr>
          <w:rFonts w:ascii="Arial" w:hAnsi="Arial" w:cs="Arial"/>
          <w:b/>
          <w:bCs/>
          <w:sz w:val="24"/>
          <w:szCs w:val="24"/>
        </w:rPr>
        <w:t>1. Presentes à reunião:</w:t>
      </w:r>
      <w:r w:rsidR="008A0AF8" w:rsidRPr="008A0AF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A0AF8" w:rsidRPr="002C7EB0">
        <w:rPr>
          <w:rFonts w:ascii="Arial" w:eastAsia="Arial" w:hAnsi="Arial" w:cs="Arial"/>
          <w:color w:val="000000"/>
          <w:sz w:val="24"/>
          <w:szCs w:val="24"/>
        </w:rPr>
        <w:t xml:space="preserve">Roberto </w:t>
      </w:r>
      <w:proofErr w:type="spellStart"/>
      <w:r w:rsidR="008A0AF8" w:rsidRPr="002C7EB0">
        <w:rPr>
          <w:rFonts w:ascii="Arial" w:eastAsia="Arial" w:hAnsi="Arial" w:cs="Arial"/>
          <w:color w:val="000000"/>
          <w:sz w:val="24"/>
          <w:szCs w:val="24"/>
        </w:rPr>
        <w:t>Py</w:t>
      </w:r>
      <w:proofErr w:type="spellEnd"/>
      <w:r w:rsidR="008A0AF8" w:rsidRPr="002C7EB0">
        <w:rPr>
          <w:rFonts w:ascii="Arial" w:eastAsia="Arial" w:hAnsi="Arial" w:cs="Arial"/>
          <w:color w:val="000000"/>
          <w:sz w:val="24"/>
          <w:szCs w:val="24"/>
        </w:rPr>
        <w:t>, Presidente</w:t>
      </w:r>
      <w:r w:rsidR="008A0AF8">
        <w:rPr>
          <w:rFonts w:ascii="Arial" w:eastAsia="Arial" w:hAnsi="Arial" w:cs="Arial"/>
          <w:color w:val="000000"/>
          <w:sz w:val="24"/>
          <w:szCs w:val="24"/>
        </w:rPr>
        <w:t>,</w:t>
      </w:r>
      <w:r w:rsidR="008A0AF8" w:rsidRPr="002C7EB0">
        <w:rPr>
          <w:rFonts w:ascii="Arial" w:eastAsia="Arial" w:hAnsi="Arial" w:cs="Arial"/>
          <w:color w:val="000000"/>
          <w:sz w:val="24"/>
          <w:szCs w:val="24"/>
        </w:rPr>
        <w:t xml:space="preserve"> Alberto </w:t>
      </w:r>
      <w:proofErr w:type="spellStart"/>
      <w:r w:rsidR="008A0AF8" w:rsidRPr="002C7EB0">
        <w:rPr>
          <w:rFonts w:ascii="Arial" w:eastAsia="Arial" w:hAnsi="Arial" w:cs="Arial"/>
          <w:color w:val="000000"/>
          <w:sz w:val="24"/>
          <w:szCs w:val="24"/>
        </w:rPr>
        <w:t>Fedosow</w:t>
      </w:r>
      <w:proofErr w:type="spellEnd"/>
      <w:r w:rsidR="008A0AF8" w:rsidRPr="002C7EB0">
        <w:rPr>
          <w:rFonts w:ascii="Arial" w:eastAsia="Arial" w:hAnsi="Arial" w:cs="Arial"/>
          <w:color w:val="000000"/>
          <w:sz w:val="24"/>
          <w:szCs w:val="24"/>
        </w:rPr>
        <w:t xml:space="preserve"> Cabral, Vice-Presidente</w:t>
      </w:r>
      <w:r w:rsidR="008A0AF8">
        <w:rPr>
          <w:rFonts w:ascii="Arial" w:eastAsia="Arial" w:hAnsi="Arial" w:cs="Arial"/>
          <w:color w:val="000000"/>
          <w:sz w:val="24"/>
          <w:szCs w:val="24"/>
        </w:rPr>
        <w:t>,</w:t>
      </w:r>
      <w:r w:rsidR="008A0AF8" w:rsidRPr="002C7EB0">
        <w:rPr>
          <w:rFonts w:ascii="Arial" w:hAnsi="Arial" w:cs="Arial"/>
          <w:bCs/>
          <w:sz w:val="24"/>
          <w:szCs w:val="24"/>
        </w:rPr>
        <w:t xml:space="preserve"> </w:t>
      </w:r>
      <w:r w:rsidR="00764C4E" w:rsidRPr="002C7EB0">
        <w:rPr>
          <w:rFonts w:ascii="Arial" w:hAnsi="Arial" w:cs="Arial"/>
          <w:bCs/>
          <w:sz w:val="24"/>
          <w:szCs w:val="24"/>
        </w:rPr>
        <w:t xml:space="preserve">Arq. </w:t>
      </w:r>
      <w:r w:rsidR="00EF112B" w:rsidRPr="002C7EB0">
        <w:rPr>
          <w:rFonts w:ascii="Arial" w:hAnsi="Arial" w:cs="Arial"/>
          <w:bCs/>
          <w:sz w:val="24"/>
          <w:szCs w:val="24"/>
        </w:rPr>
        <w:t xml:space="preserve">Carlos Alberto </w:t>
      </w:r>
      <w:proofErr w:type="gramStart"/>
      <w:r w:rsidR="00EF112B" w:rsidRPr="002C7EB0">
        <w:rPr>
          <w:rFonts w:ascii="Arial" w:hAnsi="Arial" w:cs="Arial"/>
          <w:bCs/>
          <w:sz w:val="24"/>
          <w:szCs w:val="24"/>
        </w:rPr>
        <w:t>Sant’Ana</w:t>
      </w:r>
      <w:proofErr w:type="gramEnd"/>
      <w:r w:rsidR="00EF112B" w:rsidRPr="002C7EB0">
        <w:rPr>
          <w:rFonts w:ascii="Arial" w:hAnsi="Arial" w:cs="Arial"/>
          <w:bCs/>
          <w:sz w:val="24"/>
          <w:szCs w:val="24"/>
        </w:rPr>
        <w:t>,</w:t>
      </w:r>
      <w:r w:rsidR="00764C4E" w:rsidRPr="002C7EB0">
        <w:rPr>
          <w:rFonts w:ascii="Arial" w:hAnsi="Arial" w:cs="Arial"/>
          <w:bCs/>
          <w:sz w:val="24"/>
          <w:szCs w:val="24"/>
        </w:rPr>
        <w:t xml:space="preserve"> Coordenador da Comissão de Atos Administrativos,</w:t>
      </w:r>
      <w:r w:rsidR="00EF112B" w:rsidRPr="002C7EB0">
        <w:rPr>
          <w:rFonts w:ascii="Arial" w:hAnsi="Arial" w:cs="Arial"/>
          <w:b/>
          <w:bCs/>
          <w:sz w:val="24"/>
          <w:szCs w:val="24"/>
        </w:rPr>
        <w:t xml:space="preserve"> </w:t>
      </w:r>
      <w:r w:rsidR="002C7EB0" w:rsidRPr="002C7EB0">
        <w:rPr>
          <w:rFonts w:ascii="Arial" w:hAnsi="Arial" w:cs="Arial"/>
          <w:bCs/>
          <w:sz w:val="24"/>
          <w:szCs w:val="24"/>
        </w:rPr>
        <w:t xml:space="preserve">Arq. </w:t>
      </w:r>
      <w:r w:rsidR="002C7EB0" w:rsidRPr="002C7EB0">
        <w:rPr>
          <w:rFonts w:ascii="Arial" w:hAnsi="Arial" w:cs="Arial"/>
          <w:sz w:val="24"/>
          <w:szCs w:val="24"/>
        </w:rPr>
        <w:t xml:space="preserve">Carlos Eduardo Mesquita </w:t>
      </w:r>
      <w:proofErr w:type="spellStart"/>
      <w:r w:rsidR="002C7EB0" w:rsidRPr="002C7EB0">
        <w:rPr>
          <w:rFonts w:ascii="Arial" w:hAnsi="Arial" w:cs="Arial"/>
          <w:sz w:val="24"/>
          <w:szCs w:val="24"/>
        </w:rPr>
        <w:t>Pedone</w:t>
      </w:r>
      <w:proofErr w:type="spellEnd"/>
      <w:r w:rsidR="002C7EB0" w:rsidRPr="002C7EB0">
        <w:rPr>
          <w:rFonts w:ascii="Arial" w:hAnsi="Arial" w:cs="Arial"/>
          <w:sz w:val="24"/>
          <w:szCs w:val="24"/>
        </w:rPr>
        <w:t xml:space="preserve">, </w:t>
      </w:r>
      <w:r w:rsidR="00C47216">
        <w:rPr>
          <w:rFonts w:ascii="Arial" w:hAnsi="Arial" w:cs="Arial"/>
          <w:sz w:val="24"/>
          <w:szCs w:val="24"/>
        </w:rPr>
        <w:t xml:space="preserve">Conselheiro, </w:t>
      </w:r>
      <w:r w:rsidR="00764C4E" w:rsidRPr="002C7EB0">
        <w:rPr>
          <w:rFonts w:ascii="Arial" w:hAnsi="Arial" w:cs="Arial"/>
          <w:sz w:val="24"/>
          <w:szCs w:val="24"/>
        </w:rPr>
        <w:t>Arq. Cristina Duarte Azevedo, Conselheira,</w:t>
      </w:r>
      <w:r w:rsidR="002C7EB0" w:rsidRPr="002C7EB0">
        <w:rPr>
          <w:rFonts w:ascii="Arial" w:hAnsi="Arial" w:cs="Arial"/>
          <w:sz w:val="24"/>
          <w:szCs w:val="24"/>
        </w:rPr>
        <w:t xml:space="preserve"> Arq. Marcelo </w:t>
      </w:r>
      <w:proofErr w:type="spellStart"/>
      <w:r w:rsidR="002C7EB0" w:rsidRPr="002C7EB0">
        <w:rPr>
          <w:rFonts w:ascii="Arial" w:hAnsi="Arial" w:cs="Arial"/>
          <w:sz w:val="24"/>
          <w:szCs w:val="24"/>
        </w:rPr>
        <w:t>Petrucci</w:t>
      </w:r>
      <w:proofErr w:type="spellEnd"/>
      <w:r w:rsidR="002C7EB0" w:rsidRPr="002C7EB0">
        <w:rPr>
          <w:rFonts w:ascii="Arial" w:hAnsi="Arial" w:cs="Arial"/>
          <w:sz w:val="24"/>
          <w:szCs w:val="24"/>
        </w:rPr>
        <w:t xml:space="preserve"> Maia,</w:t>
      </w:r>
      <w:r w:rsidR="00C47216">
        <w:rPr>
          <w:rFonts w:ascii="Arial" w:hAnsi="Arial" w:cs="Arial"/>
          <w:sz w:val="24"/>
          <w:szCs w:val="24"/>
        </w:rPr>
        <w:t xml:space="preserve"> Conselheiro,</w:t>
      </w:r>
      <w:r w:rsidR="00117D72" w:rsidRPr="002C7EB0">
        <w:rPr>
          <w:rFonts w:ascii="Arial" w:eastAsia="Arial" w:hAnsi="Arial" w:cs="Arial"/>
          <w:color w:val="000000"/>
          <w:sz w:val="24"/>
          <w:szCs w:val="24"/>
        </w:rPr>
        <w:t xml:space="preserve"> Secretario</w:t>
      </w:r>
      <w:r w:rsidR="00355D7E" w:rsidRPr="002C7EB0">
        <w:rPr>
          <w:rFonts w:ascii="Arial" w:eastAsia="Arial" w:hAnsi="Arial" w:cs="Arial"/>
          <w:color w:val="000000"/>
          <w:sz w:val="24"/>
          <w:szCs w:val="24"/>
        </w:rPr>
        <w:t>u</w:t>
      </w:r>
      <w:r w:rsidR="00117D72" w:rsidRPr="002C7EB0">
        <w:rPr>
          <w:rFonts w:ascii="Arial" w:eastAsia="Arial" w:hAnsi="Arial" w:cs="Arial"/>
          <w:color w:val="000000"/>
          <w:sz w:val="24"/>
          <w:szCs w:val="24"/>
        </w:rPr>
        <w:t xml:space="preserve"> a reunião: Daiane </w:t>
      </w:r>
      <w:proofErr w:type="gramStart"/>
      <w:r w:rsidR="00117D72" w:rsidRPr="002C7EB0">
        <w:rPr>
          <w:rFonts w:ascii="Arial" w:eastAsia="Arial" w:hAnsi="Arial" w:cs="Arial"/>
          <w:color w:val="000000"/>
          <w:sz w:val="24"/>
          <w:szCs w:val="24"/>
        </w:rPr>
        <w:t>Nogueira.</w:t>
      </w:r>
      <w:proofErr w:type="gramEnd"/>
      <w:r w:rsidR="002425A5" w:rsidRPr="002C7EB0">
        <w:rPr>
          <w:rFonts w:ascii="Arial" w:eastAsia="Arial" w:hAnsi="Arial" w:cs="Arial"/>
          <w:color w:val="000000"/>
          <w:sz w:val="24"/>
          <w:szCs w:val="24"/>
        </w:rPr>
        <w:t>-.-.-.-.-.</w:t>
      </w:r>
      <w:r w:rsidR="00EF112B" w:rsidRPr="002C7EB0">
        <w:rPr>
          <w:rFonts w:ascii="Arial" w:eastAsia="Arial" w:hAnsi="Arial" w:cs="Arial"/>
          <w:color w:val="000000"/>
          <w:sz w:val="24"/>
          <w:szCs w:val="24"/>
        </w:rPr>
        <w:t>-.-.-.-.-.-.-.</w:t>
      </w:r>
      <w:r w:rsidR="00D806EE" w:rsidRPr="002C7EB0">
        <w:rPr>
          <w:rFonts w:ascii="Arial" w:eastAsia="Arial" w:hAnsi="Arial" w:cs="Arial"/>
          <w:color w:val="000000"/>
          <w:sz w:val="24"/>
          <w:szCs w:val="24"/>
        </w:rPr>
        <w:t>-</w:t>
      </w:r>
      <w:r w:rsidR="003304E6" w:rsidRPr="002C7EB0">
        <w:rPr>
          <w:rFonts w:ascii="Arial" w:eastAsia="Arial" w:hAnsi="Arial" w:cs="Arial"/>
          <w:color w:val="000000"/>
          <w:sz w:val="24"/>
          <w:szCs w:val="24"/>
        </w:rPr>
        <w:t>.-.-.-.-.-.-.-.-.-.-.-.-.-.-.-.-.-.-</w:t>
      </w:r>
    </w:p>
    <w:p w:rsidR="00902EE6" w:rsidRPr="002C7EB0" w:rsidRDefault="008A0AF8" w:rsidP="005B04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902EE6" w:rsidRPr="002C7EB0">
        <w:rPr>
          <w:rFonts w:ascii="Arial" w:hAnsi="Arial" w:cs="Arial"/>
          <w:b/>
          <w:sz w:val="24"/>
          <w:szCs w:val="24"/>
        </w:rPr>
        <w:t>. Contratação de Quadro Provisório de Funcionários</w:t>
      </w:r>
      <w:r w:rsidR="00B92130" w:rsidRPr="002C7EB0">
        <w:rPr>
          <w:rFonts w:ascii="Arial" w:hAnsi="Arial" w:cs="Arial"/>
          <w:b/>
          <w:sz w:val="24"/>
          <w:szCs w:val="24"/>
        </w:rPr>
        <w:t xml:space="preserve">: </w:t>
      </w:r>
      <w:r w:rsidR="00B92130" w:rsidRPr="002C7EB0">
        <w:rPr>
          <w:rFonts w:ascii="Arial" w:hAnsi="Arial" w:cs="Arial"/>
          <w:sz w:val="24"/>
          <w:szCs w:val="24"/>
        </w:rPr>
        <w:t>Foi apresentada a proposta da administração do CAU/RS</w:t>
      </w:r>
      <w:r w:rsidR="007C2205" w:rsidRPr="002C7EB0">
        <w:rPr>
          <w:rFonts w:ascii="Arial" w:hAnsi="Arial" w:cs="Arial"/>
          <w:sz w:val="24"/>
          <w:szCs w:val="24"/>
        </w:rPr>
        <w:t xml:space="preserve"> para contratação de quadro provisório complementar, bem como, </w:t>
      </w:r>
      <w:r w:rsidR="00C47216">
        <w:rPr>
          <w:rFonts w:ascii="Arial" w:hAnsi="Arial" w:cs="Arial"/>
          <w:sz w:val="24"/>
          <w:szCs w:val="24"/>
        </w:rPr>
        <w:t xml:space="preserve">de </w:t>
      </w:r>
      <w:r w:rsidR="002C7EB0" w:rsidRPr="002C7EB0">
        <w:rPr>
          <w:rFonts w:ascii="Arial" w:hAnsi="Arial" w:cs="Arial"/>
          <w:sz w:val="24"/>
          <w:szCs w:val="24"/>
        </w:rPr>
        <w:t>gratificaç</w:t>
      </w:r>
      <w:r w:rsidR="00C47216">
        <w:rPr>
          <w:rFonts w:ascii="Arial" w:hAnsi="Arial" w:cs="Arial"/>
          <w:sz w:val="24"/>
          <w:szCs w:val="24"/>
        </w:rPr>
        <w:t xml:space="preserve">ões e promoção conforme anexo. O Presidente Roberto </w:t>
      </w:r>
      <w:proofErr w:type="spellStart"/>
      <w:r w:rsidR="00C47216">
        <w:rPr>
          <w:rFonts w:ascii="Arial" w:hAnsi="Arial" w:cs="Arial"/>
          <w:sz w:val="24"/>
          <w:szCs w:val="24"/>
        </w:rPr>
        <w:t>Py</w:t>
      </w:r>
      <w:proofErr w:type="spellEnd"/>
      <w:r w:rsidR="00C47216">
        <w:rPr>
          <w:rFonts w:ascii="Arial" w:hAnsi="Arial" w:cs="Arial"/>
          <w:sz w:val="24"/>
          <w:szCs w:val="24"/>
        </w:rPr>
        <w:t xml:space="preserve"> acredita que a gratificação seja uma forma adequada de remunerar as pessoas, no entanto, </w:t>
      </w:r>
      <w:r w:rsidR="00FD326F">
        <w:rPr>
          <w:rFonts w:ascii="Arial" w:hAnsi="Arial" w:cs="Arial"/>
          <w:sz w:val="24"/>
          <w:szCs w:val="24"/>
        </w:rPr>
        <w:t xml:space="preserve">deverá </w:t>
      </w:r>
      <w:r w:rsidR="00C47216">
        <w:rPr>
          <w:rFonts w:ascii="Arial" w:hAnsi="Arial" w:cs="Arial"/>
          <w:sz w:val="24"/>
          <w:szCs w:val="24"/>
        </w:rPr>
        <w:t>ser feita com critérios claros</w:t>
      </w:r>
      <w:r w:rsidR="00FD326F">
        <w:rPr>
          <w:rFonts w:ascii="Arial" w:hAnsi="Arial" w:cs="Arial"/>
          <w:sz w:val="24"/>
          <w:szCs w:val="24"/>
        </w:rPr>
        <w:t xml:space="preserve"> para não causar desigualdades, no momento em que</w:t>
      </w:r>
      <w:r w:rsidR="00C47216">
        <w:rPr>
          <w:rFonts w:ascii="Arial" w:hAnsi="Arial" w:cs="Arial"/>
          <w:sz w:val="24"/>
          <w:szCs w:val="24"/>
        </w:rPr>
        <w:t xml:space="preserve"> for contratada a assessoria de planejamento estratégico</w:t>
      </w:r>
      <w:r w:rsidR="00FD326F">
        <w:rPr>
          <w:rFonts w:ascii="Arial" w:hAnsi="Arial" w:cs="Arial"/>
          <w:sz w:val="24"/>
          <w:szCs w:val="24"/>
        </w:rPr>
        <w:t>, deverá elaborar um plano de cargos e salários</w:t>
      </w:r>
      <w:r w:rsidR="00595D91">
        <w:rPr>
          <w:rFonts w:ascii="Arial" w:hAnsi="Arial" w:cs="Arial"/>
          <w:sz w:val="24"/>
          <w:szCs w:val="24"/>
        </w:rPr>
        <w:t xml:space="preserve"> para remunerar de forma adequada os funcionários</w:t>
      </w:r>
      <w:r w:rsidR="00C47216">
        <w:rPr>
          <w:rFonts w:ascii="Arial" w:hAnsi="Arial" w:cs="Arial"/>
          <w:sz w:val="24"/>
          <w:szCs w:val="24"/>
        </w:rPr>
        <w:t xml:space="preserve">. </w:t>
      </w:r>
      <w:r w:rsidR="00FD326F">
        <w:rPr>
          <w:rFonts w:ascii="Arial" w:hAnsi="Arial" w:cs="Arial"/>
          <w:sz w:val="24"/>
          <w:szCs w:val="24"/>
        </w:rPr>
        <w:t>Ressaltou ainda que deverá haver adaptações no organograma inicial do CAU/RS (em anexo). A proposta de contratação provisória complementar será tramitada na Reunião Plenária de 27 de agosto de 2012. .</w:t>
      </w:r>
      <w:proofErr w:type="gramStart"/>
      <w:r w:rsidR="00FD326F">
        <w:rPr>
          <w:rFonts w:ascii="Arial" w:hAnsi="Arial" w:cs="Arial"/>
          <w:sz w:val="24"/>
          <w:szCs w:val="24"/>
        </w:rPr>
        <w:t>-.</w:t>
      </w:r>
      <w:proofErr w:type="gramEnd"/>
      <w:r w:rsidR="00FD326F">
        <w:rPr>
          <w:rFonts w:ascii="Arial" w:hAnsi="Arial" w:cs="Arial"/>
          <w:sz w:val="24"/>
          <w:szCs w:val="24"/>
        </w:rPr>
        <w:t>-.-.-.-.-.-.-.-.-.-.-.-.-.-.-.-.-.-.-.-.-.-.-.-.</w:t>
      </w:r>
      <w:r w:rsidR="00595D91">
        <w:rPr>
          <w:rFonts w:ascii="Arial" w:hAnsi="Arial" w:cs="Arial"/>
          <w:sz w:val="24"/>
          <w:szCs w:val="24"/>
        </w:rPr>
        <w:t>-.-.-.-.-.-.-.-.-.-.-.-.-.-.-.-.-.-.-.-.</w:t>
      </w:r>
    </w:p>
    <w:p w:rsidR="007C2205" w:rsidRDefault="008A0AF8" w:rsidP="005B04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02EE6" w:rsidRPr="002C7EB0">
        <w:rPr>
          <w:rFonts w:ascii="Arial" w:hAnsi="Arial" w:cs="Arial"/>
          <w:b/>
          <w:sz w:val="24"/>
          <w:szCs w:val="24"/>
        </w:rPr>
        <w:t>. Definição do Perfil de Cargo de Fiscalização em conjunto com a Comissão de Exercício Profissional</w:t>
      </w:r>
      <w:r w:rsidR="005B0477">
        <w:rPr>
          <w:rFonts w:ascii="Arial" w:hAnsi="Arial" w:cs="Arial"/>
          <w:b/>
          <w:sz w:val="24"/>
          <w:szCs w:val="24"/>
        </w:rPr>
        <w:t xml:space="preserve">: </w:t>
      </w:r>
      <w:r w:rsidR="005B0477">
        <w:rPr>
          <w:rFonts w:ascii="Arial" w:hAnsi="Arial" w:cs="Arial"/>
          <w:sz w:val="24"/>
          <w:szCs w:val="24"/>
        </w:rPr>
        <w:t>reuni</w:t>
      </w:r>
      <w:r w:rsidR="005B0477" w:rsidRPr="005B0477">
        <w:rPr>
          <w:rFonts w:ascii="Arial" w:hAnsi="Arial" w:cs="Arial"/>
          <w:sz w:val="24"/>
          <w:szCs w:val="24"/>
        </w:rPr>
        <w:t xml:space="preserve">ram-se </w:t>
      </w:r>
      <w:r w:rsidR="005B0477">
        <w:rPr>
          <w:rFonts w:ascii="Arial" w:hAnsi="Arial" w:cs="Arial"/>
          <w:sz w:val="24"/>
          <w:szCs w:val="24"/>
        </w:rPr>
        <w:t xml:space="preserve">os </w:t>
      </w:r>
      <w:r w:rsidR="005B0477" w:rsidRPr="005B0477">
        <w:rPr>
          <w:rFonts w:ascii="Arial" w:hAnsi="Arial" w:cs="Arial"/>
          <w:sz w:val="24"/>
          <w:szCs w:val="24"/>
        </w:rPr>
        <w:t>me</w:t>
      </w:r>
      <w:r w:rsidR="005B0477">
        <w:rPr>
          <w:rFonts w:ascii="Arial" w:hAnsi="Arial" w:cs="Arial"/>
          <w:sz w:val="24"/>
          <w:szCs w:val="24"/>
        </w:rPr>
        <w:t>m</w:t>
      </w:r>
      <w:r w:rsidR="005B0477" w:rsidRPr="005B0477">
        <w:rPr>
          <w:rFonts w:ascii="Arial" w:hAnsi="Arial" w:cs="Arial"/>
          <w:sz w:val="24"/>
          <w:szCs w:val="24"/>
        </w:rPr>
        <w:t xml:space="preserve">bros da Comissão de Atos Administrativos com </w:t>
      </w:r>
      <w:r w:rsidR="005B0477">
        <w:rPr>
          <w:rFonts w:ascii="Arial" w:hAnsi="Arial" w:cs="Arial"/>
          <w:sz w:val="24"/>
          <w:szCs w:val="24"/>
        </w:rPr>
        <w:t xml:space="preserve">os </w:t>
      </w:r>
      <w:r w:rsidR="005B0477" w:rsidRPr="005B0477">
        <w:rPr>
          <w:rFonts w:ascii="Arial" w:hAnsi="Arial" w:cs="Arial"/>
          <w:sz w:val="24"/>
          <w:szCs w:val="24"/>
        </w:rPr>
        <w:t>me</w:t>
      </w:r>
      <w:r w:rsidR="005B0477">
        <w:rPr>
          <w:rFonts w:ascii="Arial" w:hAnsi="Arial" w:cs="Arial"/>
          <w:sz w:val="24"/>
          <w:szCs w:val="24"/>
        </w:rPr>
        <w:t>m</w:t>
      </w:r>
      <w:r w:rsidR="005B0477" w:rsidRPr="005B0477">
        <w:rPr>
          <w:rFonts w:ascii="Arial" w:hAnsi="Arial" w:cs="Arial"/>
          <w:sz w:val="24"/>
          <w:szCs w:val="24"/>
        </w:rPr>
        <w:t>bros da Comissão de Exercício Profissi</w:t>
      </w:r>
      <w:r w:rsidR="00595D91">
        <w:rPr>
          <w:rFonts w:ascii="Arial" w:hAnsi="Arial" w:cs="Arial"/>
          <w:sz w:val="24"/>
          <w:szCs w:val="24"/>
        </w:rPr>
        <w:t>onal com o objetivo de definir</w:t>
      </w:r>
      <w:r w:rsidR="005B0477" w:rsidRPr="005B0477">
        <w:rPr>
          <w:rFonts w:ascii="Arial" w:hAnsi="Arial" w:cs="Arial"/>
          <w:sz w:val="24"/>
          <w:szCs w:val="24"/>
        </w:rPr>
        <w:t xml:space="preserve"> o perfil do cargo do Agente de Fiscalização</w:t>
      </w:r>
      <w:r w:rsidR="00902EE6" w:rsidRPr="005B0477">
        <w:rPr>
          <w:rFonts w:ascii="Arial" w:hAnsi="Arial" w:cs="Arial"/>
          <w:sz w:val="24"/>
          <w:szCs w:val="24"/>
        </w:rPr>
        <w:t xml:space="preserve"> </w:t>
      </w:r>
      <w:r w:rsidR="005B0477">
        <w:rPr>
          <w:rFonts w:ascii="Arial" w:hAnsi="Arial" w:cs="Arial"/>
          <w:sz w:val="24"/>
          <w:szCs w:val="24"/>
        </w:rPr>
        <w:t xml:space="preserve">a ser contratado pelo CAU/RS. </w:t>
      </w:r>
      <w:r w:rsidR="00FF608A">
        <w:rPr>
          <w:rFonts w:ascii="Arial" w:hAnsi="Arial" w:cs="Arial"/>
          <w:sz w:val="24"/>
          <w:szCs w:val="24"/>
        </w:rPr>
        <w:t xml:space="preserve">O Vice-presidente </w:t>
      </w:r>
      <w:r w:rsidR="00B022FE">
        <w:rPr>
          <w:rFonts w:ascii="Arial" w:hAnsi="Arial" w:cs="Arial"/>
          <w:sz w:val="24"/>
          <w:szCs w:val="24"/>
        </w:rPr>
        <w:t>Alberto Cabral ressaltou que o perfil do</w:t>
      </w:r>
      <w:r w:rsidR="00595D91">
        <w:rPr>
          <w:rFonts w:ascii="Arial" w:hAnsi="Arial" w:cs="Arial"/>
          <w:sz w:val="24"/>
          <w:szCs w:val="24"/>
        </w:rPr>
        <w:t xml:space="preserve"> arquiteto e urbanista</w:t>
      </w:r>
      <w:r w:rsidR="00B022FE">
        <w:rPr>
          <w:rFonts w:ascii="Arial" w:hAnsi="Arial" w:cs="Arial"/>
          <w:sz w:val="24"/>
          <w:szCs w:val="24"/>
        </w:rPr>
        <w:t xml:space="preserve"> a ser contratado para cargo de agente de fiscalização deve ser de um profissional burocrata e não projetista. Conforme Conselheiro Carlos Eduardo </w:t>
      </w:r>
      <w:proofErr w:type="spellStart"/>
      <w:r w:rsidR="00B022FE">
        <w:rPr>
          <w:rFonts w:ascii="Arial" w:hAnsi="Arial" w:cs="Arial"/>
          <w:sz w:val="24"/>
          <w:szCs w:val="24"/>
        </w:rPr>
        <w:t>Pedone</w:t>
      </w:r>
      <w:proofErr w:type="spellEnd"/>
      <w:r w:rsidR="00B022FE">
        <w:rPr>
          <w:rFonts w:ascii="Arial" w:hAnsi="Arial" w:cs="Arial"/>
          <w:sz w:val="24"/>
          <w:szCs w:val="24"/>
        </w:rPr>
        <w:t xml:space="preserve">, o fiscal a ser contratado poderia morar </w:t>
      </w:r>
      <w:r w:rsidR="00126776">
        <w:rPr>
          <w:rFonts w:ascii="Arial" w:hAnsi="Arial" w:cs="Arial"/>
          <w:sz w:val="24"/>
          <w:szCs w:val="24"/>
        </w:rPr>
        <w:t xml:space="preserve">ou conhecer </w:t>
      </w:r>
      <w:r w:rsidR="00B022FE">
        <w:rPr>
          <w:rFonts w:ascii="Arial" w:hAnsi="Arial" w:cs="Arial"/>
          <w:sz w:val="24"/>
          <w:szCs w:val="24"/>
        </w:rPr>
        <w:t>as intermediações das três cidades escolhidas para o projeto piloto de fiscalização</w:t>
      </w:r>
      <w:r w:rsidR="00126776">
        <w:rPr>
          <w:rFonts w:ascii="Arial" w:hAnsi="Arial" w:cs="Arial"/>
          <w:sz w:val="24"/>
          <w:szCs w:val="24"/>
        </w:rPr>
        <w:t>, que são Carlos Barbosa, Eldorado do Sul e Farroupilha.</w:t>
      </w:r>
      <w:r w:rsidR="007C2911">
        <w:rPr>
          <w:rFonts w:ascii="Arial" w:hAnsi="Arial" w:cs="Arial"/>
          <w:sz w:val="24"/>
          <w:szCs w:val="24"/>
        </w:rPr>
        <w:t xml:space="preserve"> O Conselheiro Carlos Alberto </w:t>
      </w:r>
      <w:proofErr w:type="gramStart"/>
      <w:r w:rsidR="007C2911">
        <w:rPr>
          <w:rFonts w:ascii="Arial" w:hAnsi="Arial" w:cs="Arial"/>
          <w:sz w:val="24"/>
          <w:szCs w:val="24"/>
        </w:rPr>
        <w:t>Sant´Ana</w:t>
      </w:r>
      <w:proofErr w:type="gramEnd"/>
      <w:r w:rsidR="007C2911">
        <w:rPr>
          <w:rFonts w:ascii="Arial" w:hAnsi="Arial" w:cs="Arial"/>
          <w:sz w:val="24"/>
          <w:szCs w:val="24"/>
        </w:rPr>
        <w:t xml:space="preserve"> acrescentou que a tarefa do fiscal será abordar obras que estarão sendo executadas</w:t>
      </w:r>
      <w:r w:rsidR="00F61450">
        <w:rPr>
          <w:rFonts w:ascii="Arial" w:hAnsi="Arial" w:cs="Arial"/>
          <w:sz w:val="24"/>
          <w:szCs w:val="24"/>
        </w:rPr>
        <w:t>, bem como ações preventivas</w:t>
      </w:r>
      <w:r w:rsidR="007C2911">
        <w:rPr>
          <w:rFonts w:ascii="Arial" w:hAnsi="Arial" w:cs="Arial"/>
          <w:sz w:val="24"/>
          <w:szCs w:val="24"/>
        </w:rPr>
        <w:t>. Já o Conselheiro Marcelo Maia, afirmou que</w:t>
      </w:r>
      <w:r w:rsidR="00915237">
        <w:rPr>
          <w:rFonts w:ascii="Arial" w:hAnsi="Arial" w:cs="Arial"/>
          <w:sz w:val="24"/>
          <w:szCs w:val="24"/>
        </w:rPr>
        <w:t>,</w:t>
      </w:r>
      <w:r w:rsidR="007C2911">
        <w:rPr>
          <w:rFonts w:ascii="Arial" w:hAnsi="Arial" w:cs="Arial"/>
          <w:sz w:val="24"/>
          <w:szCs w:val="24"/>
        </w:rPr>
        <w:t xml:space="preserve"> com base na Resolução nº 22 do CAU/BR</w:t>
      </w:r>
      <w:r w:rsidR="00915237">
        <w:rPr>
          <w:rFonts w:ascii="Arial" w:hAnsi="Arial" w:cs="Arial"/>
          <w:sz w:val="24"/>
          <w:szCs w:val="24"/>
        </w:rPr>
        <w:t>, será votado o manual de fiscalização o qual norteará as tarefas do agente de fiscalização. No que tange os pré-requisitos para contratação, o Cons</w:t>
      </w:r>
      <w:r w:rsidR="00595D91">
        <w:rPr>
          <w:rFonts w:ascii="Arial" w:hAnsi="Arial" w:cs="Arial"/>
          <w:sz w:val="24"/>
          <w:szCs w:val="24"/>
        </w:rPr>
        <w:t>elheiro</w:t>
      </w:r>
      <w:r w:rsidR="00915237">
        <w:rPr>
          <w:rFonts w:ascii="Arial" w:hAnsi="Arial" w:cs="Arial"/>
          <w:sz w:val="24"/>
          <w:szCs w:val="24"/>
        </w:rPr>
        <w:t xml:space="preserve"> Marcelo enfatizou a necessidade do CAU/RS solicitar a Certidão Negativa Civil</w:t>
      </w:r>
      <w:r w:rsidR="00BB1539">
        <w:rPr>
          <w:rFonts w:ascii="Arial" w:hAnsi="Arial" w:cs="Arial"/>
          <w:sz w:val="24"/>
          <w:szCs w:val="24"/>
        </w:rPr>
        <w:t xml:space="preserve"> e Criminal</w:t>
      </w:r>
      <w:r w:rsidR="00915237">
        <w:rPr>
          <w:rFonts w:ascii="Arial" w:hAnsi="Arial" w:cs="Arial"/>
          <w:sz w:val="24"/>
          <w:szCs w:val="24"/>
        </w:rPr>
        <w:t>,</w:t>
      </w:r>
      <w:r w:rsidR="00F61450">
        <w:rPr>
          <w:rFonts w:ascii="Arial" w:hAnsi="Arial" w:cs="Arial"/>
          <w:sz w:val="24"/>
          <w:szCs w:val="24"/>
        </w:rPr>
        <w:t xml:space="preserve"> </w:t>
      </w:r>
      <w:r w:rsidR="00BB1539">
        <w:rPr>
          <w:rFonts w:ascii="Arial" w:hAnsi="Arial" w:cs="Arial"/>
          <w:sz w:val="24"/>
          <w:szCs w:val="24"/>
        </w:rPr>
        <w:t>bem como,</w:t>
      </w:r>
      <w:r w:rsidR="00F61450">
        <w:rPr>
          <w:rFonts w:ascii="Arial" w:hAnsi="Arial" w:cs="Arial"/>
          <w:sz w:val="24"/>
          <w:szCs w:val="24"/>
        </w:rPr>
        <w:t xml:space="preserve"> Cer</w:t>
      </w:r>
      <w:r w:rsidR="00595D91">
        <w:rPr>
          <w:rFonts w:ascii="Arial" w:hAnsi="Arial" w:cs="Arial"/>
          <w:sz w:val="24"/>
          <w:szCs w:val="24"/>
        </w:rPr>
        <w:t>tidão de Regularidade do CAU e d</w:t>
      </w:r>
      <w:r w:rsidR="00F61450">
        <w:rPr>
          <w:rFonts w:ascii="Arial" w:hAnsi="Arial" w:cs="Arial"/>
          <w:sz w:val="24"/>
          <w:szCs w:val="24"/>
        </w:rPr>
        <w:t>o CREA,</w:t>
      </w:r>
      <w:r w:rsidR="00BB1539">
        <w:rPr>
          <w:rFonts w:ascii="Arial" w:hAnsi="Arial" w:cs="Arial"/>
          <w:sz w:val="24"/>
          <w:szCs w:val="24"/>
        </w:rPr>
        <w:t xml:space="preserve"> </w:t>
      </w:r>
      <w:r w:rsidR="00915237">
        <w:rPr>
          <w:rFonts w:ascii="Arial" w:hAnsi="Arial" w:cs="Arial"/>
          <w:sz w:val="24"/>
          <w:szCs w:val="24"/>
        </w:rPr>
        <w:t>visto que, o profissional da f</w:t>
      </w:r>
      <w:r w:rsidR="00F61450">
        <w:rPr>
          <w:rFonts w:ascii="Arial" w:hAnsi="Arial" w:cs="Arial"/>
          <w:sz w:val="24"/>
          <w:szCs w:val="24"/>
        </w:rPr>
        <w:t>iscalização terá</w:t>
      </w:r>
      <w:r w:rsidR="00915237">
        <w:rPr>
          <w:rFonts w:ascii="Arial" w:hAnsi="Arial" w:cs="Arial"/>
          <w:sz w:val="24"/>
          <w:szCs w:val="24"/>
        </w:rPr>
        <w:t xml:space="preserve"> </w:t>
      </w:r>
      <w:r w:rsidR="00715C6A">
        <w:rPr>
          <w:rFonts w:ascii="Arial" w:hAnsi="Arial" w:cs="Arial"/>
          <w:sz w:val="24"/>
          <w:szCs w:val="24"/>
        </w:rPr>
        <w:t xml:space="preserve">poder de polícia. </w:t>
      </w:r>
      <w:r w:rsidR="00F61450">
        <w:rPr>
          <w:rFonts w:ascii="Arial" w:hAnsi="Arial" w:cs="Arial"/>
          <w:sz w:val="24"/>
          <w:szCs w:val="24"/>
        </w:rPr>
        <w:t xml:space="preserve">O Conselheiro </w:t>
      </w:r>
      <w:proofErr w:type="gramStart"/>
      <w:r w:rsidR="00F61450">
        <w:rPr>
          <w:rFonts w:ascii="Arial" w:hAnsi="Arial" w:cs="Arial"/>
          <w:sz w:val="24"/>
          <w:szCs w:val="24"/>
        </w:rPr>
        <w:t>Sant´Ana</w:t>
      </w:r>
      <w:proofErr w:type="gramEnd"/>
      <w:r w:rsidR="00F61450">
        <w:rPr>
          <w:rFonts w:ascii="Arial" w:hAnsi="Arial" w:cs="Arial"/>
          <w:sz w:val="24"/>
          <w:szCs w:val="24"/>
        </w:rPr>
        <w:t xml:space="preserve"> sugeriu que os o anúncio da vaga seja feita através do site do CAU/RS, IAB e ASBEA. </w:t>
      </w:r>
      <w:r w:rsidR="00715C6A">
        <w:rPr>
          <w:rFonts w:ascii="Arial" w:hAnsi="Arial" w:cs="Arial"/>
          <w:sz w:val="24"/>
          <w:szCs w:val="24"/>
        </w:rPr>
        <w:t xml:space="preserve">Ficou definido </w:t>
      </w:r>
      <w:r w:rsidR="00F61450">
        <w:rPr>
          <w:rFonts w:ascii="Arial" w:hAnsi="Arial" w:cs="Arial"/>
          <w:sz w:val="24"/>
          <w:szCs w:val="24"/>
        </w:rPr>
        <w:t>entre os</w:t>
      </w:r>
      <w:r w:rsidR="00715C6A">
        <w:rPr>
          <w:rFonts w:ascii="Arial" w:hAnsi="Arial" w:cs="Arial"/>
          <w:sz w:val="24"/>
          <w:szCs w:val="24"/>
        </w:rPr>
        <w:t xml:space="preserve"> membros </w:t>
      </w:r>
      <w:r w:rsidR="00715C6A">
        <w:rPr>
          <w:rFonts w:ascii="Arial" w:hAnsi="Arial" w:cs="Arial"/>
          <w:sz w:val="24"/>
          <w:szCs w:val="24"/>
        </w:rPr>
        <w:lastRenderedPageBreak/>
        <w:t xml:space="preserve">presentes o perfil do cargo do agente de fiscalização conforme </w:t>
      </w:r>
      <w:r w:rsidR="00715C6A" w:rsidRPr="008A0AF8">
        <w:rPr>
          <w:rFonts w:ascii="Arial" w:hAnsi="Arial" w:cs="Arial"/>
          <w:b/>
          <w:sz w:val="24"/>
          <w:szCs w:val="24"/>
        </w:rPr>
        <w:t>Deliberação da Comissã</w:t>
      </w:r>
      <w:r w:rsidR="007D2BB8" w:rsidRPr="008A0AF8">
        <w:rPr>
          <w:rFonts w:ascii="Arial" w:hAnsi="Arial" w:cs="Arial"/>
          <w:b/>
          <w:sz w:val="24"/>
          <w:szCs w:val="24"/>
        </w:rPr>
        <w:t xml:space="preserve">o de Atos Administrativos nº 01, de 25 de julho de </w:t>
      </w:r>
      <w:proofErr w:type="gramStart"/>
      <w:r w:rsidR="007D2BB8" w:rsidRPr="008A0AF8">
        <w:rPr>
          <w:rFonts w:ascii="Arial" w:hAnsi="Arial" w:cs="Arial"/>
          <w:b/>
          <w:sz w:val="24"/>
          <w:szCs w:val="24"/>
        </w:rPr>
        <w:t>2012.</w:t>
      </w:r>
      <w:proofErr w:type="gramEnd"/>
      <w:r w:rsidR="00B44738" w:rsidRPr="00B44738">
        <w:rPr>
          <w:rFonts w:ascii="Arial" w:hAnsi="Arial" w:cs="Arial"/>
          <w:sz w:val="24"/>
          <w:szCs w:val="24"/>
        </w:rPr>
        <w:t>-.-.-.-.-.-.-.-.-.-</w:t>
      </w:r>
    </w:p>
    <w:p w:rsidR="00B44738" w:rsidRPr="00915237" w:rsidRDefault="00B44738" w:rsidP="005B0477">
      <w:pPr>
        <w:jc w:val="both"/>
        <w:rPr>
          <w:rFonts w:ascii="Arial" w:hAnsi="Arial" w:cs="Arial"/>
          <w:sz w:val="24"/>
          <w:szCs w:val="24"/>
        </w:rPr>
      </w:pPr>
      <w:r w:rsidRPr="009847FE">
        <w:rPr>
          <w:rFonts w:ascii="Arial" w:hAnsi="Arial" w:cs="Arial"/>
          <w:sz w:val="24"/>
          <w:szCs w:val="24"/>
        </w:rPr>
        <w:t>N</w:t>
      </w:r>
      <w:r w:rsidRPr="009847FE">
        <w:rPr>
          <w:rStyle w:val="st"/>
          <w:rFonts w:ascii="Arial" w:hAnsi="Arial" w:cs="Arial"/>
          <w:sz w:val="24"/>
          <w:szCs w:val="24"/>
        </w:rPr>
        <w:t xml:space="preserve">ada mais havendo a tratar, foi </w:t>
      </w:r>
      <w:r w:rsidRPr="009847FE">
        <w:rPr>
          <w:rStyle w:val="nfase"/>
          <w:rFonts w:ascii="Arial" w:hAnsi="Arial" w:cs="Arial"/>
          <w:sz w:val="24"/>
          <w:szCs w:val="24"/>
        </w:rPr>
        <w:t>lavrada</w:t>
      </w:r>
      <w:r w:rsidRPr="009847FE">
        <w:rPr>
          <w:rStyle w:val="st"/>
          <w:rFonts w:ascii="Arial" w:hAnsi="Arial" w:cs="Arial"/>
          <w:sz w:val="24"/>
          <w:szCs w:val="24"/>
        </w:rPr>
        <w:t xml:space="preserve"> por mim, </w:t>
      </w:r>
      <w:r>
        <w:rPr>
          <w:rStyle w:val="st"/>
          <w:rFonts w:ascii="Arial" w:hAnsi="Arial" w:cs="Arial"/>
          <w:sz w:val="24"/>
          <w:szCs w:val="24"/>
        </w:rPr>
        <w:t>Daiane Nogueira</w:t>
      </w:r>
      <w:r w:rsidRPr="009847FE">
        <w:rPr>
          <w:rStyle w:val="st"/>
          <w:rFonts w:ascii="Arial" w:hAnsi="Arial" w:cs="Arial"/>
          <w:sz w:val="24"/>
          <w:szCs w:val="24"/>
        </w:rPr>
        <w:t xml:space="preserve">, a presente </w:t>
      </w:r>
      <w:r>
        <w:rPr>
          <w:rStyle w:val="nfase"/>
          <w:rFonts w:ascii="Arial" w:hAnsi="Arial" w:cs="Arial"/>
          <w:sz w:val="24"/>
          <w:szCs w:val="24"/>
        </w:rPr>
        <w:t>súmula</w:t>
      </w:r>
      <w:r w:rsidRPr="009847FE">
        <w:rPr>
          <w:rStyle w:val="st"/>
          <w:rFonts w:ascii="Arial" w:hAnsi="Arial" w:cs="Arial"/>
          <w:sz w:val="24"/>
          <w:szCs w:val="24"/>
        </w:rPr>
        <w:t xml:space="preserve">, assinada por todos os presentes acima </w:t>
      </w:r>
      <w:r w:rsidRPr="0003193C">
        <w:rPr>
          <w:rStyle w:val="st"/>
          <w:rFonts w:ascii="Arial" w:hAnsi="Arial" w:cs="Arial"/>
          <w:sz w:val="24"/>
          <w:szCs w:val="24"/>
        </w:rPr>
        <w:t xml:space="preserve">nominados e </w:t>
      </w:r>
      <w:proofErr w:type="gramStart"/>
      <w:r w:rsidRPr="0003193C">
        <w:rPr>
          <w:rStyle w:val="st"/>
          <w:rFonts w:ascii="Arial" w:hAnsi="Arial" w:cs="Arial"/>
          <w:sz w:val="24"/>
          <w:szCs w:val="24"/>
        </w:rPr>
        <w:t>referenciados</w:t>
      </w:r>
      <w:r w:rsidRPr="0003193C">
        <w:rPr>
          <w:rStyle w:val="st"/>
          <w:rFonts w:ascii="Arial" w:hAnsi="Arial" w:cs="Arial"/>
          <w:bCs/>
          <w:sz w:val="24"/>
          <w:szCs w:val="24"/>
        </w:rPr>
        <w:t>.</w:t>
      </w:r>
      <w:proofErr w:type="gramEnd"/>
      <w:r>
        <w:rPr>
          <w:rStyle w:val="st"/>
          <w:rFonts w:ascii="Arial" w:hAnsi="Arial" w:cs="Arial"/>
          <w:bCs/>
          <w:sz w:val="24"/>
          <w:szCs w:val="24"/>
        </w:rPr>
        <w:t>-.-.-.-.-</w:t>
      </w:r>
      <w:bookmarkStart w:id="0" w:name="_GoBack"/>
      <w:bookmarkEnd w:id="0"/>
    </w:p>
    <w:sectPr w:rsidR="00B44738" w:rsidRPr="00915237" w:rsidSect="00117D72">
      <w:headerReference w:type="default" r:id="rId8"/>
      <w:pgSz w:w="11906" w:h="16838"/>
      <w:pgMar w:top="1418" w:right="1416" w:bottom="1701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132" w:rsidRDefault="00EE2132" w:rsidP="00815A3F">
      <w:r>
        <w:separator/>
      </w:r>
    </w:p>
  </w:endnote>
  <w:endnote w:type="continuationSeparator" w:id="0">
    <w:p w:rsidR="00EE2132" w:rsidRDefault="00EE2132" w:rsidP="0081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132" w:rsidRDefault="00EE2132" w:rsidP="00815A3F">
      <w:r>
        <w:separator/>
      </w:r>
    </w:p>
  </w:footnote>
  <w:footnote w:type="continuationSeparator" w:id="0">
    <w:p w:rsidR="00EE2132" w:rsidRDefault="00EE2132" w:rsidP="00815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3F" w:rsidRDefault="00815A3F" w:rsidP="00815A3F">
    <w:pPr>
      <w:pStyle w:val="Cabealho"/>
      <w:jc w:val="center"/>
    </w:pPr>
    <w:r w:rsidRPr="00815A3F">
      <w:rPr>
        <w:noProof/>
        <w:lang w:eastAsia="pt-BR"/>
      </w:rPr>
      <w:drawing>
        <wp:inline distT="0" distB="0" distL="0" distR="0" wp14:anchorId="63BF22D6" wp14:editId="36A858EA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5A3F" w:rsidRDefault="00815A3F" w:rsidP="00815A3F">
    <w:pPr>
      <w:pStyle w:val="Cabealho"/>
      <w:jc w:val="center"/>
    </w:pPr>
  </w:p>
  <w:p w:rsidR="00815A3F" w:rsidRDefault="00815A3F" w:rsidP="00815A3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815A3F" w:rsidRDefault="00815A3F" w:rsidP="00815A3F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815A3F" w:rsidRDefault="00815A3F" w:rsidP="00815A3F"/>
  <w:p w:rsidR="00583616" w:rsidRDefault="00815A3F" w:rsidP="00583616">
    <w:pPr>
      <w:spacing w:line="276" w:lineRule="auto"/>
      <w:ind w:right="-144"/>
      <w:jc w:val="center"/>
      <w:rPr>
        <w:rFonts w:ascii="Arial Narrow" w:hAnsi="Arial Narrow"/>
        <w:b/>
        <w:sz w:val="26"/>
        <w:szCs w:val="26"/>
        <w:u w:val="single"/>
      </w:rPr>
    </w:pPr>
    <w:r w:rsidRPr="00A05B71">
      <w:rPr>
        <w:rFonts w:ascii="Arial Narrow" w:hAnsi="Arial Narrow"/>
        <w:b/>
        <w:sz w:val="26"/>
        <w:szCs w:val="26"/>
        <w:u w:val="single"/>
      </w:rPr>
      <w:t xml:space="preserve">Súmula </w:t>
    </w:r>
    <w:r w:rsidR="00A05B71">
      <w:rPr>
        <w:rFonts w:ascii="Arial Narrow" w:hAnsi="Arial Narrow"/>
        <w:b/>
        <w:sz w:val="26"/>
        <w:szCs w:val="26"/>
        <w:u w:val="single"/>
      </w:rPr>
      <w:t xml:space="preserve">da </w:t>
    </w:r>
    <w:r w:rsidR="00BC0CA4">
      <w:rPr>
        <w:rFonts w:ascii="Arial Narrow" w:hAnsi="Arial Narrow"/>
        <w:b/>
        <w:sz w:val="26"/>
        <w:szCs w:val="26"/>
        <w:u w:val="single"/>
      </w:rPr>
      <w:t>14</w:t>
    </w:r>
    <w:r w:rsidRPr="00A05B71">
      <w:rPr>
        <w:rFonts w:ascii="Arial Narrow" w:hAnsi="Arial Narrow"/>
        <w:b/>
        <w:sz w:val="26"/>
        <w:szCs w:val="26"/>
        <w:u w:val="single"/>
      </w:rPr>
      <w:t>ª Reunião da Comissão de Atos</w:t>
    </w:r>
    <w:r w:rsidR="00A05B71" w:rsidRPr="00A05B71">
      <w:rPr>
        <w:rFonts w:ascii="Arial Narrow" w:hAnsi="Arial Narrow"/>
        <w:b/>
        <w:sz w:val="26"/>
        <w:szCs w:val="26"/>
        <w:u w:val="single"/>
      </w:rPr>
      <w:t xml:space="preserve"> </w:t>
    </w:r>
    <w:r w:rsidR="00F90C6B">
      <w:rPr>
        <w:rFonts w:ascii="Arial Narrow" w:hAnsi="Arial Narrow"/>
        <w:b/>
        <w:sz w:val="26"/>
        <w:szCs w:val="26"/>
        <w:u w:val="single"/>
      </w:rPr>
      <w:t>Administrativos</w:t>
    </w:r>
    <w:r w:rsidR="0046167D">
      <w:rPr>
        <w:rFonts w:ascii="Arial Narrow" w:hAnsi="Arial Narrow"/>
        <w:b/>
        <w:sz w:val="26"/>
        <w:szCs w:val="26"/>
        <w:u w:val="single"/>
      </w:rPr>
      <w:t xml:space="preserve"> </w:t>
    </w:r>
  </w:p>
  <w:p w:rsidR="00815A3F" w:rsidRDefault="00583616" w:rsidP="00583616">
    <w:pPr>
      <w:spacing w:line="276" w:lineRule="auto"/>
      <w:ind w:right="-144"/>
      <w:jc w:val="center"/>
      <w:rPr>
        <w:rFonts w:ascii="Arial Narrow" w:hAnsi="Arial Narrow"/>
        <w:b/>
        <w:sz w:val="26"/>
        <w:szCs w:val="26"/>
        <w:u w:val="single"/>
      </w:rPr>
    </w:pPr>
    <w:proofErr w:type="gramStart"/>
    <w:r>
      <w:rPr>
        <w:rFonts w:ascii="Arial Narrow" w:hAnsi="Arial Narrow"/>
        <w:b/>
        <w:sz w:val="26"/>
        <w:szCs w:val="26"/>
        <w:u w:val="single"/>
      </w:rPr>
      <w:t>e</w:t>
    </w:r>
    <w:proofErr w:type="gramEnd"/>
    <w:r>
      <w:rPr>
        <w:rFonts w:ascii="Arial Narrow" w:hAnsi="Arial Narrow"/>
        <w:b/>
        <w:sz w:val="26"/>
        <w:szCs w:val="26"/>
        <w:u w:val="single"/>
      </w:rPr>
      <w:t xml:space="preserve"> Exercício Profissional</w:t>
    </w:r>
    <w:r w:rsidR="0046167D">
      <w:rPr>
        <w:rFonts w:ascii="Arial Narrow" w:hAnsi="Arial Narrow"/>
        <w:b/>
        <w:sz w:val="26"/>
        <w:szCs w:val="26"/>
        <w:u w:val="single"/>
      </w:rPr>
      <w:t xml:space="preserve"> </w:t>
    </w:r>
  </w:p>
  <w:p w:rsidR="00B44738" w:rsidRDefault="00B44738" w:rsidP="00583616">
    <w:pPr>
      <w:spacing w:line="276" w:lineRule="auto"/>
      <w:ind w:right="-14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85"/>
    <w:rsid w:val="00025142"/>
    <w:rsid w:val="00031092"/>
    <w:rsid w:val="00061D41"/>
    <w:rsid w:val="00076D56"/>
    <w:rsid w:val="00077A40"/>
    <w:rsid w:val="00096195"/>
    <w:rsid w:val="000C43A1"/>
    <w:rsid w:val="000C62CF"/>
    <w:rsid w:val="000D568B"/>
    <w:rsid w:val="000E57C4"/>
    <w:rsid w:val="000F637C"/>
    <w:rsid w:val="00110013"/>
    <w:rsid w:val="00117D72"/>
    <w:rsid w:val="00126776"/>
    <w:rsid w:val="00126B86"/>
    <w:rsid w:val="001345BE"/>
    <w:rsid w:val="00147077"/>
    <w:rsid w:val="0017536D"/>
    <w:rsid w:val="0017576D"/>
    <w:rsid w:val="001761FF"/>
    <w:rsid w:val="00190D14"/>
    <w:rsid w:val="001B2266"/>
    <w:rsid w:val="001B6EF6"/>
    <w:rsid w:val="001D5CE2"/>
    <w:rsid w:val="001E272D"/>
    <w:rsid w:val="001E6C98"/>
    <w:rsid w:val="001F4807"/>
    <w:rsid w:val="001F5839"/>
    <w:rsid w:val="00203F84"/>
    <w:rsid w:val="002233E4"/>
    <w:rsid w:val="00235F29"/>
    <w:rsid w:val="002411ED"/>
    <w:rsid w:val="002425A5"/>
    <w:rsid w:val="00245A79"/>
    <w:rsid w:val="00271852"/>
    <w:rsid w:val="0027295F"/>
    <w:rsid w:val="0028474A"/>
    <w:rsid w:val="00286350"/>
    <w:rsid w:val="00287172"/>
    <w:rsid w:val="002A69F2"/>
    <w:rsid w:val="002B6C57"/>
    <w:rsid w:val="002C7C52"/>
    <w:rsid w:val="002C7EB0"/>
    <w:rsid w:val="002D37FE"/>
    <w:rsid w:val="002F6F57"/>
    <w:rsid w:val="002F720D"/>
    <w:rsid w:val="00305D62"/>
    <w:rsid w:val="00325505"/>
    <w:rsid w:val="003304E6"/>
    <w:rsid w:val="0033170C"/>
    <w:rsid w:val="003332FC"/>
    <w:rsid w:val="00355D7E"/>
    <w:rsid w:val="00360421"/>
    <w:rsid w:val="00364A39"/>
    <w:rsid w:val="0036520D"/>
    <w:rsid w:val="0036654F"/>
    <w:rsid w:val="00373978"/>
    <w:rsid w:val="00380991"/>
    <w:rsid w:val="00382B1A"/>
    <w:rsid w:val="00386B24"/>
    <w:rsid w:val="0038787D"/>
    <w:rsid w:val="00392DE9"/>
    <w:rsid w:val="00396212"/>
    <w:rsid w:val="00396D6F"/>
    <w:rsid w:val="003B6AFB"/>
    <w:rsid w:val="003C5EB8"/>
    <w:rsid w:val="003D31D5"/>
    <w:rsid w:val="003F2319"/>
    <w:rsid w:val="003F2959"/>
    <w:rsid w:val="00406701"/>
    <w:rsid w:val="00427E73"/>
    <w:rsid w:val="004432E2"/>
    <w:rsid w:val="00444842"/>
    <w:rsid w:val="00454D8F"/>
    <w:rsid w:val="00457A3B"/>
    <w:rsid w:val="004608FB"/>
    <w:rsid w:val="0046167D"/>
    <w:rsid w:val="0048690B"/>
    <w:rsid w:val="00486C35"/>
    <w:rsid w:val="00487F28"/>
    <w:rsid w:val="00492986"/>
    <w:rsid w:val="004A06EA"/>
    <w:rsid w:val="004A32CE"/>
    <w:rsid w:val="004A7F24"/>
    <w:rsid w:val="004B39DF"/>
    <w:rsid w:val="004C4204"/>
    <w:rsid w:val="004C6C82"/>
    <w:rsid w:val="004C757D"/>
    <w:rsid w:val="004D1585"/>
    <w:rsid w:val="004E68FE"/>
    <w:rsid w:val="004F3072"/>
    <w:rsid w:val="0050585F"/>
    <w:rsid w:val="00542270"/>
    <w:rsid w:val="00544796"/>
    <w:rsid w:val="005452D5"/>
    <w:rsid w:val="0055530C"/>
    <w:rsid w:val="00570C57"/>
    <w:rsid w:val="00583616"/>
    <w:rsid w:val="00586DEE"/>
    <w:rsid w:val="00592B5B"/>
    <w:rsid w:val="00595D91"/>
    <w:rsid w:val="005B0477"/>
    <w:rsid w:val="005C597C"/>
    <w:rsid w:val="005D5C31"/>
    <w:rsid w:val="005E19DF"/>
    <w:rsid w:val="005F5068"/>
    <w:rsid w:val="00646E68"/>
    <w:rsid w:val="006512CD"/>
    <w:rsid w:val="00671DC7"/>
    <w:rsid w:val="00672B65"/>
    <w:rsid w:val="00680373"/>
    <w:rsid w:val="00685917"/>
    <w:rsid w:val="006946AA"/>
    <w:rsid w:val="00694F93"/>
    <w:rsid w:val="006B1BD7"/>
    <w:rsid w:val="006B1EDA"/>
    <w:rsid w:val="006C2A94"/>
    <w:rsid w:val="006C3A58"/>
    <w:rsid w:val="006D77B3"/>
    <w:rsid w:val="006E0245"/>
    <w:rsid w:val="006F3C13"/>
    <w:rsid w:val="00711F50"/>
    <w:rsid w:val="00715C6A"/>
    <w:rsid w:val="00721F89"/>
    <w:rsid w:val="00724FDB"/>
    <w:rsid w:val="00730DBF"/>
    <w:rsid w:val="007542C5"/>
    <w:rsid w:val="00764112"/>
    <w:rsid w:val="00764C4E"/>
    <w:rsid w:val="007938A2"/>
    <w:rsid w:val="007A2FBE"/>
    <w:rsid w:val="007B24B3"/>
    <w:rsid w:val="007B3496"/>
    <w:rsid w:val="007C2205"/>
    <w:rsid w:val="007C2911"/>
    <w:rsid w:val="007D1031"/>
    <w:rsid w:val="007D2BB8"/>
    <w:rsid w:val="007D6848"/>
    <w:rsid w:val="007D7AE2"/>
    <w:rsid w:val="007E1E19"/>
    <w:rsid w:val="00805347"/>
    <w:rsid w:val="00806D3B"/>
    <w:rsid w:val="00815A3F"/>
    <w:rsid w:val="00832754"/>
    <w:rsid w:val="0083344F"/>
    <w:rsid w:val="008508EE"/>
    <w:rsid w:val="00857426"/>
    <w:rsid w:val="00866A0B"/>
    <w:rsid w:val="008677F6"/>
    <w:rsid w:val="00872367"/>
    <w:rsid w:val="008736DD"/>
    <w:rsid w:val="00875841"/>
    <w:rsid w:val="00881777"/>
    <w:rsid w:val="00883CCE"/>
    <w:rsid w:val="00895A5C"/>
    <w:rsid w:val="008A0AF8"/>
    <w:rsid w:val="008C26B1"/>
    <w:rsid w:val="008C64EC"/>
    <w:rsid w:val="008D1215"/>
    <w:rsid w:val="008F04F1"/>
    <w:rsid w:val="00902EE6"/>
    <w:rsid w:val="00911D37"/>
    <w:rsid w:val="00913C7D"/>
    <w:rsid w:val="00915237"/>
    <w:rsid w:val="00926DCE"/>
    <w:rsid w:val="00931A76"/>
    <w:rsid w:val="00945DFF"/>
    <w:rsid w:val="00951BCC"/>
    <w:rsid w:val="0096134C"/>
    <w:rsid w:val="00970336"/>
    <w:rsid w:val="0097452F"/>
    <w:rsid w:val="0097774F"/>
    <w:rsid w:val="00977FCC"/>
    <w:rsid w:val="0098101D"/>
    <w:rsid w:val="009974F5"/>
    <w:rsid w:val="009B311E"/>
    <w:rsid w:val="009B4E12"/>
    <w:rsid w:val="009C1024"/>
    <w:rsid w:val="009C1FD4"/>
    <w:rsid w:val="009C532C"/>
    <w:rsid w:val="009C5BB3"/>
    <w:rsid w:val="009E1E76"/>
    <w:rsid w:val="009F1B74"/>
    <w:rsid w:val="00A04B8D"/>
    <w:rsid w:val="00A05B71"/>
    <w:rsid w:val="00A24F74"/>
    <w:rsid w:val="00A42907"/>
    <w:rsid w:val="00A659BD"/>
    <w:rsid w:val="00A75B7E"/>
    <w:rsid w:val="00A93576"/>
    <w:rsid w:val="00AA54BB"/>
    <w:rsid w:val="00AD338D"/>
    <w:rsid w:val="00AE56A6"/>
    <w:rsid w:val="00AF1A0B"/>
    <w:rsid w:val="00AF5B1B"/>
    <w:rsid w:val="00AF7216"/>
    <w:rsid w:val="00AF7507"/>
    <w:rsid w:val="00B022FE"/>
    <w:rsid w:val="00B110D7"/>
    <w:rsid w:val="00B14674"/>
    <w:rsid w:val="00B25585"/>
    <w:rsid w:val="00B30078"/>
    <w:rsid w:val="00B324E1"/>
    <w:rsid w:val="00B34625"/>
    <w:rsid w:val="00B44738"/>
    <w:rsid w:val="00B472CA"/>
    <w:rsid w:val="00B47794"/>
    <w:rsid w:val="00B52F45"/>
    <w:rsid w:val="00B751FF"/>
    <w:rsid w:val="00B75AF2"/>
    <w:rsid w:val="00B7605F"/>
    <w:rsid w:val="00B92130"/>
    <w:rsid w:val="00B96C83"/>
    <w:rsid w:val="00BB1234"/>
    <w:rsid w:val="00BB1539"/>
    <w:rsid w:val="00BC0CA4"/>
    <w:rsid w:val="00BC28C8"/>
    <w:rsid w:val="00BD216B"/>
    <w:rsid w:val="00BD286D"/>
    <w:rsid w:val="00BD2CD1"/>
    <w:rsid w:val="00BD496B"/>
    <w:rsid w:val="00BD794E"/>
    <w:rsid w:val="00C0473B"/>
    <w:rsid w:val="00C14102"/>
    <w:rsid w:val="00C20262"/>
    <w:rsid w:val="00C471D6"/>
    <w:rsid w:val="00C47216"/>
    <w:rsid w:val="00C56602"/>
    <w:rsid w:val="00C8285B"/>
    <w:rsid w:val="00C9244A"/>
    <w:rsid w:val="00CA6626"/>
    <w:rsid w:val="00CB0E61"/>
    <w:rsid w:val="00CD0B69"/>
    <w:rsid w:val="00CD11B2"/>
    <w:rsid w:val="00CD4EE5"/>
    <w:rsid w:val="00D011DB"/>
    <w:rsid w:val="00D02041"/>
    <w:rsid w:val="00D66F6D"/>
    <w:rsid w:val="00D73272"/>
    <w:rsid w:val="00D803A1"/>
    <w:rsid w:val="00D806EE"/>
    <w:rsid w:val="00D80DCC"/>
    <w:rsid w:val="00D86AD8"/>
    <w:rsid w:val="00DB173C"/>
    <w:rsid w:val="00DC6005"/>
    <w:rsid w:val="00E01437"/>
    <w:rsid w:val="00E0383F"/>
    <w:rsid w:val="00E1423A"/>
    <w:rsid w:val="00E24CBD"/>
    <w:rsid w:val="00E6009F"/>
    <w:rsid w:val="00E65B3C"/>
    <w:rsid w:val="00E708C9"/>
    <w:rsid w:val="00E72F42"/>
    <w:rsid w:val="00E736BA"/>
    <w:rsid w:val="00E73D99"/>
    <w:rsid w:val="00E740A6"/>
    <w:rsid w:val="00E779EA"/>
    <w:rsid w:val="00ED3F2F"/>
    <w:rsid w:val="00EE2132"/>
    <w:rsid w:val="00EE7FC1"/>
    <w:rsid w:val="00EF112B"/>
    <w:rsid w:val="00EF4CD8"/>
    <w:rsid w:val="00F0440C"/>
    <w:rsid w:val="00F16672"/>
    <w:rsid w:val="00F26005"/>
    <w:rsid w:val="00F27F35"/>
    <w:rsid w:val="00F32403"/>
    <w:rsid w:val="00F32B08"/>
    <w:rsid w:val="00F33BF8"/>
    <w:rsid w:val="00F44DA2"/>
    <w:rsid w:val="00F61450"/>
    <w:rsid w:val="00F66752"/>
    <w:rsid w:val="00F74696"/>
    <w:rsid w:val="00F77574"/>
    <w:rsid w:val="00F90C6B"/>
    <w:rsid w:val="00F950F8"/>
    <w:rsid w:val="00FA21A5"/>
    <w:rsid w:val="00FD326F"/>
    <w:rsid w:val="00FE021B"/>
    <w:rsid w:val="00FE05D4"/>
    <w:rsid w:val="00FE3404"/>
    <w:rsid w:val="00FE46D2"/>
    <w:rsid w:val="00FF608A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4D1585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D1585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D1585"/>
    <w:pPr>
      <w:ind w:left="720"/>
      <w:contextualSpacing/>
    </w:pPr>
  </w:style>
  <w:style w:type="paragraph" w:customStyle="1" w:styleId="Contedodatabela">
    <w:name w:val="Conteúdo da tabela"/>
    <w:basedOn w:val="Normal"/>
    <w:rsid w:val="004D1585"/>
    <w:pPr>
      <w:suppressLineNumbers/>
    </w:pPr>
  </w:style>
  <w:style w:type="paragraph" w:styleId="Cabealho">
    <w:name w:val="header"/>
    <w:basedOn w:val="Normal"/>
    <w:link w:val="CabealhoChar"/>
    <w:unhideWhenUsed/>
    <w:rsid w:val="00815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5A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3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5A3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A3F"/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st">
    <w:name w:val="st"/>
    <w:basedOn w:val="Fontepargpadro"/>
    <w:rsid w:val="00B44738"/>
  </w:style>
  <w:style w:type="character" w:styleId="nfase">
    <w:name w:val="Emphasis"/>
    <w:basedOn w:val="Fontepargpadro"/>
    <w:uiPriority w:val="20"/>
    <w:qFormat/>
    <w:rsid w:val="00B447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4D1585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D1585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D1585"/>
    <w:pPr>
      <w:ind w:left="720"/>
      <w:contextualSpacing/>
    </w:pPr>
  </w:style>
  <w:style w:type="paragraph" w:customStyle="1" w:styleId="Contedodatabela">
    <w:name w:val="Conteúdo da tabela"/>
    <w:basedOn w:val="Normal"/>
    <w:rsid w:val="004D1585"/>
    <w:pPr>
      <w:suppressLineNumbers/>
    </w:pPr>
  </w:style>
  <w:style w:type="paragraph" w:styleId="Cabealho">
    <w:name w:val="header"/>
    <w:basedOn w:val="Normal"/>
    <w:link w:val="CabealhoChar"/>
    <w:unhideWhenUsed/>
    <w:rsid w:val="00815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5A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3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5A3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A3F"/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st">
    <w:name w:val="st"/>
    <w:basedOn w:val="Fontepargpadro"/>
    <w:rsid w:val="00B44738"/>
  </w:style>
  <w:style w:type="character" w:styleId="nfase">
    <w:name w:val="Emphasis"/>
    <w:basedOn w:val="Fontepargpadro"/>
    <w:uiPriority w:val="20"/>
    <w:qFormat/>
    <w:rsid w:val="00B447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4176-58BE-457B-B6C6-C75B158F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14</cp:revision>
  <cp:lastPrinted>2012-08-29T19:19:00Z</cp:lastPrinted>
  <dcterms:created xsi:type="dcterms:W3CDTF">2012-08-02T14:47:00Z</dcterms:created>
  <dcterms:modified xsi:type="dcterms:W3CDTF">2012-08-29T21:20:00Z</dcterms:modified>
</cp:coreProperties>
</file>