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9A29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A209BC">
        <w:rPr>
          <w:rFonts w:asciiTheme="minorHAnsi" w:hAnsiTheme="minorHAnsi" w:cstheme="minorHAnsi"/>
          <w:b/>
          <w:sz w:val="22"/>
          <w:szCs w:val="22"/>
          <w:u w:val="single"/>
        </w:rPr>
        <w:t>100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9A2999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A209BC">
        <w:rPr>
          <w:rFonts w:asciiTheme="minorHAnsi" w:hAnsiTheme="minorHAnsi" w:cs="Calibri"/>
          <w:sz w:val="22"/>
          <w:szCs w:val="22"/>
        </w:rPr>
        <w:t>09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540970">
        <w:rPr>
          <w:rFonts w:asciiTheme="minorHAnsi" w:hAnsiTheme="minorHAnsi" w:cs="Calibri"/>
          <w:sz w:val="22"/>
          <w:szCs w:val="22"/>
        </w:rPr>
        <w:t xml:space="preserve">março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7123AC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322C27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>Presidente</w:t>
      </w:r>
      <w:proofErr w:type="gramEnd"/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do CAU/RS, Roberto Py Gomes da Silveira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, 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Hermes de Assis </w:t>
      </w:r>
      <w:proofErr w:type="spellStart"/>
      <w:r w:rsidR="00DB4042" w:rsidRPr="00EC2827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EC2827" w:rsidRPr="00EC2827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EC2827" w:rsidRPr="00EC2827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EC2827" w:rsidRPr="00EC2827">
        <w:rPr>
          <w:rFonts w:asciiTheme="minorHAnsi" w:hAnsiTheme="minorHAnsi" w:cs="Calibri"/>
          <w:sz w:val="22"/>
          <w:szCs w:val="22"/>
        </w:rPr>
        <w:t xml:space="preserve">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</w:t>
      </w:r>
      <w:proofErr w:type="spellStart"/>
      <w:r w:rsidR="00DB4042" w:rsidRPr="00EC2827">
        <w:rPr>
          <w:rFonts w:asciiTheme="minorHAnsi" w:hAnsiTheme="minorHAnsi" w:cs="Calibri"/>
          <w:sz w:val="22"/>
          <w:szCs w:val="22"/>
        </w:rPr>
        <w:t>Arioli</w:t>
      </w:r>
      <w:proofErr w:type="spellEnd"/>
      <w:r w:rsidR="00DB4042" w:rsidRPr="00EC2827">
        <w:rPr>
          <w:rFonts w:asciiTheme="minorHAnsi" w:hAnsiTheme="minorHAnsi" w:cs="Calibri"/>
          <w:sz w:val="22"/>
          <w:szCs w:val="22"/>
        </w:rPr>
        <w:t xml:space="preserve">, </w:t>
      </w:r>
      <w:r w:rsidR="00AC39B3" w:rsidRPr="00EC2827">
        <w:rPr>
          <w:rFonts w:asciiTheme="minorHAnsi" w:hAnsiTheme="minorHAnsi" w:cs="Calibri"/>
          <w:sz w:val="22"/>
          <w:szCs w:val="22"/>
        </w:rPr>
        <w:t>o Geren</w:t>
      </w:r>
      <w:r w:rsidR="00EC2827" w:rsidRPr="00EC2827">
        <w:rPr>
          <w:rFonts w:asciiTheme="minorHAnsi" w:hAnsiTheme="minorHAnsi" w:cs="Calibri"/>
          <w:sz w:val="22"/>
          <w:szCs w:val="22"/>
        </w:rPr>
        <w:t>te Geral Fausto Leiria Loureiro</w:t>
      </w:r>
      <w:r w:rsidR="0052096C" w:rsidRPr="00EC2827">
        <w:rPr>
          <w:rFonts w:asciiTheme="minorHAnsi" w:hAnsiTheme="minorHAnsi" w:cs="Calibri"/>
          <w:sz w:val="22"/>
          <w:szCs w:val="22"/>
        </w:rPr>
        <w:t>,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 a administradora Clarissa </w:t>
      </w:r>
      <w:proofErr w:type="spellStart"/>
      <w:r w:rsidR="00AC39B3" w:rsidRPr="00EC2827">
        <w:rPr>
          <w:rFonts w:asciiTheme="minorHAnsi" w:hAnsiTheme="minorHAnsi" w:cs="Calibri"/>
          <w:sz w:val="22"/>
          <w:szCs w:val="22"/>
        </w:rPr>
        <w:t>Fleck</w:t>
      </w:r>
      <w:proofErr w:type="spellEnd"/>
      <w:r w:rsidR="00AC39B3" w:rsidRPr="00EC2827">
        <w:rPr>
          <w:rFonts w:asciiTheme="minorHAnsi" w:hAnsiTheme="minorHAnsi" w:cs="Calibri"/>
          <w:sz w:val="22"/>
          <w:szCs w:val="22"/>
        </w:rPr>
        <w:t xml:space="preserve"> Monteiro 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4C5CAC" w:rsidRPr="00EC2827">
        <w:rPr>
          <w:rFonts w:asciiTheme="minorHAnsi" w:hAnsiTheme="minorHAnsi" w:cs="Calibri"/>
          <w:sz w:val="22"/>
          <w:szCs w:val="22"/>
        </w:rPr>
        <w:t xml:space="preserve">Josiane 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Cristina </w:t>
      </w:r>
      <w:r w:rsidR="004C5CAC" w:rsidRPr="00EC2827">
        <w:rPr>
          <w:rFonts w:asciiTheme="minorHAnsi" w:hAnsiTheme="minorHAnsi" w:cs="Calibri"/>
          <w:sz w:val="22"/>
          <w:szCs w:val="22"/>
        </w:rPr>
        <w:t>Bernardi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D65C0E" w:rsidRPr="00AC39B3" w:rsidRDefault="0052096C" w:rsidP="00AC39B3">
      <w:pPr>
        <w:pStyle w:val="PargrafodaLista"/>
        <w:numPr>
          <w:ilvl w:val="0"/>
          <w:numId w:val="22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AC39B3">
        <w:rPr>
          <w:rFonts w:asciiTheme="minorHAnsi" w:hAnsiTheme="minorHAnsi"/>
          <w:sz w:val="22"/>
          <w:szCs w:val="22"/>
        </w:rPr>
        <w:t>Plano de Cargos e Salários</w:t>
      </w:r>
      <w:r w:rsidR="00D65C0E" w:rsidRPr="00AC39B3">
        <w:rPr>
          <w:rFonts w:asciiTheme="minorHAnsi" w:hAnsiTheme="minorHAnsi"/>
          <w:sz w:val="22"/>
          <w:szCs w:val="22"/>
        </w:rPr>
        <w:t>;</w:t>
      </w:r>
    </w:p>
    <w:p w:rsidR="008761E5" w:rsidRDefault="00494B15" w:rsidP="00DE65C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comissão reunida </w:t>
      </w:r>
      <w:r w:rsidR="00F213E6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eu continuidade à análise do material referente ao Plano de Cargos e Salários </w:t>
      </w:r>
      <w:r w:rsidR="00F213E6">
        <w:rPr>
          <w:rFonts w:asciiTheme="minorHAnsi" w:hAnsiTheme="minorHAnsi"/>
          <w:sz w:val="22"/>
          <w:szCs w:val="22"/>
        </w:rPr>
        <w:t xml:space="preserve">tendo </w:t>
      </w:r>
      <w:r>
        <w:rPr>
          <w:rFonts w:asciiTheme="minorHAnsi" w:hAnsiTheme="minorHAnsi"/>
          <w:sz w:val="22"/>
          <w:szCs w:val="22"/>
        </w:rPr>
        <w:t xml:space="preserve">do </w:t>
      </w:r>
      <w:r w:rsidR="00427F5B">
        <w:rPr>
          <w:rFonts w:asciiTheme="minorHAnsi" w:hAnsiTheme="minorHAnsi"/>
          <w:sz w:val="22"/>
          <w:szCs w:val="22"/>
        </w:rPr>
        <w:t>CAU/RS. Após debate, define-se retirar a gratificação por forma</w:t>
      </w:r>
      <w:r w:rsidR="00BF47D2">
        <w:rPr>
          <w:rFonts w:asciiTheme="minorHAnsi" w:hAnsiTheme="minorHAnsi"/>
          <w:sz w:val="22"/>
          <w:szCs w:val="22"/>
        </w:rPr>
        <w:t>ção, mantendo a gratificação por mer</w:t>
      </w:r>
      <w:r w:rsidR="00BF47D2">
        <w:rPr>
          <w:rFonts w:asciiTheme="minorHAnsi" w:hAnsiTheme="minorHAnsi"/>
          <w:sz w:val="22"/>
          <w:szCs w:val="22"/>
        </w:rPr>
        <w:t>e</w:t>
      </w:r>
      <w:r w:rsidR="00BF47D2">
        <w:rPr>
          <w:rFonts w:asciiTheme="minorHAnsi" w:hAnsiTheme="minorHAnsi"/>
          <w:sz w:val="22"/>
          <w:szCs w:val="22"/>
        </w:rPr>
        <w:t>cimento, devendo ser estabelecidos os valores e as normativas. Quanto a progressão horizontal por tempo de serviço, a comissão entend</w:t>
      </w:r>
      <w:bookmarkStart w:id="0" w:name="_GoBack"/>
      <w:bookmarkEnd w:id="0"/>
      <w:r w:rsidR="00BF47D2">
        <w:rPr>
          <w:rFonts w:asciiTheme="minorHAnsi" w:hAnsiTheme="minorHAnsi"/>
          <w:sz w:val="22"/>
          <w:szCs w:val="22"/>
        </w:rPr>
        <w:t xml:space="preserve">e que deverá ser oferecido aos empregados, o PCS, 3% de reajuste salarial a cada </w:t>
      </w:r>
      <w:proofErr w:type="gramStart"/>
      <w:r w:rsidR="00BF47D2">
        <w:rPr>
          <w:rFonts w:asciiTheme="minorHAnsi" w:hAnsiTheme="minorHAnsi"/>
          <w:sz w:val="22"/>
          <w:szCs w:val="22"/>
        </w:rPr>
        <w:t>3</w:t>
      </w:r>
      <w:proofErr w:type="gramEnd"/>
      <w:r w:rsidR="00BF47D2">
        <w:rPr>
          <w:rFonts w:asciiTheme="minorHAnsi" w:hAnsiTheme="minorHAnsi"/>
          <w:sz w:val="22"/>
          <w:szCs w:val="22"/>
        </w:rPr>
        <w:t xml:space="preserve"> anos. </w:t>
      </w:r>
    </w:p>
    <w:p w:rsidR="00BF47D2" w:rsidRDefault="00BF47D2" w:rsidP="00DE65CA">
      <w:pPr>
        <w:rPr>
          <w:rFonts w:asciiTheme="minorHAnsi" w:hAnsiTheme="minorHAnsi"/>
          <w:sz w:val="22"/>
          <w:szCs w:val="22"/>
        </w:rPr>
      </w:pPr>
    </w:p>
    <w:p w:rsidR="00494B15" w:rsidRDefault="00494B15" w:rsidP="0098676F">
      <w:pPr>
        <w:rPr>
          <w:rFonts w:asciiTheme="minorHAnsi" w:hAnsiTheme="minorHAnsi"/>
          <w:sz w:val="22"/>
          <w:szCs w:val="22"/>
        </w:rPr>
      </w:pPr>
    </w:p>
    <w:p w:rsidR="00D65C0E" w:rsidRPr="00322C27" w:rsidRDefault="00D65C0E" w:rsidP="0098676F">
      <w:pPr>
        <w:rPr>
          <w:rFonts w:asciiTheme="minorHAnsi" w:hAnsiTheme="minorHAnsi"/>
          <w:sz w:val="22"/>
          <w:szCs w:val="22"/>
        </w:rPr>
      </w:pPr>
      <w:r w:rsidRPr="00322C27">
        <w:rPr>
          <w:rFonts w:asciiTheme="minorHAnsi" w:hAnsiTheme="minorHAnsi"/>
          <w:sz w:val="22"/>
          <w:szCs w:val="22"/>
        </w:rPr>
        <w:t>N</w:t>
      </w:r>
      <w:r w:rsidR="00744DF7">
        <w:rPr>
          <w:rFonts w:asciiTheme="minorHAnsi" w:hAnsiTheme="minorHAnsi"/>
          <w:sz w:val="22"/>
          <w:szCs w:val="22"/>
        </w:rPr>
        <w:t>ão havendo mais assuntos para discussão, a reunião é encerrada</w:t>
      </w:r>
      <w:r w:rsidRPr="00322C27">
        <w:rPr>
          <w:rFonts w:asciiTheme="minorHAnsi" w:hAnsiTheme="minorHAnsi"/>
          <w:sz w:val="22"/>
          <w:szCs w:val="22"/>
        </w:rPr>
        <w:t xml:space="preserve"> às </w:t>
      </w:r>
      <w:r w:rsidR="0098676F">
        <w:rPr>
          <w:rFonts w:asciiTheme="minorHAnsi" w:hAnsiTheme="minorHAnsi"/>
          <w:sz w:val="22"/>
          <w:szCs w:val="22"/>
        </w:rPr>
        <w:t>17h30</w:t>
      </w:r>
      <w:r w:rsidRPr="00322C27">
        <w:rPr>
          <w:rFonts w:asciiTheme="minorHAnsi" w:hAnsiTheme="minorHAnsi"/>
          <w:sz w:val="22"/>
          <w:szCs w:val="22"/>
        </w:rPr>
        <w:t>.</w:t>
      </w:r>
    </w:p>
    <w:p w:rsidR="006E2AE2" w:rsidRDefault="006E2AE2" w:rsidP="009A2999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9A2999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6E2AE2" w:rsidRPr="00322C27" w:rsidRDefault="006E2AE2" w:rsidP="009A2999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9A2999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 xml:space="preserve">Hermes de Assis </w:t>
      </w:r>
      <w:proofErr w:type="spellStart"/>
      <w:r w:rsidRPr="00322C27">
        <w:rPr>
          <w:rFonts w:asciiTheme="minorHAnsi" w:hAnsiTheme="minorHAnsi" w:cstheme="minorHAnsi"/>
          <w:b/>
          <w:sz w:val="22"/>
          <w:szCs w:val="22"/>
        </w:rPr>
        <w:t>Puricelli</w:t>
      </w:r>
      <w:proofErr w:type="spellEnd"/>
    </w:p>
    <w:p w:rsidR="00F95C28" w:rsidRPr="00322C27" w:rsidRDefault="00BE2737" w:rsidP="009A2999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322C27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1D" w:rsidRDefault="006E491D">
      <w:r>
        <w:separator/>
      </w:r>
    </w:p>
  </w:endnote>
  <w:endnote w:type="continuationSeparator" w:id="0">
    <w:p w:rsidR="006E491D" w:rsidRDefault="006E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 w:rsidR="00633544"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1D" w:rsidRDefault="006E491D">
      <w:r>
        <w:separator/>
      </w:r>
    </w:p>
  </w:footnote>
  <w:footnote w:type="continuationSeparator" w:id="0">
    <w:p w:rsidR="006E491D" w:rsidRDefault="006E4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2"/>
  </w:num>
  <w:num w:numId="7">
    <w:abstractNumId w:val="19"/>
  </w:num>
  <w:num w:numId="8">
    <w:abstractNumId w:val="13"/>
  </w:num>
  <w:num w:numId="9">
    <w:abstractNumId w:val="9"/>
  </w:num>
  <w:num w:numId="10">
    <w:abstractNumId w:val="5"/>
  </w:num>
  <w:num w:numId="11">
    <w:abstractNumId w:val="21"/>
  </w:num>
  <w:num w:numId="12">
    <w:abstractNumId w:val="4"/>
  </w:num>
  <w:num w:numId="13">
    <w:abstractNumId w:val="3"/>
  </w:num>
  <w:num w:numId="14">
    <w:abstractNumId w:val="17"/>
  </w:num>
  <w:num w:numId="15">
    <w:abstractNumId w:val="1"/>
  </w:num>
  <w:num w:numId="16">
    <w:abstractNumId w:val="16"/>
  </w:num>
  <w:num w:numId="17">
    <w:abstractNumId w:val="7"/>
  </w:num>
  <w:num w:numId="18">
    <w:abstractNumId w:val="6"/>
  </w:num>
  <w:num w:numId="19">
    <w:abstractNumId w:val="8"/>
  </w:num>
  <w:num w:numId="20">
    <w:abstractNumId w:val="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B6E55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3C03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42E5"/>
    <w:rsid w:val="00135AAD"/>
    <w:rsid w:val="001368DE"/>
    <w:rsid w:val="00136E20"/>
    <w:rsid w:val="00141B19"/>
    <w:rsid w:val="00142246"/>
    <w:rsid w:val="001423CB"/>
    <w:rsid w:val="00142901"/>
    <w:rsid w:val="00145D24"/>
    <w:rsid w:val="00146E57"/>
    <w:rsid w:val="001479B5"/>
    <w:rsid w:val="0015008D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39FB"/>
    <w:rsid w:val="001849A2"/>
    <w:rsid w:val="00185800"/>
    <w:rsid w:val="00190515"/>
    <w:rsid w:val="001916BD"/>
    <w:rsid w:val="00193C21"/>
    <w:rsid w:val="00193E51"/>
    <w:rsid w:val="00194139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1075"/>
    <w:rsid w:val="001F33C3"/>
    <w:rsid w:val="001F34F6"/>
    <w:rsid w:val="001F459A"/>
    <w:rsid w:val="001F533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40E9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3A9"/>
    <w:rsid w:val="0029078C"/>
    <w:rsid w:val="00291C66"/>
    <w:rsid w:val="002976DE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435B8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F5B"/>
    <w:rsid w:val="00430931"/>
    <w:rsid w:val="00432084"/>
    <w:rsid w:val="00432F83"/>
    <w:rsid w:val="00433251"/>
    <w:rsid w:val="00433451"/>
    <w:rsid w:val="00436150"/>
    <w:rsid w:val="00437F1A"/>
    <w:rsid w:val="00441CA5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2F25"/>
    <w:rsid w:val="004641B9"/>
    <w:rsid w:val="0046562A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4B15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39AF"/>
    <w:rsid w:val="00526285"/>
    <w:rsid w:val="00527C73"/>
    <w:rsid w:val="00527C80"/>
    <w:rsid w:val="00533377"/>
    <w:rsid w:val="00540970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6292F"/>
    <w:rsid w:val="00562CF5"/>
    <w:rsid w:val="00563231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71A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3544"/>
    <w:rsid w:val="00634B9B"/>
    <w:rsid w:val="00634D68"/>
    <w:rsid w:val="00636671"/>
    <w:rsid w:val="00643590"/>
    <w:rsid w:val="00643C6D"/>
    <w:rsid w:val="006449AD"/>
    <w:rsid w:val="0064590C"/>
    <w:rsid w:val="006470C1"/>
    <w:rsid w:val="00647CD9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3799"/>
    <w:rsid w:val="006D37AF"/>
    <w:rsid w:val="006D443A"/>
    <w:rsid w:val="006D7EE3"/>
    <w:rsid w:val="006E04EA"/>
    <w:rsid w:val="006E0611"/>
    <w:rsid w:val="006E0BF0"/>
    <w:rsid w:val="006E2AE2"/>
    <w:rsid w:val="006E491D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5B1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1966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6C45"/>
    <w:rsid w:val="008A7B17"/>
    <w:rsid w:val="008A7DEB"/>
    <w:rsid w:val="008B062D"/>
    <w:rsid w:val="008B09D0"/>
    <w:rsid w:val="008B0CA5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0B9C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DD0"/>
    <w:rsid w:val="00993CD6"/>
    <w:rsid w:val="00993F3F"/>
    <w:rsid w:val="009941A5"/>
    <w:rsid w:val="00994A1B"/>
    <w:rsid w:val="009A0028"/>
    <w:rsid w:val="009A02A6"/>
    <w:rsid w:val="009A2999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09BC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39B3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AB7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512A"/>
    <w:rsid w:val="00BE6AB7"/>
    <w:rsid w:val="00BF18CC"/>
    <w:rsid w:val="00BF2AFA"/>
    <w:rsid w:val="00BF3A16"/>
    <w:rsid w:val="00BF3CEE"/>
    <w:rsid w:val="00BF47D2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087A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25C0"/>
    <w:rsid w:val="00C73464"/>
    <w:rsid w:val="00C73BC1"/>
    <w:rsid w:val="00C75107"/>
    <w:rsid w:val="00C80D5A"/>
    <w:rsid w:val="00C82CDF"/>
    <w:rsid w:val="00C85197"/>
    <w:rsid w:val="00C86815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0AF0"/>
    <w:rsid w:val="00CC3D65"/>
    <w:rsid w:val="00CC4B68"/>
    <w:rsid w:val="00CC6D50"/>
    <w:rsid w:val="00CD070C"/>
    <w:rsid w:val="00CD3E3B"/>
    <w:rsid w:val="00CD45BC"/>
    <w:rsid w:val="00CD5633"/>
    <w:rsid w:val="00CD78A2"/>
    <w:rsid w:val="00CE08B6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D0B"/>
    <w:rsid w:val="00D16B4D"/>
    <w:rsid w:val="00D222B5"/>
    <w:rsid w:val="00D22CD6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4042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29DB"/>
    <w:rsid w:val="00DD54A7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180"/>
    <w:rsid w:val="00E237AB"/>
    <w:rsid w:val="00E23BF1"/>
    <w:rsid w:val="00E24DF9"/>
    <w:rsid w:val="00E24E82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13E6"/>
    <w:rsid w:val="00F24F50"/>
    <w:rsid w:val="00F2539A"/>
    <w:rsid w:val="00F2591F"/>
    <w:rsid w:val="00F302C3"/>
    <w:rsid w:val="00F309AD"/>
    <w:rsid w:val="00F3182E"/>
    <w:rsid w:val="00F33FF7"/>
    <w:rsid w:val="00F36674"/>
    <w:rsid w:val="00F372DB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05BD"/>
    <w:rsid w:val="00FE214B"/>
    <w:rsid w:val="00FE39FD"/>
    <w:rsid w:val="00FE3A1A"/>
    <w:rsid w:val="00FE4C8F"/>
    <w:rsid w:val="00FE55B8"/>
    <w:rsid w:val="00FE69E1"/>
    <w:rsid w:val="00FE6FAC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3DDD0B-CA0B-48C6-84EC-9091062E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14</cp:revision>
  <cp:lastPrinted>2015-03-02T16:55:00Z</cp:lastPrinted>
  <dcterms:created xsi:type="dcterms:W3CDTF">2015-03-02T16:55:00Z</dcterms:created>
  <dcterms:modified xsi:type="dcterms:W3CDTF">2015-03-09T20:02:00Z</dcterms:modified>
</cp:coreProperties>
</file>