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399"/>
        <w:gridCol w:w="226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4B2550" w:rsidRDefault="003C6B2C" w:rsidP="003F1D9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8627C">
              <w:rPr>
                <w:rFonts w:ascii="Times New Roman" w:hAnsi="Times New Roman" w:cs="Times New Roman"/>
                <w:b/>
              </w:rPr>
              <w:t>6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0439AC">
              <w:rPr>
                <w:rFonts w:ascii="Times New Roman" w:hAnsi="Times New Roman" w:cs="Times New Roman"/>
                <w:b/>
              </w:rPr>
              <w:t>EXTRA</w:t>
            </w:r>
            <w:bookmarkStart w:id="0" w:name="_GoBack"/>
            <w:bookmarkEnd w:id="0"/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4"/>
            <w:vAlign w:val="center"/>
          </w:tcPr>
          <w:p w:rsidR="00751A39" w:rsidRPr="00A0676E" w:rsidRDefault="00751A39" w:rsidP="003F1D92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3F1D92">
              <w:rPr>
                <w:rFonts w:ascii="Times New Roman" w:hAnsi="Times New Roman" w:cs="Times New Roman"/>
                <w:b/>
              </w:rPr>
              <w:t>30</w:t>
            </w:r>
            <w:r w:rsidR="003C6B2C">
              <w:rPr>
                <w:rFonts w:ascii="Times New Roman" w:hAnsi="Times New Roman" w:cs="Times New Roman"/>
                <w:b/>
              </w:rPr>
              <w:t>/06/2016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2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2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4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C4719D">
              <w:rPr>
                <w:rFonts w:ascii="Times New Roman" w:hAnsi="Times New Roman" w:cs="Times New Roman"/>
              </w:rPr>
              <w:t>4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6E1F4B" w:rsidP="00052F0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Presidente Roberto Py Gomes da Silveira, </w:t>
            </w:r>
            <w:r w:rsidR="00D54381" w:rsidRPr="004B2550">
              <w:rPr>
                <w:rFonts w:ascii="Times New Roman" w:hAnsi="Times New Roman" w:cs="Times New Roman"/>
              </w:rPr>
              <w:t>C</w:t>
            </w:r>
            <w:r w:rsidR="00682272" w:rsidRPr="004B2550">
              <w:rPr>
                <w:rFonts w:ascii="Times New Roman" w:hAnsi="Times New Roman" w:cs="Times New Roman"/>
              </w:rPr>
              <w:t>oordenador</w:t>
            </w:r>
            <w:r w:rsidR="0058627C">
              <w:rPr>
                <w:rFonts w:ascii="Times New Roman" w:hAnsi="Times New Roman" w:cs="Times New Roman"/>
              </w:rPr>
              <w:t>a Adjunta Silvia Monteiro Barakat</w:t>
            </w:r>
            <w:r w:rsidR="00682272" w:rsidRPr="004B2550">
              <w:rPr>
                <w:rFonts w:ascii="Times New Roman" w:hAnsi="Times New Roman" w:cs="Times New Roman"/>
              </w:rPr>
              <w:t xml:space="preserve">, </w:t>
            </w:r>
            <w:r w:rsidR="009367ED" w:rsidRPr="004B2550">
              <w:rPr>
                <w:rFonts w:ascii="Times New Roman" w:hAnsi="Times New Roman" w:cs="Times New Roman"/>
              </w:rPr>
              <w:t>os Conselheiros titulares Ori</w:t>
            </w:r>
            <w:r w:rsidR="004B2550">
              <w:rPr>
                <w:rFonts w:ascii="Times New Roman" w:hAnsi="Times New Roman" w:cs="Times New Roman"/>
              </w:rPr>
              <w:t>t</w:t>
            </w:r>
            <w:r w:rsidR="009367ED" w:rsidRPr="004B2550">
              <w:rPr>
                <w:rFonts w:ascii="Times New Roman" w:hAnsi="Times New Roman" w:cs="Times New Roman"/>
              </w:rPr>
              <w:t>z Adriano Adams de Campos</w:t>
            </w:r>
            <w:r w:rsidR="00052F09">
              <w:rPr>
                <w:rFonts w:ascii="Times New Roman" w:hAnsi="Times New Roman" w:cs="Times New Roman"/>
              </w:rPr>
              <w:t>,</w:t>
            </w:r>
            <w:r w:rsidR="00C4719D">
              <w:rPr>
                <w:rFonts w:ascii="Times New Roman" w:hAnsi="Times New Roman" w:cs="Times New Roman"/>
              </w:rPr>
              <w:t xml:space="preserve"> </w:t>
            </w:r>
            <w:r w:rsidR="00052F09" w:rsidRPr="004B2550">
              <w:rPr>
                <w:rFonts w:ascii="Times New Roman" w:hAnsi="Times New Roman" w:cs="Times New Roman"/>
              </w:rPr>
              <w:t>Roberto Luiz Decó</w:t>
            </w:r>
            <w:r w:rsidR="00052F09">
              <w:rPr>
                <w:rFonts w:ascii="Times New Roman" w:hAnsi="Times New Roman" w:cs="Times New Roman"/>
              </w:rPr>
              <w:t xml:space="preserve"> e</w:t>
            </w:r>
            <w:r w:rsidR="00052F09" w:rsidRPr="004B2550">
              <w:rPr>
                <w:rFonts w:ascii="Times New Roman" w:hAnsi="Times New Roman" w:cs="Times New Roman"/>
              </w:rPr>
              <w:t xml:space="preserve"> </w:t>
            </w:r>
            <w:r w:rsidR="00C4719D" w:rsidRPr="004B2550">
              <w:rPr>
                <w:rFonts w:ascii="Times New Roman" w:hAnsi="Times New Roman" w:cs="Times New Roman"/>
              </w:rPr>
              <w:t>Rosana Oppitz</w:t>
            </w:r>
            <w:r w:rsidR="003C6B2C">
              <w:rPr>
                <w:rFonts w:ascii="Times New Roman" w:hAnsi="Times New Roman" w:cs="Times New Roman"/>
              </w:rPr>
              <w:t xml:space="preserve">, a </w:t>
            </w:r>
            <w:r w:rsidR="002850AB" w:rsidRPr="004B2550">
              <w:rPr>
                <w:rFonts w:ascii="Times New Roman" w:hAnsi="Times New Roman" w:cs="Times New Roman"/>
              </w:rPr>
              <w:t xml:space="preserve">Gerente Técnica </w:t>
            </w:r>
            <w:r w:rsidR="00682272" w:rsidRPr="004B2550">
              <w:rPr>
                <w:rFonts w:ascii="Times New Roman" w:hAnsi="Times New Roman" w:cs="Times New Roman"/>
              </w:rPr>
              <w:t>Maríndia Girardello</w:t>
            </w:r>
            <w:r w:rsidR="001616D5">
              <w:rPr>
                <w:rFonts w:ascii="Times New Roman" w:hAnsi="Times New Roman" w:cs="Times New Roman"/>
              </w:rPr>
              <w:t>,</w:t>
            </w:r>
            <w:r w:rsidR="009367ED" w:rsidRPr="004B2550">
              <w:rPr>
                <w:rFonts w:ascii="Times New Roman" w:hAnsi="Times New Roman" w:cs="Times New Roman"/>
              </w:rPr>
              <w:t xml:space="preserve"> o Gerente de Atendimento e Fiscalização Rodrigo Jaroseski</w:t>
            </w:r>
            <w:r w:rsidR="001616D5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367ED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F33812" w:rsidRDefault="003F1D92" w:rsidP="00057F7E">
            <w:pPr>
              <w:pStyle w:val="PargrafodaLista"/>
              <w:numPr>
                <w:ilvl w:val="0"/>
                <w:numId w:val="35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7623DC">
              <w:rPr>
                <w:rFonts w:ascii="Times New Roman" w:hAnsi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3F1D92" w:rsidRPr="000C6D5B" w:rsidRDefault="003F1D92" w:rsidP="003F1D92">
            <w:pPr>
              <w:pStyle w:val="PargrafodaLista"/>
              <w:numPr>
                <w:ilvl w:val="1"/>
                <w:numId w:val="36"/>
              </w:numPr>
              <w:shd w:val="clear" w:color="auto" w:fill="FFFFFF"/>
              <w:tabs>
                <w:tab w:val="left" w:pos="709"/>
              </w:tabs>
              <w:spacing w:after="200" w:line="276" w:lineRule="auto"/>
              <w:ind w:left="13" w:hanging="13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0C6D5B">
              <w:rPr>
                <w:rFonts w:ascii="Times New Roman" w:hAnsi="Times New Roman"/>
                <w:b/>
              </w:rPr>
              <w:t>“I Seminário da CEP-CAU/RS - Fiscalização em Cooperação com Órgãos Públicos – definições finais.</w:t>
            </w:r>
            <w:proofErr w:type="gramEnd"/>
            <w:r w:rsidRPr="000C6D5B">
              <w:rPr>
                <w:rFonts w:ascii="Times New Roman" w:hAnsi="Times New Roman"/>
                <w:b/>
              </w:rPr>
              <w:t xml:space="preserve"> </w:t>
            </w:r>
          </w:p>
          <w:p w:rsidR="003F1D92" w:rsidRPr="000C6D5B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>Cerimonial:</w:t>
            </w:r>
          </w:p>
          <w:p w:rsidR="003F1D92" w:rsidRDefault="003F1D9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>Composição da mesa, considerando que são cinco lugares</w:t>
            </w:r>
            <w:r w:rsidR="00ED3952">
              <w:rPr>
                <w:rFonts w:ascii="Times New Roman" w:hAnsi="Times New Roman"/>
                <w:b/>
              </w:rPr>
              <w:t>:</w:t>
            </w:r>
          </w:p>
          <w:p w:rsidR="000C6D5B" w:rsidRDefault="000C6D5B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 w:rsidRPr="000C6D5B">
              <w:rPr>
                <w:rFonts w:ascii="Times New Roman" w:hAnsi="Times New Roman"/>
              </w:rPr>
              <w:t>Na mesa de abertura serão convidados</w:t>
            </w:r>
            <w:r w:rsidR="00C62688">
              <w:rPr>
                <w:rFonts w:ascii="Times New Roman" w:hAnsi="Times New Roman"/>
              </w:rPr>
              <w:t>: o Presidente do CAU/RS, o Coordenador da CEP-CAU/RS, o C</w:t>
            </w:r>
            <w:r w:rsidRPr="000C6D5B">
              <w:rPr>
                <w:rFonts w:ascii="Times New Roman" w:hAnsi="Times New Roman"/>
              </w:rPr>
              <w:t>oordenador da CEP-</w:t>
            </w:r>
            <w:r w:rsidR="00C62688">
              <w:rPr>
                <w:rFonts w:ascii="Times New Roman" w:hAnsi="Times New Roman"/>
              </w:rPr>
              <w:t>CAU/</w:t>
            </w:r>
            <w:r w:rsidRPr="000C6D5B">
              <w:rPr>
                <w:rFonts w:ascii="Times New Roman" w:hAnsi="Times New Roman"/>
              </w:rPr>
              <w:t xml:space="preserve">BR, o representante da FAMURS e a Conselheira Federal Gislaine Saibro (se estiver presente nesse momento). </w:t>
            </w:r>
            <w:r>
              <w:rPr>
                <w:rFonts w:ascii="Times New Roman" w:hAnsi="Times New Roman"/>
              </w:rPr>
              <w:t xml:space="preserve"> Depois, ficarão o coordenador e a coordenadora adjunta da </w:t>
            </w:r>
            <w:r w:rsidR="00C62688">
              <w:rPr>
                <w:rFonts w:ascii="Times New Roman" w:hAnsi="Times New Roman"/>
              </w:rPr>
              <w:t xml:space="preserve">CEP-CAU/RS </w:t>
            </w:r>
            <w:r>
              <w:rPr>
                <w:rFonts w:ascii="Times New Roman" w:hAnsi="Times New Roman"/>
              </w:rPr>
              <w:t xml:space="preserve">e os palestrantes. </w:t>
            </w:r>
          </w:p>
          <w:p w:rsidR="00ED3952" w:rsidRPr="000C6D5B" w:rsidRDefault="00ED3952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</w:p>
          <w:p w:rsidR="00ED3952" w:rsidRPr="00ED3952" w:rsidRDefault="003F1D9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</w:rPr>
            </w:pPr>
            <w:r w:rsidRPr="000C6D5B">
              <w:rPr>
                <w:rFonts w:ascii="Times New Roman" w:hAnsi="Times New Roman"/>
                <w:b/>
              </w:rPr>
              <w:t>Será dada palavra para a Conselheira Federal Gislaine e o representante da FAMURS na abertura do evento?</w:t>
            </w:r>
            <w:r w:rsidR="000C6D5B">
              <w:rPr>
                <w:rFonts w:ascii="Times New Roman" w:hAnsi="Times New Roman"/>
                <w:b/>
              </w:rPr>
              <w:t xml:space="preserve"> </w:t>
            </w:r>
          </w:p>
          <w:p w:rsidR="003F1D92" w:rsidRDefault="000C6D5B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 w:rsidRPr="000C6D5B">
              <w:rPr>
                <w:rFonts w:ascii="Times New Roman" w:hAnsi="Times New Roman"/>
              </w:rPr>
              <w:t xml:space="preserve">Sim, todos os participantes da mesa deverão ser convidados a falar. </w:t>
            </w:r>
          </w:p>
          <w:p w:rsidR="00ED3952" w:rsidRPr="000C6D5B" w:rsidRDefault="00ED3952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</w:p>
          <w:p w:rsidR="00ED3952" w:rsidRPr="00ED3952" w:rsidRDefault="00ED395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Projeção dos </w:t>
            </w:r>
            <w:proofErr w:type="gramStart"/>
            <w:r>
              <w:rPr>
                <w:rFonts w:ascii="Times New Roman" w:hAnsi="Times New Roman"/>
                <w:b/>
              </w:rPr>
              <w:t xml:space="preserve">mini </w:t>
            </w:r>
            <w:r w:rsidR="003F1D92" w:rsidRPr="000C6D5B">
              <w:rPr>
                <w:rFonts w:ascii="Times New Roman" w:hAnsi="Times New Roman"/>
                <w:b/>
              </w:rPr>
              <w:t>currículos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  <w:p w:rsidR="003F1D92" w:rsidRDefault="000C6D5B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ED3952">
              <w:rPr>
                <w:rFonts w:ascii="Times New Roman" w:hAnsi="Times New Roman"/>
              </w:rPr>
              <w:t>O</w:t>
            </w:r>
            <w:r w:rsidRPr="000C6D5B">
              <w:rPr>
                <w:rFonts w:ascii="Times New Roman" w:hAnsi="Times New Roman"/>
              </w:rPr>
              <w:t xml:space="preserve"> </w:t>
            </w:r>
            <w:r w:rsidR="008C5793">
              <w:rPr>
                <w:rFonts w:ascii="Times New Roman" w:hAnsi="Times New Roman"/>
              </w:rPr>
              <w:t xml:space="preserve">mini </w:t>
            </w:r>
            <w:r w:rsidRPr="000C6D5B">
              <w:rPr>
                <w:rFonts w:ascii="Times New Roman" w:hAnsi="Times New Roman"/>
              </w:rPr>
              <w:t>currículo dos convidados externos</w:t>
            </w:r>
            <w:r w:rsidR="00C62688">
              <w:rPr>
                <w:rFonts w:ascii="Times New Roman" w:hAnsi="Times New Roman"/>
              </w:rPr>
              <w:t xml:space="preserve"> deverá</w:t>
            </w:r>
            <w:r w:rsidR="00ED3952">
              <w:rPr>
                <w:rFonts w:ascii="Times New Roman" w:hAnsi="Times New Roman"/>
              </w:rPr>
              <w:t xml:space="preserve"> ser lido </w:t>
            </w:r>
            <w:proofErr w:type="gramStart"/>
            <w:r w:rsidR="00ED3952">
              <w:rPr>
                <w:rFonts w:ascii="Times New Roman" w:hAnsi="Times New Roman"/>
              </w:rPr>
              <w:t>pela mestre</w:t>
            </w:r>
            <w:proofErr w:type="gramEnd"/>
            <w:r w:rsidR="00ED3952">
              <w:rPr>
                <w:rFonts w:ascii="Times New Roman" w:hAnsi="Times New Roman"/>
              </w:rPr>
              <w:t xml:space="preserve"> de cerimônia</w:t>
            </w:r>
            <w:r w:rsidRPr="000C6D5B">
              <w:rPr>
                <w:rFonts w:ascii="Times New Roman" w:hAnsi="Times New Roman"/>
              </w:rPr>
              <w:t xml:space="preserve">. </w:t>
            </w:r>
            <w:r w:rsidR="008C5793">
              <w:rPr>
                <w:rFonts w:ascii="Times New Roman" w:hAnsi="Times New Roman"/>
              </w:rPr>
              <w:t>Entretanto, o</w:t>
            </w:r>
            <w:r w:rsidRPr="000C6D5B">
              <w:rPr>
                <w:rFonts w:ascii="Times New Roman" w:hAnsi="Times New Roman"/>
              </w:rPr>
              <w:t xml:space="preserve"> </w:t>
            </w:r>
            <w:proofErr w:type="gramStart"/>
            <w:r w:rsidR="008C5793">
              <w:rPr>
                <w:rFonts w:ascii="Times New Roman" w:hAnsi="Times New Roman"/>
              </w:rPr>
              <w:t xml:space="preserve">mini </w:t>
            </w:r>
            <w:r w:rsidRPr="000C6D5B">
              <w:rPr>
                <w:rFonts w:ascii="Times New Roman" w:hAnsi="Times New Roman"/>
              </w:rPr>
              <w:t>currículo</w:t>
            </w:r>
            <w:proofErr w:type="gramEnd"/>
            <w:r w:rsidRPr="000C6D5B">
              <w:rPr>
                <w:rFonts w:ascii="Times New Roman" w:hAnsi="Times New Roman"/>
              </w:rPr>
              <w:t xml:space="preserve"> dos servidores </w:t>
            </w:r>
            <w:r w:rsidR="008C5793">
              <w:rPr>
                <w:rFonts w:ascii="Times New Roman" w:hAnsi="Times New Roman"/>
              </w:rPr>
              <w:t>deverá ser apenas projetado</w:t>
            </w:r>
            <w:r w:rsidRPr="000C6D5B">
              <w:rPr>
                <w:rFonts w:ascii="Times New Roman" w:hAnsi="Times New Roman"/>
              </w:rPr>
              <w:t xml:space="preserve"> na tela, enquanto eles </w:t>
            </w:r>
            <w:r w:rsidR="008C5793">
              <w:rPr>
                <w:rFonts w:ascii="Times New Roman" w:hAnsi="Times New Roman"/>
              </w:rPr>
              <w:t>são chamados para as suas apresentações</w:t>
            </w:r>
            <w:r w:rsidRPr="000C6D5B">
              <w:rPr>
                <w:rFonts w:ascii="Times New Roman" w:hAnsi="Times New Roman"/>
              </w:rPr>
              <w:t xml:space="preserve">. </w:t>
            </w:r>
          </w:p>
          <w:p w:rsidR="00ED3952" w:rsidRPr="000C6D5B" w:rsidRDefault="00ED3952" w:rsidP="00ED395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</w:p>
          <w:p w:rsidR="003F1D92" w:rsidRPr="000C6D5B" w:rsidRDefault="003F1D9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>Aprovação do roteiro do cerimonial, que ser</w:t>
            </w:r>
            <w:r w:rsidR="00ED3952">
              <w:rPr>
                <w:rFonts w:ascii="Times New Roman" w:hAnsi="Times New Roman"/>
                <w:b/>
              </w:rPr>
              <w:t xml:space="preserve">á </w:t>
            </w:r>
            <w:r w:rsidR="008C5793">
              <w:rPr>
                <w:rFonts w:ascii="Times New Roman" w:hAnsi="Times New Roman"/>
                <w:b/>
              </w:rPr>
              <w:t>seguido no evento</w:t>
            </w:r>
            <w:r w:rsidR="00ED3952">
              <w:rPr>
                <w:rFonts w:ascii="Times New Roman" w:hAnsi="Times New Roman"/>
                <w:b/>
              </w:rPr>
              <w:t>:</w:t>
            </w:r>
          </w:p>
          <w:p w:rsidR="00832876" w:rsidRDefault="00832876" w:rsidP="00832876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secretária Carla </w:t>
            </w:r>
            <w:r w:rsidR="008C5793">
              <w:rPr>
                <w:rFonts w:ascii="Times New Roman" w:hAnsi="Times New Roman"/>
              </w:rPr>
              <w:t>Lago</w:t>
            </w:r>
            <w:r>
              <w:rPr>
                <w:rFonts w:ascii="Times New Roman" w:hAnsi="Times New Roman"/>
              </w:rPr>
              <w:t xml:space="preserve"> fez a</w:t>
            </w:r>
            <w:r w:rsidR="008C5793">
              <w:rPr>
                <w:rFonts w:ascii="Times New Roman" w:hAnsi="Times New Roman"/>
              </w:rPr>
              <w:t xml:space="preserve"> leitura do cerimonial. F</w:t>
            </w:r>
            <w:r>
              <w:rPr>
                <w:rFonts w:ascii="Times New Roman" w:hAnsi="Times New Roman"/>
              </w:rPr>
              <w:t>o</w:t>
            </w:r>
            <w:r w:rsidR="00ED395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feito </w:t>
            </w:r>
            <w:r w:rsidR="00ED3952">
              <w:rPr>
                <w:rFonts w:ascii="Times New Roman" w:hAnsi="Times New Roman"/>
              </w:rPr>
              <w:t>o seguinte</w:t>
            </w:r>
            <w:r>
              <w:rPr>
                <w:rFonts w:ascii="Times New Roman" w:hAnsi="Times New Roman"/>
              </w:rPr>
              <w:t xml:space="preserve"> ajuste: </w:t>
            </w:r>
            <w:r w:rsidR="00ED395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brir para perguntas e respostas depois de cada palestra. </w:t>
            </w:r>
            <w:r w:rsidR="008C5793">
              <w:rPr>
                <w:rFonts w:ascii="Times New Roman" w:hAnsi="Times New Roman"/>
              </w:rPr>
              <w:t>O cerimonial foi aprovado.</w:t>
            </w:r>
          </w:p>
          <w:p w:rsidR="00ED3952" w:rsidRDefault="00ED3952" w:rsidP="00832876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</w:p>
          <w:p w:rsidR="003F1D92" w:rsidRPr="000C6D5B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ind w:left="13" w:hanging="13"/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>Quanto às perguntas direcionadas aos palestrantes e ao debate, quem fará o filtro?</w:t>
            </w:r>
          </w:p>
          <w:p w:rsidR="003F1D92" w:rsidRPr="000C6D5B" w:rsidRDefault="003F1D9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>As perguntas mais polêmicas podem ser filtradas para o debate?</w:t>
            </w:r>
          </w:p>
          <w:p w:rsidR="000652BA" w:rsidRDefault="000652BA" w:rsidP="000652BA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perguntas serão por escrito, recolhidas por Sabrina e Bianca e entregues aos conselheiros Oritz, Decó e Rosana para realizarem a triagem e as repassarem aos palestrantes. </w:t>
            </w:r>
          </w:p>
          <w:p w:rsidR="003F1D92" w:rsidRPr="00DC41E3" w:rsidRDefault="003F1D92" w:rsidP="003F1D9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  <w:b/>
              </w:rPr>
            </w:pPr>
          </w:p>
          <w:p w:rsidR="003F1D92" w:rsidRPr="00DC41E3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DC41E3">
              <w:rPr>
                <w:rFonts w:ascii="Times New Roman" w:hAnsi="Times New Roman"/>
                <w:b/>
              </w:rPr>
              <w:t>Verificação da programação da rádio arquitetura:</w:t>
            </w:r>
          </w:p>
          <w:p w:rsidR="003F1D92" w:rsidRPr="000C6D5B" w:rsidRDefault="003F1D92" w:rsidP="003F1D92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709"/>
              </w:tabs>
              <w:ind w:left="155" w:firstLine="0"/>
              <w:jc w:val="both"/>
              <w:rPr>
                <w:rFonts w:ascii="Times New Roman" w:hAnsi="Times New Roman"/>
                <w:b/>
              </w:rPr>
            </w:pPr>
            <w:r w:rsidRPr="000C6D5B">
              <w:rPr>
                <w:rFonts w:ascii="Times New Roman" w:hAnsi="Times New Roman"/>
                <w:b/>
              </w:rPr>
              <w:t xml:space="preserve">Definir quem </w:t>
            </w:r>
            <w:r w:rsidR="00ED3952">
              <w:rPr>
                <w:rFonts w:ascii="Times New Roman" w:hAnsi="Times New Roman"/>
                <w:b/>
              </w:rPr>
              <w:t>participará dos blocos da rádio:</w:t>
            </w:r>
          </w:p>
          <w:p w:rsidR="00832876" w:rsidRDefault="00832876" w:rsidP="00832876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horários das entrevistas de</w:t>
            </w:r>
            <w:r w:rsidR="008C5793">
              <w:rPr>
                <w:rFonts w:ascii="Times New Roman" w:hAnsi="Times New Roman"/>
              </w:rPr>
              <w:t xml:space="preserve">verão ser após os </w:t>
            </w:r>
            <w:proofErr w:type="spellStart"/>
            <w:r w:rsidR="008C5793">
              <w:rPr>
                <w:rFonts w:ascii="Times New Roman" w:hAnsi="Times New Roman"/>
              </w:rPr>
              <w:t>coffee</w:t>
            </w:r>
            <w:proofErr w:type="spellEnd"/>
            <w:r w:rsidR="008C5793">
              <w:rPr>
                <w:rFonts w:ascii="Times New Roman" w:hAnsi="Times New Roman"/>
              </w:rPr>
              <w:t xml:space="preserve"> breaks, com a participação dos palestrantes e dos conselheiros da CEP, de acordo com a disponibilidade destes durante o evento.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3F1D92" w:rsidRPr="00304460" w:rsidRDefault="003F1D92" w:rsidP="003F1D92">
            <w:pPr>
              <w:pStyle w:val="PargrafodaLista"/>
              <w:shd w:val="clear" w:color="auto" w:fill="FFFFFF"/>
              <w:tabs>
                <w:tab w:val="left" w:pos="709"/>
              </w:tabs>
              <w:ind w:left="155"/>
              <w:jc w:val="both"/>
              <w:rPr>
                <w:rFonts w:ascii="Times New Roman" w:hAnsi="Times New Roman"/>
              </w:rPr>
            </w:pPr>
          </w:p>
          <w:p w:rsidR="003F1D92" w:rsidRPr="00ED3952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ED3952">
              <w:rPr>
                <w:rFonts w:ascii="Times New Roman" w:hAnsi="Times New Roman"/>
                <w:b/>
              </w:rPr>
              <w:t>Apresentação sobre as atividades da CEP-CAU/RS</w:t>
            </w:r>
          </w:p>
          <w:p w:rsidR="003F1D92" w:rsidRDefault="00ED3952" w:rsidP="003F1D9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material visual foi exibido pela Supervisora Sabrina e aprovado pelos conselheiros</w:t>
            </w:r>
            <w:r w:rsidR="008C5793">
              <w:rPr>
                <w:rFonts w:ascii="Times New Roman" w:hAnsi="Times New Roman"/>
              </w:rPr>
              <w:t>.</w:t>
            </w:r>
          </w:p>
          <w:p w:rsidR="00ED3952" w:rsidRPr="00ED3952" w:rsidRDefault="00ED3952" w:rsidP="003F1D9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3F1D92" w:rsidRPr="00ED3952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ED3952">
              <w:rPr>
                <w:rFonts w:ascii="Times New Roman" w:hAnsi="Times New Roman"/>
                <w:b/>
              </w:rPr>
              <w:t xml:space="preserve">Apresentação do projeto do CAU Mais Perto </w:t>
            </w:r>
          </w:p>
          <w:p w:rsidR="003F1D92" w:rsidRDefault="00ED3952" w:rsidP="003F1D9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Gerente Rodrigo apresentou a versão final </w:t>
            </w:r>
            <w:r w:rsidR="008C5793">
              <w:rPr>
                <w:rFonts w:ascii="Times New Roman" w:hAnsi="Times New Roman"/>
              </w:rPr>
              <w:t xml:space="preserve">do material visual </w:t>
            </w:r>
            <w:r>
              <w:rPr>
                <w:rFonts w:ascii="Times New Roman" w:hAnsi="Times New Roman"/>
              </w:rPr>
              <w:t>sobre o tema.</w:t>
            </w:r>
          </w:p>
          <w:p w:rsidR="00ED3952" w:rsidRPr="00ED3952" w:rsidRDefault="00ED3952" w:rsidP="003F1D9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3F1D92" w:rsidRPr="00ED3952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ED3952">
              <w:rPr>
                <w:rFonts w:ascii="Times New Roman" w:hAnsi="Times New Roman"/>
                <w:b/>
              </w:rPr>
              <w:t>Apresentação sobre RRTs</w:t>
            </w:r>
          </w:p>
          <w:p w:rsidR="00ED3952" w:rsidRDefault="00ED3952" w:rsidP="00ED395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O Gerente Rodrigo </w:t>
            </w:r>
            <w:r w:rsidR="00C62688">
              <w:rPr>
                <w:rFonts w:ascii="Times New Roman" w:hAnsi="Times New Roman"/>
              </w:rPr>
              <w:t xml:space="preserve">demonstrou a </w:t>
            </w:r>
            <w:r w:rsidR="008C5793">
              <w:rPr>
                <w:rFonts w:ascii="Times New Roman" w:hAnsi="Times New Roman"/>
              </w:rPr>
              <w:t>versão final do material visual</w:t>
            </w:r>
            <w:r>
              <w:rPr>
                <w:rFonts w:ascii="Times New Roman" w:hAnsi="Times New Roman"/>
              </w:rPr>
              <w:t xml:space="preserve"> sobre o tema.</w:t>
            </w:r>
          </w:p>
          <w:p w:rsidR="00ED3952" w:rsidRDefault="00ED3952" w:rsidP="00ED395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3F1D92" w:rsidRPr="00901347" w:rsidRDefault="003F1D92" w:rsidP="003F1D92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3F1D92" w:rsidRPr="00C62688" w:rsidRDefault="003F1D92" w:rsidP="003F1D92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ind w:left="13" w:hanging="13"/>
              <w:jc w:val="both"/>
              <w:rPr>
                <w:rFonts w:ascii="Times New Roman" w:hAnsi="Times New Roman"/>
                <w:b/>
              </w:rPr>
            </w:pPr>
            <w:r w:rsidRPr="00C62688">
              <w:rPr>
                <w:rFonts w:ascii="Times New Roman" w:hAnsi="Times New Roman"/>
                <w:b/>
              </w:rPr>
              <w:t>Apresentação sobre Termo de Cooperação Técnica, fiscalização de editais de concursos e licitações, IGEO e Planos Diretores.</w:t>
            </w:r>
          </w:p>
          <w:p w:rsidR="008C5793" w:rsidRDefault="008C5793" w:rsidP="008C579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Rodrigo demonstrou a versão final do material visual sobre o tema.</w:t>
            </w:r>
          </w:p>
          <w:p w:rsidR="0025704D" w:rsidRPr="00C62688" w:rsidRDefault="00226D87" w:rsidP="00226D87">
            <w:pPr>
              <w:pStyle w:val="PargrafodaLista"/>
              <w:numPr>
                <w:ilvl w:val="2"/>
                <w:numId w:val="36"/>
              </w:num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2688">
              <w:rPr>
                <w:rFonts w:ascii="Times New Roman" w:hAnsi="Times New Roman"/>
                <w:b/>
              </w:rPr>
              <w:t>Almoço:</w:t>
            </w:r>
          </w:p>
          <w:p w:rsidR="00226D87" w:rsidRPr="00226D87" w:rsidRDefault="00226D87" w:rsidP="003957E1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Gerente Maríndia informou que não haveria </w:t>
            </w:r>
            <w:proofErr w:type="gramStart"/>
            <w:r w:rsidRPr="00226D87">
              <w:rPr>
                <w:rFonts w:ascii="Times New Roman" w:eastAsia="Times New Roman" w:hAnsi="Times New Roman" w:cs="Times New Roman"/>
                <w:i/>
                <w:color w:val="000000"/>
              </w:rPr>
              <w:t>buffet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hotel, em virtude do valor de R$ 35,00 (informado pelo hotel)</w:t>
            </w:r>
            <w:r w:rsidR="003957E1">
              <w:rPr>
                <w:rFonts w:ascii="Times New Roman" w:eastAsia="Times New Roman" w:hAnsi="Times New Roman" w:cs="Times New Roman"/>
                <w:color w:val="000000"/>
              </w:rPr>
              <w:t xml:space="preserve"> ser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acima da média ofertada na região, mas que </w:t>
            </w:r>
            <w:r w:rsidR="003957E1">
              <w:rPr>
                <w:rFonts w:ascii="Times New Roman" w:eastAsia="Times New Roman" w:hAnsi="Times New Roman" w:cs="Times New Roman"/>
                <w:color w:val="000000"/>
              </w:rPr>
              <w:t>as opções À La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arte estaria</w:t>
            </w:r>
            <w:r w:rsidR="003957E1">
              <w:rPr>
                <w:rFonts w:ascii="Times New Roman" w:eastAsia="Times New Roman" w:hAnsi="Times New Roman" w:cs="Times New Roman"/>
                <w:color w:val="000000"/>
              </w:rPr>
              <w:t>m disponíveis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caso os participantes tivessem interesse.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52F09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52F09" w:rsidP="00A71EC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52F09" w:rsidP="00C31C0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</w:tbl>
    <w:p w:rsidR="00684411" w:rsidRDefault="00684411" w:rsidP="00F516F5">
      <w:pPr>
        <w:ind w:right="-1"/>
        <w:jc w:val="center"/>
        <w:rPr>
          <w:rFonts w:ascii="Times New Roman" w:hAnsi="Times New Roman" w:cs="Times New Roman"/>
          <w:b/>
        </w:rPr>
        <w:sectPr w:rsidR="00684411" w:rsidSect="00F45F2A">
          <w:headerReference w:type="default" r:id="rId9"/>
          <w:footerReference w:type="default" r:id="rId10"/>
          <w:pgSz w:w="11906" w:h="16838"/>
          <w:pgMar w:top="992" w:right="1701" w:bottom="709" w:left="1162" w:header="1417" w:footer="567" w:gutter="964"/>
          <w:cols w:space="708"/>
          <w:docGrid w:linePitch="360"/>
        </w:sectPr>
      </w:pP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4667"/>
        <w:gridCol w:w="2268"/>
      </w:tblGrid>
      <w:tr w:rsidR="003F1D92" w:rsidRPr="004B2550" w:rsidTr="00726EA3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F1D92" w:rsidRPr="009F27A0" w:rsidRDefault="003F1D92" w:rsidP="00726EA3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Aprovação das súmulas:</w:t>
            </w:r>
          </w:p>
        </w:tc>
      </w:tr>
      <w:tr w:rsidR="003F1D92" w:rsidRPr="004B2550" w:rsidTr="00726EA3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3F1D92" w:rsidRPr="0059227F" w:rsidRDefault="003F1D92" w:rsidP="00726EA3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9227F">
              <w:rPr>
                <w:rFonts w:ascii="Times New Roman" w:eastAsia="Times New Roman" w:hAnsi="Times New Roman"/>
                <w:b/>
                <w:bCs/>
                <w:color w:val="000000"/>
              </w:rPr>
              <w:t>Súmula da 175ª Reunião Ordinária.</w:t>
            </w:r>
          </w:p>
          <w:p w:rsidR="0059227F" w:rsidRDefault="00C42E75" w:rsidP="00226D8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comissão informa que </w:t>
            </w:r>
            <w:r w:rsidR="0059227F">
              <w:rPr>
                <w:rFonts w:ascii="Times New Roman" w:eastAsia="Times New Roman" w:hAnsi="Times New Roman"/>
                <w:bCs/>
                <w:color w:val="000000"/>
              </w:rPr>
              <w:t>o Cons</w:t>
            </w:r>
            <w:r w:rsidR="00226D87">
              <w:rPr>
                <w:rFonts w:ascii="Times New Roman" w:eastAsia="Times New Roman" w:hAnsi="Times New Roman"/>
                <w:bCs/>
                <w:color w:val="000000"/>
              </w:rPr>
              <w:t>elheiro</w:t>
            </w:r>
            <w:r w:rsidR="0059227F">
              <w:rPr>
                <w:rFonts w:ascii="Times New Roman" w:eastAsia="Times New Roman" w:hAnsi="Times New Roman"/>
                <w:bCs/>
                <w:color w:val="000000"/>
              </w:rPr>
              <w:t xml:space="preserve"> Osório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deve </w:t>
            </w:r>
            <w:r w:rsidR="0059227F">
              <w:rPr>
                <w:rFonts w:ascii="Times New Roman" w:eastAsia="Times New Roman" w:hAnsi="Times New Roman"/>
                <w:bCs/>
                <w:color w:val="000000"/>
              </w:rPr>
              <w:t>entreg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ar</w:t>
            </w:r>
            <w:r w:rsidR="0059227F">
              <w:rPr>
                <w:rFonts w:ascii="Times New Roman" w:eastAsia="Times New Roman" w:hAnsi="Times New Roman"/>
                <w:bCs/>
                <w:color w:val="000000"/>
              </w:rPr>
              <w:t xml:space="preserve"> seu relatório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sobre o processo </w:t>
            </w:r>
            <w:r w:rsidRPr="003A710E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1000024865/2015</w:t>
            </w:r>
            <w:r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 xml:space="preserve"> - </w:t>
            </w:r>
            <w:r w:rsidRPr="003A710E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Matricial Engenharia Consultiva</w:t>
            </w:r>
            <w:r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 xml:space="preserve">, </w:t>
            </w:r>
            <w:r w:rsidR="00D02492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d</w:t>
            </w:r>
            <w:r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 xml:space="preserve">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qual ele pediu vista e levou em carga no dia 16 de junho de 2016, </w:t>
            </w:r>
            <w:r w:rsidR="0059227F">
              <w:rPr>
                <w:rFonts w:ascii="Times New Roman" w:eastAsia="Times New Roman" w:hAnsi="Times New Roman"/>
                <w:bCs/>
                <w:color w:val="000000"/>
              </w:rPr>
              <w:t>conforme disposto no Regimento Interno.</w:t>
            </w:r>
            <w:r w:rsidR="00A04982">
              <w:rPr>
                <w:rFonts w:ascii="Times New Roman" w:eastAsia="Times New Roman" w:hAnsi="Times New Roman"/>
                <w:bCs/>
                <w:color w:val="000000"/>
              </w:rPr>
              <w:t xml:space="preserve"> Trazer </w:t>
            </w:r>
            <w:r w:rsidR="00D02492">
              <w:rPr>
                <w:rFonts w:ascii="Times New Roman" w:eastAsia="Times New Roman" w:hAnsi="Times New Roman"/>
                <w:bCs/>
                <w:color w:val="000000"/>
              </w:rPr>
              <w:t>o processo referente</w:t>
            </w:r>
            <w:r w:rsidR="00A04982">
              <w:rPr>
                <w:rFonts w:ascii="Times New Roman" w:eastAsia="Times New Roman" w:hAnsi="Times New Roman"/>
                <w:bCs/>
                <w:color w:val="000000"/>
              </w:rPr>
              <w:t xml:space="preserve"> à Prefeitura e São Lourenço do Sul</w:t>
            </w:r>
            <w:r w:rsidR="00226D87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A04982">
              <w:rPr>
                <w:rFonts w:ascii="Times New Roman" w:eastAsia="Times New Roman" w:hAnsi="Times New Roman"/>
                <w:bCs/>
                <w:color w:val="000000"/>
              </w:rPr>
              <w:t xml:space="preserve"> para conhecimento da Conselheira Rosana Oppitz. </w:t>
            </w:r>
          </w:p>
          <w:p w:rsidR="00226D87" w:rsidRDefault="00226D87" w:rsidP="00226D8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súmula foi ajustada e aprovada.</w:t>
            </w:r>
          </w:p>
          <w:p w:rsidR="003F1D92" w:rsidRDefault="003F1D92" w:rsidP="00726E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9227F">
              <w:rPr>
                <w:rFonts w:ascii="Times New Roman" w:eastAsia="Times New Roman" w:hAnsi="Times New Roman"/>
                <w:b/>
                <w:bCs/>
                <w:color w:val="000000"/>
              </w:rPr>
              <w:t>Súmula da 15ª Reunião Extraordinária.</w:t>
            </w:r>
          </w:p>
          <w:p w:rsidR="00226D87" w:rsidRPr="0059227F" w:rsidRDefault="00226D87" w:rsidP="00726E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D87">
              <w:rPr>
                <w:rFonts w:ascii="Times New Roman" w:eastAsia="Times New Roman" w:hAnsi="Times New Roman"/>
                <w:bCs/>
                <w:color w:val="000000"/>
              </w:rPr>
              <w:t>Repautar na próxima reunião.</w:t>
            </w:r>
          </w:p>
        </w:tc>
      </w:tr>
      <w:tr w:rsidR="003F1D92" w:rsidRPr="004B2550" w:rsidTr="00726EA3">
        <w:trPr>
          <w:trHeight w:val="62"/>
        </w:trPr>
        <w:tc>
          <w:tcPr>
            <w:tcW w:w="933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3F1D92" w:rsidRPr="004B2550" w:rsidTr="00726E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F1D92" w:rsidRPr="004B2550" w:rsidTr="00726E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226D87" w:rsidP="00226D8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Solicitar ao Conselheiro Osório que entregue seu relatório </w:t>
            </w:r>
            <w:r w:rsidR="004A27E4">
              <w:rPr>
                <w:rFonts w:ascii="Times New Roman" w:eastAsia="Times New Roman" w:hAnsi="Times New Roman"/>
                <w:bCs/>
                <w:color w:val="000000"/>
              </w:rPr>
              <w:t xml:space="preserve">sobre o processo </w:t>
            </w:r>
            <w:r w:rsidR="004A27E4" w:rsidRPr="003A710E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1000024865/2015</w:t>
            </w:r>
            <w:r w:rsidR="004A27E4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 xml:space="preserve"> - </w:t>
            </w:r>
            <w:r w:rsidR="004A27E4" w:rsidRPr="003A710E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Matricial Engenharia Consultiva</w:t>
            </w:r>
            <w:r w:rsidR="004A27E4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>,</w:t>
            </w:r>
            <w:r w:rsidR="004A27E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D02492">
              <w:rPr>
                <w:rFonts w:ascii="Times New Roman" w:eastAsia="Times New Roman" w:hAnsi="Times New Roman"/>
                <w:bCs/>
                <w:color w:val="000000"/>
              </w:rPr>
              <w:t>d</w:t>
            </w:r>
            <w:r w:rsidR="004A27E4">
              <w:rPr>
                <w:rFonts w:ascii="Times New Roman" w:eastAsia="Cambria" w:hAnsi="Times New Roman" w:cs="Times New Roman"/>
                <w:bCs/>
                <w:color w:val="000000"/>
                <w:lang w:eastAsia="en-US"/>
              </w:rPr>
              <w:t xml:space="preserve">o </w:t>
            </w:r>
            <w:r w:rsidR="004A27E4">
              <w:rPr>
                <w:rFonts w:ascii="Times New Roman" w:eastAsia="Times New Roman" w:hAnsi="Times New Roman"/>
                <w:bCs/>
                <w:color w:val="000000"/>
              </w:rPr>
              <w:t>qual ele pediu vista e levou em carga no dia 16 de junho de 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226D87" w:rsidP="00726EA3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226D87" w:rsidRPr="004B2550" w:rsidTr="009C72BC">
        <w:trPr>
          <w:trHeight w:val="62"/>
        </w:trPr>
        <w:tc>
          <w:tcPr>
            <w:tcW w:w="933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87" w:rsidRPr="004B2550" w:rsidRDefault="00226D87" w:rsidP="009C72B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26D87" w:rsidRPr="004B2550" w:rsidTr="009C72B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87" w:rsidRPr="004B2550" w:rsidRDefault="00226D87" w:rsidP="009C72B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87" w:rsidRPr="004B2550" w:rsidRDefault="00226D87" w:rsidP="009C72B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87" w:rsidRPr="004B2550" w:rsidRDefault="00226D87" w:rsidP="009C72B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26D87" w:rsidRPr="004B2550" w:rsidTr="009C72B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D87" w:rsidRPr="004B2550" w:rsidRDefault="00226D87" w:rsidP="009C72B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D87" w:rsidRPr="004B2550" w:rsidRDefault="00226D87" w:rsidP="009C72B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Levar na reunião </w:t>
            </w:r>
            <w:r w:rsidR="00D02492">
              <w:rPr>
                <w:rFonts w:ascii="Times New Roman" w:eastAsia="Times New Roman" w:hAnsi="Times New Roman"/>
                <w:bCs/>
                <w:color w:val="000000"/>
              </w:rPr>
              <w:t xml:space="preserve">o processo referente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à Prefeitura e São Lourenço do Sul, para conhecimento da Conselheira Rosana Oppitz.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D87" w:rsidRPr="004B2550" w:rsidRDefault="00226D87" w:rsidP="009C72B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90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906028" w:rsidRDefault="0059227F" w:rsidP="00C775DD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 Serão disponibiliz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>ados os materiais das entidades, em local específico</w:t>
            </w:r>
            <w:r w:rsidR="004A27E4">
              <w:rPr>
                <w:rFonts w:ascii="Times New Roman" w:eastAsia="Times New Roman" w:hAnsi="Times New Roman" w:cs="Times New Roman"/>
                <w:color w:val="000000"/>
              </w:rPr>
              <w:t xml:space="preserve"> no I Seminário de Fiscalização da CEP-CAU/RS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4A27E4">
              <w:rPr>
                <w:rFonts w:ascii="Times New Roman" w:eastAsia="Times New Roman" w:hAnsi="Times New Roman" w:cs="Times New Roman"/>
                <w:color w:val="000000"/>
              </w:rPr>
              <w:t>Não serão distribuídos materiais d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>a ASBEA</w:t>
            </w:r>
            <w:r w:rsidR="004A27E4">
              <w:rPr>
                <w:rFonts w:ascii="Times New Roman" w:eastAsia="Times New Roman" w:hAnsi="Times New Roman" w:cs="Times New Roman"/>
                <w:color w:val="000000"/>
              </w:rPr>
              <w:t>, visto que esta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já manifestou seu interesse em só</w:t>
            </w:r>
            <w:r w:rsidR="00CB6592">
              <w:rPr>
                <w:rFonts w:ascii="Times New Roman" w:eastAsia="Times New Roman" w:hAnsi="Times New Roman" w:cs="Times New Roman"/>
                <w:color w:val="000000"/>
              </w:rPr>
              <w:t xml:space="preserve"> distribuir a sua revista em eventos do CP-CAU</w:t>
            </w:r>
            <w:r w:rsidR="004A27E4">
              <w:rPr>
                <w:rFonts w:ascii="Times New Roman" w:eastAsia="Times New Roman" w:hAnsi="Times New Roman" w:cs="Times New Roman"/>
                <w:color w:val="000000"/>
              </w:rPr>
              <w:t>. S</w:t>
            </w:r>
            <w:r w:rsidR="00CB6592">
              <w:rPr>
                <w:rFonts w:ascii="Times New Roman" w:eastAsia="Times New Roman" w:hAnsi="Times New Roman" w:cs="Times New Roman"/>
                <w:color w:val="000000"/>
              </w:rPr>
              <w:t xml:space="preserve">erão distribuídos materiais do SAERGS, IAB e AAI. </w:t>
            </w:r>
          </w:p>
          <w:p w:rsidR="00C775DD" w:rsidRDefault="00226D87" w:rsidP="00C775DD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 A C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>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Rosana e o Cons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elheiro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Oritz solicitaram repautar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 assunto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dos três RRT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exigidos pelos bombeiros:</w:t>
            </w:r>
            <w:r w:rsidR="00C775DD">
              <w:rPr>
                <w:rFonts w:ascii="Times New Roman" w:eastAsia="Times New Roman" w:hAnsi="Times New Roman" w:cs="Times New Roman"/>
                <w:color w:val="000000"/>
              </w:rPr>
              <w:t xml:space="preserve"> projeto, execução e laudo,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</w:t>
            </w:r>
            <w:r w:rsidR="008048C4">
              <w:rPr>
                <w:rFonts w:ascii="Times New Roman" w:eastAsia="Times New Roman" w:hAnsi="Times New Roman" w:cs="Times New Roman"/>
                <w:color w:val="000000"/>
              </w:rPr>
              <w:t xml:space="preserve">isando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levar a situação</w:t>
            </w:r>
            <w:r w:rsidR="008048C4">
              <w:rPr>
                <w:rFonts w:ascii="Times New Roman" w:eastAsia="Times New Roman" w:hAnsi="Times New Roman" w:cs="Times New Roman"/>
                <w:color w:val="000000"/>
              </w:rPr>
              <w:t xml:space="preserve"> ao CAU/BR</w:t>
            </w:r>
            <w:r w:rsidR="001561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5611F" w:rsidRPr="006E7E0F" w:rsidRDefault="0015611F" w:rsidP="002804CB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 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 xml:space="preserve">Na leitura da súmula da </w:t>
            </w:r>
            <w:r w:rsidR="004A27E4">
              <w:rPr>
                <w:rFonts w:ascii="Times New Roman" w:eastAsia="Times New Roman" w:hAnsi="Times New Roman" w:cs="Times New Roman"/>
                <w:color w:val="000000"/>
              </w:rPr>
              <w:t>15ª Reunião E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>xtraordinária,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>Conselheira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Rosana 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>disse que o que o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enador Lasier Martins havia solicitado era</w:t>
            </w:r>
            <w:r w:rsidR="00424A01">
              <w:rPr>
                <w:rFonts w:ascii="Times New Roman" w:eastAsia="Times New Roman" w:hAnsi="Times New Roman" w:cs="Times New Roman"/>
                <w:color w:val="000000"/>
              </w:rPr>
              <w:t xml:space="preserve"> apenas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um projeto de lei com duas folhas, não um trabalho tã</w:t>
            </w:r>
            <w:r w:rsidR="0015615B">
              <w:rPr>
                <w:rFonts w:ascii="Times New Roman" w:eastAsia="Times New Roman" w:hAnsi="Times New Roman" w:cs="Times New Roman"/>
                <w:color w:val="000000"/>
              </w:rPr>
              <w:t xml:space="preserve">o extenso como ficou definido na reunião. 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2804C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052F09"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r w:rsidR="00092C59">
              <w:rPr>
                <w:rFonts w:ascii="Times New Roman" w:eastAsia="Times New Roman" w:hAnsi="Times New Roman" w:cs="Times New Roman"/>
                <w:color w:val="000000"/>
              </w:rPr>
              <w:t>onselheiro</w:t>
            </w:r>
            <w:r w:rsidR="002804C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092C59">
              <w:rPr>
                <w:rFonts w:ascii="Times New Roman" w:eastAsia="Times New Roman" w:hAnsi="Times New Roman" w:cs="Times New Roman"/>
                <w:color w:val="000000"/>
              </w:rPr>
              <w:t xml:space="preserve"> Oritz </w:t>
            </w:r>
            <w:r w:rsidR="002804CB">
              <w:rPr>
                <w:rFonts w:ascii="Times New Roman" w:eastAsia="Times New Roman" w:hAnsi="Times New Roman" w:cs="Times New Roman"/>
                <w:color w:val="000000"/>
              </w:rPr>
              <w:t xml:space="preserve">e Decó </w:t>
            </w:r>
            <w:r w:rsidR="00092C59">
              <w:rPr>
                <w:rFonts w:ascii="Times New Roman" w:eastAsia="Times New Roman" w:hAnsi="Times New Roman" w:cs="Times New Roman"/>
                <w:color w:val="000000"/>
              </w:rPr>
              <w:t>explic</w:t>
            </w:r>
            <w:r w:rsidR="002804CB">
              <w:rPr>
                <w:rFonts w:ascii="Times New Roman" w:eastAsia="Times New Roman" w:hAnsi="Times New Roman" w:cs="Times New Roman"/>
                <w:color w:val="000000"/>
              </w:rPr>
              <w:t>aram</w:t>
            </w:r>
            <w:r w:rsidR="00092C59">
              <w:rPr>
                <w:rFonts w:ascii="Times New Roman" w:eastAsia="Times New Roman" w:hAnsi="Times New Roman" w:cs="Times New Roman"/>
                <w:color w:val="000000"/>
              </w:rPr>
              <w:t xml:space="preserve"> que </w:t>
            </w:r>
            <w:r w:rsidR="002804CB">
              <w:rPr>
                <w:rFonts w:ascii="Times New Roman" w:eastAsia="Times New Roman" w:hAnsi="Times New Roman" w:cs="Times New Roman"/>
                <w:color w:val="000000"/>
              </w:rPr>
              <w:t>o solicitado pelo senador exigiria um trabalho técnico que a CEP não teria condições de absorver, portanto a comissão decidiu direcionar para uma compilação de trabalhos existentes sobre sustentabilidade no âmbito do urbanismo.</w:t>
            </w:r>
          </w:p>
        </w:tc>
      </w:tr>
    </w:tbl>
    <w:p w:rsidR="002804CB" w:rsidRDefault="002804CB">
      <w:r>
        <w:br w:type="page"/>
      </w: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2694"/>
        <w:gridCol w:w="708"/>
        <w:gridCol w:w="2268"/>
      </w:tblGrid>
      <w:tr w:rsidR="003F1D92" w:rsidRPr="004B2550" w:rsidTr="00AD0A50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3F1D92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92" w:rsidRPr="004B2550" w:rsidRDefault="003F1D92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F1D92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052F09" w:rsidP="00726EA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052F09" w:rsidP="00726E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92" w:rsidRPr="004B2550" w:rsidRDefault="00052F09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3F1D92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1D92" w:rsidRPr="004B2550" w:rsidRDefault="00052F09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3F1D92"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1D92" w:rsidRPr="004B2550" w:rsidRDefault="003F1D92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1D92" w:rsidRPr="004B2550" w:rsidRDefault="003F1D92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3F1D92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3F1D92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3F1D92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3F1D92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1D92" w:rsidRPr="004B2550" w:rsidRDefault="003F1D92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47" w:rsidRDefault="00DC3A47" w:rsidP="00A021E7">
      <w:pPr>
        <w:spacing w:after="0" w:line="240" w:lineRule="auto"/>
      </w:pPr>
      <w:r>
        <w:separator/>
      </w:r>
    </w:p>
  </w:endnote>
  <w:endnote w:type="continuationSeparator" w:id="0">
    <w:p w:rsidR="00DC3A47" w:rsidRDefault="00DC3A4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439AC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47" w:rsidRDefault="00DC3A47" w:rsidP="00A021E7">
      <w:pPr>
        <w:spacing w:after="0" w:line="240" w:lineRule="auto"/>
      </w:pPr>
      <w:r>
        <w:separator/>
      </w:r>
    </w:p>
  </w:footnote>
  <w:footnote w:type="continuationSeparator" w:id="0">
    <w:p w:rsidR="00DC3A47" w:rsidRDefault="00DC3A4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107D8F" wp14:editId="14ADBDD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50EA1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2CFC"/>
    <w:multiLevelType w:val="multilevel"/>
    <w:tmpl w:val="1396D9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32E97"/>
    <w:multiLevelType w:val="hybridMultilevel"/>
    <w:tmpl w:val="0D6C68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6"/>
  </w:num>
  <w:num w:numId="5">
    <w:abstractNumId w:val="24"/>
  </w:num>
  <w:num w:numId="6">
    <w:abstractNumId w:val="28"/>
  </w:num>
  <w:num w:numId="7">
    <w:abstractNumId w:val="11"/>
  </w:num>
  <w:num w:numId="8">
    <w:abstractNumId w:val="20"/>
  </w:num>
  <w:num w:numId="9">
    <w:abstractNumId w:val="22"/>
  </w:num>
  <w:num w:numId="10">
    <w:abstractNumId w:val="18"/>
  </w:num>
  <w:num w:numId="11">
    <w:abstractNumId w:val="16"/>
  </w:num>
  <w:num w:numId="12">
    <w:abstractNumId w:val="15"/>
  </w:num>
  <w:num w:numId="13">
    <w:abstractNumId w:val="25"/>
  </w:num>
  <w:num w:numId="14">
    <w:abstractNumId w:val="34"/>
  </w:num>
  <w:num w:numId="15">
    <w:abstractNumId w:val="30"/>
  </w:num>
  <w:num w:numId="16">
    <w:abstractNumId w:val="33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1"/>
  </w:num>
  <w:num w:numId="23">
    <w:abstractNumId w:val="10"/>
  </w:num>
  <w:num w:numId="24">
    <w:abstractNumId w:val="23"/>
  </w:num>
  <w:num w:numId="25">
    <w:abstractNumId w:val="26"/>
  </w:num>
  <w:num w:numId="26">
    <w:abstractNumId w:val="3"/>
  </w:num>
  <w:num w:numId="27">
    <w:abstractNumId w:val="31"/>
  </w:num>
  <w:num w:numId="28">
    <w:abstractNumId w:val="19"/>
  </w:num>
  <w:num w:numId="29">
    <w:abstractNumId w:val="32"/>
  </w:num>
  <w:num w:numId="30">
    <w:abstractNumId w:val="12"/>
  </w:num>
  <w:num w:numId="31">
    <w:abstractNumId w:val="21"/>
  </w:num>
  <w:num w:numId="32">
    <w:abstractNumId w:val="0"/>
  </w:num>
  <w:num w:numId="33">
    <w:abstractNumId w:val="35"/>
  </w:num>
  <w:num w:numId="34">
    <w:abstractNumId w:val="8"/>
  </w:num>
  <w:num w:numId="35">
    <w:abstractNumId w:val="2"/>
  </w:num>
  <w:num w:numId="36">
    <w:abstractNumId w:val="14"/>
  </w:num>
  <w:num w:numId="3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876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9AC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2F09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BA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9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5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9F7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11F"/>
    <w:rsid w:val="0015615B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D87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4C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4F5A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5A0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7E1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D92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01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7E4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27F"/>
    <w:rsid w:val="00592332"/>
    <w:rsid w:val="0059247A"/>
    <w:rsid w:val="00592D47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258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D7C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36D2"/>
    <w:rsid w:val="00803AE8"/>
    <w:rsid w:val="00803FED"/>
    <w:rsid w:val="008048C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876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43A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93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982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0B37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E1C"/>
    <w:rsid w:val="00BB3E67"/>
    <w:rsid w:val="00BB4113"/>
    <w:rsid w:val="00BB43BA"/>
    <w:rsid w:val="00BB490D"/>
    <w:rsid w:val="00BB5339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E75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688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775DD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592"/>
    <w:rsid w:val="00CC0098"/>
    <w:rsid w:val="00CC0542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49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A47"/>
    <w:rsid w:val="00DC3B88"/>
    <w:rsid w:val="00DC3BAD"/>
    <w:rsid w:val="00DC3F24"/>
    <w:rsid w:val="00DC41E3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3952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86F"/>
    <w:rsid w:val="00EE4AE6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CE5F-332E-47FB-A49B-0EFBDC8C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2016-07-05T17:22:00Z</cp:lastPrinted>
  <dcterms:created xsi:type="dcterms:W3CDTF">2016-06-30T15:56:00Z</dcterms:created>
  <dcterms:modified xsi:type="dcterms:W3CDTF">2016-07-14T13:00:00Z</dcterms:modified>
</cp:coreProperties>
</file>