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4393"/>
      </w:tblGrid>
      <w:tr w:rsidR="003817BE" w:rsidRPr="00F50C5A" w:rsidTr="001A0282">
        <w:trPr>
          <w:trHeight w:val="27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F50C5A" w:rsidRDefault="00423252" w:rsidP="00DD59FC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C03B5A">
              <w:rPr>
                <w:rFonts w:cs="Arial"/>
                <w:b/>
              </w:rPr>
              <w:t>7</w:t>
            </w:r>
            <w:r w:rsidR="00DD59FC">
              <w:rPr>
                <w:rFonts w:cs="Arial"/>
                <w:b/>
              </w:rPr>
              <w:t>5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2202E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 xml:space="preserve">e Reuniões do 15º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</w:tcPr>
          <w:p w:rsidR="003817BE" w:rsidRPr="00F50C5A" w:rsidRDefault="003817BE" w:rsidP="000C3BC7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0C3BC7">
              <w:rPr>
                <w:rFonts w:cs="Arial"/>
              </w:rPr>
              <w:t>1</w:t>
            </w:r>
            <w:r w:rsidR="00923CB4">
              <w:rPr>
                <w:rFonts w:cs="Arial"/>
              </w:rPr>
              <w:t>0</w:t>
            </w:r>
            <w:r w:rsidR="00B466F8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5528D3">
              <w:rPr>
                <w:rFonts w:cs="Arial"/>
              </w:rPr>
              <w:t>4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3"/>
            <w:shd w:val="clear" w:color="auto" w:fill="auto"/>
          </w:tcPr>
          <w:p w:rsidR="00D5171C" w:rsidRPr="00F50C5A" w:rsidRDefault="00911A77" w:rsidP="00BF38B7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 xml:space="preserve">, Conselheiras </w:t>
            </w:r>
            <w:r w:rsidR="008C7664">
              <w:rPr>
                <w:rFonts w:cs="Arial"/>
              </w:rPr>
              <w:t xml:space="preserve">Clarissa Monteiro </w:t>
            </w:r>
            <w:proofErr w:type="spellStart"/>
            <w:r w:rsidR="008C7664">
              <w:rPr>
                <w:rFonts w:cs="Arial"/>
              </w:rPr>
              <w:t>Berny</w:t>
            </w:r>
            <w:proofErr w:type="spellEnd"/>
            <w:r w:rsidR="008C7664">
              <w:rPr>
                <w:rFonts w:cs="Arial"/>
              </w:rPr>
              <w:t xml:space="preserve">,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EF4ACB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Izabel </w:t>
            </w:r>
            <w:r w:rsidR="00321940">
              <w:rPr>
                <w:rFonts w:cs="Arial"/>
              </w:rPr>
              <w:t>Girardello</w:t>
            </w:r>
            <w:r w:rsidR="003A28A6">
              <w:rPr>
                <w:rFonts w:cs="Arial"/>
              </w:rPr>
              <w:t xml:space="preserve"> e Secretária Simone Silveira 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3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3"/>
            <w:shd w:val="clear" w:color="auto" w:fill="FFC000"/>
            <w:vAlign w:val="center"/>
          </w:tcPr>
          <w:p w:rsidR="003327D4" w:rsidRPr="00F50C5A" w:rsidRDefault="00473EDB" w:rsidP="000C3BC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AC33B5">
              <w:rPr>
                <w:rFonts w:cs="Arial"/>
                <w:b/>
              </w:rPr>
              <w:t>7</w:t>
            </w:r>
            <w:r w:rsidR="000C3BC7">
              <w:rPr>
                <w:rFonts w:cs="Arial"/>
                <w:b/>
              </w:rPr>
              <w:t>4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3"/>
            <w:shd w:val="clear" w:color="auto" w:fill="FFFFFF" w:themeFill="background1"/>
          </w:tcPr>
          <w:p w:rsidR="00BE0B58" w:rsidRPr="00473EDB" w:rsidRDefault="00FD1E4E" w:rsidP="000C3BC7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Aprovada a Súmula da </w:t>
            </w:r>
            <w:r w:rsidR="00AC33B5">
              <w:rPr>
                <w:rFonts w:eastAsia="Times New Roman"/>
                <w:color w:val="000000" w:themeColor="text1"/>
              </w:rPr>
              <w:t>7</w:t>
            </w:r>
            <w:r w:rsidR="000C3BC7">
              <w:rPr>
                <w:rFonts w:eastAsia="Times New Roman"/>
                <w:color w:val="000000" w:themeColor="text1"/>
              </w:rPr>
              <w:t>4</w:t>
            </w:r>
            <w:r w:rsidRPr="00473EDB">
              <w:rPr>
                <w:rFonts w:eastAsia="Times New Roman"/>
                <w:color w:val="000000" w:themeColor="text1"/>
              </w:rPr>
              <w:t>ª Reunião da CEP/RS.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0C3BC7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Encaminhar para os Conselheiros por e-mail a Súmula </w:t>
            </w:r>
            <w:r w:rsidR="00AC33B5">
              <w:rPr>
                <w:rFonts w:eastAsia="Times New Roman"/>
                <w:color w:val="000000" w:themeColor="text1"/>
              </w:rPr>
              <w:t>7</w:t>
            </w:r>
            <w:r w:rsidR="000C3BC7">
              <w:rPr>
                <w:rFonts w:eastAsia="Times New Roman"/>
                <w:color w:val="000000" w:themeColor="text1"/>
              </w:rPr>
              <w:t>4</w:t>
            </w:r>
            <w:r w:rsidRPr="00473EDB">
              <w:rPr>
                <w:rFonts w:eastAsia="Times New Roman"/>
                <w:color w:val="000000" w:themeColor="text1"/>
              </w:rPr>
              <w:t>ª aprovada.</w:t>
            </w:r>
          </w:p>
        </w:tc>
        <w:tc>
          <w:tcPr>
            <w:tcW w:w="215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Pr="00473EDB">
              <w:rPr>
                <w:rFonts w:cs="Arial"/>
              </w:rPr>
              <w:t xml:space="preserve"> Simone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C3390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2. Análise d</w:t>
            </w:r>
            <w:r w:rsidR="00C33908">
              <w:rPr>
                <w:rFonts w:cs="Arial"/>
                <w:b/>
              </w:rPr>
              <w:t>e</w:t>
            </w:r>
            <w:r w:rsidRPr="00473EDB">
              <w:rPr>
                <w:rFonts w:cs="Arial"/>
                <w:b/>
              </w:rPr>
              <w:t xml:space="preserve"> Processos </w:t>
            </w:r>
            <w:r w:rsidR="000D3052">
              <w:rPr>
                <w:rFonts w:cs="Arial"/>
                <w:b/>
              </w:rPr>
              <w:t>RRT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23CB4" w:rsidRPr="00EF6B42" w:rsidRDefault="00923CB4" w:rsidP="00923CB4">
            <w:pPr>
              <w:jc w:val="both"/>
              <w:rPr>
                <w:rFonts w:cs="Arial"/>
                <w:b/>
              </w:rPr>
            </w:pPr>
            <w:r w:rsidRPr="00EF6B42">
              <w:rPr>
                <w:rFonts w:cs="Arial"/>
                <w:b/>
              </w:rPr>
              <w:t xml:space="preserve">PROCESSOS ADMINISTRATIVOS DO SETOR DE RRT TRATADOS NA REUNIÃO DA CEP </w:t>
            </w:r>
            <w:r w:rsidR="000C3BC7">
              <w:rPr>
                <w:rFonts w:cs="Arial"/>
                <w:b/>
              </w:rPr>
              <w:t>NO DIA 1</w:t>
            </w:r>
            <w:r>
              <w:rPr>
                <w:rFonts w:cs="Arial"/>
                <w:b/>
              </w:rPr>
              <w:t>0</w:t>
            </w:r>
            <w:r w:rsidRPr="00EF6B42">
              <w:rPr>
                <w:rFonts w:cs="Arial"/>
                <w:b/>
              </w:rPr>
              <w:t>/</w:t>
            </w:r>
            <w:r w:rsidR="005528D3">
              <w:rPr>
                <w:rFonts w:cs="Arial"/>
                <w:b/>
              </w:rPr>
              <w:t>04</w:t>
            </w:r>
            <w:r w:rsidRPr="00EF6B42">
              <w:rPr>
                <w:rFonts w:cs="Arial"/>
                <w:b/>
              </w:rPr>
              <w:t>/2014:</w:t>
            </w:r>
          </w:p>
          <w:p w:rsidR="00923CB4" w:rsidRDefault="00923CB4" w:rsidP="00923CB4">
            <w:pPr>
              <w:jc w:val="both"/>
              <w:rPr>
                <w:rFonts w:cs="Arial"/>
                <w:b/>
              </w:rPr>
            </w:pPr>
          </w:p>
          <w:p w:rsidR="000C3BC7" w:rsidRDefault="000C3BC7" w:rsidP="000C3BC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 Processos de cancelamento de RRTs encaminhados para análise da CEP em atendimento à Resolução do CAU/BR nº 24/2012.</w:t>
            </w:r>
          </w:p>
          <w:p w:rsidR="000C3BC7" w:rsidRDefault="000C3BC7" w:rsidP="000C3BC7">
            <w:pPr>
              <w:jc w:val="both"/>
              <w:rPr>
                <w:rFonts w:cs="Arial"/>
                <w:b/>
              </w:rPr>
            </w:pPr>
          </w:p>
          <w:p w:rsidR="000C3BC7" w:rsidRDefault="000C3BC7" w:rsidP="000C3BC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Processo Nº 125977/2014</w:t>
            </w:r>
            <w:r>
              <w:rPr>
                <w:rFonts w:cs="Arial"/>
              </w:rPr>
              <w:t xml:space="preserve"> – Da Arquiteta e Urbanista </w:t>
            </w:r>
            <w:proofErr w:type="spellStart"/>
            <w:r>
              <w:rPr>
                <w:rFonts w:cs="Arial"/>
              </w:rPr>
              <w:t>Lisiane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Secchi</w:t>
            </w:r>
            <w:proofErr w:type="spellEnd"/>
            <w:r>
              <w:rPr>
                <w:rFonts w:cs="Arial"/>
              </w:rPr>
              <w:t xml:space="preserve"> - Cancelamento do RRT nº 641395 de Projeto e de Execução, por Não liberação do financiamento Bancário no nome do contratante, o mesmo desistiu da execução, ocasionando o cancelamento do contrato. Aprovado. Encaminhar à Plenária do CAU/RS para Homologação da deliberação.</w:t>
            </w:r>
          </w:p>
          <w:p w:rsidR="000C3BC7" w:rsidRDefault="000C3BC7" w:rsidP="000C3BC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Processo Nº 125971/2014</w:t>
            </w:r>
            <w:r>
              <w:rPr>
                <w:rFonts w:cs="Arial"/>
              </w:rPr>
              <w:t xml:space="preserve"> – Da Arquiteta e Urbanista Deise Carina Soares - Cancelamento dos </w:t>
            </w:r>
            <w:proofErr w:type="spellStart"/>
            <w:r>
              <w:rPr>
                <w:rFonts w:cs="Arial"/>
              </w:rPr>
              <w:t>RRT’s</w:t>
            </w:r>
            <w:proofErr w:type="spellEnd"/>
            <w:r>
              <w:rPr>
                <w:rFonts w:cs="Arial"/>
              </w:rPr>
              <w:t xml:space="preserve"> nº 863541/863575 de Projeto e de Execução, respectivamente, por Contrato desfeito, nenhum serviço foi realizado. Contratante notificado se manifestou através do formulário alegando dificuldade financeira e não conclusão das negociações do terreno. Aprovado. Encaminhar à Plenária do CAU/RS para Homologação da deliberação.</w:t>
            </w:r>
          </w:p>
          <w:p w:rsidR="000C3BC7" w:rsidRDefault="000C3BC7" w:rsidP="000C3BC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 126247/2014 </w:t>
            </w:r>
            <w:r>
              <w:rPr>
                <w:rFonts w:cs="Arial"/>
              </w:rPr>
              <w:t xml:space="preserve">– Da Arquiteta e Urbanista Juliana </w:t>
            </w:r>
            <w:proofErr w:type="spellStart"/>
            <w:r>
              <w:rPr>
                <w:rFonts w:cs="Arial"/>
              </w:rPr>
              <w:t>Zolet</w:t>
            </w:r>
            <w:proofErr w:type="spellEnd"/>
            <w:r>
              <w:rPr>
                <w:rFonts w:cs="Arial"/>
              </w:rPr>
              <w:t xml:space="preserve"> – Cancelamento do RRT nº 350623 de Projeto, alegando que o Projeto não foi executado.  Contratante notificado não se manifestou. Aprovado. Encaminhar à Plenária do CAU/RS para Homologação da deliberação.</w:t>
            </w:r>
          </w:p>
          <w:p w:rsidR="000C3BC7" w:rsidRDefault="000C3BC7" w:rsidP="000C3BC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Processo Nº126557/2014</w:t>
            </w:r>
            <w:r>
              <w:rPr>
                <w:rFonts w:cs="Arial"/>
              </w:rPr>
              <w:t xml:space="preserve"> – Do Arquiteto e Urbanista Ângelo </w:t>
            </w:r>
            <w:proofErr w:type="spellStart"/>
            <w:r>
              <w:rPr>
                <w:rFonts w:cs="Arial"/>
              </w:rPr>
              <w:t>Rauber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Pedrotti</w:t>
            </w:r>
            <w:proofErr w:type="spellEnd"/>
            <w:r>
              <w:rPr>
                <w:rFonts w:cs="Arial"/>
              </w:rPr>
              <w:t xml:space="preserve"> - Cancelamento do RRT nº 1283357 de Execução, por Substituição do profissional para as atividades registradas, conforme ART em anexo no processo. Aprovado. Encaminhar à Plenária para Homologação da deliberação.</w:t>
            </w:r>
          </w:p>
          <w:p w:rsidR="000C3BC7" w:rsidRDefault="000C3BC7" w:rsidP="000C3BC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Processo Nº 126613/2014 –</w:t>
            </w:r>
            <w:r>
              <w:rPr>
                <w:rFonts w:cs="Arial"/>
              </w:rPr>
              <w:t xml:space="preserve"> Da Arq. </w:t>
            </w:r>
            <w:proofErr w:type="spellStart"/>
            <w:r>
              <w:rPr>
                <w:rFonts w:cs="Arial"/>
              </w:rPr>
              <w:t>Mayane</w:t>
            </w:r>
            <w:proofErr w:type="spellEnd"/>
            <w:r>
              <w:rPr>
                <w:rFonts w:cs="Arial"/>
              </w:rPr>
              <w:t xml:space="preserve"> Kaiser </w:t>
            </w:r>
            <w:proofErr w:type="spellStart"/>
            <w:r>
              <w:rPr>
                <w:rFonts w:cs="Arial"/>
              </w:rPr>
              <w:t>Niederauer</w:t>
            </w:r>
            <w:proofErr w:type="spellEnd"/>
            <w:r>
              <w:rPr>
                <w:rFonts w:cs="Arial"/>
              </w:rPr>
              <w:t xml:space="preserve"> – Cancelamento dos RRTs 772448 e 772483 de projeto e execução de um muro de arrimo de (25,00 x 3,00) m. Em Declaração anexada ao processo a Arquiteta declara que </w:t>
            </w:r>
            <w:r>
              <w:rPr>
                <w:rFonts w:cs="Arial"/>
                <w:i/>
              </w:rPr>
              <w:t xml:space="preserve">“a obra não foi executada conforme orientações em projeto </w:t>
            </w:r>
            <w:r>
              <w:rPr>
                <w:rFonts w:cs="Arial"/>
                <w:b/>
                <w:i/>
              </w:rPr>
              <w:t>tendo sido iniciada sem seu aval</w:t>
            </w:r>
            <w:r>
              <w:rPr>
                <w:rFonts w:cs="Arial"/>
                <w:i/>
              </w:rPr>
              <w:t xml:space="preserve">, que o serviço foi iniciado pelo representante do Contratante durante período que se ausentou por viagem, não seguindo as orientações dadas quanto às fundações, drenagem e dimensões, chegando a dizer, posteriormente que se responsabilizaria pelo muro construído. </w:t>
            </w:r>
            <w:proofErr w:type="gramStart"/>
            <w:r>
              <w:rPr>
                <w:rFonts w:cs="Arial"/>
                <w:i/>
              </w:rPr>
              <w:t>A Arquiteta</w:t>
            </w:r>
            <w:proofErr w:type="gramEnd"/>
            <w:r>
              <w:rPr>
                <w:rFonts w:cs="Arial"/>
                <w:i/>
              </w:rPr>
              <w:t xml:space="preserve"> declara também que não recebeu o pagamento pelos honorários referentes a este serviço, que foi motivado por fiscalização e notificação do CREA. Por último declara que o Representante do proprietário por várias vezes consultou e acompanhou até a obra outros profissionais (engenheiros civis) da cidade, para “dar opinião” sobre o que estava sendo feito (desrespeitando minha presença em obra).”</w:t>
            </w:r>
            <w:r>
              <w:rPr>
                <w:rFonts w:cs="Arial"/>
              </w:rPr>
              <w:t xml:space="preserve"> O Contratante foi oficiado para se manifestar, mas não se manifestou. A Cons</w:t>
            </w:r>
            <w:r w:rsidR="00B5263A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Clarissa observou que os dois RRTs foram registrados em 30/11/2012, e que a solicitação de cancelamento se deu em 28/02/2013 três meses depois. A Cons</w:t>
            </w:r>
            <w:r w:rsidR="00B5263A">
              <w:rPr>
                <w:rFonts w:cs="Arial"/>
              </w:rPr>
              <w:t xml:space="preserve">. Clarissa comentou </w:t>
            </w:r>
            <w:r>
              <w:rPr>
                <w:rFonts w:cs="Arial"/>
              </w:rPr>
              <w:t xml:space="preserve">que tem ouvido queixas dos profissionais quanto </w:t>
            </w:r>
            <w:r w:rsidR="00155FF3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alguns fatos que requerem uma fiscalização mais de perto, e </w:t>
            </w:r>
            <w:r w:rsidR="00B5263A">
              <w:rPr>
                <w:rFonts w:cs="Arial"/>
              </w:rPr>
              <w:t xml:space="preserve">isso </w:t>
            </w:r>
            <w:r>
              <w:rPr>
                <w:rFonts w:cs="Arial"/>
              </w:rPr>
              <w:t xml:space="preserve">não está ocorrendo, e entende que este é um caso; solicitando então que seja procedida uma fiscalização </w:t>
            </w:r>
            <w:r w:rsidR="00155FF3">
              <w:rPr>
                <w:rFonts w:cs="Arial"/>
              </w:rPr>
              <w:t>“</w:t>
            </w:r>
            <w:r w:rsidRPr="00155FF3">
              <w:rPr>
                <w:rFonts w:cs="Arial"/>
                <w:i/>
              </w:rPr>
              <w:t>in loco</w:t>
            </w:r>
            <w:r w:rsidR="00155FF3">
              <w:rPr>
                <w:rFonts w:cs="Arial"/>
                <w:i/>
              </w:rPr>
              <w:t>”</w:t>
            </w:r>
            <w:r>
              <w:rPr>
                <w:rFonts w:cs="Arial"/>
              </w:rPr>
              <w:t xml:space="preserve"> visando verificar a real situação da obra e dos acontecimentos declarados pela Arquiteta.   </w:t>
            </w:r>
          </w:p>
          <w:p w:rsidR="000C3BC7" w:rsidRDefault="000C3BC7" w:rsidP="000C3BC7">
            <w:pPr>
              <w:jc w:val="both"/>
              <w:rPr>
                <w:rFonts w:cs="Arial"/>
                <w:b/>
              </w:rPr>
            </w:pPr>
          </w:p>
          <w:p w:rsidR="000C3BC7" w:rsidRDefault="000C3BC7" w:rsidP="000C3BC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- Processos de RRTs Extemporâneos para análise da CEP em atendimento à Resolução do CAU/BR nº 31/2012.</w:t>
            </w:r>
          </w:p>
          <w:p w:rsidR="000C3BC7" w:rsidRDefault="000C3BC7" w:rsidP="000C3BC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Nº127875/2014 </w:t>
            </w:r>
            <w:r>
              <w:rPr>
                <w:rFonts w:cs="Arial"/>
              </w:rPr>
              <w:t xml:space="preserve">– Do Arquiteto e Urbanista Fernando Santos </w:t>
            </w:r>
            <w:proofErr w:type="spellStart"/>
            <w:r>
              <w:rPr>
                <w:rFonts w:cs="Arial"/>
              </w:rPr>
              <w:t>Lindner</w:t>
            </w:r>
            <w:proofErr w:type="spellEnd"/>
            <w:r>
              <w:rPr>
                <w:rFonts w:cs="Arial"/>
              </w:rPr>
              <w:t xml:space="preserve"> – Registro do RRT nº 2171533 de Análise, Levantamento e Planejamento, respectivamente. Apresentado documento comprobatório da realização das atividades registradas nos </w:t>
            </w:r>
            <w:proofErr w:type="spellStart"/>
            <w:r>
              <w:rPr>
                <w:rFonts w:cs="Arial"/>
              </w:rPr>
              <w:t>RRT’s</w:t>
            </w:r>
            <w:proofErr w:type="spellEnd"/>
            <w:r>
              <w:rPr>
                <w:rFonts w:cs="Arial"/>
              </w:rPr>
              <w:t>, o respectivo registro foi aprovado. Encaminhar à Plenária para Homologação da deliberação.</w:t>
            </w:r>
          </w:p>
          <w:p w:rsidR="000C3BC7" w:rsidRDefault="000C3BC7" w:rsidP="000C3BC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 xml:space="preserve">Processo Nº125292/2014 </w:t>
            </w:r>
            <w:r>
              <w:rPr>
                <w:rFonts w:cs="Arial"/>
              </w:rPr>
              <w:t xml:space="preserve">– Da Arquiteta e Urbanista </w:t>
            </w:r>
            <w:proofErr w:type="spellStart"/>
            <w:r>
              <w:rPr>
                <w:rFonts w:cs="Arial"/>
              </w:rPr>
              <w:t>Zeneide</w:t>
            </w:r>
            <w:proofErr w:type="spellEnd"/>
            <w:r>
              <w:rPr>
                <w:rFonts w:cs="Arial"/>
              </w:rPr>
              <w:t xml:space="preserve"> Rodriguez Fernandes – Registro do RRT nº 837454 de Desempenho de Cargo ou Função Técnica. Apresentado documento comprobatório da realização das atividades registradas no RRT, o respectivo registro foi aprovado. Encaminhar à Plenária para Homologação da deliberação.</w:t>
            </w:r>
          </w:p>
          <w:p w:rsidR="000C3BC7" w:rsidRDefault="000C3BC7" w:rsidP="000C3BC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Nº127881/2014 – </w:t>
            </w:r>
            <w:r>
              <w:rPr>
                <w:rFonts w:cs="Arial"/>
              </w:rPr>
              <w:t>Do Arquiteto e Urbanista Reinaldo Peixoto de Moura - Registro do RRT nº 2160579 de Execução de Obra. Apresentado documento comprobatório da realização das atividades registradas no RRT, o respectivo registro foi aprovado. Encaminhar à Plenária para Homologação da deliberação.</w:t>
            </w:r>
          </w:p>
          <w:p w:rsidR="005528D3" w:rsidRPr="00254F39" w:rsidRDefault="000C3BC7" w:rsidP="005528D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Nº125269/2014 – </w:t>
            </w:r>
            <w:r>
              <w:rPr>
                <w:rFonts w:cs="Arial"/>
              </w:rPr>
              <w:t xml:space="preserve">Da Arquiteta e Urbanista Valquíria Lucrécia da Luz </w:t>
            </w:r>
            <w:proofErr w:type="spellStart"/>
            <w:r>
              <w:rPr>
                <w:rFonts w:cs="Arial"/>
              </w:rPr>
              <w:t>Bauermann</w:t>
            </w:r>
            <w:proofErr w:type="spellEnd"/>
            <w:r>
              <w:rPr>
                <w:rFonts w:cs="Arial"/>
              </w:rPr>
              <w:t xml:space="preserve"> - Registro do RRT nº 2127640 de Execução de Obra. Apresentado documento comprobatório da realização das atividades registradas no RRT, o respectivo registro foi aprovado. Encaminhar à Plenária para Homologação da deliberação.</w:t>
            </w:r>
          </w:p>
        </w:tc>
      </w:tr>
      <w:tr w:rsidR="002B3376" w:rsidRPr="00F50C5A" w:rsidTr="00CF6ABF">
        <w:trPr>
          <w:trHeight w:val="293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796CFA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2B3376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t>Providências/Responsável</w:t>
            </w:r>
          </w:p>
        </w:tc>
      </w:tr>
      <w:tr w:rsidR="002B3376" w:rsidRPr="00F50C5A" w:rsidTr="002B3376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76" w:rsidRPr="00B95532" w:rsidRDefault="00B95532" w:rsidP="00AB2D46">
            <w:pPr>
              <w:jc w:val="both"/>
              <w:rPr>
                <w:rFonts w:eastAsiaTheme="minorHAnsi" w:cs="Arial"/>
                <w:lang w:eastAsia="en-US"/>
              </w:rPr>
            </w:pPr>
            <w:r w:rsidRPr="00B95532">
              <w:rPr>
                <w:rFonts w:eastAsiaTheme="minorHAnsi" w:cs="Arial"/>
                <w:lang w:eastAsia="en-US"/>
              </w:rPr>
              <w:t xml:space="preserve">Os Processos </w:t>
            </w:r>
            <w:r>
              <w:rPr>
                <w:rFonts w:eastAsiaTheme="minorHAnsi" w:cs="Arial"/>
                <w:lang w:eastAsia="en-US"/>
              </w:rPr>
              <w:t>acima relacionados serão encaminhados à Plenária para homologação da deliberação.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76" w:rsidRPr="00B95532" w:rsidRDefault="002B3376" w:rsidP="00963484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 w:rsidR="00963484"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Técnica Suzana </w:t>
            </w:r>
            <w:proofErr w:type="gramStart"/>
            <w:r w:rsidRPr="00B95532">
              <w:rPr>
                <w:rFonts w:cs="Arial"/>
              </w:rPr>
              <w:t>Rosa</w:t>
            </w:r>
            <w:proofErr w:type="gramEnd"/>
          </w:p>
        </w:tc>
      </w:tr>
      <w:tr w:rsidR="00FD1E4E" w:rsidRPr="00F50C5A" w:rsidTr="003A70A1">
        <w:trPr>
          <w:trHeight w:val="293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1E4E" w:rsidRDefault="00796CFA" w:rsidP="00796CF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D1E4E">
              <w:rPr>
                <w:rFonts w:cs="Arial"/>
                <w:b/>
              </w:rPr>
              <w:t xml:space="preserve">. Fiscalização </w:t>
            </w:r>
          </w:p>
        </w:tc>
      </w:tr>
      <w:tr w:rsidR="00FD1E4E" w:rsidRPr="00F50C5A" w:rsidTr="00AC67DA">
        <w:trPr>
          <w:trHeight w:val="293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A7" w:rsidRDefault="00E07DA7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0202FE" w:rsidRDefault="000202FE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AB2D46">
              <w:rPr>
                <w:rFonts w:eastAsia="Cambria" w:cs="Times New Roman"/>
                <w:b/>
                <w:lang w:eastAsia="en-US"/>
              </w:rPr>
              <w:t>3.</w:t>
            </w:r>
            <w:r>
              <w:rPr>
                <w:rFonts w:eastAsia="Cambria" w:cs="Times New Roman"/>
                <w:b/>
                <w:lang w:eastAsia="en-US"/>
              </w:rPr>
              <w:t>1</w:t>
            </w:r>
            <w:r w:rsidRPr="00AB2D46">
              <w:rPr>
                <w:rFonts w:eastAsia="Cambria" w:cs="Times New Roman"/>
                <w:b/>
                <w:lang w:eastAsia="en-US"/>
              </w:rPr>
              <w:t xml:space="preserve">. Termo de Cooperação com Bombeiros com alterações: </w:t>
            </w:r>
          </w:p>
          <w:p w:rsidR="000202FE" w:rsidRPr="00740CB1" w:rsidRDefault="00FC100C" w:rsidP="000202F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O Ag. Fiscal Cassol </w:t>
            </w:r>
            <w:r w:rsidR="00716465">
              <w:rPr>
                <w:rFonts w:eastAsia="Cambria" w:cs="Times New Roman"/>
                <w:lang w:eastAsia="en-US"/>
              </w:rPr>
              <w:t>procurou entrar</w:t>
            </w:r>
            <w:r>
              <w:rPr>
                <w:rFonts w:eastAsia="Cambria" w:cs="Times New Roman"/>
                <w:lang w:eastAsia="en-US"/>
              </w:rPr>
              <w:t xml:space="preserve"> em contato telefônico com o Corpo de Bombeiros</w:t>
            </w:r>
            <w:r w:rsidR="00716465">
              <w:rPr>
                <w:rFonts w:eastAsia="Cambria" w:cs="Times New Roman"/>
                <w:lang w:eastAsia="en-US"/>
              </w:rPr>
              <w:t xml:space="preserve"> de Porto Alegre</w:t>
            </w:r>
            <w:r>
              <w:rPr>
                <w:rFonts w:eastAsia="Cambria" w:cs="Times New Roman"/>
                <w:lang w:eastAsia="en-US"/>
              </w:rPr>
              <w:t xml:space="preserve"> para agendar uma visita, </w:t>
            </w:r>
            <w:r w:rsidR="00716465">
              <w:rPr>
                <w:rFonts w:eastAsia="Cambria" w:cs="Times New Roman"/>
                <w:lang w:eastAsia="en-US"/>
              </w:rPr>
              <w:t>como definido na última reunião da CEP,</w:t>
            </w:r>
            <w:proofErr w:type="gramStart"/>
            <w:r w:rsidR="00716465">
              <w:rPr>
                <w:rFonts w:eastAsia="Cambria" w:cs="Times New Roman"/>
                <w:lang w:eastAsia="en-US"/>
              </w:rPr>
              <w:t xml:space="preserve">  </w:t>
            </w:r>
            <w:proofErr w:type="gramEnd"/>
            <w:r w:rsidR="00716465">
              <w:rPr>
                <w:rFonts w:eastAsia="Cambria" w:cs="Times New Roman"/>
                <w:lang w:eastAsia="en-US"/>
              </w:rPr>
              <w:t xml:space="preserve">não conseguindo resposta encaminhou e-mail ao Com. </w:t>
            </w:r>
            <w:proofErr w:type="spellStart"/>
            <w:r w:rsidR="00716465">
              <w:rPr>
                <w:rFonts w:eastAsia="Cambria" w:cs="Times New Roman"/>
                <w:lang w:eastAsia="en-US"/>
              </w:rPr>
              <w:t>Krukoski</w:t>
            </w:r>
            <w:proofErr w:type="spellEnd"/>
            <w:r w:rsidR="00716465">
              <w:rPr>
                <w:rFonts w:eastAsia="Cambria" w:cs="Times New Roman"/>
                <w:lang w:eastAsia="en-US"/>
              </w:rPr>
              <w:t xml:space="preserve">, que </w:t>
            </w:r>
            <w:r>
              <w:rPr>
                <w:rFonts w:eastAsia="Cambria" w:cs="Times New Roman"/>
                <w:color w:val="000000" w:themeColor="text1"/>
                <w:lang w:eastAsia="en-US"/>
              </w:rPr>
              <w:t>respondeu solicitando que o Termo fosse encaminhado por e-mail</w:t>
            </w:r>
            <w:r w:rsidR="00716465">
              <w:rPr>
                <w:rFonts w:eastAsia="Cambria" w:cs="Times New Roman"/>
                <w:color w:val="000000" w:themeColor="text1"/>
                <w:lang w:eastAsia="en-US"/>
              </w:rPr>
              <w:t>, no que foi atendido</w:t>
            </w:r>
            <w:r>
              <w:rPr>
                <w:rFonts w:eastAsia="Cambria" w:cs="Times New Roman"/>
                <w:color w:val="000000" w:themeColor="text1"/>
                <w:lang w:eastAsia="en-US"/>
              </w:rPr>
              <w:t xml:space="preserve">. </w:t>
            </w:r>
            <w:r w:rsidR="00716465">
              <w:rPr>
                <w:rFonts w:eastAsia="Cambria" w:cs="Times New Roman"/>
                <w:color w:val="000000" w:themeColor="text1"/>
                <w:lang w:eastAsia="en-US"/>
              </w:rPr>
              <w:t xml:space="preserve">Estamos agora, portanto, na espera de uma resposta do Com. </w:t>
            </w:r>
            <w:proofErr w:type="spellStart"/>
            <w:r w:rsidR="00716465">
              <w:rPr>
                <w:rFonts w:eastAsia="Cambria" w:cs="Times New Roman"/>
                <w:color w:val="000000" w:themeColor="text1"/>
                <w:lang w:eastAsia="en-US"/>
              </w:rPr>
              <w:t>Krukoski</w:t>
            </w:r>
            <w:proofErr w:type="spellEnd"/>
            <w:r w:rsidR="00716465">
              <w:rPr>
                <w:rFonts w:eastAsia="Cambria" w:cs="Times New Roman"/>
                <w:color w:val="000000" w:themeColor="text1"/>
                <w:lang w:eastAsia="en-US"/>
              </w:rPr>
              <w:t xml:space="preserve">. </w:t>
            </w:r>
            <w:r>
              <w:rPr>
                <w:rFonts w:eastAsia="Cambria" w:cs="Times New Roman"/>
                <w:lang w:eastAsia="en-US"/>
              </w:rPr>
              <w:t>A Comissão decidiu que a Cons. Rosana</w:t>
            </w:r>
            <w:r w:rsidR="00716465">
              <w:rPr>
                <w:rFonts w:eastAsia="Cambria" w:cs="Times New Roman"/>
                <w:lang w:eastAsia="en-US"/>
              </w:rPr>
              <w:t xml:space="preserve"> fará o contato com eles, da fo</w:t>
            </w:r>
            <w:r w:rsidR="00212ECB">
              <w:rPr>
                <w:rFonts w:eastAsia="Cambria" w:cs="Times New Roman"/>
                <w:lang w:eastAsia="en-US"/>
              </w:rPr>
              <w:t xml:space="preserve">rma que achar mais conveniente para </w:t>
            </w:r>
            <w:proofErr w:type="gramStart"/>
            <w:r w:rsidR="00212ECB">
              <w:rPr>
                <w:rFonts w:eastAsia="Cambria" w:cs="Times New Roman"/>
                <w:lang w:eastAsia="en-US"/>
              </w:rPr>
              <w:t>agilizar</w:t>
            </w:r>
            <w:proofErr w:type="gramEnd"/>
            <w:r w:rsidR="00212ECB">
              <w:rPr>
                <w:rFonts w:eastAsia="Cambria" w:cs="Times New Roman"/>
                <w:lang w:eastAsia="en-US"/>
              </w:rPr>
              <w:t xml:space="preserve"> essa tratativa.</w:t>
            </w:r>
          </w:p>
          <w:p w:rsidR="00740CB1" w:rsidRDefault="00740CB1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0202FE" w:rsidRDefault="000202FE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>
              <w:rPr>
                <w:rFonts w:eastAsia="Cambria" w:cs="Times New Roman"/>
                <w:b/>
                <w:lang w:eastAsia="en-US"/>
              </w:rPr>
              <w:t>3</w:t>
            </w:r>
            <w:r w:rsidRPr="00AB2D46">
              <w:rPr>
                <w:rFonts w:eastAsia="Cambria" w:cs="Times New Roman"/>
                <w:b/>
                <w:lang w:eastAsia="en-US"/>
              </w:rPr>
              <w:t>.</w:t>
            </w:r>
            <w:r>
              <w:rPr>
                <w:rFonts w:eastAsia="Cambria" w:cs="Times New Roman"/>
                <w:b/>
                <w:lang w:eastAsia="en-US"/>
              </w:rPr>
              <w:t>2</w:t>
            </w:r>
            <w:r w:rsidRPr="00AB2D46">
              <w:rPr>
                <w:rFonts w:eastAsia="Cambria" w:cs="Times New Roman"/>
                <w:b/>
                <w:lang w:eastAsia="en-US"/>
              </w:rPr>
              <w:t>.</w:t>
            </w:r>
            <w:r w:rsidR="002C684D">
              <w:rPr>
                <w:rFonts w:eastAsia="Cambria" w:cs="Times New Roman"/>
                <w:b/>
                <w:lang w:eastAsia="en-US"/>
              </w:rPr>
              <w:t xml:space="preserve"> Retorno da Prefeitura de São José do </w:t>
            </w:r>
            <w:proofErr w:type="spellStart"/>
            <w:r w:rsidR="002C684D">
              <w:rPr>
                <w:rFonts w:eastAsia="Cambria" w:cs="Times New Roman"/>
                <w:b/>
                <w:lang w:eastAsia="en-US"/>
              </w:rPr>
              <w:t>Hortêncio</w:t>
            </w:r>
            <w:proofErr w:type="spellEnd"/>
            <w:r>
              <w:rPr>
                <w:rFonts w:eastAsia="Cambria" w:cs="Times New Roman"/>
                <w:b/>
                <w:lang w:eastAsia="en-US"/>
              </w:rPr>
              <w:t>:</w:t>
            </w:r>
          </w:p>
          <w:p w:rsidR="002C684D" w:rsidRPr="003B4B4A" w:rsidRDefault="00A9368A" w:rsidP="000202F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A demanda do Arquiteto e Urbanista desse município, trazida pela Conselheira Rosana, foi atendida pelo</w:t>
            </w:r>
            <w:proofErr w:type="gramStart"/>
            <w:r>
              <w:rPr>
                <w:rFonts w:eastAsia="Cambria" w:cs="Times New Roman"/>
                <w:lang w:eastAsia="en-US"/>
              </w:rPr>
              <w:t xml:space="preserve"> </w:t>
            </w:r>
            <w:r w:rsidR="003B4B4A">
              <w:rPr>
                <w:rFonts w:eastAsia="Cambria" w:cs="Times New Roman"/>
                <w:lang w:eastAsia="en-US"/>
              </w:rPr>
              <w:t xml:space="preserve"> </w:t>
            </w:r>
            <w:proofErr w:type="gramEnd"/>
            <w:r w:rsidR="003B4B4A">
              <w:rPr>
                <w:rFonts w:eastAsia="Cambria" w:cs="Times New Roman"/>
                <w:lang w:eastAsia="en-US"/>
              </w:rPr>
              <w:t>Ag. Fiscal Cassol</w:t>
            </w:r>
            <w:r>
              <w:rPr>
                <w:rFonts w:eastAsia="Cambria" w:cs="Times New Roman"/>
                <w:lang w:eastAsia="en-US"/>
              </w:rPr>
              <w:t>, que encaminhou</w:t>
            </w:r>
            <w:r w:rsidR="003B4B4A">
              <w:rPr>
                <w:rFonts w:eastAsia="Cambria" w:cs="Times New Roman"/>
                <w:lang w:eastAsia="en-US"/>
              </w:rPr>
              <w:t xml:space="preserve"> solicitação de visita por e-mail, mas ainda não obteve resposta.</w:t>
            </w:r>
          </w:p>
          <w:p w:rsidR="002C684D" w:rsidRDefault="002C684D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2C684D" w:rsidRDefault="000202FE" w:rsidP="000202FE">
            <w:pPr>
              <w:jc w:val="both"/>
              <w:rPr>
                <w:rFonts w:eastAsia="Cambria" w:cs="Times New Roman"/>
                <w:lang w:eastAsia="en-US"/>
              </w:rPr>
            </w:pPr>
            <w:r w:rsidRPr="00856B53">
              <w:rPr>
                <w:rFonts w:eastAsia="Cambria" w:cs="Times New Roman"/>
                <w:b/>
                <w:lang w:eastAsia="en-US"/>
              </w:rPr>
              <w:t>3.</w:t>
            </w:r>
            <w:r>
              <w:rPr>
                <w:rFonts w:eastAsia="Cambria" w:cs="Times New Roman"/>
                <w:b/>
                <w:lang w:eastAsia="en-US"/>
              </w:rPr>
              <w:t>3</w:t>
            </w:r>
            <w:r w:rsidRPr="00856B53">
              <w:rPr>
                <w:rFonts w:eastAsia="Cambria" w:cs="Times New Roman"/>
                <w:b/>
                <w:lang w:eastAsia="en-US"/>
              </w:rPr>
              <w:t xml:space="preserve">. </w:t>
            </w:r>
            <w:r w:rsidR="002C684D" w:rsidRPr="00F22D2F">
              <w:rPr>
                <w:b/>
              </w:rPr>
              <w:t>Cartilha para shoppings</w:t>
            </w:r>
            <w:r w:rsidR="002C684D">
              <w:rPr>
                <w:rFonts w:eastAsia="Cambria" w:cs="Times New Roman"/>
                <w:b/>
                <w:lang w:eastAsia="en-US"/>
              </w:rPr>
              <w:t xml:space="preserve">: </w:t>
            </w:r>
          </w:p>
          <w:p w:rsidR="002C684D" w:rsidRPr="002C684D" w:rsidRDefault="002C684D" w:rsidP="000202F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O Aux. </w:t>
            </w:r>
            <w:proofErr w:type="gramStart"/>
            <w:r>
              <w:rPr>
                <w:rFonts w:eastAsia="Cambria" w:cs="Times New Roman"/>
                <w:lang w:eastAsia="en-US"/>
              </w:rPr>
              <w:t>da</w:t>
            </w:r>
            <w:proofErr w:type="gramEnd"/>
            <w:r>
              <w:rPr>
                <w:rFonts w:eastAsia="Cambria" w:cs="Times New Roman"/>
                <w:lang w:eastAsia="en-US"/>
              </w:rPr>
              <w:t xml:space="preserve"> Comunicação Jacson apresentou para a Comissão dois modelos da Cartilha, a Comissão solicitou alguns ajustes para a próxima reunião da CEP.</w:t>
            </w:r>
            <w:r w:rsidR="00C53EFD">
              <w:rPr>
                <w:rFonts w:eastAsia="Cambria" w:cs="Times New Roman"/>
                <w:lang w:eastAsia="en-US"/>
              </w:rPr>
              <w:t xml:space="preserve"> A</w:t>
            </w:r>
            <w:proofErr w:type="gramStart"/>
            <w:r w:rsidR="00C53EFD">
              <w:rPr>
                <w:rFonts w:eastAsia="Cambria" w:cs="Times New Roman"/>
                <w:lang w:eastAsia="en-US"/>
              </w:rPr>
              <w:t xml:space="preserve"> </w:t>
            </w:r>
            <w:r w:rsidR="00534AB2">
              <w:rPr>
                <w:rFonts w:eastAsia="Cambria" w:cs="Times New Roman"/>
                <w:lang w:eastAsia="en-US"/>
              </w:rPr>
              <w:t xml:space="preserve"> </w:t>
            </w:r>
            <w:proofErr w:type="gramEnd"/>
            <w:r w:rsidR="00534AB2">
              <w:rPr>
                <w:rFonts w:eastAsia="Cambria" w:cs="Times New Roman"/>
                <w:lang w:eastAsia="en-US"/>
              </w:rPr>
              <w:t xml:space="preserve">assessora </w:t>
            </w:r>
            <w:proofErr w:type="spellStart"/>
            <w:r w:rsidR="00534AB2">
              <w:rPr>
                <w:rFonts w:eastAsia="Cambria" w:cs="Times New Roman"/>
                <w:lang w:eastAsia="en-US"/>
              </w:rPr>
              <w:t>Maríndia</w:t>
            </w:r>
            <w:proofErr w:type="spellEnd"/>
            <w:r w:rsidR="00534AB2">
              <w:rPr>
                <w:rFonts w:eastAsia="Cambria" w:cs="Times New Roman"/>
                <w:lang w:eastAsia="en-US"/>
              </w:rPr>
              <w:t xml:space="preserve"> sugeriu que que a cartilha fosse abrangente para arquitetura de interiores, já que no texto  não há nada específico para os shopping centers. O Cons. </w:t>
            </w:r>
            <w:proofErr w:type="spellStart"/>
            <w:r w:rsidR="00534AB2">
              <w:rPr>
                <w:rFonts w:eastAsia="Cambria" w:cs="Times New Roman"/>
                <w:lang w:eastAsia="en-US"/>
              </w:rPr>
              <w:t>Pedone</w:t>
            </w:r>
            <w:proofErr w:type="spellEnd"/>
            <w:r w:rsidR="00534AB2">
              <w:rPr>
                <w:rFonts w:eastAsia="Cambria" w:cs="Times New Roman"/>
                <w:lang w:eastAsia="en-US"/>
              </w:rPr>
              <w:t xml:space="preserve"> não concordou, pois ela só terá eficácia se for bem específica para um tema. Solicitou à </w:t>
            </w:r>
            <w:r w:rsidR="00C53EFD">
              <w:rPr>
                <w:rFonts w:eastAsia="Cambria" w:cs="Times New Roman"/>
                <w:lang w:eastAsia="en-US"/>
              </w:rPr>
              <w:t xml:space="preserve">Agente Fiscal Aline </w:t>
            </w:r>
            <w:r w:rsidR="00534AB2">
              <w:rPr>
                <w:rFonts w:eastAsia="Cambria" w:cs="Times New Roman"/>
                <w:lang w:eastAsia="en-US"/>
              </w:rPr>
              <w:t xml:space="preserve">que </w:t>
            </w:r>
            <w:proofErr w:type="gramStart"/>
            <w:r w:rsidR="00534AB2">
              <w:rPr>
                <w:rFonts w:eastAsia="Cambria" w:cs="Times New Roman"/>
                <w:lang w:eastAsia="en-US"/>
              </w:rPr>
              <w:t>inclua</w:t>
            </w:r>
            <w:proofErr w:type="gramEnd"/>
            <w:r w:rsidR="00534AB2">
              <w:rPr>
                <w:rFonts w:eastAsia="Cambria" w:cs="Times New Roman"/>
                <w:lang w:eastAsia="en-US"/>
              </w:rPr>
              <w:t xml:space="preserve"> na cartilha as informações específicas referentes à fiscalização de </w:t>
            </w:r>
            <w:proofErr w:type="spellStart"/>
            <w:r w:rsidR="00534AB2">
              <w:rPr>
                <w:rFonts w:eastAsia="Cambria" w:cs="Times New Roman"/>
                <w:lang w:eastAsia="en-US"/>
              </w:rPr>
              <w:t>shppings</w:t>
            </w:r>
            <w:proofErr w:type="spellEnd"/>
            <w:r w:rsidR="00534AB2">
              <w:rPr>
                <w:rFonts w:eastAsia="Cambria" w:cs="Times New Roman"/>
                <w:lang w:eastAsia="en-US"/>
              </w:rPr>
              <w:t xml:space="preserve">. </w:t>
            </w:r>
            <w:r w:rsidR="00C53EFD">
              <w:rPr>
                <w:rFonts w:eastAsia="Cambria" w:cs="Times New Roman"/>
                <w:lang w:eastAsia="en-US"/>
              </w:rPr>
              <w:t xml:space="preserve"> </w:t>
            </w:r>
          </w:p>
          <w:p w:rsidR="002C684D" w:rsidRDefault="002C684D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0202FE" w:rsidRPr="00F22D2F" w:rsidRDefault="000202FE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>
              <w:rPr>
                <w:rFonts w:eastAsia="Cambria" w:cs="Times New Roman"/>
                <w:b/>
                <w:lang w:eastAsia="en-US"/>
              </w:rPr>
              <w:t>3.4.</w:t>
            </w:r>
            <w:r>
              <w:t xml:space="preserve"> </w:t>
            </w:r>
            <w:r w:rsidR="002C684D" w:rsidRPr="003B4B4A">
              <w:rPr>
                <w:b/>
              </w:rPr>
              <w:t>R</w:t>
            </w:r>
            <w:r w:rsidR="003B4B4A" w:rsidRPr="003B4B4A">
              <w:rPr>
                <w:b/>
              </w:rPr>
              <w:t>etorno do encaminhamento em r</w:t>
            </w:r>
            <w:r w:rsidR="003B4B4A">
              <w:rPr>
                <w:b/>
              </w:rPr>
              <w:t>esposta à Vereadora Mônica Leal:</w:t>
            </w:r>
          </w:p>
          <w:p w:rsidR="000202FE" w:rsidRDefault="003B4B4A" w:rsidP="000202F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O Ag. Fiscal Cassol informou que foi encaminhado minuta de ofício para a Ass. Técnica Maríndia para revisão e após será encaminhado como sugestão da Comissão ao Presidente Py.</w:t>
            </w:r>
          </w:p>
          <w:p w:rsidR="00740CB1" w:rsidRDefault="00740CB1" w:rsidP="000202FE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4D6B5D" w:rsidRPr="00D33501" w:rsidRDefault="004D6B5D" w:rsidP="004D6B5D">
            <w:pPr>
              <w:jc w:val="both"/>
              <w:rPr>
                <w:b/>
              </w:rPr>
            </w:pPr>
            <w:r w:rsidRPr="00D33501">
              <w:rPr>
                <w:b/>
              </w:rPr>
              <w:t>3.</w:t>
            </w:r>
            <w:r>
              <w:rPr>
                <w:b/>
              </w:rPr>
              <w:t>5</w:t>
            </w:r>
            <w:r w:rsidRPr="00D33501">
              <w:rPr>
                <w:b/>
              </w:rPr>
              <w:t xml:space="preserve">. Denúncias para serem encaminhadas para a Fiscalização: </w:t>
            </w:r>
          </w:p>
          <w:p w:rsidR="004D6B5D" w:rsidRDefault="004D6B5D" w:rsidP="00391494">
            <w:pPr>
              <w:jc w:val="both"/>
            </w:pPr>
            <w:r>
              <w:t>Denúncia nº 2575 – encaminhar aos Agentes de Fiscalização para verificar a existência de RRT para esta obra e local.</w:t>
            </w:r>
          </w:p>
          <w:p w:rsidR="004D6B5D" w:rsidRDefault="004D6B5D" w:rsidP="00391494">
            <w:pPr>
              <w:jc w:val="both"/>
            </w:pPr>
            <w:r>
              <w:t>Denúncia nº 2584 – encaminhar aos Agentes de Fiscalização para instrumentar processo com informações</w:t>
            </w:r>
          </w:p>
          <w:p w:rsidR="004D6B5D" w:rsidRDefault="004D6B5D" w:rsidP="00391494">
            <w:pPr>
              <w:jc w:val="both"/>
            </w:pPr>
            <w:r>
              <w:t>Denúncia nº 2574 – encaminhar aos Agentes de Fiscalização para verificar a existência de RRT no endereço informado.</w:t>
            </w:r>
          </w:p>
          <w:p w:rsidR="004D6B5D" w:rsidRDefault="004D6B5D" w:rsidP="00391494">
            <w:pPr>
              <w:jc w:val="both"/>
            </w:pPr>
            <w:r>
              <w:t>Denúncia nº 2398 – encaminhar aos Agentes de Fiscalização para oficiar as partes de que será arquiva e após arquive-se essa denúncia.</w:t>
            </w:r>
          </w:p>
          <w:p w:rsidR="004D6B5D" w:rsidRDefault="004D6B5D" w:rsidP="00391494">
            <w:pPr>
              <w:jc w:val="both"/>
            </w:pPr>
            <w:r>
              <w:t>Denúncia nº 2069 – o Ag. Fiscal Rogério informou que a denunciante esteve no Conselho dia 09/04 trazendo novas evidências (provas) para serem incluídas no processo. A Cons. Rosana sugeriu que fosse alterado o termo Arquivo da denúncia para evitar conflitos no entendimento entre Conselheiros e outra</w:t>
            </w:r>
            <w:r w:rsidR="00391494">
              <w:t>s</w:t>
            </w:r>
            <w:r>
              <w:t xml:space="preserve"> pessoas que tenham acesso ao documento.</w:t>
            </w:r>
          </w:p>
          <w:p w:rsidR="004D6B5D" w:rsidRPr="000202FE" w:rsidRDefault="004D6B5D" w:rsidP="004D6B5D">
            <w:pPr>
              <w:jc w:val="both"/>
              <w:rPr>
                <w:b/>
              </w:rPr>
            </w:pPr>
            <w:r w:rsidRPr="000202FE">
              <w:rPr>
                <w:b/>
              </w:rPr>
              <w:t>Denúncia para ser</w:t>
            </w:r>
            <w:r>
              <w:rPr>
                <w:b/>
              </w:rPr>
              <w:t xml:space="preserve"> </w:t>
            </w:r>
            <w:r w:rsidRPr="000202FE">
              <w:rPr>
                <w:b/>
              </w:rPr>
              <w:t xml:space="preserve">encaminhada </w:t>
            </w:r>
            <w:r w:rsidR="00046209">
              <w:rPr>
                <w:b/>
              </w:rPr>
              <w:t>a</w:t>
            </w:r>
            <w:r>
              <w:rPr>
                <w:b/>
              </w:rPr>
              <w:t xml:space="preserve">o Presidente </w:t>
            </w:r>
            <w:proofErr w:type="spellStart"/>
            <w:r>
              <w:rPr>
                <w:b/>
              </w:rPr>
              <w:t>Py</w:t>
            </w:r>
            <w:proofErr w:type="spellEnd"/>
            <w:r w:rsidRPr="000202FE">
              <w:rPr>
                <w:b/>
              </w:rPr>
              <w:t>:</w:t>
            </w:r>
          </w:p>
          <w:p w:rsidR="004D6B5D" w:rsidRDefault="004D6B5D" w:rsidP="004D6B5D">
            <w:pPr>
              <w:jc w:val="both"/>
            </w:pPr>
            <w:r>
              <w:t xml:space="preserve">Denúncia nº 2554 – O Cons. </w:t>
            </w:r>
            <w:proofErr w:type="spellStart"/>
            <w:r>
              <w:t>Pedone</w:t>
            </w:r>
            <w:proofErr w:type="spellEnd"/>
            <w:r>
              <w:t xml:space="preserve"> encaminhará pessoalmente essa denúncia ao Presidente Py.</w:t>
            </w:r>
          </w:p>
          <w:p w:rsidR="002F3615" w:rsidRDefault="002F3615" w:rsidP="002F3615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C65D93" w:rsidRDefault="000202FE" w:rsidP="00C65D9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3.6. </w:t>
            </w:r>
            <w:r w:rsidR="003B4B4A">
              <w:rPr>
                <w:b/>
                <w:color w:val="000000" w:themeColor="text1"/>
              </w:rPr>
              <w:t>Procedimento para recebimento, protocolo e encaminhamentos de denúncias:</w:t>
            </w:r>
          </w:p>
          <w:p w:rsidR="003B4B4A" w:rsidRPr="003B4B4A" w:rsidRDefault="003B4B4A" w:rsidP="00EF562E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Ass. Jurídica Letícia </w:t>
            </w:r>
            <w:r w:rsidR="002F3615">
              <w:rPr>
                <w:color w:val="000000" w:themeColor="text1"/>
              </w:rPr>
              <w:t xml:space="preserve">apresentou para a Comissão um passo a passo </w:t>
            </w:r>
            <w:r w:rsidR="00076A4D">
              <w:rPr>
                <w:color w:val="000000" w:themeColor="text1"/>
              </w:rPr>
              <w:t>de como devem ser protocola</w:t>
            </w:r>
            <w:r w:rsidR="00046209">
              <w:rPr>
                <w:color w:val="000000" w:themeColor="text1"/>
              </w:rPr>
              <w:t>das</w:t>
            </w:r>
            <w:r w:rsidR="00076A4D">
              <w:rPr>
                <w:color w:val="000000" w:themeColor="text1"/>
              </w:rPr>
              <w:t xml:space="preserve"> as</w:t>
            </w:r>
            <w:r w:rsidR="002F3615">
              <w:rPr>
                <w:color w:val="000000" w:themeColor="text1"/>
              </w:rPr>
              <w:t xml:space="preserve"> </w:t>
            </w:r>
            <w:r w:rsidR="002F3615">
              <w:rPr>
                <w:color w:val="000000" w:themeColor="text1"/>
              </w:rPr>
              <w:lastRenderedPageBreak/>
              <w:t xml:space="preserve">denúncias </w:t>
            </w:r>
            <w:r w:rsidR="00076A4D">
              <w:rPr>
                <w:color w:val="000000" w:themeColor="text1"/>
              </w:rPr>
              <w:t>referente à</w:t>
            </w:r>
            <w:r w:rsidR="002F3615">
              <w:rPr>
                <w:color w:val="000000" w:themeColor="text1"/>
              </w:rPr>
              <w:t xml:space="preserve"> Fiscalização, </w:t>
            </w:r>
            <w:r>
              <w:rPr>
                <w:color w:val="000000" w:themeColor="text1"/>
              </w:rPr>
              <w:t xml:space="preserve">comentou que </w:t>
            </w:r>
            <w:r w:rsidR="002F3615">
              <w:rPr>
                <w:color w:val="000000" w:themeColor="text1"/>
              </w:rPr>
              <w:t xml:space="preserve">recebe várias denúncias e que nem sempre são para o Jurídico. Sugeriu que no Atendimento </w:t>
            </w:r>
            <w:r w:rsidR="00046209">
              <w:rPr>
                <w:color w:val="000000" w:themeColor="text1"/>
              </w:rPr>
              <w:t>houvesse</w:t>
            </w:r>
            <w:r w:rsidR="002F3615">
              <w:rPr>
                <w:color w:val="000000" w:themeColor="text1"/>
              </w:rPr>
              <w:t xml:space="preserve"> uma pessoa que </w:t>
            </w:r>
            <w:proofErr w:type="gramStart"/>
            <w:r w:rsidR="002F3615">
              <w:rPr>
                <w:color w:val="000000" w:themeColor="text1"/>
              </w:rPr>
              <w:t>ficasse orientando</w:t>
            </w:r>
            <w:proofErr w:type="gramEnd"/>
            <w:r w:rsidR="00046209">
              <w:rPr>
                <w:color w:val="000000" w:themeColor="text1"/>
              </w:rPr>
              <w:t xml:space="preserve"> os denunciantes a cadastrar as denúncias </w:t>
            </w:r>
            <w:r w:rsidR="002F3615">
              <w:rPr>
                <w:color w:val="000000" w:themeColor="text1"/>
              </w:rPr>
              <w:t xml:space="preserve"> no SICCAU, se a CEP entender que é uma questão para o Atendimento. O Cons. </w:t>
            </w:r>
            <w:proofErr w:type="spellStart"/>
            <w:r w:rsidR="002F3615">
              <w:rPr>
                <w:color w:val="000000" w:themeColor="text1"/>
              </w:rPr>
              <w:t>Pedone</w:t>
            </w:r>
            <w:proofErr w:type="spellEnd"/>
            <w:r w:rsidR="002F3615">
              <w:rPr>
                <w:color w:val="000000" w:themeColor="text1"/>
              </w:rPr>
              <w:t xml:space="preserve"> comentou em levar esse assunto para o Conselho Diretor, para ter o aval e autorização para esse entendimento. A Ass. Jurídica Letícia comentou que poderemos ter uma mudança no dia a dia do Atendimento, mas que seria a princípio só uma ideia.</w:t>
            </w:r>
            <w:r w:rsidR="00AE007E">
              <w:rPr>
                <w:color w:val="000000" w:themeColor="text1"/>
              </w:rPr>
              <w:t xml:space="preserve"> </w:t>
            </w:r>
            <w:r w:rsidR="00A94F10">
              <w:rPr>
                <w:color w:val="000000" w:themeColor="text1"/>
              </w:rPr>
              <w:t xml:space="preserve">Após as denúncias serem analisadas pelo setor jurídico, serão encaminhadas à CEP para os </w:t>
            </w:r>
            <w:r w:rsidR="00C65D93">
              <w:rPr>
                <w:color w:val="000000" w:themeColor="text1"/>
              </w:rPr>
              <w:t xml:space="preserve">devidos despachos e encaminhamentos. Sendo encaminhado para o Setor da Fiscalização, os fiscais deverão fazer as diligências em atendimento as Resoluções números 22 e 52. Estando em situação regular, deve-se arquivar o processo. Havendo contencioso, encaminhar para a CEP, que fará os devidos encaminhamentos. A Fiscalização </w:t>
            </w:r>
            <w:r w:rsidR="00C65D93">
              <w:t>deve sempre fazer as notificações quando identificar qualquer irregularidade, o ideal é evitar contatos via telefone, etc. O Ag. Fiscal Rogério sugeriu colocar no site do CAU/RS informações relativas à necessidade de RRT e</w:t>
            </w:r>
            <w:r w:rsidR="00046209">
              <w:t xml:space="preserve"> p</w:t>
            </w:r>
            <w:r w:rsidR="00C65D93">
              <w:t xml:space="preserve">laca na obra. </w:t>
            </w:r>
            <w:r w:rsidR="00AE007E">
              <w:rPr>
                <w:color w:val="000000" w:themeColor="text1"/>
              </w:rPr>
              <w:t xml:space="preserve">O Cons. </w:t>
            </w:r>
            <w:proofErr w:type="spellStart"/>
            <w:r w:rsidR="00AE007E">
              <w:rPr>
                <w:color w:val="000000" w:themeColor="text1"/>
              </w:rPr>
              <w:t>Pedone</w:t>
            </w:r>
            <w:proofErr w:type="spellEnd"/>
            <w:r w:rsidR="00AE007E">
              <w:rPr>
                <w:color w:val="000000" w:themeColor="text1"/>
              </w:rPr>
              <w:t xml:space="preserve"> solicitou para a Ass. Jurídica Letícia que finalizasse o passo a passo para ser apresentado hoje </w:t>
            </w:r>
            <w:r w:rsidR="00076A4D">
              <w:rPr>
                <w:color w:val="000000" w:themeColor="text1"/>
              </w:rPr>
              <w:t>à</w:t>
            </w:r>
            <w:r w:rsidR="00AE007E">
              <w:rPr>
                <w:color w:val="000000" w:themeColor="text1"/>
              </w:rPr>
              <w:t xml:space="preserve"> tarde na reunião do Conselho Diretor</w:t>
            </w:r>
            <w:r w:rsidR="00076A4D">
              <w:rPr>
                <w:color w:val="000000" w:themeColor="text1"/>
              </w:rPr>
              <w:t xml:space="preserve"> e retomar esse assunto na próxima reunião.</w:t>
            </w:r>
          </w:p>
          <w:p w:rsidR="003B4B4A" w:rsidRDefault="003B4B4A" w:rsidP="00EF562E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</w:p>
          <w:p w:rsidR="00DE07C9" w:rsidRPr="00DE07C9" w:rsidRDefault="00DE07C9" w:rsidP="000202FE">
            <w:pPr>
              <w:jc w:val="both"/>
              <w:rPr>
                <w:rFonts w:cs="Arial"/>
                <w:b/>
              </w:rPr>
            </w:pPr>
            <w:r w:rsidRPr="00DE07C9">
              <w:rPr>
                <w:rFonts w:cs="Arial"/>
                <w:b/>
              </w:rPr>
              <w:t>3.7.</w:t>
            </w:r>
            <w:r>
              <w:rPr>
                <w:rFonts w:cs="Arial"/>
                <w:b/>
              </w:rPr>
              <w:t xml:space="preserve"> </w:t>
            </w:r>
            <w:r w:rsidRPr="00DE07C9">
              <w:rPr>
                <w:rFonts w:cs="Arial"/>
                <w:b/>
              </w:rPr>
              <w:t>Manual de Procedimentos da Fiscalização:</w:t>
            </w:r>
          </w:p>
          <w:p w:rsidR="00C65D93" w:rsidRDefault="00DE07C9" w:rsidP="00C65D9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Ass. Técnica Maríndia exp</w:t>
            </w:r>
            <w:r w:rsidR="005A1380">
              <w:rPr>
                <w:rFonts w:cs="Arial"/>
              </w:rPr>
              <w:t>ô</w:t>
            </w:r>
            <w:r>
              <w:rPr>
                <w:rFonts w:cs="Arial"/>
              </w:rPr>
              <w:t xml:space="preserve">s para a Comissão </w:t>
            </w:r>
            <w:r w:rsidR="006E6816">
              <w:rPr>
                <w:rFonts w:cs="Arial"/>
              </w:rPr>
              <w:t xml:space="preserve">o trabalho que vem sendo feito por todos os setores para registrar todos os procedimentos em um manual que será fundamental para a instrução dos novos funcionários. Os três agentes fiscais também estão envolvidos nessa tarefa, que neste momento é prioritária. </w:t>
            </w:r>
            <w:r>
              <w:rPr>
                <w:rFonts w:cs="Arial"/>
              </w:rPr>
              <w:t xml:space="preserve">O Cons.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</w:t>
            </w:r>
            <w:r w:rsidR="006E6816">
              <w:rPr>
                <w:rFonts w:cs="Arial"/>
              </w:rPr>
              <w:t>manifestou aos fiscais</w:t>
            </w:r>
            <w:proofErr w:type="gramStart"/>
            <w:r w:rsidR="006E6816">
              <w:rPr>
                <w:rFonts w:cs="Arial"/>
              </w:rPr>
              <w:t xml:space="preserve">  </w:t>
            </w:r>
            <w:proofErr w:type="gramEnd"/>
            <w:r w:rsidR="006E6816">
              <w:rPr>
                <w:rFonts w:cs="Arial"/>
              </w:rPr>
              <w:t>o seu pesar com a saída deles, que será obrigatória em algum momento deste ano. S</w:t>
            </w:r>
            <w:r>
              <w:rPr>
                <w:rFonts w:cs="Arial"/>
              </w:rPr>
              <w:t>olicitou que os fiscais</w:t>
            </w:r>
            <w:r w:rsidR="006E6816">
              <w:rPr>
                <w:rFonts w:cs="Arial"/>
              </w:rPr>
              <w:t xml:space="preserve"> </w:t>
            </w:r>
            <w:proofErr w:type="spellStart"/>
            <w:r w:rsidR="006E6816">
              <w:rPr>
                <w:rFonts w:cs="Arial"/>
              </w:rPr>
              <w:t>dêem</w:t>
            </w:r>
            <w:proofErr w:type="spellEnd"/>
            <w:r w:rsidR="00BE34D5">
              <w:rPr>
                <w:rFonts w:cs="Arial"/>
              </w:rPr>
              <w:t xml:space="preserve"> prioridade em listar as atividades diárias e seus respectivos procedimentos, com a intenção de orientar os concursados</w:t>
            </w:r>
            <w:proofErr w:type="gramStart"/>
            <w:r w:rsidR="00BE34D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proofErr w:type="gramEnd"/>
            <w:r>
              <w:rPr>
                <w:rFonts w:cs="Arial"/>
              </w:rPr>
              <w:t xml:space="preserve">e </w:t>
            </w:r>
            <w:r w:rsidR="00BE34D5">
              <w:rPr>
                <w:rFonts w:cs="Arial"/>
              </w:rPr>
              <w:t xml:space="preserve">solicitou </w:t>
            </w:r>
            <w:r>
              <w:rPr>
                <w:rFonts w:cs="Arial"/>
              </w:rPr>
              <w:t>que tragam para a</w:t>
            </w:r>
            <w:r w:rsidR="00BE34D5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próxima</w:t>
            </w:r>
            <w:r w:rsidR="00BE34D5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reuni</w:t>
            </w:r>
            <w:r w:rsidR="00BE34D5">
              <w:rPr>
                <w:rFonts w:cs="Arial"/>
              </w:rPr>
              <w:t>ões</w:t>
            </w:r>
            <w:r>
              <w:rPr>
                <w:rFonts w:cs="Arial"/>
              </w:rPr>
              <w:t xml:space="preserve"> da CEP</w:t>
            </w:r>
            <w:r w:rsidR="00BE34D5">
              <w:rPr>
                <w:rFonts w:cs="Arial"/>
              </w:rPr>
              <w:t xml:space="preserve"> o manual de procedimento</w:t>
            </w:r>
            <w:r w:rsidR="006E6816">
              <w:rPr>
                <w:rFonts w:cs="Arial"/>
              </w:rPr>
              <w:t>s</w:t>
            </w:r>
            <w:r w:rsidR="00BE34D5">
              <w:rPr>
                <w:rFonts w:cs="Arial"/>
              </w:rPr>
              <w:t xml:space="preserve"> conforme estiver</w:t>
            </w:r>
            <w:r w:rsidR="006E6816">
              <w:rPr>
                <w:rFonts w:cs="Arial"/>
              </w:rPr>
              <w:t xml:space="preserve"> </w:t>
            </w:r>
            <w:r w:rsidR="00BE34D5">
              <w:rPr>
                <w:rFonts w:cs="Arial"/>
              </w:rPr>
              <w:t>sendo desenvolvido</w:t>
            </w:r>
            <w:r>
              <w:rPr>
                <w:rFonts w:cs="Arial"/>
              </w:rPr>
              <w:t>.</w:t>
            </w:r>
          </w:p>
          <w:p w:rsidR="00E83EDB" w:rsidRDefault="00E83EDB" w:rsidP="00E83EDB">
            <w:pPr>
              <w:jc w:val="both"/>
              <w:rPr>
                <w:b/>
              </w:rPr>
            </w:pPr>
          </w:p>
          <w:p w:rsidR="00E83EDB" w:rsidRDefault="00E83EDB" w:rsidP="00E83EDB">
            <w:pPr>
              <w:jc w:val="both"/>
              <w:rPr>
                <w:b/>
              </w:rPr>
            </w:pPr>
            <w:r>
              <w:rPr>
                <w:b/>
              </w:rPr>
              <w:t xml:space="preserve">3.8. E-mail do arquiteto Charles </w:t>
            </w:r>
            <w:proofErr w:type="spellStart"/>
            <w:r>
              <w:rPr>
                <w:b/>
              </w:rPr>
              <w:t>Camaras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Pizzato</w:t>
            </w:r>
            <w:proofErr w:type="spellEnd"/>
            <w:r w:rsidR="0071537F">
              <w:rPr>
                <w:b/>
              </w:rPr>
              <w:t xml:space="preserve">, encaminhado pelo Cons. Tiago </w:t>
            </w:r>
            <w:proofErr w:type="spellStart"/>
            <w:r w:rsidR="0071537F">
              <w:rPr>
                <w:b/>
              </w:rPr>
              <w:t>Holzmann</w:t>
            </w:r>
            <w:proofErr w:type="spellEnd"/>
            <w:r w:rsidR="0071537F">
              <w:rPr>
                <w:b/>
              </w:rPr>
              <w:t xml:space="preserve"> da Silva</w:t>
            </w:r>
            <w:r>
              <w:rPr>
                <w:b/>
              </w:rPr>
              <w:t>:</w:t>
            </w:r>
          </w:p>
          <w:p w:rsidR="00E83EDB" w:rsidRPr="004D6B5D" w:rsidRDefault="00E83EDB" w:rsidP="00E83EDB">
            <w:pPr>
              <w:jc w:val="both"/>
            </w:pPr>
            <w:r>
              <w:t xml:space="preserve">A Ass. Técnica Maríndia informou que já respondeu por e-mail a solicitação do Arquiteto e Urbanista </w:t>
            </w:r>
            <w:r w:rsidRPr="004D6B5D">
              <w:t xml:space="preserve">Charles </w:t>
            </w:r>
            <w:proofErr w:type="spellStart"/>
            <w:r w:rsidRPr="004D6B5D">
              <w:t>Camaras</w:t>
            </w:r>
            <w:proofErr w:type="spellEnd"/>
            <w:r w:rsidRPr="004D6B5D">
              <w:t xml:space="preserve"> </w:t>
            </w:r>
            <w:proofErr w:type="spellStart"/>
            <w:r w:rsidRPr="004D6B5D">
              <w:t>Pizzato</w:t>
            </w:r>
            <w:proofErr w:type="spellEnd"/>
            <w:r>
              <w:t>.</w:t>
            </w:r>
            <w:r w:rsidR="0071537F">
              <w:t xml:space="preserve"> O Cons. </w:t>
            </w:r>
            <w:proofErr w:type="spellStart"/>
            <w:r w:rsidR="0071537F">
              <w:t>Pedone</w:t>
            </w:r>
            <w:proofErr w:type="spellEnd"/>
            <w:r w:rsidR="0071537F">
              <w:t xml:space="preserve"> solicitou que ela informe isso ao Cons. Tiago.</w:t>
            </w:r>
          </w:p>
          <w:p w:rsidR="00C65D93" w:rsidRDefault="00C65D93" w:rsidP="00C65D93">
            <w:pPr>
              <w:jc w:val="both"/>
              <w:rPr>
                <w:rFonts w:cs="Arial"/>
              </w:rPr>
            </w:pPr>
          </w:p>
          <w:p w:rsidR="00C65D93" w:rsidRDefault="00C65D93" w:rsidP="00C65D93">
            <w:pPr>
              <w:jc w:val="both"/>
              <w:rPr>
                <w:rFonts w:cs="Arial"/>
              </w:rPr>
            </w:pPr>
            <w:r w:rsidRPr="00C65D93">
              <w:rPr>
                <w:rFonts w:cs="Arial"/>
                <w:b/>
              </w:rPr>
              <w:t>3.</w:t>
            </w:r>
            <w:r w:rsidR="00E83EDB">
              <w:rPr>
                <w:rFonts w:cs="Arial"/>
                <w:b/>
              </w:rPr>
              <w:t>9</w:t>
            </w:r>
            <w:r w:rsidRPr="00C65D93">
              <w:rPr>
                <w:rFonts w:cs="Arial"/>
                <w:b/>
              </w:rPr>
              <w:t xml:space="preserve">. </w:t>
            </w:r>
            <w:r w:rsidRPr="00C65D93">
              <w:rPr>
                <w:b/>
              </w:rPr>
              <w:t>Procedimentos</w:t>
            </w:r>
            <w:r w:rsidRPr="008C7D91">
              <w:rPr>
                <w:b/>
              </w:rPr>
              <w:t xml:space="preserve"> da Fiscalização</w:t>
            </w:r>
            <w:r>
              <w:rPr>
                <w:b/>
              </w:rPr>
              <w:t>:</w:t>
            </w:r>
          </w:p>
          <w:p w:rsidR="00E83EDB" w:rsidRDefault="00C65D93" w:rsidP="00E83EDB">
            <w:pPr>
              <w:jc w:val="both"/>
            </w:pPr>
            <w:r>
              <w:t xml:space="preserve">Quando houver retorno de correspondências depois de várias tentativas, publicar no </w:t>
            </w:r>
            <w:r w:rsidR="00E83EDB">
              <w:t xml:space="preserve">Diário Oficial da União </w:t>
            </w:r>
            <w:r>
              <w:t>uma vez no mês, informações dos notificados, para que os processos possam ter o devido andamento.</w:t>
            </w:r>
            <w:r w:rsidR="00E83EDB">
              <w:t xml:space="preserve"> Como sugestão </w:t>
            </w:r>
            <w:r>
              <w:t xml:space="preserve">informar no site </w:t>
            </w:r>
            <w:r w:rsidR="00E83EDB">
              <w:t xml:space="preserve">do CAU/RS </w:t>
            </w:r>
            <w:r>
              <w:t>que serão feitas essas publicações no jornal.</w:t>
            </w:r>
            <w:r w:rsidR="00E83EDB">
              <w:t xml:space="preserve"> </w:t>
            </w:r>
            <w:r>
              <w:t xml:space="preserve">Levantou-se a questão </w:t>
            </w:r>
            <w:r w:rsidR="00E83EDB">
              <w:t xml:space="preserve">de </w:t>
            </w:r>
            <w:r>
              <w:t xml:space="preserve">convênios com </w:t>
            </w:r>
            <w:r w:rsidR="0000565B">
              <w:t>c</w:t>
            </w:r>
            <w:r>
              <w:t>oncessionárias</w:t>
            </w:r>
            <w:proofErr w:type="gramStart"/>
            <w:r>
              <w:t xml:space="preserve"> </w:t>
            </w:r>
            <w:r w:rsidR="0000565B">
              <w:t xml:space="preserve"> </w:t>
            </w:r>
            <w:proofErr w:type="gramEnd"/>
            <w:r w:rsidR="0000565B">
              <w:t xml:space="preserve">de serviços públicos </w:t>
            </w:r>
            <w:r>
              <w:t xml:space="preserve">para obter informações </w:t>
            </w:r>
            <w:r w:rsidR="00E83EDB">
              <w:t xml:space="preserve">mais concretas, tais </w:t>
            </w:r>
            <w:r>
              <w:t>como: endereços, nomes, etc</w:t>
            </w:r>
            <w:r w:rsidR="00E83EDB">
              <w:t>.</w:t>
            </w:r>
          </w:p>
          <w:p w:rsidR="00E83EDB" w:rsidRDefault="00E83EDB" w:rsidP="00E83EDB">
            <w:pPr>
              <w:jc w:val="both"/>
              <w:rPr>
                <w:b/>
              </w:rPr>
            </w:pPr>
          </w:p>
          <w:p w:rsidR="00E83EDB" w:rsidRDefault="00E83EDB" w:rsidP="00E83EDB">
            <w:pPr>
              <w:jc w:val="both"/>
              <w:rPr>
                <w:b/>
              </w:rPr>
            </w:pPr>
            <w:r>
              <w:rPr>
                <w:b/>
              </w:rPr>
              <w:t>3.10. Criação dos processos (pastas)</w:t>
            </w:r>
            <w:r w:rsidR="00D76AF8">
              <w:rPr>
                <w:b/>
              </w:rPr>
              <w:t>:</w:t>
            </w:r>
          </w:p>
          <w:p w:rsidR="00E83EDB" w:rsidRDefault="00E83EDB" w:rsidP="00E83EDB">
            <w:pPr>
              <w:jc w:val="both"/>
              <w:rPr>
                <w:b/>
              </w:rPr>
            </w:pPr>
            <w:r>
              <w:t xml:space="preserve">A Ass. Jurídica </w:t>
            </w:r>
            <w:r w:rsidRPr="00E83EDB">
              <w:t xml:space="preserve">Letícia </w:t>
            </w:r>
            <w:r>
              <w:t xml:space="preserve">comentou que </w:t>
            </w:r>
            <w:r w:rsidR="00C65D93" w:rsidRPr="00E83EDB">
              <w:t xml:space="preserve">um processo </w:t>
            </w:r>
            <w:r>
              <w:t xml:space="preserve">só </w:t>
            </w:r>
            <w:r w:rsidR="00C65D93" w:rsidRPr="00E83EDB">
              <w:t>recebe a capa quando é instaurado processo administrativo, ou seja, é gerado</w:t>
            </w:r>
            <w:r w:rsidR="00C65D93">
              <w:t xml:space="preserve"> auto de infração.</w:t>
            </w:r>
            <w:r>
              <w:t xml:space="preserve"> Houve questionamentos e desacordos no ent</w:t>
            </w:r>
            <w:r w:rsidR="00FB4478">
              <w:t xml:space="preserve">endimento da Conselheira Rosana, a Adv. Letícia vai certificar-se do procedimento legal. </w:t>
            </w:r>
          </w:p>
          <w:p w:rsidR="00E83EDB" w:rsidRDefault="00E83EDB" w:rsidP="00E83EDB">
            <w:pPr>
              <w:jc w:val="both"/>
              <w:rPr>
                <w:b/>
              </w:rPr>
            </w:pPr>
          </w:p>
          <w:p w:rsidR="00D76AF8" w:rsidRDefault="00D76AF8" w:rsidP="00D76AF8">
            <w:pPr>
              <w:jc w:val="both"/>
              <w:rPr>
                <w:b/>
              </w:rPr>
            </w:pPr>
            <w:r>
              <w:rPr>
                <w:b/>
              </w:rPr>
              <w:t xml:space="preserve">3.11. </w:t>
            </w:r>
            <w:r w:rsidR="00C65D93" w:rsidRPr="00E83EDB">
              <w:rPr>
                <w:b/>
              </w:rPr>
              <w:t>Informações s</w:t>
            </w:r>
            <w:r>
              <w:rPr>
                <w:b/>
              </w:rPr>
              <w:t>obre os agentes de Fiscalização:</w:t>
            </w:r>
          </w:p>
          <w:p w:rsidR="00D76AF8" w:rsidRDefault="00D76AF8" w:rsidP="00D76AF8">
            <w:pPr>
              <w:jc w:val="both"/>
            </w:pPr>
            <w:r>
              <w:t xml:space="preserve">A Ass. Jurídica </w:t>
            </w:r>
            <w:r w:rsidR="00C65D93">
              <w:t>Letícia</w:t>
            </w:r>
            <w:r>
              <w:t xml:space="preserve"> sugeriu </w:t>
            </w:r>
            <w:r w:rsidR="00C65D93">
              <w:t>cria</w:t>
            </w:r>
            <w:r>
              <w:t>r</w:t>
            </w:r>
            <w:r w:rsidR="00C65D93">
              <w:t xml:space="preserve"> </w:t>
            </w:r>
            <w:r>
              <w:t xml:space="preserve">no site do CAU/RS </w:t>
            </w:r>
            <w:r w:rsidR="00C65D93">
              <w:t>informaç</w:t>
            </w:r>
            <w:r>
              <w:t>ões dos agentes de fiscalização c</w:t>
            </w:r>
            <w:r w:rsidR="00C65D93">
              <w:t>om a foto</w:t>
            </w:r>
            <w:r>
              <w:t xml:space="preserve">, </w:t>
            </w:r>
            <w:r w:rsidR="00C65D93">
              <w:t xml:space="preserve">para que fossem conhecidos e pudessem ser pesquisados, caso houvesse dúvidas </w:t>
            </w:r>
            <w:r>
              <w:t>em reconhecê-los</w:t>
            </w:r>
            <w:r w:rsidR="00C65D93">
              <w:t xml:space="preserve">. Essa </w:t>
            </w:r>
            <w:r>
              <w:t xml:space="preserve">questão se deu </w:t>
            </w:r>
            <w:r w:rsidR="00C65D93">
              <w:t>devido a questionamentos feitos por parte de terceiros sobre a iden</w:t>
            </w:r>
            <w:r>
              <w:t>tidade dos fiscais do Conselho.</w:t>
            </w:r>
          </w:p>
          <w:p w:rsidR="00D76AF8" w:rsidRDefault="00D76AF8" w:rsidP="00D76AF8">
            <w:pPr>
              <w:jc w:val="both"/>
            </w:pPr>
          </w:p>
          <w:p w:rsidR="00D76AF8" w:rsidRDefault="00D76AF8" w:rsidP="00D76AF8">
            <w:pPr>
              <w:jc w:val="both"/>
              <w:rPr>
                <w:b/>
              </w:rPr>
            </w:pPr>
            <w:r w:rsidRPr="00D76AF8">
              <w:rPr>
                <w:b/>
              </w:rPr>
              <w:t>3.12.</w:t>
            </w:r>
            <w:r>
              <w:t xml:space="preserve"> </w:t>
            </w:r>
            <w:r w:rsidR="00C65D93" w:rsidRPr="00B554CC">
              <w:rPr>
                <w:b/>
              </w:rPr>
              <w:t>Cartilha para Condomínios</w:t>
            </w:r>
            <w:r>
              <w:rPr>
                <w:b/>
              </w:rPr>
              <w:t>:</w:t>
            </w:r>
          </w:p>
          <w:p w:rsidR="00D76AF8" w:rsidRDefault="00C65D93" w:rsidP="00D76AF8">
            <w:pPr>
              <w:jc w:val="both"/>
            </w:pPr>
            <w:r>
              <w:t>A Conselheira Rosana recebeu e</w:t>
            </w:r>
            <w:r w:rsidR="00D76AF8">
              <w:t>-</w:t>
            </w:r>
            <w:r>
              <w:t>mail d</w:t>
            </w:r>
            <w:r w:rsidR="00D76AF8">
              <w:t>a Revista</w:t>
            </w:r>
            <w:r w:rsidR="00FB4478">
              <w:t xml:space="preserve"> do </w:t>
            </w:r>
            <w:r>
              <w:t>SECOVI</w:t>
            </w:r>
            <w:r w:rsidR="00D76AF8">
              <w:t xml:space="preserve"> solicitando </w:t>
            </w:r>
            <w:r>
              <w:t>informações sobre a intenção do Conselho em criar uma cartilha para os Condomínios.</w:t>
            </w:r>
            <w:r w:rsidR="00D76AF8">
              <w:t xml:space="preserve"> A Ag. Fiscal </w:t>
            </w:r>
            <w:r>
              <w:t>Aline informou que fará uma primeira minuta que será encaminhada para a Conselheira, na tentativa de aproveitar a oportunidade do e</w:t>
            </w:r>
            <w:r w:rsidR="00D76AF8">
              <w:t>-</w:t>
            </w:r>
            <w:r>
              <w:t>mail</w:t>
            </w:r>
            <w:r w:rsidR="00D76AF8">
              <w:t>,</w:t>
            </w:r>
            <w:r>
              <w:t xml:space="preserve"> pois os mesmos farão menção à ideia da c</w:t>
            </w:r>
            <w:r w:rsidR="00D76AF8">
              <w:t>artilha do Conselho na Revista.</w:t>
            </w:r>
          </w:p>
          <w:p w:rsidR="00D76AF8" w:rsidRDefault="00D76AF8" w:rsidP="00D76AF8">
            <w:pPr>
              <w:jc w:val="both"/>
            </w:pPr>
          </w:p>
          <w:p w:rsidR="00D76AF8" w:rsidRDefault="00D76AF8" w:rsidP="00D76AF8">
            <w:pPr>
              <w:jc w:val="both"/>
            </w:pPr>
            <w:r w:rsidRPr="00D76AF8">
              <w:rPr>
                <w:b/>
              </w:rPr>
              <w:t xml:space="preserve">3.13. </w:t>
            </w:r>
            <w:r w:rsidR="00C65D93" w:rsidRPr="00B554CC">
              <w:rPr>
                <w:b/>
              </w:rPr>
              <w:t>Ideia para apoio à fiscalização</w:t>
            </w:r>
            <w:r>
              <w:rPr>
                <w:b/>
              </w:rPr>
              <w:t>:</w:t>
            </w:r>
          </w:p>
          <w:p w:rsidR="00C65D93" w:rsidRPr="008A4303" w:rsidRDefault="00C65D93" w:rsidP="00D76AF8">
            <w:pPr>
              <w:jc w:val="both"/>
            </w:pPr>
            <w:r>
              <w:t>Devido</w:t>
            </w:r>
            <w:r w:rsidR="00391494">
              <w:t xml:space="preserve"> ao</w:t>
            </w:r>
            <w:r>
              <w:t xml:space="preserve"> processo de cancelamento de RRT apresentado</w:t>
            </w:r>
            <w:r w:rsidR="00D76AF8">
              <w:t xml:space="preserve"> </w:t>
            </w:r>
            <w:r w:rsidR="00391494">
              <w:t>pela Ass. Técnica Suzana</w:t>
            </w:r>
            <w:r>
              <w:t>, a Conselheira Clarissa sugeriu que fosse solicitado aos Conselheiros que auxiliassem o trabalho da fiscalização fazendo diligências urgentes em suas regiões para atendimento de demandas que precisam ser esclarecidas. Se</w:t>
            </w:r>
            <w:r w:rsidR="009C19BF">
              <w:t xml:space="preserve">rá </w:t>
            </w:r>
            <w:r>
              <w:t xml:space="preserve">definido o tipo de visita a ser feita, o tipo de informação a ser encaminhada anteriormente e orientados em como proceder. </w:t>
            </w:r>
            <w:r>
              <w:lastRenderedPageBreak/>
              <w:t>Essas informações seriam encaminhadas posteriormente aos setores para providências.</w:t>
            </w:r>
          </w:p>
          <w:p w:rsidR="004D6B5D" w:rsidRPr="004D6B5D" w:rsidRDefault="004D6B5D" w:rsidP="004D6B5D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4D6B5D" w:rsidRDefault="004D6B5D" w:rsidP="004D6B5D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>
              <w:rPr>
                <w:rFonts w:eastAsia="Cambria" w:cs="Times New Roman"/>
                <w:b/>
                <w:lang w:eastAsia="en-US"/>
              </w:rPr>
              <w:t>3.</w:t>
            </w:r>
            <w:r w:rsidR="00391494">
              <w:rPr>
                <w:rFonts w:eastAsia="Cambria" w:cs="Times New Roman"/>
                <w:b/>
                <w:lang w:eastAsia="en-US"/>
              </w:rPr>
              <w:t>14</w:t>
            </w:r>
            <w:r>
              <w:rPr>
                <w:rFonts w:eastAsia="Cambria" w:cs="Times New Roman"/>
                <w:b/>
                <w:lang w:eastAsia="en-US"/>
              </w:rPr>
              <w:t xml:space="preserve">. </w:t>
            </w:r>
            <w:r w:rsidRPr="00856B53">
              <w:rPr>
                <w:rFonts w:eastAsia="Cambria" w:cs="Times New Roman"/>
                <w:b/>
                <w:lang w:eastAsia="en-US"/>
              </w:rPr>
              <w:t xml:space="preserve">Queda de revestimento no </w:t>
            </w:r>
            <w:proofErr w:type="gramStart"/>
            <w:r w:rsidRPr="00856B53">
              <w:rPr>
                <w:rFonts w:eastAsia="Cambria" w:cs="Times New Roman"/>
                <w:b/>
                <w:lang w:eastAsia="en-US"/>
              </w:rPr>
              <w:t>prédio</w:t>
            </w:r>
            <w:proofErr w:type="gramEnd"/>
            <w:r w:rsidRPr="00856B53">
              <w:rPr>
                <w:rFonts w:eastAsia="Cambria" w:cs="Times New Roman"/>
                <w:b/>
                <w:lang w:eastAsia="en-US"/>
              </w:rPr>
              <w:t>-garagem do aeroporto:</w:t>
            </w:r>
          </w:p>
          <w:p w:rsidR="00740CB1" w:rsidRPr="00740CB1" w:rsidRDefault="004D6B5D" w:rsidP="004D6B5D">
            <w:r>
              <w:rPr>
                <w:rFonts w:eastAsia="Cambria" w:cs="Times New Roman"/>
                <w:lang w:eastAsia="en-US"/>
              </w:rPr>
              <w:t>A Comissão solicitou encaminhar auto de infração para a Infraero, devido à queda de revestimento. A Infraero não tem nenhum responsável técnico. Terminando o prazo sem a devida regularização, e se tratando de pessoa jurídica – leigo, o processo deve ser encaminhado ao Ministério Público para as devidas providências.</w:t>
            </w:r>
          </w:p>
        </w:tc>
      </w:tr>
      <w:tr w:rsidR="00FD1E4E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FD1E4E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501" w:rsidRPr="009712D0" w:rsidRDefault="00081BD8" w:rsidP="00391494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3.1. 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>Entrar em contato com o Corpo de Bombeiros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B47D44" w:rsidRDefault="00391494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Cons. Rosana</w:t>
            </w:r>
            <w:r w:rsidR="00D33501">
              <w:rPr>
                <w:rFonts w:cs="Arial"/>
              </w:rPr>
              <w:t xml:space="preserve"> </w:t>
            </w:r>
          </w:p>
        </w:tc>
      </w:tr>
      <w:tr w:rsidR="001C7169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37" w:rsidRPr="009712D0" w:rsidRDefault="00081BD8" w:rsidP="00A94F10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</w:rPr>
              <w:t xml:space="preserve">3.3. 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>Ajuste</w:t>
            </w:r>
            <w:r w:rsidR="006627B6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 xml:space="preserve"> na Cartilha</w:t>
            </w:r>
            <w:r w:rsidR="006627B6">
              <w:rPr>
                <w:rFonts w:ascii="Calibri" w:eastAsia="Times New Roman" w:hAnsi="Calibri" w:cs="Times New Roman"/>
                <w:color w:val="000000"/>
              </w:rPr>
              <w:t xml:space="preserve"> dos Shoppings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B47D44" w:rsidRDefault="00391494" w:rsidP="00BB43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Aux.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Comunicação Jacson</w:t>
            </w:r>
            <w:r w:rsidR="006627B6">
              <w:rPr>
                <w:rFonts w:cs="Arial"/>
              </w:rPr>
              <w:t xml:space="preserve"> no que se refere à publicação e Ag. Fiscal Aline para inserir informações específicas da fiscalização de shoppings. </w:t>
            </w:r>
          </w:p>
        </w:tc>
      </w:tr>
      <w:tr w:rsidR="009C5954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54" w:rsidRDefault="00896C37" w:rsidP="00A94F10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3.4. 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>Encaminhar minuta de ofício os Presidente Py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54" w:rsidRDefault="00896C37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C816C3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896C37" w:rsidP="00A94F10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3.5. 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 xml:space="preserve">Encaminhar as denúncias aos Ag. </w:t>
            </w:r>
            <w:proofErr w:type="gramStart"/>
            <w:r w:rsidR="00391494">
              <w:rPr>
                <w:rFonts w:ascii="Calibri" w:eastAsia="Times New Roman" w:hAnsi="Calibri" w:cs="Times New Roman"/>
                <w:color w:val="000000"/>
              </w:rPr>
              <w:t>de</w:t>
            </w:r>
            <w:proofErr w:type="gramEnd"/>
            <w:r w:rsidR="00391494">
              <w:rPr>
                <w:rFonts w:ascii="Calibri" w:eastAsia="Times New Roman" w:hAnsi="Calibri" w:cs="Times New Roman"/>
                <w:color w:val="000000"/>
              </w:rPr>
              <w:t xml:space="preserve"> Fiscalização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391494" w:rsidP="003914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Sec. Simone </w:t>
            </w:r>
          </w:p>
        </w:tc>
      </w:tr>
      <w:tr w:rsidR="00C816C3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896C37" w:rsidP="00A94F10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3.6. 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>Finalizar o passo a passo para denúncias sobre fiscalização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150675" w:rsidP="003914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</w:t>
            </w:r>
            <w:r w:rsidR="00391494">
              <w:rPr>
                <w:rFonts w:cs="Arial"/>
              </w:rPr>
              <w:t>Jurídica Letícia</w:t>
            </w:r>
          </w:p>
        </w:tc>
      </w:tr>
      <w:tr w:rsidR="00EF562E" w:rsidRPr="00F50C5A" w:rsidTr="00A94F10">
        <w:trPr>
          <w:trHeight w:val="298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7D0" w:rsidRDefault="00896C37" w:rsidP="00391494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3.7. 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 xml:space="preserve">Preparar </w:t>
            </w:r>
            <w:r w:rsidR="00F871A6">
              <w:rPr>
                <w:rFonts w:ascii="Calibri" w:eastAsia="Times New Roman" w:hAnsi="Calibri" w:cs="Times New Roman"/>
                <w:color w:val="000000"/>
              </w:rPr>
              <w:t xml:space="preserve">manual de 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>procedimento</w:t>
            </w:r>
            <w:r w:rsidR="00F871A6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 xml:space="preserve"> da</w:t>
            </w:r>
            <w:r w:rsidR="00F871A6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 xml:space="preserve"> atividade</w:t>
            </w:r>
            <w:r w:rsidR="00F871A6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391494">
              <w:rPr>
                <w:rFonts w:ascii="Calibri" w:eastAsia="Times New Roman" w:hAnsi="Calibri" w:cs="Times New Roman"/>
                <w:color w:val="000000"/>
              </w:rPr>
              <w:t xml:space="preserve"> diárias dos fiscais</w:t>
            </w:r>
            <w:r w:rsidR="00F871A6">
              <w:rPr>
                <w:rFonts w:ascii="Calibri" w:eastAsia="Times New Roman" w:hAnsi="Calibri" w:cs="Times New Roman"/>
                <w:color w:val="000000"/>
              </w:rPr>
              <w:t>, e apresenta-los a cada reunião da CEP.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62E" w:rsidRDefault="00391494" w:rsidP="003914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</w:t>
            </w:r>
          </w:p>
        </w:tc>
      </w:tr>
      <w:tr w:rsidR="007C7DBC" w:rsidRPr="00F50C5A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BC" w:rsidRDefault="00391494" w:rsidP="000D5123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3.8.</w:t>
            </w:r>
            <w:r w:rsidR="00E24D7B">
              <w:t xml:space="preserve"> </w:t>
            </w:r>
            <w:r w:rsidR="00E24D7B" w:rsidRPr="00E24D7B">
              <w:rPr>
                <w:rFonts w:ascii="Calibri" w:eastAsia="Times New Roman" w:hAnsi="Calibri" w:cs="Times New Roman"/>
                <w:color w:val="000000"/>
              </w:rPr>
              <w:t xml:space="preserve">Dar retorno ao Cons. Tiago sobre e-mail de Charles </w:t>
            </w:r>
            <w:proofErr w:type="spellStart"/>
            <w:r w:rsidR="00E24D7B" w:rsidRPr="00E24D7B">
              <w:rPr>
                <w:rFonts w:ascii="Calibri" w:eastAsia="Times New Roman" w:hAnsi="Calibri" w:cs="Times New Roman"/>
                <w:color w:val="000000"/>
              </w:rPr>
              <w:t>Camara</w:t>
            </w:r>
            <w:proofErr w:type="spellEnd"/>
            <w:r w:rsidR="00E24D7B" w:rsidRPr="00E24D7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E24D7B" w:rsidRPr="00E24D7B">
              <w:rPr>
                <w:rFonts w:ascii="Calibri" w:eastAsia="Times New Roman" w:hAnsi="Calibri" w:cs="Times New Roman"/>
                <w:color w:val="000000"/>
              </w:rPr>
              <w:t>Pizzatto</w:t>
            </w:r>
            <w:proofErr w:type="spellEnd"/>
            <w:r w:rsidR="00E24D7B" w:rsidRPr="00E24D7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BC" w:rsidRDefault="00A840B1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Assessora </w:t>
            </w:r>
            <w:proofErr w:type="spellStart"/>
            <w:r>
              <w:rPr>
                <w:rFonts w:cs="Arial"/>
              </w:rPr>
              <w:t>Maríndia</w:t>
            </w:r>
            <w:proofErr w:type="spellEnd"/>
          </w:p>
        </w:tc>
      </w:tr>
      <w:tr w:rsidR="00391494" w:rsidRPr="00F50C5A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391494" w:rsidP="0045226D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3.9. P</w:t>
            </w:r>
            <w:r>
              <w:t xml:space="preserve">ublicar no Diário Oficial da União uma vez no mês, </w:t>
            </w:r>
            <w:r w:rsidR="0045226D">
              <w:t>lista dos notificados cujas correspondências não foram recebidas e houve retorno do Aviso de Recebimento com a informação: “não encontrado”, “mudou-se” ou similar.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391494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</w:t>
            </w:r>
          </w:p>
        </w:tc>
      </w:tr>
      <w:tr w:rsidR="00391494" w:rsidRPr="00F50C5A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391494" w:rsidP="00E24D7B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3.10.</w:t>
            </w:r>
            <w:r w:rsidR="002E4BB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840B1">
              <w:rPr>
                <w:rFonts w:ascii="Calibri" w:eastAsia="Times New Roman" w:hAnsi="Calibri" w:cs="Times New Roman"/>
                <w:color w:val="000000"/>
              </w:rPr>
              <w:t>Verificação do momento processual em que deve ser montado um volume físico, com capa.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5D6B22" w:rsidP="00A840B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Assessora </w:t>
            </w:r>
            <w:r w:rsidR="00A840B1">
              <w:rPr>
                <w:rFonts w:cs="Arial"/>
              </w:rPr>
              <w:t>Letícia</w:t>
            </w:r>
          </w:p>
        </w:tc>
      </w:tr>
      <w:tr w:rsidR="00391494" w:rsidRPr="00F50C5A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391494" w:rsidP="0045226D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3.11.</w:t>
            </w:r>
            <w:r w:rsidR="009C19BF">
              <w:rPr>
                <w:rFonts w:ascii="Calibri" w:eastAsia="Times New Roman" w:hAnsi="Calibri" w:cs="Times New Roman"/>
                <w:color w:val="000000"/>
              </w:rPr>
              <w:t xml:space="preserve"> C</w:t>
            </w:r>
            <w:r w:rsidR="009C19BF">
              <w:t>riar no site do CAU/RS informações d</w:t>
            </w:r>
            <w:r w:rsidR="0045226D">
              <w:t xml:space="preserve">os agentes de fiscalização com as suas fotos. 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9C19BF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391494" w:rsidRPr="00F50C5A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9C19BF" w:rsidP="000D5123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3.12. Preparar minuta de Cartilha para os condomínios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9C19BF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Ag. Fiscal Aline</w:t>
            </w:r>
          </w:p>
        </w:tc>
      </w:tr>
      <w:tr w:rsidR="00391494" w:rsidRPr="00F50C5A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9C19BF" w:rsidP="000D5123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3.13. </w:t>
            </w:r>
            <w:r w:rsidR="00CD1101">
              <w:rPr>
                <w:rFonts w:ascii="Calibri" w:eastAsia="Times New Roman" w:hAnsi="Calibri" w:cs="Times New Roman"/>
                <w:color w:val="000000"/>
              </w:rPr>
              <w:t xml:space="preserve">Participação dos conselheiros na fiscalização. Verificar possibilidades, limites, orientações. 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B41F8E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Assessora Jurídica Letícia</w:t>
            </w:r>
          </w:p>
        </w:tc>
      </w:tr>
      <w:tr w:rsidR="00391494" w:rsidRPr="00F50C5A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9C19BF" w:rsidP="003E4964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3.14. Encaminhar </w:t>
            </w:r>
            <w:r w:rsidR="003E4964">
              <w:rPr>
                <w:rFonts w:ascii="Calibri" w:eastAsia="Times New Roman" w:hAnsi="Calibri" w:cs="Times New Roman"/>
                <w:color w:val="000000"/>
              </w:rPr>
              <w:t>a Notificação par</w:t>
            </w:r>
            <w:r>
              <w:rPr>
                <w:rFonts w:ascii="Calibri" w:eastAsia="Times New Roman" w:hAnsi="Calibri" w:cs="Times New Roman"/>
                <w:color w:val="000000"/>
              </w:rPr>
              <w:t>a a Infraero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94" w:rsidRDefault="009C19BF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</w:t>
            </w:r>
            <w:r w:rsidR="003E4964">
              <w:rPr>
                <w:rFonts w:cs="Arial"/>
              </w:rPr>
              <w:t xml:space="preserve"> Cassol</w:t>
            </w:r>
          </w:p>
        </w:tc>
      </w:tr>
      <w:tr w:rsidR="00A12D3E" w:rsidRPr="00F50C5A" w:rsidTr="003A70A1">
        <w:trPr>
          <w:trHeight w:val="293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2D3E" w:rsidRDefault="00A12D3E" w:rsidP="00783112">
            <w:pPr>
              <w:jc w:val="both"/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7D46" w:rsidRPr="00F50C5A" w:rsidRDefault="005F7D46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7D46" w:rsidRPr="00F50C5A" w:rsidRDefault="005F7D46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7D46" w:rsidRPr="00F50C5A" w:rsidRDefault="005F7D46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5F7D46" w:rsidRPr="00F50C5A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Carlos Eduardo Mesquita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5F7D46" w:rsidRPr="00F50C5A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CF063D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703EFC">
            <w:pPr>
              <w:rPr>
                <w:rFonts w:cs="Arial"/>
              </w:rPr>
            </w:pPr>
            <w:r w:rsidRPr="00F50C5A">
              <w:rPr>
                <w:rFonts w:cs="Arial"/>
              </w:rPr>
              <w:t>Co</w:t>
            </w:r>
            <w:r>
              <w:rPr>
                <w:rFonts w:cs="Arial"/>
              </w:rPr>
              <w:t>nselheira</w:t>
            </w:r>
          </w:p>
          <w:p w:rsidR="005F7D46" w:rsidRPr="00F50C5A" w:rsidRDefault="005F7D46" w:rsidP="00703EFC">
            <w:pPr>
              <w:rPr>
                <w:rFonts w:cs="Arial"/>
              </w:rPr>
            </w:pP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r>
              <w:rPr>
                <w:rFonts w:cs="Arial"/>
              </w:rPr>
              <w:t xml:space="preserve">Monteiro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5F7D46" w:rsidRPr="00F50C5A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Maria Bernadete </w:t>
            </w:r>
            <w:proofErr w:type="spellStart"/>
            <w:r>
              <w:rPr>
                <w:rFonts w:cs="Arial"/>
              </w:rPr>
              <w:t>Sinhorelli</w:t>
            </w:r>
            <w:proofErr w:type="spellEnd"/>
            <w:r>
              <w:rPr>
                <w:rFonts w:cs="Arial"/>
              </w:rPr>
              <w:t xml:space="preserve"> de Oliveira</w:t>
            </w:r>
          </w:p>
          <w:p w:rsidR="005F7D46" w:rsidRPr="00F50C5A" w:rsidRDefault="005F7D46" w:rsidP="003A70A1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333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r>
              <w:t>Maríndia Girardello</w:t>
            </w:r>
          </w:p>
          <w:p w:rsidR="005F7D46" w:rsidRPr="00F50C5A" w:rsidRDefault="005F7D46" w:rsidP="003A70A1"/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333"/>
        </w:trPr>
        <w:tc>
          <w:tcPr>
            <w:tcW w:w="201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081BD8">
            <w:r>
              <w:t>Simone Corr</w:t>
            </w:r>
            <w:r w:rsidR="00081BD8">
              <w:t>ê</w:t>
            </w:r>
            <w:r>
              <w:t>a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9D69B9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15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5F7D46" w:rsidRPr="00F50C5A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9D" w:rsidRDefault="005B489D" w:rsidP="00A021E7">
      <w:pPr>
        <w:spacing w:after="0" w:line="240" w:lineRule="auto"/>
      </w:pPr>
      <w:r>
        <w:separator/>
      </w:r>
    </w:p>
  </w:endnote>
  <w:end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9D" w:rsidRDefault="005B489D" w:rsidP="00A021E7">
      <w:pPr>
        <w:spacing w:after="0" w:line="240" w:lineRule="auto"/>
      </w:pPr>
      <w:r>
        <w:separator/>
      </w:r>
    </w:p>
  </w:footnote>
  <w:foot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8"/>
  </w:num>
  <w:num w:numId="5">
    <w:abstractNumId w:val="2"/>
  </w:num>
  <w:num w:numId="6">
    <w:abstractNumId w:val="1"/>
  </w:num>
  <w:num w:numId="7">
    <w:abstractNumId w:val="15"/>
  </w:num>
  <w:num w:numId="8">
    <w:abstractNumId w:val="8"/>
  </w:num>
  <w:num w:numId="9">
    <w:abstractNumId w:val="14"/>
  </w:num>
  <w:num w:numId="10">
    <w:abstractNumId w:val="19"/>
  </w:num>
  <w:num w:numId="11">
    <w:abstractNumId w:val="13"/>
  </w:num>
  <w:num w:numId="12">
    <w:abstractNumId w:val="0"/>
  </w:num>
  <w:num w:numId="13">
    <w:abstractNumId w:val="12"/>
  </w:num>
  <w:num w:numId="14">
    <w:abstractNumId w:val="17"/>
  </w:num>
  <w:num w:numId="15">
    <w:abstractNumId w:val="16"/>
  </w:num>
  <w:num w:numId="16">
    <w:abstractNumId w:val="9"/>
  </w:num>
  <w:num w:numId="17">
    <w:abstractNumId w:val="6"/>
  </w:num>
  <w:num w:numId="18">
    <w:abstractNumId w:val="3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5D9F"/>
    <w:rsid w:val="0003730B"/>
    <w:rsid w:val="00037978"/>
    <w:rsid w:val="00040E42"/>
    <w:rsid w:val="00046209"/>
    <w:rsid w:val="00046ACD"/>
    <w:rsid w:val="00046DAB"/>
    <w:rsid w:val="00050099"/>
    <w:rsid w:val="00050496"/>
    <w:rsid w:val="000505D8"/>
    <w:rsid w:val="00052834"/>
    <w:rsid w:val="00056F1A"/>
    <w:rsid w:val="000600ED"/>
    <w:rsid w:val="00060CDE"/>
    <w:rsid w:val="00061370"/>
    <w:rsid w:val="00061EF6"/>
    <w:rsid w:val="00065D0F"/>
    <w:rsid w:val="00066DC9"/>
    <w:rsid w:val="0006708C"/>
    <w:rsid w:val="000722B1"/>
    <w:rsid w:val="00076A4D"/>
    <w:rsid w:val="00080BEC"/>
    <w:rsid w:val="00081BD8"/>
    <w:rsid w:val="0008279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CBB"/>
    <w:rsid w:val="000A6916"/>
    <w:rsid w:val="000A6CD7"/>
    <w:rsid w:val="000B0CBE"/>
    <w:rsid w:val="000B2526"/>
    <w:rsid w:val="000B5393"/>
    <w:rsid w:val="000B6419"/>
    <w:rsid w:val="000C1AA7"/>
    <w:rsid w:val="000C2516"/>
    <w:rsid w:val="000C3BC7"/>
    <w:rsid w:val="000C3D75"/>
    <w:rsid w:val="000C4962"/>
    <w:rsid w:val="000C499A"/>
    <w:rsid w:val="000C689E"/>
    <w:rsid w:val="000D3052"/>
    <w:rsid w:val="000D3541"/>
    <w:rsid w:val="000D4227"/>
    <w:rsid w:val="000D50B6"/>
    <w:rsid w:val="000D5123"/>
    <w:rsid w:val="000D7931"/>
    <w:rsid w:val="000D7CC2"/>
    <w:rsid w:val="000E5AB0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5E8C"/>
    <w:rsid w:val="0011750D"/>
    <w:rsid w:val="00121E29"/>
    <w:rsid w:val="00125E47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5FF3"/>
    <w:rsid w:val="0015611D"/>
    <w:rsid w:val="001568E4"/>
    <w:rsid w:val="00160155"/>
    <w:rsid w:val="00160D25"/>
    <w:rsid w:val="0016171E"/>
    <w:rsid w:val="00162D3F"/>
    <w:rsid w:val="00164E51"/>
    <w:rsid w:val="0016539E"/>
    <w:rsid w:val="0016545C"/>
    <w:rsid w:val="001704FA"/>
    <w:rsid w:val="001714E6"/>
    <w:rsid w:val="001734AD"/>
    <w:rsid w:val="0017401C"/>
    <w:rsid w:val="00176032"/>
    <w:rsid w:val="00177C18"/>
    <w:rsid w:val="00181529"/>
    <w:rsid w:val="001831CC"/>
    <w:rsid w:val="00184CC8"/>
    <w:rsid w:val="00186D47"/>
    <w:rsid w:val="001935CE"/>
    <w:rsid w:val="00193D31"/>
    <w:rsid w:val="0019436F"/>
    <w:rsid w:val="001972F1"/>
    <w:rsid w:val="00197B31"/>
    <w:rsid w:val="001A0282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E0C78"/>
    <w:rsid w:val="001E3476"/>
    <w:rsid w:val="001E377B"/>
    <w:rsid w:val="001E49D6"/>
    <w:rsid w:val="001F00E6"/>
    <w:rsid w:val="001F00F6"/>
    <w:rsid w:val="001F11D8"/>
    <w:rsid w:val="001F218C"/>
    <w:rsid w:val="001F36C9"/>
    <w:rsid w:val="001F41B0"/>
    <w:rsid w:val="001F684D"/>
    <w:rsid w:val="002006D5"/>
    <w:rsid w:val="00200F43"/>
    <w:rsid w:val="002017FB"/>
    <w:rsid w:val="002021A3"/>
    <w:rsid w:val="00202F5D"/>
    <w:rsid w:val="0021015E"/>
    <w:rsid w:val="0021204D"/>
    <w:rsid w:val="002128CC"/>
    <w:rsid w:val="00212BE7"/>
    <w:rsid w:val="00212ECB"/>
    <w:rsid w:val="00213C59"/>
    <w:rsid w:val="00214D6C"/>
    <w:rsid w:val="0021553A"/>
    <w:rsid w:val="002202EF"/>
    <w:rsid w:val="0022079D"/>
    <w:rsid w:val="00221876"/>
    <w:rsid w:val="0022361A"/>
    <w:rsid w:val="002237D6"/>
    <w:rsid w:val="002244CF"/>
    <w:rsid w:val="00224C9B"/>
    <w:rsid w:val="002316EC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65430"/>
    <w:rsid w:val="002655CB"/>
    <w:rsid w:val="002674DD"/>
    <w:rsid w:val="00267586"/>
    <w:rsid w:val="0027030C"/>
    <w:rsid w:val="00271822"/>
    <w:rsid w:val="0027213C"/>
    <w:rsid w:val="00273470"/>
    <w:rsid w:val="0027354E"/>
    <w:rsid w:val="00276654"/>
    <w:rsid w:val="0028265A"/>
    <w:rsid w:val="00283215"/>
    <w:rsid w:val="00284778"/>
    <w:rsid w:val="00287862"/>
    <w:rsid w:val="00287AE1"/>
    <w:rsid w:val="00290009"/>
    <w:rsid w:val="00290A98"/>
    <w:rsid w:val="0029120D"/>
    <w:rsid w:val="00296069"/>
    <w:rsid w:val="00297B22"/>
    <w:rsid w:val="002A0D4D"/>
    <w:rsid w:val="002A1620"/>
    <w:rsid w:val="002A4D07"/>
    <w:rsid w:val="002A627A"/>
    <w:rsid w:val="002A64C3"/>
    <w:rsid w:val="002A7916"/>
    <w:rsid w:val="002A7D29"/>
    <w:rsid w:val="002B30DF"/>
    <w:rsid w:val="002B3376"/>
    <w:rsid w:val="002C00FA"/>
    <w:rsid w:val="002C2B2A"/>
    <w:rsid w:val="002C44FE"/>
    <w:rsid w:val="002C67EB"/>
    <w:rsid w:val="002C684D"/>
    <w:rsid w:val="002C7178"/>
    <w:rsid w:val="002C774B"/>
    <w:rsid w:val="002C7AE9"/>
    <w:rsid w:val="002C7D03"/>
    <w:rsid w:val="002D77C9"/>
    <w:rsid w:val="002E21A9"/>
    <w:rsid w:val="002E2373"/>
    <w:rsid w:val="002E26A5"/>
    <w:rsid w:val="002E4BB5"/>
    <w:rsid w:val="002E5101"/>
    <w:rsid w:val="002E5E83"/>
    <w:rsid w:val="002E79C8"/>
    <w:rsid w:val="002F1BBA"/>
    <w:rsid w:val="002F1CEE"/>
    <w:rsid w:val="002F3615"/>
    <w:rsid w:val="002F3B4C"/>
    <w:rsid w:val="002F553E"/>
    <w:rsid w:val="002F5D10"/>
    <w:rsid w:val="002F7B72"/>
    <w:rsid w:val="0030043C"/>
    <w:rsid w:val="00301608"/>
    <w:rsid w:val="00302C7C"/>
    <w:rsid w:val="0030396B"/>
    <w:rsid w:val="0030427F"/>
    <w:rsid w:val="0031180A"/>
    <w:rsid w:val="003124EC"/>
    <w:rsid w:val="00313296"/>
    <w:rsid w:val="00313EE1"/>
    <w:rsid w:val="00315868"/>
    <w:rsid w:val="00320E7E"/>
    <w:rsid w:val="00320E9C"/>
    <w:rsid w:val="00321940"/>
    <w:rsid w:val="00322840"/>
    <w:rsid w:val="003246E3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51646"/>
    <w:rsid w:val="00353A1C"/>
    <w:rsid w:val="003543AA"/>
    <w:rsid w:val="00357C74"/>
    <w:rsid w:val="003601B4"/>
    <w:rsid w:val="003613B3"/>
    <w:rsid w:val="00361455"/>
    <w:rsid w:val="003624C0"/>
    <w:rsid w:val="0036420F"/>
    <w:rsid w:val="00367892"/>
    <w:rsid w:val="003703E4"/>
    <w:rsid w:val="0037333D"/>
    <w:rsid w:val="00373CC9"/>
    <w:rsid w:val="003762F4"/>
    <w:rsid w:val="00376D98"/>
    <w:rsid w:val="003772B6"/>
    <w:rsid w:val="003817BE"/>
    <w:rsid w:val="003829FD"/>
    <w:rsid w:val="003834D7"/>
    <w:rsid w:val="00384962"/>
    <w:rsid w:val="00384EBE"/>
    <w:rsid w:val="00390B00"/>
    <w:rsid w:val="00391494"/>
    <w:rsid w:val="00393D56"/>
    <w:rsid w:val="0039484E"/>
    <w:rsid w:val="003A0D72"/>
    <w:rsid w:val="003A0E63"/>
    <w:rsid w:val="003A28A6"/>
    <w:rsid w:val="003A389F"/>
    <w:rsid w:val="003A445B"/>
    <w:rsid w:val="003A6E94"/>
    <w:rsid w:val="003A70A1"/>
    <w:rsid w:val="003B3843"/>
    <w:rsid w:val="003B4758"/>
    <w:rsid w:val="003B4B4A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F0AC7"/>
    <w:rsid w:val="003F1FFA"/>
    <w:rsid w:val="003F354F"/>
    <w:rsid w:val="003F3F05"/>
    <w:rsid w:val="003F4312"/>
    <w:rsid w:val="00404B80"/>
    <w:rsid w:val="00405C3C"/>
    <w:rsid w:val="00406555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2DB"/>
    <w:rsid w:val="00435DAF"/>
    <w:rsid w:val="0043763C"/>
    <w:rsid w:val="004423A4"/>
    <w:rsid w:val="00444A42"/>
    <w:rsid w:val="00445D6D"/>
    <w:rsid w:val="004468B6"/>
    <w:rsid w:val="0045226D"/>
    <w:rsid w:val="00453501"/>
    <w:rsid w:val="00453E7A"/>
    <w:rsid w:val="00455A74"/>
    <w:rsid w:val="00456D35"/>
    <w:rsid w:val="00456F7D"/>
    <w:rsid w:val="00457B92"/>
    <w:rsid w:val="004624FB"/>
    <w:rsid w:val="00463E77"/>
    <w:rsid w:val="0046559B"/>
    <w:rsid w:val="00465760"/>
    <w:rsid w:val="00465B89"/>
    <w:rsid w:val="00467CFB"/>
    <w:rsid w:val="004718BB"/>
    <w:rsid w:val="00471BBE"/>
    <w:rsid w:val="00473EDB"/>
    <w:rsid w:val="00474339"/>
    <w:rsid w:val="00474E4D"/>
    <w:rsid w:val="00475043"/>
    <w:rsid w:val="0047510F"/>
    <w:rsid w:val="004838CB"/>
    <w:rsid w:val="00483D09"/>
    <w:rsid w:val="00491AB6"/>
    <w:rsid w:val="00491CB7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B0339"/>
    <w:rsid w:val="004B0874"/>
    <w:rsid w:val="004B0B81"/>
    <w:rsid w:val="004B3B69"/>
    <w:rsid w:val="004B7DA2"/>
    <w:rsid w:val="004C0E8B"/>
    <w:rsid w:val="004C4D99"/>
    <w:rsid w:val="004C56E8"/>
    <w:rsid w:val="004C78A1"/>
    <w:rsid w:val="004C7944"/>
    <w:rsid w:val="004D1303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757"/>
    <w:rsid w:val="004F40C8"/>
    <w:rsid w:val="004F46F7"/>
    <w:rsid w:val="00500328"/>
    <w:rsid w:val="00504D45"/>
    <w:rsid w:val="00510664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215D"/>
    <w:rsid w:val="00582C48"/>
    <w:rsid w:val="00582F5C"/>
    <w:rsid w:val="005868A9"/>
    <w:rsid w:val="00591352"/>
    <w:rsid w:val="00591781"/>
    <w:rsid w:val="00591DA9"/>
    <w:rsid w:val="0059247A"/>
    <w:rsid w:val="00594B06"/>
    <w:rsid w:val="00595252"/>
    <w:rsid w:val="00596D6E"/>
    <w:rsid w:val="00596F1D"/>
    <w:rsid w:val="0059725B"/>
    <w:rsid w:val="005A02F8"/>
    <w:rsid w:val="005A1380"/>
    <w:rsid w:val="005A775C"/>
    <w:rsid w:val="005B18B9"/>
    <w:rsid w:val="005B238D"/>
    <w:rsid w:val="005B489D"/>
    <w:rsid w:val="005B4B6A"/>
    <w:rsid w:val="005C45D1"/>
    <w:rsid w:val="005C48B7"/>
    <w:rsid w:val="005C6816"/>
    <w:rsid w:val="005C6A06"/>
    <w:rsid w:val="005C6B0B"/>
    <w:rsid w:val="005D2056"/>
    <w:rsid w:val="005D23E9"/>
    <w:rsid w:val="005D2560"/>
    <w:rsid w:val="005D2D32"/>
    <w:rsid w:val="005D6B2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B5F"/>
    <w:rsid w:val="005F7D46"/>
    <w:rsid w:val="0060039E"/>
    <w:rsid w:val="006008EB"/>
    <w:rsid w:val="006019C1"/>
    <w:rsid w:val="00603AD4"/>
    <w:rsid w:val="00606DC7"/>
    <w:rsid w:val="0060728C"/>
    <w:rsid w:val="00607E78"/>
    <w:rsid w:val="00607F99"/>
    <w:rsid w:val="0061055A"/>
    <w:rsid w:val="00611705"/>
    <w:rsid w:val="00611812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C03"/>
    <w:rsid w:val="006400BF"/>
    <w:rsid w:val="00641C98"/>
    <w:rsid w:val="006422C0"/>
    <w:rsid w:val="006426BB"/>
    <w:rsid w:val="00642F22"/>
    <w:rsid w:val="00646B97"/>
    <w:rsid w:val="00646EC7"/>
    <w:rsid w:val="0064725C"/>
    <w:rsid w:val="00654AA9"/>
    <w:rsid w:val="006557EA"/>
    <w:rsid w:val="00660FB6"/>
    <w:rsid w:val="006627B6"/>
    <w:rsid w:val="00664269"/>
    <w:rsid w:val="00664E17"/>
    <w:rsid w:val="00666F3A"/>
    <w:rsid w:val="006677F0"/>
    <w:rsid w:val="0067010A"/>
    <w:rsid w:val="00670477"/>
    <w:rsid w:val="006754E6"/>
    <w:rsid w:val="00680306"/>
    <w:rsid w:val="00683E4C"/>
    <w:rsid w:val="00685E77"/>
    <w:rsid w:val="00686BEF"/>
    <w:rsid w:val="00687DFF"/>
    <w:rsid w:val="006918DE"/>
    <w:rsid w:val="006924A3"/>
    <w:rsid w:val="006959CD"/>
    <w:rsid w:val="00696F21"/>
    <w:rsid w:val="006977C3"/>
    <w:rsid w:val="006A0222"/>
    <w:rsid w:val="006A065D"/>
    <w:rsid w:val="006A0E63"/>
    <w:rsid w:val="006A1609"/>
    <w:rsid w:val="006A3391"/>
    <w:rsid w:val="006A4596"/>
    <w:rsid w:val="006A4FB4"/>
    <w:rsid w:val="006A5B83"/>
    <w:rsid w:val="006A6689"/>
    <w:rsid w:val="006B021D"/>
    <w:rsid w:val="006B24AE"/>
    <w:rsid w:val="006B2EEC"/>
    <w:rsid w:val="006B3F53"/>
    <w:rsid w:val="006B59A1"/>
    <w:rsid w:val="006C2228"/>
    <w:rsid w:val="006C2F20"/>
    <w:rsid w:val="006D105A"/>
    <w:rsid w:val="006D1B92"/>
    <w:rsid w:val="006D28B5"/>
    <w:rsid w:val="006D4101"/>
    <w:rsid w:val="006D52E3"/>
    <w:rsid w:val="006E0F10"/>
    <w:rsid w:val="006E43DD"/>
    <w:rsid w:val="006E6816"/>
    <w:rsid w:val="006E6DB6"/>
    <w:rsid w:val="006F3427"/>
    <w:rsid w:val="006F4414"/>
    <w:rsid w:val="006F5763"/>
    <w:rsid w:val="006F70FF"/>
    <w:rsid w:val="00703EFC"/>
    <w:rsid w:val="0070412F"/>
    <w:rsid w:val="0070513C"/>
    <w:rsid w:val="00712D0F"/>
    <w:rsid w:val="00712D45"/>
    <w:rsid w:val="007131B3"/>
    <w:rsid w:val="00713AB4"/>
    <w:rsid w:val="0071537F"/>
    <w:rsid w:val="00716465"/>
    <w:rsid w:val="00725DAA"/>
    <w:rsid w:val="00726EFE"/>
    <w:rsid w:val="00731376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3542"/>
    <w:rsid w:val="0074371C"/>
    <w:rsid w:val="00743C28"/>
    <w:rsid w:val="00744512"/>
    <w:rsid w:val="00754162"/>
    <w:rsid w:val="00756C04"/>
    <w:rsid w:val="00756D20"/>
    <w:rsid w:val="0076078D"/>
    <w:rsid w:val="0076180D"/>
    <w:rsid w:val="00766B7C"/>
    <w:rsid w:val="00767C37"/>
    <w:rsid w:val="007704F6"/>
    <w:rsid w:val="007738F1"/>
    <w:rsid w:val="00781A4A"/>
    <w:rsid w:val="00783112"/>
    <w:rsid w:val="0078329D"/>
    <w:rsid w:val="007835CA"/>
    <w:rsid w:val="00783709"/>
    <w:rsid w:val="00785637"/>
    <w:rsid w:val="00785F0A"/>
    <w:rsid w:val="007863D5"/>
    <w:rsid w:val="00786EFE"/>
    <w:rsid w:val="0079444E"/>
    <w:rsid w:val="007945FD"/>
    <w:rsid w:val="00795A2E"/>
    <w:rsid w:val="00795DDE"/>
    <w:rsid w:val="00796CFA"/>
    <w:rsid w:val="00797457"/>
    <w:rsid w:val="00797A22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6A45"/>
    <w:rsid w:val="007C0340"/>
    <w:rsid w:val="007C0D56"/>
    <w:rsid w:val="007C27D9"/>
    <w:rsid w:val="007C602E"/>
    <w:rsid w:val="007C6130"/>
    <w:rsid w:val="007C6F43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2DAE"/>
    <w:rsid w:val="00803AE8"/>
    <w:rsid w:val="00806ED4"/>
    <w:rsid w:val="00812221"/>
    <w:rsid w:val="00812BA5"/>
    <w:rsid w:val="00812F4F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D9E"/>
    <w:rsid w:val="0084108A"/>
    <w:rsid w:val="0084344A"/>
    <w:rsid w:val="0084381C"/>
    <w:rsid w:val="00843D41"/>
    <w:rsid w:val="0084456C"/>
    <w:rsid w:val="00844A4E"/>
    <w:rsid w:val="00845E07"/>
    <w:rsid w:val="00847824"/>
    <w:rsid w:val="00852DD3"/>
    <w:rsid w:val="00856B53"/>
    <w:rsid w:val="008575FE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4C39"/>
    <w:rsid w:val="008A5EA7"/>
    <w:rsid w:val="008C1397"/>
    <w:rsid w:val="008C2284"/>
    <w:rsid w:val="008C38B4"/>
    <w:rsid w:val="008C514E"/>
    <w:rsid w:val="008C5345"/>
    <w:rsid w:val="008C6770"/>
    <w:rsid w:val="008C7664"/>
    <w:rsid w:val="008C769A"/>
    <w:rsid w:val="008D012D"/>
    <w:rsid w:val="008D0B71"/>
    <w:rsid w:val="008D424A"/>
    <w:rsid w:val="008E0BA2"/>
    <w:rsid w:val="008E17EB"/>
    <w:rsid w:val="008E4B3F"/>
    <w:rsid w:val="008E7A7B"/>
    <w:rsid w:val="008F07B6"/>
    <w:rsid w:val="008F522F"/>
    <w:rsid w:val="008F52DE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73DB"/>
    <w:rsid w:val="0092017C"/>
    <w:rsid w:val="009219B2"/>
    <w:rsid w:val="00923CB4"/>
    <w:rsid w:val="0092409E"/>
    <w:rsid w:val="009245BD"/>
    <w:rsid w:val="00925843"/>
    <w:rsid w:val="00926935"/>
    <w:rsid w:val="00932046"/>
    <w:rsid w:val="00932EE7"/>
    <w:rsid w:val="0093361F"/>
    <w:rsid w:val="00933B98"/>
    <w:rsid w:val="00934575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4C0C"/>
    <w:rsid w:val="00947B1C"/>
    <w:rsid w:val="009548C5"/>
    <w:rsid w:val="00956BDA"/>
    <w:rsid w:val="00956F33"/>
    <w:rsid w:val="0096290E"/>
    <w:rsid w:val="00963484"/>
    <w:rsid w:val="00963C41"/>
    <w:rsid w:val="00964680"/>
    <w:rsid w:val="009651B7"/>
    <w:rsid w:val="00966A2F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91EE3"/>
    <w:rsid w:val="0099372E"/>
    <w:rsid w:val="00993EE9"/>
    <w:rsid w:val="009948DB"/>
    <w:rsid w:val="00996590"/>
    <w:rsid w:val="009A12A8"/>
    <w:rsid w:val="009A5C52"/>
    <w:rsid w:val="009A600E"/>
    <w:rsid w:val="009A69AB"/>
    <w:rsid w:val="009A6D85"/>
    <w:rsid w:val="009A76F8"/>
    <w:rsid w:val="009B1FC6"/>
    <w:rsid w:val="009B29C2"/>
    <w:rsid w:val="009B34BD"/>
    <w:rsid w:val="009B38C0"/>
    <w:rsid w:val="009B3EE1"/>
    <w:rsid w:val="009B4DA5"/>
    <w:rsid w:val="009B7958"/>
    <w:rsid w:val="009C0CA6"/>
    <w:rsid w:val="009C16D1"/>
    <w:rsid w:val="009C18EB"/>
    <w:rsid w:val="009C19BF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E031A"/>
    <w:rsid w:val="009E1907"/>
    <w:rsid w:val="009E3855"/>
    <w:rsid w:val="009E56B3"/>
    <w:rsid w:val="009E6A91"/>
    <w:rsid w:val="009E7340"/>
    <w:rsid w:val="009F0757"/>
    <w:rsid w:val="009F127E"/>
    <w:rsid w:val="009F2881"/>
    <w:rsid w:val="009F2CF9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4379"/>
    <w:rsid w:val="00A048C3"/>
    <w:rsid w:val="00A10FD3"/>
    <w:rsid w:val="00A12D3E"/>
    <w:rsid w:val="00A13AC6"/>
    <w:rsid w:val="00A1445D"/>
    <w:rsid w:val="00A14ABE"/>
    <w:rsid w:val="00A1761E"/>
    <w:rsid w:val="00A223B0"/>
    <w:rsid w:val="00A22CEF"/>
    <w:rsid w:val="00A23E2A"/>
    <w:rsid w:val="00A2462D"/>
    <w:rsid w:val="00A25C67"/>
    <w:rsid w:val="00A3070E"/>
    <w:rsid w:val="00A312EC"/>
    <w:rsid w:val="00A32A63"/>
    <w:rsid w:val="00A34E48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33E7"/>
    <w:rsid w:val="00A63C5C"/>
    <w:rsid w:val="00A63D7F"/>
    <w:rsid w:val="00A662A1"/>
    <w:rsid w:val="00A7037B"/>
    <w:rsid w:val="00A72D0F"/>
    <w:rsid w:val="00A732D8"/>
    <w:rsid w:val="00A73F7E"/>
    <w:rsid w:val="00A757ED"/>
    <w:rsid w:val="00A77322"/>
    <w:rsid w:val="00A81BF2"/>
    <w:rsid w:val="00A829CC"/>
    <w:rsid w:val="00A835F8"/>
    <w:rsid w:val="00A840B1"/>
    <w:rsid w:val="00A85AB6"/>
    <w:rsid w:val="00A932FD"/>
    <w:rsid w:val="00A9368A"/>
    <w:rsid w:val="00A93766"/>
    <w:rsid w:val="00A937BA"/>
    <w:rsid w:val="00A94619"/>
    <w:rsid w:val="00A94F10"/>
    <w:rsid w:val="00A97BB7"/>
    <w:rsid w:val="00AA643D"/>
    <w:rsid w:val="00AA6EAF"/>
    <w:rsid w:val="00AA732E"/>
    <w:rsid w:val="00AB0795"/>
    <w:rsid w:val="00AB2D46"/>
    <w:rsid w:val="00AB54FC"/>
    <w:rsid w:val="00AC0C9E"/>
    <w:rsid w:val="00AC33B5"/>
    <w:rsid w:val="00AC67DA"/>
    <w:rsid w:val="00AC68EA"/>
    <w:rsid w:val="00AC7569"/>
    <w:rsid w:val="00AD0106"/>
    <w:rsid w:val="00AD044A"/>
    <w:rsid w:val="00AD0DC5"/>
    <w:rsid w:val="00AD1433"/>
    <w:rsid w:val="00AD56C4"/>
    <w:rsid w:val="00AE007E"/>
    <w:rsid w:val="00AE1E84"/>
    <w:rsid w:val="00AE645B"/>
    <w:rsid w:val="00AE655C"/>
    <w:rsid w:val="00AF37D9"/>
    <w:rsid w:val="00AF649E"/>
    <w:rsid w:val="00B01349"/>
    <w:rsid w:val="00B01978"/>
    <w:rsid w:val="00B03A4A"/>
    <w:rsid w:val="00B051BB"/>
    <w:rsid w:val="00B07F82"/>
    <w:rsid w:val="00B1036B"/>
    <w:rsid w:val="00B1136B"/>
    <w:rsid w:val="00B12F0C"/>
    <w:rsid w:val="00B131D4"/>
    <w:rsid w:val="00B13D9F"/>
    <w:rsid w:val="00B160FB"/>
    <w:rsid w:val="00B17D3A"/>
    <w:rsid w:val="00B20110"/>
    <w:rsid w:val="00B22EE0"/>
    <w:rsid w:val="00B258F3"/>
    <w:rsid w:val="00B30C93"/>
    <w:rsid w:val="00B31855"/>
    <w:rsid w:val="00B34955"/>
    <w:rsid w:val="00B36CD3"/>
    <w:rsid w:val="00B41813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794"/>
    <w:rsid w:val="00B5534B"/>
    <w:rsid w:val="00B56D95"/>
    <w:rsid w:val="00B6074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75C1F"/>
    <w:rsid w:val="00B807B9"/>
    <w:rsid w:val="00B83269"/>
    <w:rsid w:val="00B85D70"/>
    <w:rsid w:val="00B90CF0"/>
    <w:rsid w:val="00B95532"/>
    <w:rsid w:val="00BA089C"/>
    <w:rsid w:val="00BA153F"/>
    <w:rsid w:val="00BA1CB7"/>
    <w:rsid w:val="00BA3477"/>
    <w:rsid w:val="00BA7030"/>
    <w:rsid w:val="00BB036B"/>
    <w:rsid w:val="00BB09D6"/>
    <w:rsid w:val="00BB13C2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4972"/>
    <w:rsid w:val="00BC525E"/>
    <w:rsid w:val="00BC63C0"/>
    <w:rsid w:val="00BC6AD6"/>
    <w:rsid w:val="00BD1F48"/>
    <w:rsid w:val="00BD2CFA"/>
    <w:rsid w:val="00BD4B89"/>
    <w:rsid w:val="00BD5271"/>
    <w:rsid w:val="00BD64BF"/>
    <w:rsid w:val="00BD79CA"/>
    <w:rsid w:val="00BE0B58"/>
    <w:rsid w:val="00BE130E"/>
    <w:rsid w:val="00BE1F3E"/>
    <w:rsid w:val="00BE34D5"/>
    <w:rsid w:val="00BE51C2"/>
    <w:rsid w:val="00BE5787"/>
    <w:rsid w:val="00BE6753"/>
    <w:rsid w:val="00BE7565"/>
    <w:rsid w:val="00BE757A"/>
    <w:rsid w:val="00BF1277"/>
    <w:rsid w:val="00BF2D21"/>
    <w:rsid w:val="00BF38B7"/>
    <w:rsid w:val="00BF3CDC"/>
    <w:rsid w:val="00BF4E48"/>
    <w:rsid w:val="00C023C8"/>
    <w:rsid w:val="00C03150"/>
    <w:rsid w:val="00C03B5A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3908"/>
    <w:rsid w:val="00C35429"/>
    <w:rsid w:val="00C355D3"/>
    <w:rsid w:val="00C4396B"/>
    <w:rsid w:val="00C4667E"/>
    <w:rsid w:val="00C46E8C"/>
    <w:rsid w:val="00C52B1A"/>
    <w:rsid w:val="00C53EFD"/>
    <w:rsid w:val="00C53FB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70BBF"/>
    <w:rsid w:val="00C72BD1"/>
    <w:rsid w:val="00C73D8B"/>
    <w:rsid w:val="00C81370"/>
    <w:rsid w:val="00C816C3"/>
    <w:rsid w:val="00C86B6D"/>
    <w:rsid w:val="00C916BF"/>
    <w:rsid w:val="00C93286"/>
    <w:rsid w:val="00C94B0A"/>
    <w:rsid w:val="00C95690"/>
    <w:rsid w:val="00C95C21"/>
    <w:rsid w:val="00CA203B"/>
    <w:rsid w:val="00CA47C7"/>
    <w:rsid w:val="00CA5AF0"/>
    <w:rsid w:val="00CA6C48"/>
    <w:rsid w:val="00CA7DE5"/>
    <w:rsid w:val="00CB156D"/>
    <w:rsid w:val="00CB4853"/>
    <w:rsid w:val="00CC14EB"/>
    <w:rsid w:val="00CC4A4B"/>
    <w:rsid w:val="00CC5FDA"/>
    <w:rsid w:val="00CC6F07"/>
    <w:rsid w:val="00CC6F3E"/>
    <w:rsid w:val="00CD1101"/>
    <w:rsid w:val="00CD3BA7"/>
    <w:rsid w:val="00CD4393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1C8F"/>
    <w:rsid w:val="00D7336A"/>
    <w:rsid w:val="00D74A78"/>
    <w:rsid w:val="00D754AB"/>
    <w:rsid w:val="00D76AF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6989"/>
    <w:rsid w:val="00D9698F"/>
    <w:rsid w:val="00D975D4"/>
    <w:rsid w:val="00D97822"/>
    <w:rsid w:val="00D97E73"/>
    <w:rsid w:val="00DA06BE"/>
    <w:rsid w:val="00DA1718"/>
    <w:rsid w:val="00DA1AEB"/>
    <w:rsid w:val="00DA4F24"/>
    <w:rsid w:val="00DA5006"/>
    <w:rsid w:val="00DA5EE4"/>
    <w:rsid w:val="00DB1882"/>
    <w:rsid w:val="00DB1CC6"/>
    <w:rsid w:val="00DB2239"/>
    <w:rsid w:val="00DB36BC"/>
    <w:rsid w:val="00DB743D"/>
    <w:rsid w:val="00DB7984"/>
    <w:rsid w:val="00DC02D6"/>
    <w:rsid w:val="00DC07A4"/>
    <w:rsid w:val="00DC0ED2"/>
    <w:rsid w:val="00DC1A49"/>
    <w:rsid w:val="00DC3663"/>
    <w:rsid w:val="00DC3BAD"/>
    <w:rsid w:val="00DC5742"/>
    <w:rsid w:val="00DC5B22"/>
    <w:rsid w:val="00DD07D0"/>
    <w:rsid w:val="00DD11BF"/>
    <w:rsid w:val="00DD1592"/>
    <w:rsid w:val="00DD15CB"/>
    <w:rsid w:val="00DD21DF"/>
    <w:rsid w:val="00DD32EE"/>
    <w:rsid w:val="00DD4FF3"/>
    <w:rsid w:val="00DD53B1"/>
    <w:rsid w:val="00DD59FC"/>
    <w:rsid w:val="00DE07C9"/>
    <w:rsid w:val="00DE0B64"/>
    <w:rsid w:val="00DE37F2"/>
    <w:rsid w:val="00DE3810"/>
    <w:rsid w:val="00DE4427"/>
    <w:rsid w:val="00DE46F8"/>
    <w:rsid w:val="00DE772E"/>
    <w:rsid w:val="00DE7AE4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985"/>
    <w:rsid w:val="00E1254D"/>
    <w:rsid w:val="00E12A30"/>
    <w:rsid w:val="00E1341E"/>
    <w:rsid w:val="00E22AC8"/>
    <w:rsid w:val="00E24D20"/>
    <w:rsid w:val="00E24D7B"/>
    <w:rsid w:val="00E255EC"/>
    <w:rsid w:val="00E32269"/>
    <w:rsid w:val="00E33BA0"/>
    <w:rsid w:val="00E3511C"/>
    <w:rsid w:val="00E37506"/>
    <w:rsid w:val="00E413EA"/>
    <w:rsid w:val="00E422F9"/>
    <w:rsid w:val="00E424FD"/>
    <w:rsid w:val="00E42541"/>
    <w:rsid w:val="00E431C6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EDB"/>
    <w:rsid w:val="00E83FEF"/>
    <w:rsid w:val="00E84847"/>
    <w:rsid w:val="00E86FA5"/>
    <w:rsid w:val="00E870FC"/>
    <w:rsid w:val="00E914C8"/>
    <w:rsid w:val="00E91707"/>
    <w:rsid w:val="00E9252D"/>
    <w:rsid w:val="00E940F9"/>
    <w:rsid w:val="00E94215"/>
    <w:rsid w:val="00E949A7"/>
    <w:rsid w:val="00E95482"/>
    <w:rsid w:val="00E974A1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3E3B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5734"/>
    <w:rsid w:val="00EE7CA3"/>
    <w:rsid w:val="00EF0374"/>
    <w:rsid w:val="00EF1665"/>
    <w:rsid w:val="00EF2F56"/>
    <w:rsid w:val="00EF3E95"/>
    <w:rsid w:val="00EF405E"/>
    <w:rsid w:val="00EF4ACB"/>
    <w:rsid w:val="00EF562E"/>
    <w:rsid w:val="00F03D95"/>
    <w:rsid w:val="00F04072"/>
    <w:rsid w:val="00F07449"/>
    <w:rsid w:val="00F10106"/>
    <w:rsid w:val="00F10808"/>
    <w:rsid w:val="00F1436E"/>
    <w:rsid w:val="00F16A9C"/>
    <w:rsid w:val="00F2219D"/>
    <w:rsid w:val="00F2295D"/>
    <w:rsid w:val="00F22D2F"/>
    <w:rsid w:val="00F24EF8"/>
    <w:rsid w:val="00F30E27"/>
    <w:rsid w:val="00F31670"/>
    <w:rsid w:val="00F33DF2"/>
    <w:rsid w:val="00F34223"/>
    <w:rsid w:val="00F37A8C"/>
    <w:rsid w:val="00F37A98"/>
    <w:rsid w:val="00F40529"/>
    <w:rsid w:val="00F41589"/>
    <w:rsid w:val="00F41F32"/>
    <w:rsid w:val="00F420E6"/>
    <w:rsid w:val="00F425A0"/>
    <w:rsid w:val="00F425DE"/>
    <w:rsid w:val="00F456F8"/>
    <w:rsid w:val="00F50A09"/>
    <w:rsid w:val="00F50C5A"/>
    <w:rsid w:val="00F510EF"/>
    <w:rsid w:val="00F51F05"/>
    <w:rsid w:val="00F53E39"/>
    <w:rsid w:val="00F55ED8"/>
    <w:rsid w:val="00F56A5E"/>
    <w:rsid w:val="00F57D74"/>
    <w:rsid w:val="00F62749"/>
    <w:rsid w:val="00F63F5A"/>
    <w:rsid w:val="00F64E07"/>
    <w:rsid w:val="00F65F95"/>
    <w:rsid w:val="00F667F9"/>
    <w:rsid w:val="00F66E7F"/>
    <w:rsid w:val="00F70F1E"/>
    <w:rsid w:val="00F7157F"/>
    <w:rsid w:val="00F74A60"/>
    <w:rsid w:val="00F75FBC"/>
    <w:rsid w:val="00F76556"/>
    <w:rsid w:val="00F81EC2"/>
    <w:rsid w:val="00F820D5"/>
    <w:rsid w:val="00F8426C"/>
    <w:rsid w:val="00F84540"/>
    <w:rsid w:val="00F8654C"/>
    <w:rsid w:val="00F871A6"/>
    <w:rsid w:val="00F9006B"/>
    <w:rsid w:val="00F900DF"/>
    <w:rsid w:val="00F921AD"/>
    <w:rsid w:val="00F93403"/>
    <w:rsid w:val="00F94055"/>
    <w:rsid w:val="00FA0FBB"/>
    <w:rsid w:val="00FA3501"/>
    <w:rsid w:val="00FB1536"/>
    <w:rsid w:val="00FB3EBC"/>
    <w:rsid w:val="00FB4478"/>
    <w:rsid w:val="00FB62EE"/>
    <w:rsid w:val="00FB73C5"/>
    <w:rsid w:val="00FC100C"/>
    <w:rsid w:val="00FC2BCB"/>
    <w:rsid w:val="00FC35A2"/>
    <w:rsid w:val="00FC55FF"/>
    <w:rsid w:val="00FC6DAC"/>
    <w:rsid w:val="00FC6F80"/>
    <w:rsid w:val="00FD02AA"/>
    <w:rsid w:val="00FD1E4E"/>
    <w:rsid w:val="00FD20AA"/>
    <w:rsid w:val="00FD24D1"/>
    <w:rsid w:val="00FD2DDF"/>
    <w:rsid w:val="00FD3AFF"/>
    <w:rsid w:val="00FD478B"/>
    <w:rsid w:val="00FD4FBD"/>
    <w:rsid w:val="00FD4FE1"/>
    <w:rsid w:val="00FD7435"/>
    <w:rsid w:val="00FE1FE9"/>
    <w:rsid w:val="00FE304A"/>
    <w:rsid w:val="00FE4710"/>
    <w:rsid w:val="00FE5BD9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6F77-D1C7-42EB-83F7-8CD8E569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2310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cp:lastPrinted>2014-03-20T12:39:00Z</cp:lastPrinted>
  <dcterms:created xsi:type="dcterms:W3CDTF">2014-04-14T12:59:00Z</dcterms:created>
  <dcterms:modified xsi:type="dcterms:W3CDTF">2014-04-15T20:51:00Z</dcterms:modified>
</cp:coreProperties>
</file>