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CFBB1" w14:textId="77777777" w:rsidR="003C560A" w:rsidRDefault="003C560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1AB36D5D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B6337F" w:rsidRPr="008C131C">
        <w:rPr>
          <w:rFonts w:cstheme="minorHAnsi"/>
          <w:b/>
          <w:sz w:val="22"/>
          <w:szCs w:val="22"/>
        </w:rPr>
        <w:t>1</w:t>
      </w:r>
      <w:r w:rsidR="002B03B9">
        <w:rPr>
          <w:rFonts w:cstheme="minorHAnsi"/>
          <w:b/>
          <w:sz w:val="22"/>
          <w:szCs w:val="22"/>
        </w:rPr>
        <w:t>9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50572740" w14:textId="77777777" w:rsidR="00C22C94" w:rsidRPr="008C131C" w:rsidRDefault="00C22C94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8138A02" w:rsidR="00D65EE0" w:rsidRPr="008C131C" w:rsidRDefault="002B03B9" w:rsidP="002B03B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13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5D0451">
              <w:rPr>
                <w:rFonts w:eastAsia="MS Mincho" w:cstheme="minorHAnsi"/>
                <w:sz w:val="22"/>
                <w:szCs w:val="22"/>
              </w:rPr>
              <w:t>fevere</w:t>
            </w:r>
            <w:r w:rsidR="008C131C">
              <w:rPr>
                <w:rFonts w:eastAsia="MS Mincho" w:cstheme="minorHAnsi"/>
                <w:sz w:val="22"/>
                <w:szCs w:val="22"/>
              </w:rPr>
              <w:t>i</w:t>
            </w:r>
            <w:r w:rsidR="00B6337F" w:rsidRPr="008C131C">
              <w:rPr>
                <w:rFonts w:eastAsia="MS Mincho" w:cstheme="minorHAnsi"/>
                <w:sz w:val="22"/>
                <w:szCs w:val="22"/>
              </w:rPr>
              <w:t>ro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29300A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29300A" w:rsidRPr="008C131C" w:rsidRDefault="0029300A" w:rsidP="0029300A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74823818" w:rsidR="0029300A" w:rsidRPr="008C131C" w:rsidRDefault="0029300A" w:rsidP="0029300A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30CBB6EA" w14:textId="48E24792" w:rsidR="0029300A" w:rsidRPr="008C131C" w:rsidRDefault="0029300A" w:rsidP="002930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BD6432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BD6432" w:rsidRPr="008C131C" w:rsidRDefault="00BD6432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62319B3E" w:rsidR="00BD6432" w:rsidRPr="0029300A" w:rsidRDefault="0029300A" w:rsidP="00225F10">
            <w:pPr>
              <w:rPr>
                <w:rFonts w:eastAsia="MS Mincho" w:cstheme="minorHAnsi"/>
                <w:sz w:val="22"/>
                <w:szCs w:val="22"/>
              </w:rPr>
            </w:pPr>
            <w:r w:rsidRPr="0029300A">
              <w:rPr>
                <w:rFonts w:eastAsia="MS Mincho" w:cstheme="minorHAnsi"/>
                <w:sz w:val="22"/>
                <w:szCs w:val="22"/>
              </w:rPr>
              <w:t>Bernardo Henrique Gehlen</w:t>
            </w:r>
          </w:p>
        </w:tc>
        <w:tc>
          <w:tcPr>
            <w:tcW w:w="3985" w:type="dxa"/>
          </w:tcPr>
          <w:p w14:paraId="75476FE1" w14:textId="4A89E251" w:rsidR="00BD6432" w:rsidRPr="0029300A" w:rsidRDefault="00BD6432" w:rsidP="001F1CC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00A">
              <w:rPr>
                <w:rFonts w:eastAsia="MS Mincho" w:cstheme="minorHAnsi"/>
                <w:sz w:val="22"/>
                <w:szCs w:val="22"/>
              </w:rPr>
              <w:t>Membro</w:t>
            </w:r>
            <w:r w:rsidR="0029300A" w:rsidRPr="0029300A"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BD6432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BD6432" w:rsidRPr="008C131C" w:rsidRDefault="00BD6432" w:rsidP="007F516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30337646" w:rsidR="00BD6432" w:rsidRPr="0029300A" w:rsidRDefault="00BD6432" w:rsidP="007F5166">
            <w:pPr>
              <w:rPr>
                <w:rFonts w:eastAsia="MS Mincho" w:cstheme="minorHAnsi"/>
                <w:sz w:val="22"/>
                <w:szCs w:val="22"/>
              </w:rPr>
            </w:pPr>
            <w:r w:rsidRPr="0029300A">
              <w:rPr>
                <w:rFonts w:eastAsia="MS Mincho" w:cstheme="minorHAnsi"/>
                <w:sz w:val="22"/>
                <w:szCs w:val="22"/>
              </w:rPr>
              <w:t>Marisa Potter</w:t>
            </w:r>
          </w:p>
        </w:tc>
        <w:tc>
          <w:tcPr>
            <w:tcW w:w="3985" w:type="dxa"/>
          </w:tcPr>
          <w:p w14:paraId="2A5BDCFB" w14:textId="414D368B" w:rsidR="00BD6432" w:rsidRPr="0029300A" w:rsidRDefault="00BD6432" w:rsidP="007F51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00A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2C5772" w:rsidRPr="008C131C" w14:paraId="5FF6D844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A277DB" w14:textId="2BA84763" w:rsidR="002C5772" w:rsidRPr="008C131C" w:rsidRDefault="002C5772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1981C032" w:rsidR="002C5772" w:rsidRPr="008C131C" w:rsidRDefault="002C5772" w:rsidP="00DB28AD">
            <w:pPr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2C5772" w:rsidRPr="008C131C" w:rsidRDefault="002C577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05EF5932" w:rsidR="00C64BFD" w:rsidRPr="008C131C" w:rsidRDefault="00BD6432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0DA5634C" w:rsidR="00C64BFD" w:rsidRPr="008C131C" w:rsidRDefault="00BD6432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4C2F6F">
        <w:trPr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5B330417" w:rsidR="00753D8C" w:rsidRPr="002F3D6D" w:rsidRDefault="00C95F8D" w:rsidP="0029300A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1F56E1" w:rsidRPr="002F3D6D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2F3D6D">
              <w:rPr>
                <w:rFonts w:cstheme="minorHAnsi"/>
                <w:sz w:val="22"/>
                <w:szCs w:val="22"/>
              </w:rPr>
              <w:t>participantes</w:t>
            </w:r>
            <w:r w:rsidR="00633C3B" w:rsidRPr="002F3D6D">
              <w:rPr>
                <w:rFonts w:cstheme="minorHAnsi"/>
                <w:sz w:val="22"/>
                <w:szCs w:val="22"/>
              </w:rPr>
              <w:t xml:space="preserve"> acima </w:t>
            </w:r>
            <w:r w:rsidR="00633C3B" w:rsidRPr="00BD6432">
              <w:rPr>
                <w:rFonts w:cstheme="minorHAnsi"/>
                <w:sz w:val="22"/>
                <w:szCs w:val="22"/>
              </w:rPr>
              <w:t>nominados.</w:t>
            </w:r>
            <w:r w:rsidR="00D05B61" w:rsidRPr="00BD6432">
              <w:rPr>
                <w:rFonts w:cstheme="minorHAnsi"/>
                <w:sz w:val="22"/>
                <w:szCs w:val="22"/>
              </w:rPr>
              <w:t xml:space="preserve"> </w:t>
            </w:r>
            <w:r w:rsidR="001F56E1" w:rsidRPr="00BD6432">
              <w:rPr>
                <w:rFonts w:cstheme="minorHAnsi"/>
                <w:sz w:val="22"/>
                <w:szCs w:val="22"/>
              </w:rPr>
              <w:t xml:space="preserve">Registra-se a ausência justificada </w:t>
            </w:r>
            <w:r w:rsidR="002F3D6D" w:rsidRPr="00BD6432">
              <w:rPr>
                <w:rFonts w:cstheme="minorHAnsi"/>
                <w:sz w:val="22"/>
                <w:szCs w:val="22"/>
              </w:rPr>
              <w:t>d</w:t>
            </w:r>
            <w:r w:rsidR="0029300A">
              <w:rPr>
                <w:rFonts w:cstheme="minorHAnsi"/>
                <w:sz w:val="22"/>
                <w:szCs w:val="22"/>
              </w:rPr>
              <w:t>os conselheiros Oritz Adriano Adams de Campos, Matias Revello Vazquez e Helenice Macedo do Couto.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39320900" w:rsidR="00CE1002" w:rsidRPr="008C131C" w:rsidRDefault="008614F2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Bernardo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Gehlen</w:t>
            </w:r>
            <w:proofErr w:type="spellEnd"/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38A8000B" w:rsidR="007169A9" w:rsidRPr="008C131C" w:rsidRDefault="008614F2" w:rsidP="000F385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Relata andamento de projeto para tornar subterrânea a fiação elétrica na cidade de Garibaldi/RS.</w:t>
            </w:r>
          </w:p>
        </w:tc>
      </w:tr>
      <w:tr w:rsidR="00347EED" w:rsidRPr="008C131C" w14:paraId="77189CC5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AF09B1" w14:textId="3ECCC1E8" w:rsidR="00347EED" w:rsidRPr="008C131C" w:rsidRDefault="00347EED" w:rsidP="00347EE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B13866B" w14:textId="0A894C1B" w:rsidR="00347EED" w:rsidRDefault="00347EED" w:rsidP="00347EE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Bernardo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Gehlen</w:t>
            </w:r>
            <w:proofErr w:type="spellEnd"/>
          </w:p>
        </w:tc>
      </w:tr>
      <w:tr w:rsidR="00347EED" w:rsidRPr="008C131C" w14:paraId="24122016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3E48E5" w14:textId="5037B666" w:rsidR="00347EED" w:rsidRPr="008C131C" w:rsidRDefault="00347EED" w:rsidP="00347EE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4D7F349C" w14:textId="65ECC8DC" w:rsidR="00347EED" w:rsidRDefault="00347EED" w:rsidP="00347EE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 a implantação do projeto Bento+20 com a participação da AEARV. Encaminhará o material aos membros da comissão.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80249" w:rsidRPr="008C131C" w14:paraId="4CED7605" w14:textId="77777777" w:rsidTr="00280249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57744" w14:textId="3FCE1746" w:rsidR="00280249" w:rsidRPr="00280249" w:rsidRDefault="00280249" w:rsidP="00280249">
            <w:pPr>
              <w:rPr>
                <w:rFonts w:eastAsia="MS Mincho" w:cstheme="minorHAnsi"/>
                <w:sz w:val="22"/>
                <w:szCs w:val="22"/>
              </w:rPr>
            </w:pP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15482944" w:rsidR="00225F10" w:rsidRPr="00AC633B" w:rsidRDefault="00C42F6C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Aplicativo CAU/RS</w:t>
            </w:r>
          </w:p>
        </w:tc>
      </w:tr>
      <w:tr w:rsidR="000228D3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0228D3" w:rsidRPr="00225F10" w:rsidRDefault="000228D3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50CC1071" w:rsidR="000228D3" w:rsidRPr="008C131C" w:rsidRDefault="00C42F6C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Roberto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0228D3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0BECD8" w14:textId="07680104" w:rsidR="000228D3" w:rsidRPr="00B906C6" w:rsidRDefault="00B906C6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Nova Política Ambiental de Pelotas/RS</w:t>
            </w:r>
          </w:p>
        </w:tc>
      </w:tr>
      <w:tr w:rsidR="000228D3" w:rsidRPr="008C131C" w14:paraId="640A7B2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7129B613" w:rsidR="000228D3" w:rsidRPr="00B906C6" w:rsidRDefault="00B906C6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906C6">
              <w:rPr>
                <w:rFonts w:cstheme="minorHAnsi"/>
                <w:sz w:val="22"/>
                <w:szCs w:val="22"/>
              </w:rPr>
              <w:t>Marisa Potter</w:t>
            </w:r>
          </w:p>
        </w:tc>
      </w:tr>
      <w:tr w:rsidR="00280249" w:rsidRPr="008C131C" w14:paraId="260AC160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3E82C" w14:textId="00B1D6C5" w:rsidR="00280249" w:rsidRPr="00B906C6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BECEA8" w14:textId="678EEB1A" w:rsidR="00280249" w:rsidRPr="00B906C6" w:rsidRDefault="00B0717B" w:rsidP="00B906C6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1º</w:t>
            </w:r>
            <w:r w:rsidR="00B906C6" w:rsidRPr="00B906C6">
              <w:rPr>
                <w:rFonts w:eastAsia="MS Mincho" w:cstheme="minorHAnsi"/>
                <w:b/>
                <w:sz w:val="22"/>
                <w:szCs w:val="22"/>
              </w:rPr>
              <w:t xml:space="preserve"> Encontro Temático da CEP-CAU/BR</w:t>
            </w:r>
            <w:r w:rsidR="00B906C6">
              <w:rPr>
                <w:rFonts w:eastAsia="MS Mincho" w:cstheme="minorHAnsi"/>
                <w:b/>
                <w:sz w:val="22"/>
                <w:szCs w:val="22"/>
              </w:rPr>
              <w:t xml:space="preserve"> com os CAU/UF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em 2020</w:t>
            </w:r>
          </w:p>
        </w:tc>
      </w:tr>
      <w:tr w:rsidR="00280249" w:rsidRPr="008C131C" w14:paraId="5761D50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211C9" w14:textId="4188E882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112915" w14:textId="3857A1DE" w:rsidR="00280249" w:rsidRPr="008C131C" w:rsidRDefault="00B906C6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</w:tbl>
    <w:p w14:paraId="6DC780CB" w14:textId="77777777" w:rsidR="006F1140" w:rsidRPr="008C131C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81" w:type="dxa"/>
        <w:tblInd w:w="-15" w:type="dxa"/>
        <w:tblLook w:val="04A0" w:firstRow="1" w:lastRow="0" w:firstColumn="1" w:lastColumn="0" w:noHBand="0" w:noVBand="1"/>
      </w:tblPr>
      <w:tblGrid>
        <w:gridCol w:w="25"/>
        <w:gridCol w:w="1961"/>
        <w:gridCol w:w="24"/>
        <w:gridCol w:w="7356"/>
        <w:gridCol w:w="15"/>
      </w:tblGrid>
      <w:tr w:rsidR="0029196A" w:rsidRPr="008C131C" w14:paraId="090E54AF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61B0EB33" w:rsidR="00BC3F51" w:rsidRPr="008C131C" w:rsidRDefault="002B03B9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601C10C0" w:rsidR="00BC3F51" w:rsidRPr="002B03B9" w:rsidRDefault="002B03B9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V CEP-SUL</w:t>
            </w:r>
          </w:p>
        </w:tc>
      </w:tr>
      <w:tr w:rsidR="00BC3F51" w:rsidRPr="008C131C" w14:paraId="240E884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2FBB6CAB" w:rsidR="00BC3F51" w:rsidRPr="00590D56" w:rsidRDefault="002B03B9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5EE7955C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40D929A4" w:rsidR="00BC3F51" w:rsidRPr="00590D56" w:rsidRDefault="002B03B9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4D8CCC4B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1D62FF6E" w:rsidR="00BC3F51" w:rsidRPr="00590D56" w:rsidRDefault="008C528C" w:rsidP="00B6538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Roberto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apresenta aos demais membros presentes relato sobre o evento, informando os assuntos que foram discutidos.</w:t>
            </w:r>
            <w:r w:rsidR="001139A3">
              <w:rPr>
                <w:rFonts w:cstheme="minorHAnsi"/>
                <w:sz w:val="22"/>
                <w:szCs w:val="22"/>
              </w:rPr>
              <w:t xml:space="preserve"> Comenta sobre os diferentes entendimentos entre CAU/UF sobre registro de pessoa jur</w:t>
            </w:r>
            <w:r w:rsidR="007559BB">
              <w:rPr>
                <w:rFonts w:cstheme="minorHAnsi"/>
                <w:sz w:val="22"/>
                <w:szCs w:val="22"/>
              </w:rPr>
              <w:t>ídica, introduzindo parecer que entende pela possibilidade de registrar MEI no CAU/SC, além das questões de atribuição profissional</w:t>
            </w:r>
            <w:r w:rsidR="0065338D">
              <w:rPr>
                <w:rFonts w:cstheme="minorHAnsi"/>
                <w:sz w:val="22"/>
                <w:szCs w:val="22"/>
              </w:rPr>
              <w:t>, entre outros</w:t>
            </w:r>
            <w:r w:rsidR="007559BB">
              <w:rPr>
                <w:rFonts w:cstheme="minorHAnsi"/>
                <w:sz w:val="22"/>
                <w:szCs w:val="22"/>
              </w:rPr>
              <w:t>.</w:t>
            </w:r>
            <w:r w:rsidR="00BD602E">
              <w:rPr>
                <w:rFonts w:cstheme="minorHAnsi"/>
                <w:sz w:val="22"/>
                <w:szCs w:val="22"/>
              </w:rPr>
              <w:t xml:space="preserve"> Será </w:t>
            </w:r>
            <w:r w:rsidR="00B6538A">
              <w:rPr>
                <w:rFonts w:cstheme="minorHAnsi"/>
                <w:sz w:val="22"/>
                <w:szCs w:val="22"/>
              </w:rPr>
              <w:t xml:space="preserve">apresentada </w:t>
            </w:r>
            <w:r w:rsidR="00BD602E">
              <w:rPr>
                <w:rFonts w:cstheme="minorHAnsi"/>
                <w:sz w:val="22"/>
                <w:szCs w:val="22"/>
              </w:rPr>
              <w:t>proposta conjunta das CEP-Sul</w:t>
            </w:r>
            <w:r w:rsidR="00B6538A">
              <w:rPr>
                <w:rFonts w:cstheme="minorHAnsi"/>
                <w:sz w:val="22"/>
                <w:szCs w:val="22"/>
              </w:rPr>
              <w:t xml:space="preserve"> relativa às atribuições compartilhadas e específicas de arquiteto e urbanista</w:t>
            </w:r>
            <w:r w:rsidR="00BD602E">
              <w:rPr>
                <w:rFonts w:cstheme="minorHAnsi"/>
                <w:sz w:val="22"/>
                <w:szCs w:val="22"/>
              </w:rPr>
              <w:t>.</w:t>
            </w:r>
            <w:r w:rsidR="00B6538A">
              <w:rPr>
                <w:rFonts w:cstheme="minorHAnsi"/>
                <w:sz w:val="22"/>
                <w:szCs w:val="22"/>
              </w:rPr>
              <w:t xml:space="preserve"> Ainda, foi proposto um banco compartilhado de argumentos e vitórias judiciais e a gerente Raquel sugere o uso do SICCAU para divulgação das informações.</w:t>
            </w:r>
            <w:r w:rsidR="003845E2">
              <w:rPr>
                <w:rFonts w:cstheme="minorHAnsi"/>
                <w:sz w:val="22"/>
                <w:szCs w:val="22"/>
              </w:rPr>
              <w:t xml:space="preserve"> O programa piloto</w:t>
            </w:r>
            <w:r w:rsidR="005271DD">
              <w:rPr>
                <w:rFonts w:cstheme="minorHAnsi"/>
                <w:sz w:val="22"/>
                <w:szCs w:val="22"/>
              </w:rPr>
              <w:t xml:space="preserve"> relativo </w:t>
            </w:r>
            <w:r w:rsidR="003845E2">
              <w:rPr>
                <w:rFonts w:cstheme="minorHAnsi"/>
                <w:sz w:val="22"/>
                <w:szCs w:val="22"/>
              </w:rPr>
              <w:t>a</w:t>
            </w:r>
            <w:r w:rsidR="005271DD">
              <w:rPr>
                <w:rFonts w:cstheme="minorHAnsi"/>
                <w:sz w:val="22"/>
                <w:szCs w:val="22"/>
              </w:rPr>
              <w:t xml:space="preserve"> reserva técnica foi </w:t>
            </w:r>
            <w:proofErr w:type="gramStart"/>
            <w:r w:rsidR="005271DD">
              <w:rPr>
                <w:rFonts w:cstheme="minorHAnsi"/>
                <w:sz w:val="22"/>
                <w:szCs w:val="22"/>
              </w:rPr>
              <w:t>apresentado</w:t>
            </w:r>
            <w:proofErr w:type="gramEnd"/>
            <w:r w:rsidR="005271DD">
              <w:rPr>
                <w:rFonts w:cstheme="minorHAnsi"/>
                <w:sz w:val="22"/>
                <w:szCs w:val="22"/>
              </w:rPr>
              <w:t xml:space="preserve"> pelo conselheiro Matias e recebeu apoio dos demais CAU/UF.</w:t>
            </w:r>
          </w:p>
        </w:tc>
      </w:tr>
      <w:tr w:rsidR="00BC3F51" w:rsidRPr="008C131C" w14:paraId="3890ABE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6452A61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037C92D3" w:rsidR="00BC3F51" w:rsidRPr="00590D56" w:rsidRDefault="007559BB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pontos de divergência entre o CAU/RS e os demais CAU/UF serão estudados pela assessoria e posteriormente trazidos à discussão para a comissão</w:t>
            </w:r>
            <w:r w:rsidR="004B63B2">
              <w:rPr>
                <w:rFonts w:cstheme="minorHAnsi"/>
                <w:sz w:val="22"/>
                <w:szCs w:val="22"/>
              </w:rPr>
              <w:t xml:space="preserve"> para encaminhamentos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5271DD">
              <w:rPr>
                <w:rFonts w:cstheme="minorHAnsi"/>
                <w:sz w:val="22"/>
                <w:szCs w:val="22"/>
              </w:rPr>
              <w:t xml:space="preserve"> Serão realizados eventos interestaduais para discussão da Resolução</w:t>
            </w:r>
            <w:r w:rsidR="00B0717B">
              <w:rPr>
                <w:rFonts w:cstheme="minorHAnsi"/>
                <w:sz w:val="22"/>
                <w:szCs w:val="22"/>
              </w:rPr>
              <w:t xml:space="preserve"> CAU/BR nº</w:t>
            </w:r>
            <w:r w:rsidR="005271DD">
              <w:rPr>
                <w:rFonts w:cstheme="minorHAnsi"/>
                <w:sz w:val="22"/>
                <w:szCs w:val="22"/>
              </w:rPr>
              <w:t xml:space="preserve"> 51.</w:t>
            </w:r>
          </w:p>
        </w:tc>
      </w:tr>
      <w:tr w:rsidR="00C934B3" w:rsidRPr="008C131C" w14:paraId="5DA781C5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96C24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801A4B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FBF630" w14:textId="25379356" w:rsidR="00BC3F51" w:rsidRPr="008C131C" w:rsidRDefault="002B03B9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203E44" w14:textId="2D1557F8" w:rsidR="00BC3F51" w:rsidRPr="002B03B9" w:rsidRDefault="002B03B9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B03B9">
              <w:rPr>
                <w:rFonts w:eastAsia="MS Mincho" w:cstheme="minorHAnsi"/>
                <w:b/>
                <w:sz w:val="22"/>
                <w:szCs w:val="22"/>
              </w:rPr>
              <w:t>Termo de Cooperação entre o CAURS e o Ministério Público que atua junto ao Tribunal de Contas do Estado</w:t>
            </w:r>
          </w:p>
        </w:tc>
      </w:tr>
      <w:tr w:rsidR="00BC3F51" w:rsidRPr="008C131C" w14:paraId="12808BDE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AFD60" w14:textId="1545D59C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71515" w14:textId="57D5B25A" w:rsidR="00BC3F51" w:rsidRPr="00590D56" w:rsidRDefault="002B03B9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C3F51" w:rsidRPr="008C131C" w14:paraId="7A61839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D4C4A8" w14:textId="32255815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953D2" w14:textId="3C280FF8" w:rsidR="00BC3F51" w:rsidRPr="00590D56" w:rsidRDefault="002B03B9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BC3F51" w:rsidRPr="008C131C" w14:paraId="354664F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AA548D" w14:textId="5DB0DD3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A922B" w14:textId="649C03DB" w:rsidR="00BC3F51" w:rsidRPr="00590D56" w:rsidRDefault="00E571EA" w:rsidP="00A12E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apresenta o documento para que a comissão realize apontamentos, se necessário.</w:t>
            </w:r>
          </w:p>
        </w:tc>
      </w:tr>
      <w:tr w:rsidR="00BC3F51" w:rsidRPr="008C131C" w14:paraId="143486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EEDDB" w14:textId="65247587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7EE0E" w14:textId="2E824CB9" w:rsidR="00BC3F51" w:rsidRPr="00590D56" w:rsidRDefault="00E571EA" w:rsidP="002C4F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Marisa sugere incluir a realização de treinamentos no termo.</w:t>
            </w:r>
            <w:r w:rsidR="006576D0">
              <w:rPr>
                <w:rFonts w:cstheme="minorHAnsi"/>
                <w:sz w:val="22"/>
                <w:szCs w:val="22"/>
              </w:rPr>
              <w:t xml:space="preserve"> A assessoria irá verificar a viabilidade da respectiva solicitação e encaminhará ao chefe de gabinete Fausto Loureiro.</w:t>
            </w:r>
          </w:p>
        </w:tc>
      </w:tr>
      <w:tr w:rsidR="00BC3F51" w:rsidRPr="008C131C" w14:paraId="198EA289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41B91DF4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BC3F51" w:rsidRPr="004C2F6F" w:rsidRDefault="00BC3F51" w:rsidP="00BC3F51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BC3F51" w:rsidRPr="008C131C" w14:paraId="0B12144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5A7ADB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BC3F51" w:rsidRPr="004C2F6F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3F9F9D89" w:rsidR="00BC3F51" w:rsidRPr="008C131C" w:rsidRDefault="00C42F6C" w:rsidP="001D2DC4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0228D3" w:rsidRPr="008C131C" w14:paraId="61B87E4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696B6C7B" w:rsidR="000228D3" w:rsidRPr="008C131C" w:rsidRDefault="00C42F6C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228D3" w:rsidRPr="008C131C" w14:paraId="0528F5A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4424C4A0" w:rsidR="000228D3" w:rsidRPr="008C131C" w:rsidRDefault="00C42F6C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Roberto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0228D3" w:rsidRPr="008C131C" w14:paraId="4F89D09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442DF36E" w:rsidR="000228D3" w:rsidRPr="00C84849" w:rsidRDefault="00C42F6C" w:rsidP="00C42F6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informa que houve demonstração de grande interesse no desenvolvimento do aplicativo quando discutido na V CEP-Sul.</w:t>
            </w:r>
          </w:p>
        </w:tc>
      </w:tr>
      <w:tr w:rsidR="000228D3" w:rsidRPr="008C131C" w14:paraId="69C1D3C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0CCE392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68EA3FC5" w:rsidR="000228D3" w:rsidRPr="008C131C" w:rsidRDefault="00C42F6C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Raquel irá realizar reunião com a empresa responsável pelo seu desenvolvimento.</w:t>
            </w:r>
          </w:p>
        </w:tc>
      </w:tr>
      <w:tr w:rsidR="000228D3" w:rsidRPr="008C131C" w14:paraId="5BBE45F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0228D3" w:rsidRPr="008C131C" w:rsidRDefault="000228D3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228D3" w:rsidRPr="008C131C" w14:paraId="6E4A44C7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0D95686E" w:rsidR="000228D3" w:rsidRPr="008C131C" w:rsidRDefault="00B906C6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Nova Política Ambiental de Pelotas/RS</w:t>
            </w:r>
          </w:p>
        </w:tc>
      </w:tr>
      <w:tr w:rsidR="000228D3" w:rsidRPr="008C131C" w14:paraId="6E59E9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37D409F2" w:rsidR="000228D3" w:rsidRPr="008C131C" w:rsidRDefault="00B906C6" w:rsidP="000228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228D3" w:rsidRPr="008C131C" w14:paraId="035C21FE" w14:textId="77777777" w:rsidTr="0034099C">
        <w:trPr>
          <w:gridAfter w:val="1"/>
          <w:wAfter w:w="15" w:type="dxa"/>
          <w:trHeight w:val="145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5C8E556A" w:rsidR="000228D3" w:rsidRPr="002A0366" w:rsidRDefault="00B906C6" w:rsidP="000228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Marisa Potter</w:t>
            </w:r>
          </w:p>
        </w:tc>
      </w:tr>
      <w:tr w:rsidR="000228D3" w:rsidRPr="008C131C" w14:paraId="28E59C9A" w14:textId="77777777" w:rsidTr="0034099C">
        <w:trPr>
          <w:gridAfter w:val="1"/>
          <w:wAfter w:w="15" w:type="dxa"/>
          <w:trHeight w:val="132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47E2902A" w:rsidR="006B3C80" w:rsidRPr="005D0451" w:rsidRDefault="00B906C6" w:rsidP="005D04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 sobre a nova política ambiental de Pelotas/RS e seus impactos</w:t>
            </w:r>
            <w:r w:rsidR="00347EED">
              <w:rPr>
                <w:rFonts w:cstheme="minorHAnsi"/>
                <w:sz w:val="22"/>
                <w:szCs w:val="22"/>
              </w:rPr>
              <w:t xml:space="preserve"> no Plano Diretor</w:t>
            </w:r>
            <w:r>
              <w:rPr>
                <w:rFonts w:cstheme="minorHAnsi"/>
                <w:sz w:val="22"/>
                <w:szCs w:val="22"/>
              </w:rPr>
              <w:t xml:space="preserve">. O conselheiro Roberto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entende que essa questão deve ser trabalhada na CPUA-CAU/RS.</w:t>
            </w:r>
          </w:p>
        </w:tc>
      </w:tr>
      <w:tr w:rsidR="000228D3" w:rsidRPr="008C131C" w14:paraId="110229C0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0EF2B74E" w:rsidR="000228D3" w:rsidRPr="008C131C" w:rsidRDefault="00B906C6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encaminhará memorando à presidência para que o assunto seja levado</w:t>
            </w:r>
            <w:r w:rsidR="00347EED">
              <w:rPr>
                <w:rFonts w:cstheme="minorHAnsi"/>
                <w:sz w:val="22"/>
                <w:szCs w:val="22"/>
              </w:rPr>
              <w:t xml:space="preserve"> ao conhecimento da CPUA-CAU/RS, com base em relato que será enviado pela conselheira à gerente Raquel.</w:t>
            </w:r>
          </w:p>
        </w:tc>
      </w:tr>
      <w:tr w:rsidR="001D2DC4" w:rsidRPr="008C131C" w14:paraId="65846402" w14:textId="77777777" w:rsidTr="001D2DC4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59A10F" w14:textId="77777777" w:rsidR="001D2DC4" w:rsidRPr="008C131C" w:rsidRDefault="001D2DC4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D2DC4" w:rsidRPr="008C131C" w14:paraId="6CDDD7AC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A234A" w14:textId="0A14F45B" w:rsidR="001D2DC4" w:rsidRPr="008C131C" w:rsidRDefault="001D2DC4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8CBC3" w14:textId="16563003" w:rsidR="001D2DC4" w:rsidRPr="008C131C" w:rsidRDefault="00B0717B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1º</w:t>
            </w:r>
            <w:r w:rsidR="00B906C6" w:rsidRPr="00B906C6">
              <w:rPr>
                <w:rFonts w:eastAsia="MS Mincho" w:cstheme="minorHAnsi"/>
                <w:b/>
                <w:sz w:val="22"/>
                <w:szCs w:val="22"/>
              </w:rPr>
              <w:t xml:space="preserve"> Encontro Temático da CEP-CAU/BR</w:t>
            </w:r>
            <w:r w:rsidR="00B906C6">
              <w:rPr>
                <w:rFonts w:eastAsia="MS Mincho" w:cstheme="minorHAnsi"/>
                <w:b/>
                <w:sz w:val="22"/>
                <w:szCs w:val="22"/>
              </w:rPr>
              <w:t xml:space="preserve"> com os CAU/UF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em 2020</w:t>
            </w:r>
          </w:p>
        </w:tc>
      </w:tr>
      <w:tr w:rsidR="001D2DC4" w:rsidRPr="008C131C" w14:paraId="1B343796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5AF02" w14:textId="5F2E5D0D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7C884" w14:textId="0A6AEFF1" w:rsidR="001D2DC4" w:rsidRPr="008C131C" w:rsidRDefault="00B906C6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1D2DC4" w:rsidRPr="008C131C" w14:paraId="013C5D98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D1850" w14:textId="10B492F1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0A6E75" w14:textId="4383B81B" w:rsidR="001D2DC4" w:rsidRPr="008C131C" w:rsidRDefault="00B906C6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1D2DC4" w:rsidRPr="008C131C" w14:paraId="152F9D12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AC937A" w14:textId="7A75EB82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2A8B9" w14:textId="1ACB45DF" w:rsidR="001D2DC4" w:rsidRPr="008C131C" w:rsidRDefault="00854552" w:rsidP="00B0717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apresenta a proposta de programaç</w:t>
            </w:r>
            <w:r w:rsidR="00B0717B">
              <w:rPr>
                <w:rFonts w:cstheme="minorHAnsi"/>
                <w:sz w:val="22"/>
                <w:szCs w:val="22"/>
              </w:rPr>
              <w:t xml:space="preserve">ão do evento encaminhada pelo CAU/BR. </w:t>
            </w:r>
          </w:p>
        </w:tc>
      </w:tr>
      <w:tr w:rsidR="001D2DC4" w:rsidRPr="008C131C" w14:paraId="5E51B800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CD4FE" w14:textId="18D8D0C4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3E053" w14:textId="774B54A1" w:rsidR="001D2DC4" w:rsidRPr="008C131C" w:rsidRDefault="00B0717B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Proposta nº 001 da CEP-Sul será apresentada</w:t>
            </w:r>
            <w:r>
              <w:rPr>
                <w:rFonts w:cstheme="minorHAnsi"/>
                <w:sz w:val="22"/>
                <w:szCs w:val="22"/>
              </w:rPr>
              <w:t xml:space="preserve"> pela Presidente do CAU/SC</w:t>
            </w:r>
            <w:r>
              <w:rPr>
                <w:rFonts w:cstheme="minorHAnsi"/>
                <w:sz w:val="22"/>
                <w:szCs w:val="22"/>
              </w:rPr>
              <w:t xml:space="preserve"> para incluir sugestões de temas a serem discutidos.</w:t>
            </w:r>
          </w:p>
        </w:tc>
      </w:tr>
      <w:tr w:rsidR="00DD4ED1" w:rsidRPr="008C131C" w14:paraId="00638034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BEA605" w14:textId="77777777" w:rsidR="00DD4ED1" w:rsidRDefault="00DD4ED1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1255610" w14:textId="77777777" w:rsidR="00312721" w:rsidRPr="008C131C" w:rsidRDefault="00312721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D4ED1" w:rsidRPr="008C131C" w14:paraId="205CC108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DD4ED1" w:rsidRPr="008C131C" w:rsidRDefault="00DD4ED1" w:rsidP="00DD4ED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D4ED1" w:rsidRPr="008C131C" w14:paraId="5115CB76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ECC84" w14:textId="77777777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8BADF" w14:textId="31F66109" w:rsidR="00DD4ED1" w:rsidRPr="004F5416" w:rsidRDefault="003845E2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1º</w:t>
            </w:r>
            <w:r w:rsidRPr="00B906C6">
              <w:rPr>
                <w:rFonts w:eastAsia="MS Mincho" w:cstheme="minorHAnsi"/>
                <w:b/>
                <w:sz w:val="22"/>
                <w:szCs w:val="22"/>
              </w:rPr>
              <w:t xml:space="preserve"> Encontro Temático da CEP-CAU/BR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com os CAU/UF em 2020</w:t>
            </w:r>
          </w:p>
        </w:tc>
      </w:tr>
      <w:tr w:rsidR="00DD4ED1" w:rsidRPr="008C131C" w14:paraId="53D31F09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B4E86" w14:textId="77777777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050A8" w14:textId="53F57115" w:rsidR="00DD4ED1" w:rsidRPr="008C131C" w:rsidRDefault="003845E2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DD4ED1" w:rsidRPr="008C131C" w14:paraId="18760C0F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A8C96" w14:textId="77777777" w:rsidR="00DD4ED1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03B0B" w14:textId="187B7D11" w:rsidR="00DD4ED1" w:rsidRPr="004F5416" w:rsidRDefault="003845E2" w:rsidP="00C0041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Suspensão de registros profissionais</w:t>
            </w:r>
          </w:p>
        </w:tc>
      </w:tr>
      <w:tr w:rsidR="00DD4ED1" w:rsidRPr="008C131C" w14:paraId="5BB644D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966FB" w14:textId="77777777" w:rsidR="00DD4ED1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06241" w14:textId="5479AB93" w:rsidR="00DD4ED1" w:rsidRPr="008C131C" w:rsidRDefault="003845E2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312721" w:rsidRPr="008C131C" w14:paraId="17BC814E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5F6C3" w14:textId="45F4A95D" w:rsidR="00312721" w:rsidRDefault="00312721" w:rsidP="0031272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87C11" w14:textId="1106D3A6" w:rsidR="00312721" w:rsidRPr="00312721" w:rsidRDefault="00312721" w:rsidP="0031272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12721">
              <w:rPr>
                <w:rFonts w:cstheme="minorHAnsi"/>
                <w:b/>
                <w:sz w:val="22"/>
                <w:szCs w:val="22"/>
              </w:rPr>
              <w:t>Processos</w:t>
            </w:r>
          </w:p>
        </w:tc>
      </w:tr>
      <w:tr w:rsidR="00312721" w:rsidRPr="008C131C" w14:paraId="6B9FBDD1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21A2D4" w14:textId="56122448" w:rsidR="00312721" w:rsidRDefault="00312721" w:rsidP="0031272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0775B" w14:textId="5FB1E8BE" w:rsidR="00312721" w:rsidRDefault="00312721" w:rsidP="0031272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  <w:bookmarkStart w:id="0" w:name="_GoBack"/>
            <w:bookmarkEnd w:id="0"/>
          </w:p>
        </w:tc>
      </w:tr>
    </w:tbl>
    <w:p w14:paraId="42DC5150" w14:textId="77777777" w:rsidR="003E5C25" w:rsidRDefault="003E5C25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34099C" w:rsidRPr="008C131C" w14:paraId="06B248C7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6AB31" w14:textId="14CC4113" w:rsidR="0034099C" w:rsidRPr="008C131C" w:rsidRDefault="0034099C" w:rsidP="005D0451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Aprovação da súmula da 31</w:t>
            </w:r>
            <w:r w:rsidR="002B03B9">
              <w:rPr>
                <w:rFonts w:eastAsia="MS Mincho" w:cstheme="minorHAnsi"/>
                <w:b/>
                <w:sz w:val="22"/>
                <w:szCs w:val="22"/>
              </w:rPr>
              <w:t>9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34099C" w:rsidRPr="008C131C" w14:paraId="60D9831E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9EA2D5" w14:textId="2C8765B8" w:rsidR="0034099C" w:rsidRPr="008C131C" w:rsidRDefault="0034099C" w:rsidP="005D045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8C131C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51DEDEA0" w14:textId="77777777" w:rsidR="009777C2" w:rsidRPr="0029300A" w:rsidRDefault="009777C2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0BA77C8C" w14:textId="77777777" w:rsidR="00667753" w:rsidRPr="0029300A" w:rsidRDefault="00667753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36BD919A" w14:textId="77777777" w:rsidR="0029300A" w:rsidRPr="0029300A" w:rsidRDefault="0029300A" w:rsidP="0029300A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ROBERTO LUIZ DECÓ</w:t>
            </w:r>
          </w:p>
          <w:p w14:paraId="21879D7C" w14:textId="77777777" w:rsidR="0029300A" w:rsidRPr="0029300A" w:rsidRDefault="0029300A" w:rsidP="0029300A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>Membro</w:t>
            </w:r>
          </w:p>
          <w:p w14:paraId="13880984" w14:textId="77777777" w:rsidR="009777C2" w:rsidRPr="0029300A" w:rsidRDefault="009777C2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64E1D64E" w14:textId="77777777" w:rsidR="0034099C" w:rsidRPr="0029300A" w:rsidRDefault="0034099C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052C7B70" w14:textId="77777777" w:rsidR="0029300A" w:rsidRPr="0029300A" w:rsidRDefault="0029300A" w:rsidP="0029300A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MARISA POTTER</w:t>
            </w:r>
          </w:p>
          <w:p w14:paraId="16883821" w14:textId="77777777" w:rsidR="0029300A" w:rsidRPr="0029300A" w:rsidRDefault="0029300A" w:rsidP="0029300A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>Membro suplente</w:t>
            </w:r>
          </w:p>
          <w:p w14:paraId="7E217B9F" w14:textId="77777777" w:rsidR="0034099C" w:rsidRPr="0029300A" w:rsidRDefault="0034099C" w:rsidP="0034099C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6590764D" w14:textId="77777777" w:rsidR="0034099C" w:rsidRPr="0029300A" w:rsidRDefault="0034099C" w:rsidP="0034099C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594EBCF6" w14:textId="77777777" w:rsidR="0029300A" w:rsidRPr="0029300A" w:rsidRDefault="0029300A" w:rsidP="0029300A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LUCIANA ELOY LIMA</w:t>
            </w:r>
          </w:p>
          <w:p w14:paraId="654D8D4D" w14:textId="3CB4095A" w:rsidR="0034099C" w:rsidRPr="0029300A" w:rsidRDefault="0029300A" w:rsidP="0029300A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>Assistente de Atendimento e Fiscalização</w:t>
            </w:r>
          </w:p>
        </w:tc>
        <w:tc>
          <w:tcPr>
            <w:tcW w:w="4801" w:type="dxa"/>
            <w:shd w:val="clear" w:color="auto" w:fill="auto"/>
          </w:tcPr>
          <w:p w14:paraId="146DF2EC" w14:textId="77777777" w:rsidR="009777C2" w:rsidRPr="0029300A" w:rsidRDefault="009777C2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361AD73" w14:textId="77777777" w:rsidR="00667753" w:rsidRPr="0029300A" w:rsidRDefault="00667753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9842728" w14:textId="31715DC1" w:rsidR="00D34437" w:rsidRPr="0029300A" w:rsidRDefault="0029300A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BERNARDO HENRIQUE GEHLEN</w:t>
            </w:r>
          </w:p>
          <w:p w14:paraId="39228A80" w14:textId="652690D3" w:rsidR="009777C2" w:rsidRPr="0029300A" w:rsidRDefault="00BD6432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>Membro</w:t>
            </w:r>
            <w:r w:rsidR="0029300A" w:rsidRPr="0029300A">
              <w:rPr>
                <w:rFonts w:cstheme="minorHAnsi"/>
                <w:sz w:val="22"/>
                <w:szCs w:val="22"/>
              </w:rPr>
              <w:t xml:space="preserve"> suplente</w:t>
            </w:r>
          </w:p>
          <w:p w14:paraId="7D28355A" w14:textId="77777777" w:rsidR="0034099C" w:rsidRPr="0029300A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0A93AA45" w14:textId="77777777" w:rsidR="0034099C" w:rsidRPr="0029300A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6EBF1680" w14:textId="77777777" w:rsidR="0029300A" w:rsidRPr="0029300A" w:rsidRDefault="0029300A" w:rsidP="0029300A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RAQUEL DIAS COLL OLIVEIRA</w:t>
            </w:r>
          </w:p>
          <w:p w14:paraId="1D7A5BCA" w14:textId="2A387213" w:rsidR="00BD6432" w:rsidRPr="0029300A" w:rsidRDefault="0029300A" w:rsidP="0029300A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 xml:space="preserve">Gerente Técnica </w:t>
            </w:r>
          </w:p>
          <w:p w14:paraId="61562090" w14:textId="6261B573" w:rsidR="00BD6432" w:rsidRPr="0029300A" w:rsidRDefault="00BD6432" w:rsidP="00BD643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B87FE1D" w14:textId="053B652E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12721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12721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6A0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3ED8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34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82E"/>
    <w:rsid w:val="001601A5"/>
    <w:rsid w:val="001601BE"/>
    <w:rsid w:val="001612FC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7F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374"/>
    <w:rsid w:val="003C560A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07798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42C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322"/>
    <w:rsid w:val="006D77CA"/>
    <w:rsid w:val="006D7D83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1158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B2E"/>
    <w:rsid w:val="00B65CF8"/>
    <w:rsid w:val="00B661CD"/>
    <w:rsid w:val="00B6624C"/>
    <w:rsid w:val="00B66402"/>
    <w:rsid w:val="00B669BF"/>
    <w:rsid w:val="00B66AE0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3F51"/>
    <w:rsid w:val="00BC47BB"/>
    <w:rsid w:val="00BC4896"/>
    <w:rsid w:val="00BC4F8D"/>
    <w:rsid w:val="00BC5190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02E"/>
    <w:rsid w:val="00BD6432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C8F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240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8A1"/>
    <w:rsid w:val="00F81FCD"/>
    <w:rsid w:val="00F82785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51FB-D415-491A-A373-E37A7084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3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907</cp:revision>
  <cp:lastPrinted>2020-01-30T14:56:00Z</cp:lastPrinted>
  <dcterms:created xsi:type="dcterms:W3CDTF">2019-07-19T11:39:00Z</dcterms:created>
  <dcterms:modified xsi:type="dcterms:W3CDTF">2020-02-13T15:15:00Z</dcterms:modified>
</cp:coreProperties>
</file>