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B3F32" w14:textId="77777777" w:rsidR="00746654" w:rsidRPr="008C131C" w:rsidRDefault="0074665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55203608" w:rsidR="00D65EE0" w:rsidRPr="008C131C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B6337F" w:rsidRPr="008C131C">
        <w:rPr>
          <w:rFonts w:cstheme="minorHAnsi"/>
          <w:b/>
          <w:sz w:val="22"/>
          <w:szCs w:val="22"/>
        </w:rPr>
        <w:t>1</w:t>
      </w:r>
      <w:r w:rsidR="004C2F6F">
        <w:rPr>
          <w:rFonts w:cstheme="minorHAnsi"/>
          <w:b/>
          <w:sz w:val="22"/>
          <w:szCs w:val="22"/>
        </w:rPr>
        <w:t>6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50572740" w14:textId="77777777" w:rsidR="00C22C94" w:rsidRPr="008C131C" w:rsidRDefault="00C22C9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0859C55" w:rsidR="00D65EE0" w:rsidRPr="008C131C" w:rsidRDefault="004C2F6F" w:rsidP="004C2F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C131C">
              <w:rPr>
                <w:rFonts w:eastAsia="MS Mincho" w:cstheme="minorHAnsi"/>
                <w:sz w:val="22"/>
                <w:szCs w:val="22"/>
              </w:rPr>
              <w:t>janei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843B9D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6F6162F7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53242957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843B9D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3D6E0A95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75476FE1" w14:textId="4198CCF9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843B9D" w:rsidRPr="008C131C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685646E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C64BFD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12280845" w14:textId="010AC515" w:rsidR="00843B9D" w:rsidRPr="008C131C" w:rsidRDefault="00843B9D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90D56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90D56" w:rsidRPr="008C131C" w:rsidRDefault="00590D56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590D56" w:rsidRPr="008C131C" w:rsidRDefault="00590D56" w:rsidP="00DB28A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590D56" w:rsidRPr="008C131C" w:rsidRDefault="00590D56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590D56" w:rsidRPr="008C131C" w14:paraId="651845B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5BBC016" w14:textId="77777777" w:rsidR="00590D56" w:rsidRPr="008C131C" w:rsidRDefault="00590D56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EC4DF4F" w14:textId="2FD3519C" w:rsidR="00590D56" w:rsidRPr="008C131C" w:rsidRDefault="00590D56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Flávio Salamoni</w:t>
            </w:r>
          </w:p>
        </w:tc>
        <w:tc>
          <w:tcPr>
            <w:tcW w:w="3985" w:type="dxa"/>
          </w:tcPr>
          <w:p w14:paraId="61B7D94D" w14:textId="5497B58A" w:rsidR="00590D56" w:rsidRPr="008C131C" w:rsidRDefault="00590D56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22AC852F" w:rsidR="00C64BFD" w:rsidRPr="008C131C" w:rsidRDefault="00F54FB4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C64BFD" w:rsidRPr="008C131C" w:rsidRDefault="00C64BFD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50727" w:rsidRPr="008C131C" w14:paraId="1BAD5C4D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F74D49B" w14:textId="64BAAB90" w:rsidR="00750727" w:rsidRPr="008C131C" w:rsidRDefault="00750727" w:rsidP="00C64BF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73" w:type="dxa"/>
          </w:tcPr>
          <w:p w14:paraId="000D2783" w14:textId="30C74EBB" w:rsidR="00750727" w:rsidRPr="008C131C" w:rsidRDefault="0050259F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13B180F8" w14:textId="2D12FFE5" w:rsidR="00750727" w:rsidRPr="008C131C" w:rsidRDefault="0050259F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4AF84E3B" w:rsidR="00753D8C" w:rsidRPr="008C131C" w:rsidRDefault="00C95F8D" w:rsidP="001F56E1">
            <w:pPr>
              <w:jc w:val="both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1F56E1">
              <w:rPr>
                <w:rFonts w:cstheme="minorHAnsi"/>
                <w:sz w:val="22"/>
                <w:szCs w:val="22"/>
              </w:rPr>
              <w:t>1</w:t>
            </w:r>
            <w:r w:rsidR="001F56E1" w:rsidRPr="001F56E1">
              <w:rPr>
                <w:rFonts w:cstheme="minorHAnsi"/>
                <w:sz w:val="22"/>
                <w:szCs w:val="22"/>
              </w:rPr>
              <w:t>0h</w:t>
            </w:r>
            <w:r w:rsidRPr="008C131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8C131C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8C131C">
              <w:rPr>
                <w:rFonts w:cstheme="minorHAnsi"/>
                <w:sz w:val="22"/>
                <w:szCs w:val="22"/>
              </w:rPr>
              <w:t>participantes</w:t>
            </w:r>
            <w:r w:rsidR="00633C3B" w:rsidRPr="008C131C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D05B61" w:rsidRPr="008C131C">
              <w:rPr>
                <w:rFonts w:cstheme="minorHAnsi"/>
                <w:sz w:val="22"/>
                <w:szCs w:val="22"/>
              </w:rPr>
              <w:t xml:space="preserve"> </w:t>
            </w:r>
            <w:r w:rsidR="001F56E1">
              <w:rPr>
                <w:rFonts w:cstheme="minorHAnsi"/>
                <w:sz w:val="22"/>
                <w:szCs w:val="22"/>
              </w:rPr>
              <w:t>Registra-se a ausência justificada da conselheira Helenice Macedo do Couto.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7F8A5980" w:rsidR="00CE1002" w:rsidRPr="008C131C" w:rsidRDefault="00201C15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Flávio Salamoni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7B365F78" w:rsidR="007169A9" w:rsidRPr="008C131C" w:rsidRDefault="00201C15" w:rsidP="007169A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do CAU/MG Edwiges entrou em contato com a assessoria da comissão, convidando-a a viajar até seu estado para alinhamento de trabalhos.</w:t>
            </w:r>
          </w:p>
        </w:tc>
      </w:tr>
      <w:tr w:rsidR="00CA7A55" w:rsidRPr="008C131C" w14:paraId="071AEAF9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C5B35E" w14:textId="5CE1A170" w:rsidR="00CA7A55" w:rsidRPr="008C131C" w:rsidRDefault="00CA7A55" w:rsidP="00CA7A5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47EFF75" w14:textId="2665E9C9" w:rsidR="00CA7A55" w:rsidRPr="00222925" w:rsidRDefault="00222925" w:rsidP="00CA7A5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2925"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CA7A55" w:rsidRPr="008C131C" w14:paraId="6A8AA226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B970B9" w14:textId="56FB3EEC" w:rsidR="00CA7A55" w:rsidRPr="008C131C" w:rsidRDefault="00CA7A55" w:rsidP="00CA7A5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3A264DFC" w14:textId="6B9D9717" w:rsidR="00CA7A55" w:rsidRPr="008C131C" w:rsidRDefault="00222925" w:rsidP="0022292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Compareceu </w:t>
            </w:r>
            <w:r w:rsidR="00324CCF">
              <w:rPr>
                <w:rFonts w:cstheme="minorHAnsi"/>
                <w:sz w:val="22"/>
                <w:szCs w:val="22"/>
              </w:rPr>
              <w:t>à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 xml:space="preserve"> reunião com a Secretária da Cultura do RS Beatriz Araújo, tendo sido tratado, entre outros assuntos, sobre o IGEO alerta.</w:t>
            </w:r>
          </w:p>
        </w:tc>
      </w:tr>
      <w:tr w:rsidR="00CA7A55" w:rsidRPr="008C131C" w14:paraId="1A70A1C5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6767EF" w14:textId="7FA9B986" w:rsidR="00CA7A55" w:rsidRPr="008C131C" w:rsidRDefault="00CA7A55" w:rsidP="00CA7A5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80B094D" w14:textId="43FC2DF2" w:rsidR="00CA7A55" w:rsidRPr="008C131C" w:rsidRDefault="00E85AD2" w:rsidP="00CA7A55">
            <w:pPr>
              <w:jc w:val="both"/>
              <w:rPr>
                <w:rFonts w:cstheme="minorHAnsi"/>
                <w:sz w:val="22"/>
                <w:szCs w:val="22"/>
              </w:rPr>
            </w:pPr>
            <w:r w:rsidRPr="00222925"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CA7A55" w:rsidRPr="008C131C" w14:paraId="36808868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7ACEF3" w14:textId="2D3F490F" w:rsidR="00CA7A55" w:rsidRPr="008C131C" w:rsidRDefault="00CA7A55" w:rsidP="00CA7A5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4661F1A8" w14:textId="1DF5297E" w:rsidR="00CA7A55" w:rsidRPr="008C131C" w:rsidRDefault="00E85AD2" w:rsidP="00CA7A5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Será realizada a Assembleia Geral de Verão da FAMURS em Capão da Canoa/RS nos dias 13 e 14 de fevereiro de 2020.</w:t>
            </w:r>
          </w:p>
        </w:tc>
      </w:tr>
      <w:tr w:rsidR="00B17E0F" w:rsidRPr="008C131C" w14:paraId="4BECCC45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01AC85C" w14:textId="4CFC0A4B" w:rsidR="00B17E0F" w:rsidRPr="008C131C" w:rsidRDefault="00B17E0F" w:rsidP="00B17E0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2E8553CE" w14:textId="7E20B249" w:rsidR="00B17E0F" w:rsidRDefault="00B17E0F" w:rsidP="00B17E0F">
            <w:pPr>
              <w:jc w:val="both"/>
              <w:rPr>
                <w:rFonts w:cstheme="minorHAnsi"/>
                <w:sz w:val="22"/>
                <w:szCs w:val="22"/>
              </w:rPr>
            </w:pPr>
            <w:r w:rsidRPr="00222925"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B17E0F" w:rsidRPr="008C131C" w14:paraId="5BDF1BD8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23F2EF" w14:textId="7C23AAB2" w:rsidR="00B17E0F" w:rsidRPr="008C131C" w:rsidRDefault="00B17E0F" w:rsidP="00B17E0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022B8D79" w14:textId="6CAA1CF6" w:rsidR="00B17E0F" w:rsidRDefault="00B17E0F" w:rsidP="00B17E0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 do CAU/BR irá realizar encontro das CEP/UF em fevereiro deste ano.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66A57833" w:rsidR="00225F10" w:rsidRPr="00AC633B" w:rsidRDefault="004C2F6F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E4082">
              <w:rPr>
                <w:rFonts w:cstheme="minorHAnsi"/>
                <w:b/>
                <w:sz w:val="22"/>
                <w:szCs w:val="22"/>
              </w:rPr>
              <w:t>Processos</w:t>
            </w:r>
          </w:p>
        </w:tc>
      </w:tr>
      <w:tr w:rsidR="00225F10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4D38D25A" w:rsidR="00225F10" w:rsidRPr="008C131C" w:rsidRDefault="004C2F6F" w:rsidP="004C01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Jéssica Nataly Santos de Lima, Flávio Salamoni Barros Silva e Raquel Dias Coll Oliveira</w:t>
            </w:r>
          </w:p>
        </w:tc>
      </w:tr>
      <w:tr w:rsidR="002A0366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2A0366" w:rsidRPr="008C131C" w:rsidRDefault="002A0366" w:rsidP="002A03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3EAAB796" w:rsidR="002A0366" w:rsidRPr="008C131C" w:rsidRDefault="004C2F6F" w:rsidP="002A03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Interrupção</w:t>
            </w:r>
            <w:r w:rsidRPr="001E4082">
              <w:rPr>
                <w:rFonts w:cstheme="minorHAnsi"/>
                <w:b/>
                <w:sz w:val="22"/>
                <w:szCs w:val="22"/>
              </w:rPr>
              <w:t xml:space="preserve"> de Registros Profissionais</w:t>
            </w:r>
          </w:p>
        </w:tc>
      </w:tr>
      <w:tr w:rsidR="00225F10" w:rsidRPr="008C131C" w14:paraId="640A7B28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225F10" w:rsidRPr="008C131C" w:rsidRDefault="00225F10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1192E550" w:rsidR="00225F10" w:rsidRPr="008C131C" w:rsidRDefault="004C2F6F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3527BF" w:rsidRPr="008C131C" w14:paraId="6A87DA2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F5AF1C" w14:textId="25A095BD" w:rsidR="003527BF" w:rsidRPr="00225F10" w:rsidRDefault="003527B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4B945F" w14:textId="37811545" w:rsidR="003527BF" w:rsidRPr="003527BF" w:rsidRDefault="004C2F6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E4082">
              <w:rPr>
                <w:rFonts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3527BF" w:rsidRPr="008C131C" w14:paraId="08013D64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B3DEE7" w14:textId="1C9D2C62" w:rsidR="003527BF" w:rsidRPr="00225F10" w:rsidRDefault="003527B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7B01D0" w14:textId="4B73F086" w:rsidR="003527BF" w:rsidRDefault="004C2F6F" w:rsidP="003527B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4C2F6F" w:rsidRPr="008C131C" w14:paraId="79630EFF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2D3CEC" w14:textId="0D8E061B" w:rsidR="004C2F6F" w:rsidRPr="00225F10" w:rsidRDefault="004C2F6F" w:rsidP="004C2F6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86CC94" w14:textId="581BF02C" w:rsidR="004C2F6F" w:rsidRDefault="004C2F6F" w:rsidP="004C2F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C2F6F">
              <w:rPr>
                <w:rFonts w:cstheme="minorHAnsi"/>
                <w:b/>
                <w:color w:val="000000"/>
                <w:sz w:val="22"/>
                <w:szCs w:val="22"/>
              </w:rPr>
              <w:t>Lei que cria o Programa de Residência de Técnico Superior pela Prefeitura de Porto Alegre</w:t>
            </w:r>
          </w:p>
        </w:tc>
      </w:tr>
      <w:tr w:rsidR="004C2F6F" w:rsidRPr="008C131C" w14:paraId="0FF3B3CC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5ADDC5" w14:textId="1C8CF2AF" w:rsidR="004C2F6F" w:rsidRPr="00225F10" w:rsidRDefault="004C2F6F" w:rsidP="004C2F6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FA935B" w14:textId="2FFD9592" w:rsidR="004C2F6F" w:rsidRDefault="004C2F6F" w:rsidP="004C2F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4C2F6F" w:rsidRPr="008C131C" w14:paraId="681CD62F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5267B6" w14:textId="6646D1E1" w:rsidR="004C2F6F" w:rsidRPr="00225F10" w:rsidRDefault="004C2F6F" w:rsidP="004C2F6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618449" w14:textId="6DDD8564" w:rsidR="004C2F6F" w:rsidRDefault="004C2F6F" w:rsidP="004C2F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cstheme="minorHAnsi"/>
                <w:b/>
                <w:color w:val="000000"/>
                <w:sz w:val="22"/>
                <w:szCs w:val="22"/>
              </w:rPr>
              <w:t>Reserva Técnica</w:t>
            </w:r>
          </w:p>
        </w:tc>
      </w:tr>
      <w:tr w:rsidR="004C2F6F" w:rsidRPr="008C131C" w14:paraId="36F55F0D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11BD9" w14:textId="45EE8851" w:rsidR="004C2F6F" w:rsidRPr="00225F10" w:rsidRDefault="004C2F6F" w:rsidP="004C2F6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963829" w14:textId="2E5FBD29" w:rsidR="004C2F6F" w:rsidRDefault="004C2F6F" w:rsidP="004C2F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384774" w:rsidRPr="008C131C" w14:paraId="27D8D8CD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B6564E" w14:textId="4923EF4E" w:rsidR="00384774" w:rsidRPr="00225F10" w:rsidRDefault="00384774" w:rsidP="00384774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19DA50" w14:textId="631FF844" w:rsidR="00384774" w:rsidRPr="00384774" w:rsidRDefault="00384774" w:rsidP="00384774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RGE Sul</w:t>
            </w:r>
          </w:p>
        </w:tc>
      </w:tr>
      <w:tr w:rsidR="00384774" w:rsidRPr="008C131C" w14:paraId="72978C8D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1A787F" w14:textId="02A05982" w:rsidR="00384774" w:rsidRPr="00225F10" w:rsidRDefault="00384774" w:rsidP="00384774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DA8F5" w14:textId="34B371C2" w:rsidR="00384774" w:rsidRPr="00500CEA" w:rsidRDefault="00384774" w:rsidP="0038477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</w:t>
            </w:r>
            <w:r>
              <w:rPr>
                <w:rFonts w:eastAsia="MS Mincho" w:cstheme="minorHAnsi"/>
                <w:sz w:val="22"/>
                <w:szCs w:val="22"/>
              </w:rPr>
              <w:t xml:space="preserve">ns. Roberto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8A35AB" w:rsidRPr="008C131C" w14:paraId="471C7B17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DAC47B" w14:textId="3A9E2BB1" w:rsidR="008A35AB" w:rsidRPr="00225F10" w:rsidRDefault="008A35AB" w:rsidP="008A35A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B064EB" w14:textId="308DF7C6" w:rsidR="008A35AB" w:rsidRPr="008A35AB" w:rsidRDefault="008A35AB" w:rsidP="008A35A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A35AB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8A35AB" w:rsidRPr="008C131C" w14:paraId="4BC18FDC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3B0EB" w14:textId="60FEFDB7" w:rsidR="008A35AB" w:rsidRPr="00225F10" w:rsidRDefault="008A35AB" w:rsidP="008A35A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16FBAA" w14:textId="210A9838" w:rsidR="008A35AB" w:rsidRPr="00500CEA" w:rsidRDefault="008A35AB" w:rsidP="008A35A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7E56E2" w:rsidRPr="008C131C" w14:paraId="4C284E6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194792" w14:textId="4BA8D874" w:rsidR="007E56E2" w:rsidRPr="00225F10" w:rsidRDefault="007E56E2" w:rsidP="007E56E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DB67C3" w14:textId="054A490F" w:rsidR="007E56E2" w:rsidRPr="007E56E2" w:rsidRDefault="007E56E2" w:rsidP="007E56E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E56E2">
              <w:rPr>
                <w:rFonts w:eastAsia="MS Mincho" w:cstheme="minorHAnsi"/>
                <w:b/>
                <w:sz w:val="22"/>
                <w:szCs w:val="22"/>
              </w:rPr>
              <w:t>Aplicativo CAU/RS</w:t>
            </w:r>
          </w:p>
        </w:tc>
      </w:tr>
      <w:tr w:rsidR="007E56E2" w:rsidRPr="008C131C" w14:paraId="1C17F857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CD82D7" w14:textId="2784AF1C" w:rsidR="007E56E2" w:rsidRPr="00225F10" w:rsidRDefault="007E56E2" w:rsidP="007E56E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2149C5" w14:textId="1E1E8CA2" w:rsidR="007E56E2" w:rsidRPr="00500CEA" w:rsidRDefault="007E56E2" w:rsidP="007E56E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</w:tbl>
    <w:p w14:paraId="6DC780CB" w14:textId="77777777" w:rsidR="006F1140" w:rsidRPr="008C131C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66" w:type="dxa"/>
        <w:tblInd w:w="-15" w:type="dxa"/>
        <w:tblLook w:val="04A0" w:firstRow="1" w:lastRow="0" w:firstColumn="1" w:lastColumn="0" w:noHBand="0" w:noVBand="1"/>
      </w:tblPr>
      <w:tblGrid>
        <w:gridCol w:w="1986"/>
        <w:gridCol w:w="7380"/>
      </w:tblGrid>
      <w:tr w:rsidR="0029196A" w:rsidRPr="008C131C" w14:paraId="090E54AF" w14:textId="77777777" w:rsidTr="00127633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3527BF" w:rsidRPr="008C131C" w14:paraId="2C871561" w14:textId="77777777" w:rsidTr="00127633">
        <w:trPr>
          <w:trHeight w:val="70"/>
        </w:trPr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702D50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27BF" w:rsidRPr="008C131C" w14:paraId="121BBB56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4BF05F" w14:textId="3FCA610F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5146F3" w14:textId="26F060F9" w:rsidR="003527BF" w:rsidRPr="008C131C" w:rsidRDefault="004C2F6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D4D01">
              <w:rPr>
                <w:rFonts w:cstheme="minorHAnsi"/>
                <w:b/>
                <w:sz w:val="22"/>
                <w:szCs w:val="22"/>
              </w:rPr>
              <w:t xml:space="preserve">Definição de trabalho para 2020 com a Gerência de </w:t>
            </w:r>
            <w:r>
              <w:rPr>
                <w:rFonts w:cstheme="minorHAnsi"/>
                <w:b/>
                <w:sz w:val="22"/>
                <w:szCs w:val="22"/>
              </w:rPr>
              <w:t xml:space="preserve">Atendimento e </w:t>
            </w:r>
            <w:r w:rsidRPr="002D4D01">
              <w:rPr>
                <w:rFonts w:cstheme="minorHAnsi"/>
                <w:b/>
                <w:sz w:val="22"/>
                <w:szCs w:val="22"/>
              </w:rPr>
              <w:t>Fiscalização</w:t>
            </w:r>
          </w:p>
        </w:tc>
      </w:tr>
      <w:tr w:rsidR="003527BF" w:rsidRPr="008C131C" w14:paraId="2043AF21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EE8AAA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A6CFA" w14:textId="125BF244" w:rsidR="003527BF" w:rsidRPr="008C131C" w:rsidRDefault="004C2F6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D4D01">
              <w:rPr>
                <w:rFonts w:eastAsia="MS Mincho" w:cstheme="minorHAnsi"/>
                <w:sz w:val="22"/>
                <w:szCs w:val="22"/>
              </w:rPr>
              <w:t>Gerência de Atendimento e Fiscalização</w:t>
            </w:r>
          </w:p>
        </w:tc>
      </w:tr>
      <w:tr w:rsidR="003527BF" w:rsidRPr="008C131C" w14:paraId="74148A10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245A6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6E823" w14:textId="19760A4A" w:rsidR="003527BF" w:rsidRPr="008C131C" w:rsidRDefault="004C2F6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Marina Leivas Proto</w:t>
            </w:r>
          </w:p>
        </w:tc>
      </w:tr>
      <w:tr w:rsidR="003527BF" w:rsidRPr="008C131C" w14:paraId="547AE877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171AF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339BC" w14:textId="2342B62D" w:rsidR="00127633" w:rsidRPr="008C131C" w:rsidRDefault="00904A83" w:rsidP="006D73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de Atendimento e Fiscalização apresenta </w:t>
            </w:r>
            <w:r w:rsidR="003C4A1F">
              <w:rPr>
                <w:rFonts w:cstheme="minorHAnsi"/>
                <w:sz w:val="22"/>
                <w:szCs w:val="22"/>
              </w:rPr>
              <w:t>material trabalhado na</w:t>
            </w:r>
            <w:r>
              <w:rPr>
                <w:rFonts w:cstheme="minorHAnsi"/>
                <w:sz w:val="22"/>
                <w:szCs w:val="22"/>
              </w:rPr>
              <w:t xml:space="preserve"> reunião de fechamento do ano de 2019 realizada pela equipe da fiscalização.</w:t>
            </w:r>
            <w:r w:rsidR="006D7322">
              <w:rPr>
                <w:rFonts w:cstheme="minorHAnsi"/>
                <w:sz w:val="22"/>
                <w:szCs w:val="22"/>
              </w:rPr>
              <w:t xml:space="preserve"> Ainda, apresenta as me</w:t>
            </w:r>
            <w:r>
              <w:rPr>
                <w:rFonts w:cstheme="minorHAnsi"/>
                <w:sz w:val="22"/>
                <w:szCs w:val="22"/>
              </w:rPr>
              <w:t>ta</w:t>
            </w:r>
            <w:r w:rsidR="006D7322">
              <w:rPr>
                <w:rFonts w:cstheme="minorHAnsi"/>
                <w:sz w:val="22"/>
                <w:szCs w:val="22"/>
              </w:rPr>
              <w:t>s estabelecida</w:t>
            </w:r>
            <w:r>
              <w:rPr>
                <w:rFonts w:cstheme="minorHAnsi"/>
                <w:sz w:val="22"/>
                <w:szCs w:val="22"/>
              </w:rPr>
              <w:t xml:space="preserve">s </w:t>
            </w:r>
            <w:r w:rsidR="006D7322">
              <w:rPr>
                <w:rFonts w:cstheme="minorHAnsi"/>
                <w:sz w:val="22"/>
                <w:szCs w:val="22"/>
              </w:rPr>
              <w:t>para</w:t>
            </w:r>
            <w:r>
              <w:rPr>
                <w:rFonts w:cstheme="minorHAnsi"/>
                <w:sz w:val="22"/>
                <w:szCs w:val="22"/>
              </w:rPr>
              <w:t xml:space="preserve"> 2020.</w:t>
            </w:r>
            <w:r w:rsidR="00E43190">
              <w:rPr>
                <w:rFonts w:cstheme="minorHAnsi"/>
                <w:sz w:val="22"/>
                <w:szCs w:val="22"/>
              </w:rPr>
              <w:t xml:space="preserve"> A Gerente Técnica informa os processos pendentes de deliberação pela CEP.</w:t>
            </w:r>
          </w:p>
        </w:tc>
      </w:tr>
      <w:tr w:rsidR="003527BF" w:rsidRPr="008C131C" w14:paraId="0BF8C5F6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51126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4B4BD" w14:textId="77777777" w:rsidR="003527BF" w:rsidRDefault="005030CE" w:rsidP="00B65B2E">
            <w:pPr>
              <w:pStyle w:val="PargrafodaLista"/>
              <w:numPr>
                <w:ilvl w:val="0"/>
                <w:numId w:val="47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cstheme="minorHAnsi"/>
                <w:sz w:val="22"/>
                <w:szCs w:val="22"/>
              </w:rPr>
            </w:pPr>
            <w:r w:rsidRPr="00B65B2E">
              <w:rPr>
                <w:rFonts w:cstheme="minorHAnsi"/>
                <w:sz w:val="22"/>
                <w:szCs w:val="22"/>
              </w:rPr>
              <w:t xml:space="preserve">Padronização </w:t>
            </w:r>
            <w:r w:rsidR="00327DA7" w:rsidRPr="00B65B2E">
              <w:rPr>
                <w:rFonts w:cstheme="minorHAnsi"/>
                <w:sz w:val="22"/>
                <w:szCs w:val="22"/>
              </w:rPr>
              <w:t xml:space="preserve">e comunicação </w:t>
            </w:r>
            <w:r w:rsidRPr="00B65B2E">
              <w:rPr>
                <w:rFonts w:cstheme="minorHAnsi"/>
                <w:sz w:val="22"/>
                <w:szCs w:val="22"/>
              </w:rPr>
              <w:t>das informações compiladas pela GT e pela GAF.</w:t>
            </w:r>
          </w:p>
          <w:p w14:paraId="0924074B" w14:textId="77777777" w:rsidR="00B65B2E" w:rsidRDefault="00B65B2E" w:rsidP="00B65B2E">
            <w:pPr>
              <w:pStyle w:val="PargrafodaLista"/>
              <w:numPr>
                <w:ilvl w:val="0"/>
                <w:numId w:val="47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Estabelecer calendário de julgamento dos processos de fiscalização pendentes.</w:t>
            </w:r>
          </w:p>
          <w:p w14:paraId="30DF9235" w14:textId="44DF3DFD" w:rsidR="00D73C8F" w:rsidRPr="00B65B2E" w:rsidRDefault="00D73C8F" w:rsidP="00B65B2E">
            <w:pPr>
              <w:pStyle w:val="PargrafodaLista"/>
              <w:numPr>
                <w:ilvl w:val="0"/>
                <w:numId w:val="47"/>
              </w:numPr>
              <w:tabs>
                <w:tab w:val="left" w:pos="484"/>
                <w:tab w:val="left" w:pos="2249"/>
              </w:tabs>
              <w:ind w:left="184" w:hanging="1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Elaborar linha do tempo dos trâmites processuais para apresentação ao Presidente.</w:t>
            </w:r>
          </w:p>
        </w:tc>
      </w:tr>
      <w:tr w:rsidR="00127633" w:rsidRPr="008C131C" w14:paraId="3D2F94D2" w14:textId="77777777" w:rsidTr="004C2F6F">
        <w:trPr>
          <w:trHeight w:val="70"/>
        </w:trPr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5EADB" w14:textId="77777777" w:rsidR="00127633" w:rsidRDefault="00127633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6337F" w:rsidRPr="008C131C" w14:paraId="36E9D725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62FFF" w14:textId="61C72FB0" w:rsidR="00B6337F" w:rsidRPr="008C131C" w:rsidRDefault="003527BF" w:rsidP="00D05B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8C0D60" w14:textId="36CAE9A6" w:rsidR="00B6337F" w:rsidRPr="008C131C" w:rsidRDefault="004C2F6F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D4D01">
              <w:rPr>
                <w:rFonts w:cstheme="minorHAnsi"/>
                <w:b/>
                <w:sz w:val="22"/>
                <w:szCs w:val="22"/>
              </w:rPr>
              <w:t>Agenda com Click-Síndicos</w:t>
            </w:r>
          </w:p>
        </w:tc>
      </w:tr>
      <w:tr w:rsidR="00B6337F" w:rsidRPr="008C131C" w14:paraId="2E164A40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CA3008" w14:textId="65FCFA7B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751A" w14:textId="0D980C28" w:rsidR="00B6337F" w:rsidRPr="008C131C" w:rsidRDefault="004C2F6F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E4082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2A0366" w:rsidRPr="008C131C" w14:paraId="3EC10024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542EC" w14:textId="35223559" w:rsidR="002A0366" w:rsidRPr="008C131C" w:rsidRDefault="002A0366" w:rsidP="002A03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50FEE" w14:textId="105CDC92" w:rsidR="002A0366" w:rsidRPr="008C131C" w:rsidRDefault="004C2F6F" w:rsidP="002A03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B6337F" w:rsidRPr="008C131C" w14:paraId="019ABB02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6B8ED" w14:textId="7C656A0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11977" w14:textId="5973335B" w:rsidR="002A2ADE" w:rsidRPr="00384774" w:rsidRDefault="00384774" w:rsidP="003847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Informa sobre reunião realizada com Airton, representante do Click-síndicos, em que este solicitou o fornecimento de </w:t>
            </w:r>
            <w:proofErr w:type="spellStart"/>
            <w:r>
              <w:rPr>
                <w:rFonts w:cstheme="minorHAnsi"/>
                <w:i/>
                <w:sz w:val="22"/>
                <w:szCs w:val="22"/>
              </w:rPr>
              <w:t>coffe</w:t>
            </w:r>
            <w:proofErr w:type="spellEnd"/>
            <w:r>
              <w:rPr>
                <w:rFonts w:cstheme="minorHAnsi"/>
                <w:i/>
                <w:sz w:val="22"/>
                <w:szCs w:val="22"/>
              </w:rPr>
              <w:t xml:space="preserve"> break </w:t>
            </w:r>
            <w:r>
              <w:rPr>
                <w:rFonts w:cstheme="minorHAnsi"/>
                <w:sz w:val="22"/>
                <w:szCs w:val="22"/>
              </w:rPr>
              <w:t>pelo CAU</w:t>
            </w:r>
            <w:r w:rsidR="00CF17D4">
              <w:rPr>
                <w:rFonts w:cstheme="minorHAnsi"/>
                <w:sz w:val="22"/>
                <w:szCs w:val="22"/>
              </w:rPr>
              <w:t>, não podendo este ser fornecido pelo Conselho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6337F" w:rsidRPr="008C131C" w14:paraId="42873DAA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09F58" w14:textId="7B8B591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EBAD" w14:textId="3B38B339" w:rsidR="00B6337F" w:rsidRPr="00590D56" w:rsidRDefault="00CF17D4" w:rsidP="00250B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oferecimento de nova proposta do Click-síndicos.</w:t>
            </w:r>
          </w:p>
        </w:tc>
      </w:tr>
      <w:tr w:rsidR="004C2F6F" w:rsidRPr="008C131C" w14:paraId="198EA289" w14:textId="77777777" w:rsidTr="004C2F6F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4C2F6F" w:rsidRPr="008C131C" w:rsidRDefault="004C2F6F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C2F6F" w:rsidRPr="008C131C" w14:paraId="41B91DF4" w14:textId="77777777" w:rsidTr="002F2C4C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4C2F6F" w:rsidRPr="004C2F6F" w:rsidRDefault="004C2F6F" w:rsidP="004C2F6F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6337F" w:rsidRPr="008C131C" w14:paraId="0B121443" w14:textId="77777777" w:rsidTr="00127633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6337F" w:rsidRPr="008C131C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6337F" w:rsidRPr="008C131C" w14:paraId="35A7ADBD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B6337F" w:rsidRPr="004C2F6F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192FF716" w:rsidR="00B6337F" w:rsidRPr="008C131C" w:rsidRDefault="004C2F6F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E4082">
              <w:rPr>
                <w:rFonts w:cstheme="minorHAnsi"/>
                <w:b/>
                <w:sz w:val="22"/>
                <w:szCs w:val="22"/>
              </w:rPr>
              <w:t>Processos</w:t>
            </w:r>
          </w:p>
        </w:tc>
      </w:tr>
      <w:tr w:rsidR="004D3E90" w:rsidRPr="008C131C" w14:paraId="61B87E41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2C1DAC7D" w:rsidR="004D3E90" w:rsidRPr="008C131C" w:rsidRDefault="004C2F6F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E4082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2A0366" w:rsidRPr="008C131C" w14:paraId="0528F5A8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2A0366" w:rsidRPr="008C131C" w:rsidRDefault="002A0366" w:rsidP="002A03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76761005" w:rsidR="002A0366" w:rsidRPr="008C131C" w:rsidRDefault="004C2F6F" w:rsidP="002A03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Jéssica Nataly Santos de Lima, Flávio Salamoni Barros Silva e Raquel Dias Coll Oliveira</w:t>
            </w:r>
          </w:p>
        </w:tc>
      </w:tr>
      <w:tr w:rsidR="00B6337F" w:rsidRPr="008C131C" w14:paraId="4F89D099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FB955" w14:textId="77777777" w:rsidR="007879F4" w:rsidRDefault="00DD300C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São assinados os seguintes documentos:</w:t>
            </w:r>
          </w:p>
          <w:p w14:paraId="0E8B2FEB" w14:textId="0907C3A5" w:rsidR="00DD300C" w:rsidRPr="009E466D" w:rsidRDefault="00F91AE4" w:rsidP="00DD300C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015/2020 – Processo nº </w:t>
            </w:r>
            <w:r w:rsidRPr="009E466D">
              <w:rPr>
                <w:rFonts w:cstheme="minorHAnsi"/>
                <w:sz w:val="22"/>
                <w:szCs w:val="22"/>
              </w:rPr>
              <w:t>1000082644</w:t>
            </w:r>
            <w:r w:rsidR="009E466D" w:rsidRPr="009E466D">
              <w:rPr>
                <w:rFonts w:cstheme="minorHAnsi"/>
                <w:sz w:val="22"/>
                <w:szCs w:val="22"/>
              </w:rPr>
              <w:t>/2019</w:t>
            </w:r>
          </w:p>
          <w:p w14:paraId="48DF8759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Deliberação CEP-CAU/RS nº 016/2020 – Processo nº 1000086665/2019</w:t>
            </w:r>
          </w:p>
          <w:p w14:paraId="694469C7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Deliberação CEP-CAU/RS nº 017/2020 – Processo nº 1000088881/2019</w:t>
            </w:r>
          </w:p>
          <w:p w14:paraId="762879EC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Despacho – designação de relator – Processo nº 1000082644/2019</w:t>
            </w:r>
          </w:p>
          <w:p w14:paraId="1481F768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Despacho – designação de relator – Processo nº 1000085265/2019</w:t>
            </w:r>
          </w:p>
          <w:p w14:paraId="0F0FA6C9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Despacho – designação de relator – Processo nº 1000086665/2019</w:t>
            </w:r>
          </w:p>
          <w:p w14:paraId="3E687E27" w14:textId="77777777" w:rsidR="00F91AE4" w:rsidRPr="009E466D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Despacho – designação de relator – Processo nº 1000088881/2019</w:t>
            </w:r>
          </w:p>
          <w:p w14:paraId="72347080" w14:textId="09E95667" w:rsidR="00F91AE4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 w:rsidRPr="009E466D">
              <w:rPr>
                <w:rFonts w:cstheme="minorHAnsi"/>
                <w:sz w:val="22"/>
                <w:szCs w:val="22"/>
              </w:rPr>
              <w:t>Ofício GT</w:t>
            </w:r>
            <w:r w:rsidR="009E466D" w:rsidRPr="009E466D">
              <w:rPr>
                <w:rFonts w:cstheme="minorHAnsi"/>
                <w:sz w:val="22"/>
                <w:szCs w:val="22"/>
              </w:rPr>
              <w:t>-CAU/RS nº</w:t>
            </w:r>
            <w:r w:rsidRPr="009E466D">
              <w:rPr>
                <w:rFonts w:cstheme="minorHAnsi"/>
                <w:sz w:val="22"/>
                <w:szCs w:val="22"/>
              </w:rPr>
              <w:t xml:space="preserve"> 002/2020 – Processo nº 1000086543</w:t>
            </w:r>
            <w:r>
              <w:rPr>
                <w:rFonts w:cstheme="minorHAnsi"/>
                <w:sz w:val="22"/>
                <w:szCs w:val="22"/>
              </w:rPr>
              <w:t>/2019</w:t>
            </w:r>
          </w:p>
          <w:p w14:paraId="5BFB376A" w14:textId="6427999B" w:rsidR="00F91AE4" w:rsidRPr="00DD300C" w:rsidRDefault="00F91AE4" w:rsidP="00F91AE4">
            <w:pPr>
              <w:pStyle w:val="PargrafodaLista"/>
              <w:numPr>
                <w:ilvl w:val="0"/>
                <w:numId w:val="49"/>
              </w:numPr>
              <w:tabs>
                <w:tab w:val="left" w:pos="484"/>
                <w:tab w:val="left" w:pos="2249"/>
              </w:tabs>
              <w:ind w:left="468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Documento de retirada do processo </w:t>
            </w:r>
            <w:r w:rsidR="009E466D">
              <w:rPr>
                <w:rFonts w:cstheme="minorHAnsi"/>
                <w:sz w:val="22"/>
                <w:szCs w:val="22"/>
              </w:rPr>
              <w:t xml:space="preserve">nº 1000085265/2019 </w:t>
            </w:r>
            <w:r>
              <w:rPr>
                <w:rFonts w:cstheme="minorHAnsi"/>
                <w:sz w:val="22"/>
                <w:szCs w:val="22"/>
              </w:rPr>
              <w:t xml:space="preserve">em carga </w:t>
            </w:r>
            <w:r w:rsidR="009E466D">
              <w:rPr>
                <w:rFonts w:cstheme="minorHAnsi"/>
                <w:sz w:val="22"/>
                <w:szCs w:val="22"/>
              </w:rPr>
              <w:t>ao</w:t>
            </w:r>
            <w:r>
              <w:rPr>
                <w:rFonts w:cstheme="minorHAnsi"/>
                <w:sz w:val="22"/>
                <w:szCs w:val="22"/>
              </w:rPr>
              <w:t xml:space="preserve"> cons. 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9E466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6337F" w:rsidRPr="008C131C" w14:paraId="69C1D3CD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1C895CF4" w:rsidR="00B6337F" w:rsidRPr="008C131C" w:rsidRDefault="00DD300C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Seguir trâmites processuais.</w:t>
            </w:r>
          </w:p>
        </w:tc>
      </w:tr>
      <w:tr w:rsidR="004D3E90" w:rsidRPr="008C131C" w14:paraId="5BBE45F3" w14:textId="77777777" w:rsidTr="00127633"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4D3E90" w:rsidRPr="008C131C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3E90" w:rsidRPr="008C131C" w14:paraId="6E4A44C7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4D3E90" w:rsidRPr="008C131C" w:rsidRDefault="004C2F6F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610AE61A" w:rsidR="004D3E90" w:rsidRPr="008C131C" w:rsidRDefault="004C2F6F" w:rsidP="009F04B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Interrupção</w:t>
            </w:r>
            <w:r w:rsidRPr="001E4082">
              <w:rPr>
                <w:rFonts w:cstheme="minorHAnsi"/>
                <w:b/>
                <w:sz w:val="22"/>
                <w:szCs w:val="22"/>
              </w:rPr>
              <w:t xml:space="preserve"> de Registros Profissionais</w:t>
            </w:r>
          </w:p>
        </w:tc>
      </w:tr>
      <w:tr w:rsidR="004C2F6F" w:rsidRPr="008C131C" w14:paraId="6E59E9E6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313D03BC" w:rsidR="004C2F6F" w:rsidRPr="008C131C" w:rsidRDefault="004C2F6F" w:rsidP="004C2F6F">
            <w:pPr>
              <w:rPr>
                <w:rFonts w:cstheme="minorHAnsi"/>
                <w:sz w:val="22"/>
                <w:szCs w:val="22"/>
              </w:rPr>
            </w:pPr>
            <w:r w:rsidRPr="001E4082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4C2F6F" w:rsidRPr="008C131C" w14:paraId="035C21FE" w14:textId="77777777" w:rsidTr="00127633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0CC50490" w:rsidR="004C2F6F" w:rsidRPr="002A0366" w:rsidRDefault="004C2F6F" w:rsidP="004C2F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4C2F6F" w:rsidRPr="008C131C" w14:paraId="28E59C9A" w14:textId="77777777" w:rsidTr="00127633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7490488" w:rsidR="004C2F6F" w:rsidRPr="008C131C" w:rsidRDefault="00757298" w:rsidP="004C2F6F">
            <w:pPr>
              <w:tabs>
                <w:tab w:val="left" w:pos="288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É assinada a Deliberação CEP-CAU/RS nº </w:t>
            </w:r>
            <w:proofErr w:type="gramStart"/>
            <w:r>
              <w:rPr>
                <w:rFonts w:cstheme="minorHAnsi"/>
                <w:sz w:val="22"/>
                <w:szCs w:val="22"/>
              </w:rPr>
              <w:t>013/2020 relativa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às interrupções de registros de janeiro de 2020.</w:t>
            </w:r>
          </w:p>
        </w:tc>
      </w:tr>
      <w:tr w:rsidR="004C2F6F" w:rsidRPr="008C131C" w14:paraId="110229C0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07A5B4BF" w:rsidR="004C2F6F" w:rsidRPr="008C131C" w:rsidRDefault="00757298" w:rsidP="004C2F6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Aprovar em reunião plenária.</w:t>
            </w:r>
          </w:p>
        </w:tc>
      </w:tr>
    </w:tbl>
    <w:p w14:paraId="2E8ECC29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4D3E90" w:rsidRPr="008C131C" w14:paraId="176AD0B9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21E133C8" w:rsidR="004D3E90" w:rsidRPr="008C131C" w:rsidRDefault="004C2F6F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05009839" w:rsidR="004D3E90" w:rsidRPr="008C131C" w:rsidRDefault="004C2F6F" w:rsidP="004D3E90">
            <w:pPr>
              <w:tabs>
                <w:tab w:val="left" w:pos="165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E4082">
              <w:rPr>
                <w:rFonts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4C2F6F" w:rsidRPr="008C131C" w14:paraId="408D29D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12C543F7" w:rsidR="004C2F6F" w:rsidRPr="008C131C" w:rsidRDefault="004C2F6F" w:rsidP="004C2F6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E4082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4C2F6F" w:rsidRPr="008C131C" w14:paraId="700212B0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34CD030B" w:rsidR="004C2F6F" w:rsidRPr="008C131C" w:rsidRDefault="004C2F6F" w:rsidP="004C2F6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4D3E90" w:rsidRPr="008C131C" w14:paraId="22E4D45F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CF391" w14:textId="77777777" w:rsidR="00AC633B" w:rsidRDefault="00757298" w:rsidP="00581F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São assinadas as seguintes deliberações:</w:t>
            </w:r>
          </w:p>
          <w:p w14:paraId="46F71DF9" w14:textId="77777777" w:rsidR="00757298" w:rsidRDefault="00757298" w:rsidP="00757298">
            <w:pPr>
              <w:pStyle w:val="PargrafodaLista"/>
              <w:numPr>
                <w:ilvl w:val="0"/>
                <w:numId w:val="48"/>
              </w:numPr>
              <w:tabs>
                <w:tab w:val="left" w:pos="484"/>
                <w:tab w:val="left" w:pos="2249"/>
              </w:tabs>
              <w:ind w:left="44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010/2020 – Protocolo 978683/2019</w:t>
            </w:r>
          </w:p>
          <w:p w14:paraId="72119DF8" w14:textId="77777777" w:rsidR="00757298" w:rsidRDefault="00757298" w:rsidP="00757298">
            <w:pPr>
              <w:pStyle w:val="PargrafodaLista"/>
              <w:numPr>
                <w:ilvl w:val="0"/>
                <w:numId w:val="48"/>
              </w:numPr>
              <w:tabs>
                <w:tab w:val="left" w:pos="484"/>
                <w:tab w:val="left" w:pos="2249"/>
              </w:tabs>
              <w:ind w:left="44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011/2020 – Protocolo 978504/2019</w:t>
            </w:r>
          </w:p>
          <w:p w14:paraId="517DF5FA" w14:textId="77777777" w:rsidR="00757298" w:rsidRDefault="00757298" w:rsidP="00757298">
            <w:pPr>
              <w:pStyle w:val="PargrafodaLista"/>
              <w:numPr>
                <w:ilvl w:val="0"/>
                <w:numId w:val="48"/>
              </w:numPr>
              <w:tabs>
                <w:tab w:val="left" w:pos="484"/>
                <w:tab w:val="left" w:pos="2249"/>
              </w:tabs>
              <w:ind w:left="44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012/2020 – Protocolo 978761/2019</w:t>
            </w:r>
          </w:p>
          <w:p w14:paraId="3D8498C0" w14:textId="3B83D8C2" w:rsidR="00757298" w:rsidRPr="00757298" w:rsidRDefault="00757298" w:rsidP="00757298">
            <w:pPr>
              <w:pStyle w:val="PargrafodaLista"/>
              <w:numPr>
                <w:ilvl w:val="0"/>
                <w:numId w:val="48"/>
              </w:numPr>
              <w:tabs>
                <w:tab w:val="left" w:pos="484"/>
                <w:tab w:val="left" w:pos="2249"/>
              </w:tabs>
              <w:ind w:left="444" w:hanging="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014/2020 – Protocolo 809550/2019</w:t>
            </w:r>
          </w:p>
        </w:tc>
      </w:tr>
      <w:tr w:rsidR="004D3E90" w:rsidRPr="008C131C" w14:paraId="781B3501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68525D0C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61394D91" w:rsidR="004D3E90" w:rsidRPr="008C131C" w:rsidRDefault="00757298" w:rsidP="002236C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Aprovar em reunião plenária.</w:t>
            </w:r>
          </w:p>
        </w:tc>
      </w:tr>
      <w:tr w:rsidR="004D3E90" w:rsidRPr="008C131C" w14:paraId="2E12CF65" w14:textId="77777777" w:rsidTr="003527BF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54D242" w14:textId="77777777" w:rsidR="004D3E90" w:rsidRPr="008C131C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3E90" w:rsidRPr="008C131C" w14:paraId="75CAD0EE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C4B44" w14:textId="39F6E0FD" w:rsidR="004D3E90" w:rsidRPr="008C131C" w:rsidRDefault="004C2F6F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0033A9" w14:textId="285C873B" w:rsidR="004D3E90" w:rsidRPr="004C2F6F" w:rsidRDefault="004C2F6F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cstheme="minorHAnsi"/>
                <w:b/>
                <w:color w:val="000000"/>
                <w:sz w:val="22"/>
                <w:szCs w:val="22"/>
              </w:rPr>
              <w:t>Lei que cria o Programa de Residência de Técnico Superior pela Prefeitura de Porto Alegre</w:t>
            </w:r>
          </w:p>
        </w:tc>
      </w:tr>
      <w:tr w:rsidR="004D3E90" w:rsidRPr="008C131C" w14:paraId="77B4C6F1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3565" w14:textId="55B868A2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849D1" w14:textId="0806ED54" w:rsidR="004D3E90" w:rsidRPr="004C2F6F" w:rsidRDefault="004C2F6F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D3E90" w:rsidRPr="008C131C" w14:paraId="37A4AADC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FB39BF" w14:textId="1E92E7B8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33CE9" w14:textId="4B49CEC5" w:rsidR="004D3E90" w:rsidRPr="004C2F6F" w:rsidRDefault="004C2F6F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4D3E90" w:rsidRPr="008C131C" w14:paraId="611F2B3A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B6D24" w14:textId="04D041A8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6C137" w14:textId="630A4E5B" w:rsidR="004D3E90" w:rsidRPr="008C131C" w:rsidRDefault="00F91AE4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apresenta a Lei nº 12.662, de 21 de janeiro de 2020, que institui o Programa de Residência Técnico-superior no âmbito do município de Porto Alegre/RS.</w:t>
            </w:r>
            <w:r w:rsidR="005E6C66">
              <w:rPr>
                <w:rFonts w:cstheme="minorHAnsi"/>
                <w:sz w:val="22"/>
                <w:szCs w:val="22"/>
              </w:rPr>
              <w:t xml:space="preserve"> O assessor jurídico apresenta parecer elaborado pela Procuradoria do Município </w:t>
            </w:r>
            <w:r w:rsidR="008A35AB">
              <w:rPr>
                <w:rFonts w:cstheme="minorHAnsi"/>
                <w:sz w:val="22"/>
                <w:szCs w:val="22"/>
              </w:rPr>
              <w:t xml:space="preserve">concluindo </w:t>
            </w:r>
            <w:r w:rsidR="005E6C66">
              <w:rPr>
                <w:rFonts w:cstheme="minorHAnsi"/>
                <w:sz w:val="22"/>
                <w:szCs w:val="22"/>
              </w:rPr>
              <w:t>pela inconstitucionalidade da referida lei.</w:t>
            </w:r>
            <w:r w:rsidR="008A35AB">
              <w:rPr>
                <w:rFonts w:cstheme="minorHAnsi"/>
                <w:sz w:val="22"/>
                <w:szCs w:val="22"/>
              </w:rPr>
              <w:t xml:space="preserve"> A assessoria e a comissão entendem pelo combate à lei recentemente publicada.</w:t>
            </w:r>
          </w:p>
        </w:tc>
      </w:tr>
      <w:tr w:rsidR="00D9444C" w:rsidRPr="008C131C" w14:paraId="2C3C8DCE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A7331" w14:textId="44738C45" w:rsidR="00D9444C" w:rsidRPr="008C131C" w:rsidRDefault="00D9444C" w:rsidP="00D944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1EF0C" w14:textId="31232894" w:rsidR="00D9444C" w:rsidRPr="008C131C" w:rsidRDefault="008A35AB" w:rsidP="00D944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jurídica estudará o melhor encaminhamento ao tema.</w:t>
            </w:r>
          </w:p>
        </w:tc>
      </w:tr>
      <w:tr w:rsidR="004D3E90" w:rsidRPr="008C131C" w14:paraId="063CBEC2" w14:textId="77777777" w:rsidTr="003527BF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656425E" w14:textId="77777777" w:rsidR="004D3E90" w:rsidRPr="008C131C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3E90" w:rsidRPr="008C131C" w14:paraId="19D6F2C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0E8F71" w14:textId="69D9A468" w:rsidR="004D3E90" w:rsidRPr="008C131C" w:rsidRDefault="004C2F6F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5.5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1CA34" w14:textId="63684FB1" w:rsidR="004D3E90" w:rsidRPr="008C131C" w:rsidRDefault="004C2F6F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cstheme="minorHAnsi"/>
                <w:b/>
                <w:color w:val="000000"/>
                <w:sz w:val="22"/>
                <w:szCs w:val="22"/>
              </w:rPr>
              <w:t>Reserva Técnica</w:t>
            </w:r>
          </w:p>
        </w:tc>
      </w:tr>
      <w:tr w:rsidR="004C2F6F" w:rsidRPr="008C131C" w14:paraId="51C26E58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AB365" w14:textId="22ABE63D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1010E" w14:textId="1E588A32" w:rsidR="004C2F6F" w:rsidRPr="008C131C" w:rsidRDefault="004C2F6F" w:rsidP="004C2F6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C2F6F" w:rsidRPr="008C131C" w14:paraId="5E2942A2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939BA" w14:textId="37AC7EBD" w:rsidR="004C2F6F" w:rsidRPr="008C131C" w:rsidRDefault="004C2F6F" w:rsidP="004C2F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8942C" w14:textId="45BA659F" w:rsidR="004C2F6F" w:rsidRPr="008C131C" w:rsidRDefault="004C2F6F" w:rsidP="004C2F6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4D3E90" w:rsidRPr="008C131C" w14:paraId="299BE39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116C4" w14:textId="6F86E48F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30ECE" w14:textId="5C81704D" w:rsidR="004D3E90" w:rsidRPr="008C131C" w:rsidRDefault="007A58AA" w:rsidP="007A58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que o tema será tratado no Conselho Diretor.</w:t>
            </w:r>
          </w:p>
        </w:tc>
      </w:tr>
      <w:tr w:rsidR="004D3E90" w:rsidRPr="008C131C" w14:paraId="44864686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56EF2C" w14:textId="24FB423A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2438D" w14:textId="09027481" w:rsidR="004D3E90" w:rsidRPr="008C131C" w:rsidRDefault="005E6C66" w:rsidP="00090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 assinado o Memorando CEP-CAU/RS nº 001/2020 à presidência.</w:t>
            </w:r>
          </w:p>
        </w:tc>
      </w:tr>
      <w:tr w:rsidR="00384774" w:rsidRPr="008C131C" w14:paraId="343AFC79" w14:textId="77777777" w:rsidTr="00384774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E5F2C80" w14:textId="77777777" w:rsidR="00384774" w:rsidRPr="008C131C" w:rsidRDefault="00384774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84774" w:rsidRPr="008C131C" w14:paraId="0ED1D5ED" w14:textId="77777777" w:rsidTr="00CF17D4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D3AD1B" w14:textId="3BDE8997" w:rsidR="00384774" w:rsidRPr="008C131C" w:rsidRDefault="00CF17D4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5.6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49AC1" w14:textId="63512B50" w:rsidR="00384774" w:rsidRPr="00CF17D4" w:rsidRDefault="00CF17D4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RGE Sul</w:t>
            </w:r>
          </w:p>
        </w:tc>
      </w:tr>
      <w:tr w:rsidR="00CF17D4" w:rsidRPr="008C131C" w14:paraId="084146F3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15004A" w14:textId="7F2BC253" w:rsidR="00CF17D4" w:rsidRPr="008C131C" w:rsidRDefault="00CF17D4" w:rsidP="00CF17D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92159" w14:textId="4B510AD4" w:rsidR="00CF17D4" w:rsidRPr="008C131C" w:rsidRDefault="00CF17D4" w:rsidP="00CF17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17D4" w:rsidRPr="008C131C" w14:paraId="3870C529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4E3CC5" w14:textId="4CCAF84A" w:rsidR="00CF17D4" w:rsidRPr="008C131C" w:rsidRDefault="00CF17D4" w:rsidP="00CF17D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E2C28" w14:textId="04CEBAC6" w:rsidR="00CF17D4" w:rsidRPr="008C131C" w:rsidRDefault="00CF17D4" w:rsidP="00CF17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Cons. Roberto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CF17D4" w:rsidRPr="008C131C" w14:paraId="7C6B4A89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8402F" w14:textId="21A41EC1" w:rsidR="00CF17D4" w:rsidRPr="008C131C" w:rsidRDefault="00CF17D4" w:rsidP="00CF17D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306DE" w14:textId="075BBA8A" w:rsidR="00CF17D4" w:rsidRPr="008C131C" w:rsidRDefault="00B67267" w:rsidP="00CF17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que a RGE Sul segue regramento estabelecido pelo CREA, o que prejudica a atribuição dos arquitetos e urbanis</w:t>
            </w:r>
            <w:r w:rsidR="007173C2">
              <w:rPr>
                <w:rFonts w:cstheme="minorHAnsi"/>
                <w:sz w:val="22"/>
                <w:szCs w:val="22"/>
              </w:rPr>
              <w:t>tas, conforme caso apresentado.</w:t>
            </w:r>
          </w:p>
        </w:tc>
      </w:tr>
      <w:tr w:rsidR="00CF17D4" w:rsidRPr="008C131C" w14:paraId="0A4862F2" w14:textId="77777777" w:rsidTr="008A35AB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6D11C8" w14:textId="303C8CDC" w:rsidR="00CF17D4" w:rsidRPr="008C131C" w:rsidRDefault="00CF17D4" w:rsidP="00CF17D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00E7B" w14:textId="36D27488" w:rsidR="00CF17D4" w:rsidRPr="008C131C" w:rsidRDefault="00F973CC" w:rsidP="007F26F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verificará </w:t>
            </w:r>
            <w:r w:rsidR="007F26F9">
              <w:rPr>
                <w:rFonts w:cstheme="minorHAnsi"/>
                <w:sz w:val="22"/>
                <w:szCs w:val="22"/>
              </w:rPr>
              <w:t>se houve retorno ao ofício já encaminhado.</w:t>
            </w:r>
          </w:p>
        </w:tc>
      </w:tr>
      <w:tr w:rsidR="008A35AB" w:rsidRPr="008C131C" w14:paraId="36DD57A1" w14:textId="77777777" w:rsidTr="008A35AB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5C377F3" w14:textId="77777777" w:rsidR="008A35AB" w:rsidRPr="008C131C" w:rsidRDefault="008A35AB" w:rsidP="00CF17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A35AB" w:rsidRPr="008C131C" w14:paraId="6078CD21" w14:textId="77777777" w:rsidTr="008A35AB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50F09" w14:textId="0ED16BDF" w:rsidR="008A35AB" w:rsidRPr="008C131C" w:rsidRDefault="008A35AB" w:rsidP="00CF17D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5.7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1E964C" w14:textId="210A5F7E" w:rsidR="008A35AB" w:rsidRPr="008C131C" w:rsidRDefault="008A35AB" w:rsidP="00CF17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A35AB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8A35AB" w:rsidRPr="008C131C" w14:paraId="257F578C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D01A76" w14:textId="29AB6D85" w:rsidR="008A35AB" w:rsidRPr="008C131C" w:rsidRDefault="008A35AB" w:rsidP="008A35A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3DC83" w14:textId="3B678E5F" w:rsidR="008A35AB" w:rsidRPr="008C131C" w:rsidRDefault="008A35AB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A35AB" w:rsidRPr="008C131C" w14:paraId="7E5DC9A2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135BC0" w14:textId="3095534C" w:rsidR="008A35AB" w:rsidRPr="008C131C" w:rsidRDefault="008A35AB" w:rsidP="008A35A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39B68" w14:textId="0ECDA709" w:rsidR="008A35AB" w:rsidRPr="008C131C" w:rsidRDefault="008A35AB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8A35AB" w:rsidRPr="008C131C" w14:paraId="284A1A4B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3FEB60" w14:textId="6BA94520" w:rsidR="008A35AB" w:rsidRPr="008C131C" w:rsidRDefault="008A35AB" w:rsidP="008A35A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5A6BA" w14:textId="432A4F7F" w:rsidR="008A35AB" w:rsidRPr="008C131C" w:rsidRDefault="008A35AB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Marina informa que, apesar de haver deliberação plenária no sentido ser necessário o registro dessas entidades do CAU, não houve ações de fiscalização nesse sentido.</w:t>
            </w:r>
          </w:p>
        </w:tc>
      </w:tr>
      <w:tr w:rsidR="008A35AB" w:rsidRPr="008C131C" w14:paraId="436D61D2" w14:textId="77777777" w:rsidTr="007E56E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ADA21D" w14:textId="57CDD782" w:rsidR="008A35AB" w:rsidRPr="008C131C" w:rsidRDefault="008A35AB" w:rsidP="008A35A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EFD3" w14:textId="4ADB691F" w:rsidR="008A35AB" w:rsidRPr="008C131C" w:rsidRDefault="008A35AB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tema será tratado no Conselho Diretor visto envolver também a Comissão de Ensino e Formação, possibilitando o debate por todos os coordenadores em conjunto com o Presidente.</w:t>
            </w:r>
          </w:p>
        </w:tc>
      </w:tr>
      <w:tr w:rsidR="007E56E2" w:rsidRPr="008C131C" w14:paraId="681A555E" w14:textId="77777777" w:rsidTr="007E56E2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3950CD6" w14:textId="77777777" w:rsidR="007E56E2" w:rsidRDefault="007E56E2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E56E2" w:rsidRPr="008C131C" w14:paraId="45305865" w14:textId="77777777" w:rsidTr="007E56E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47F72" w14:textId="7DAA5DA8" w:rsidR="007E56E2" w:rsidRPr="007E56E2" w:rsidRDefault="007E56E2" w:rsidP="008A35A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E56E2">
              <w:rPr>
                <w:rFonts w:eastAsia="MS Mincho" w:cstheme="minorHAnsi"/>
                <w:b/>
                <w:sz w:val="22"/>
                <w:szCs w:val="22"/>
              </w:rPr>
              <w:t>5.8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9EDB1" w14:textId="1FEA617B" w:rsidR="007E56E2" w:rsidRPr="007E56E2" w:rsidRDefault="007E56E2" w:rsidP="008A35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7E56E2" w:rsidRPr="008C131C" w14:paraId="4FCC2AA8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324621" w14:textId="21B84CBD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94D03" w14:textId="2BC1187B" w:rsidR="007E56E2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C2F6F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E56E2" w:rsidRPr="008C131C" w14:paraId="69AB96F5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3A4917" w14:textId="3664A0F0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2C210" w14:textId="29D4F3F0" w:rsidR="007E56E2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7E56E2" w:rsidRPr="008C131C" w14:paraId="6932C620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CA3A9" w14:textId="4D7EEC75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7F5028" w14:textId="1C1C4C28" w:rsidR="007E56E2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que o aplicativo é prioridade nível 4.7 de 5.0 do setor de T.I. do CAU/RS.</w:t>
            </w:r>
          </w:p>
        </w:tc>
      </w:tr>
      <w:tr w:rsidR="007E56E2" w:rsidRPr="008C131C" w14:paraId="11F519C3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32A9D" w14:textId="1942131B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6923E" w14:textId="1A0CDB63" w:rsidR="007E56E2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Enviar memorando a todas as comissões e a todos os setores do Conselho solicitando sugestões funcionais para o aplicativo.</w:t>
            </w:r>
          </w:p>
        </w:tc>
      </w:tr>
      <w:tr w:rsidR="007E56E2" w:rsidRPr="008C131C" w14:paraId="00638034" w14:textId="77777777" w:rsidTr="003527BF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7E56E2" w:rsidRPr="008C131C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E56E2" w:rsidRPr="008C131C" w14:paraId="205CC108" w14:textId="77777777" w:rsidTr="003527BF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7E56E2" w:rsidRPr="008C131C" w:rsidRDefault="007E56E2" w:rsidP="007E56E2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E56E2" w:rsidRPr="008C131C" w14:paraId="73DC4026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74856" w14:textId="3404740F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EE9CD" w14:textId="3FD24B8E" w:rsidR="007E56E2" w:rsidRPr="004F5416" w:rsidRDefault="004F5416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5416">
              <w:rPr>
                <w:rFonts w:cstheme="minorHAnsi"/>
                <w:b/>
                <w:sz w:val="22"/>
                <w:szCs w:val="22"/>
              </w:rPr>
              <w:t>Convênios com concessionárias de energia e água</w:t>
            </w:r>
          </w:p>
        </w:tc>
      </w:tr>
      <w:tr w:rsidR="007E56E2" w:rsidRPr="008C131C" w14:paraId="463ED310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CEE3D3" w14:textId="29E536B2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6D5A4" w14:textId="38408D83" w:rsidR="007E56E2" w:rsidRPr="008C131C" w:rsidRDefault="004F5416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7E56E2" w:rsidRPr="008C131C" w14:paraId="1CAE2EC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9ABF96" w14:textId="59701CEF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4A1C1" w14:textId="3A7C549F" w:rsidR="007E56E2" w:rsidRPr="004F5416" w:rsidRDefault="004F5416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5416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7E56E2" w:rsidRPr="008C131C" w14:paraId="09B6C85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8CB9D" w14:textId="3D12E799" w:rsidR="007E56E2" w:rsidRPr="008C131C" w:rsidRDefault="007E56E2" w:rsidP="007E56E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8439E" w14:textId="33D337E6" w:rsidR="007E56E2" w:rsidRPr="008C131C" w:rsidRDefault="004F5416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4F5416" w:rsidRPr="008C131C" w14:paraId="1AA6F566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E4CE4" w14:textId="20E7BA16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8C3A9" w14:textId="57C2DFD7" w:rsidR="004F5416" w:rsidRPr="004F5416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5416">
              <w:rPr>
                <w:rFonts w:cstheme="minorHAnsi"/>
                <w:b/>
                <w:sz w:val="22"/>
                <w:szCs w:val="22"/>
              </w:rPr>
              <w:t>Processos</w:t>
            </w:r>
            <w:r>
              <w:rPr>
                <w:rFonts w:cstheme="minorHAnsi"/>
                <w:b/>
                <w:sz w:val="22"/>
                <w:szCs w:val="22"/>
              </w:rPr>
              <w:t xml:space="preserve"> - Mapeamento</w:t>
            </w:r>
          </w:p>
        </w:tc>
      </w:tr>
      <w:tr w:rsidR="004F5416" w:rsidRPr="008C131C" w14:paraId="1DC7A387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78B35" w14:textId="74DAAEFD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461C5" w14:textId="4599C6C1" w:rsidR="004F5416" w:rsidRPr="008C131C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4F5416" w:rsidRPr="008C131C" w14:paraId="11B207F7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D47FF1" w14:textId="6D4A4770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D033C" w14:textId="55D7D10D" w:rsidR="004F5416" w:rsidRPr="008C131C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A35AB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4F5416" w:rsidRPr="008C131C" w14:paraId="7FD4A0D1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E32355" w14:textId="55A37E4F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F3943" w14:textId="0F337EF2" w:rsidR="004F5416" w:rsidRPr="008A35AB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4F5416" w:rsidRPr="008C131C" w14:paraId="0A1C441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D0158" w14:textId="7C3188D1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9422B" w14:textId="4837F8D7" w:rsidR="004F5416" w:rsidRPr="004F5416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Reserva Técnica</w:t>
            </w:r>
          </w:p>
        </w:tc>
      </w:tr>
      <w:tr w:rsidR="004F5416" w:rsidRPr="008C131C" w14:paraId="4C4826F3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28B1D8" w14:textId="135ABE41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B7D70" w14:textId="33B3AE53" w:rsidR="004F5416" w:rsidRPr="008A35AB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4F5416" w:rsidRPr="008C131C" w14:paraId="0B64BB25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EADA9" w14:textId="0DF057DA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90795" w14:textId="326C3004" w:rsidR="004F5416" w:rsidRPr="008A35AB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do Sul</w:t>
            </w:r>
          </w:p>
        </w:tc>
      </w:tr>
      <w:tr w:rsidR="004F5416" w:rsidRPr="008C131C" w14:paraId="5FD94831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29025" w14:textId="58670F40" w:rsidR="004F5416" w:rsidRDefault="004F5416" w:rsidP="004F54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0D3C7" w14:textId="7B7ADE6B" w:rsidR="004F5416" w:rsidRPr="008A35AB" w:rsidRDefault="004F5416" w:rsidP="004F5416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DC5B4B" w:rsidRPr="008C131C" w14:paraId="45F79886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B6D6A4" w14:textId="67CE2018" w:rsidR="00DC5B4B" w:rsidRDefault="00DC5B4B" w:rsidP="00DC5B4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506ED" w14:textId="0E762E1E" w:rsidR="00DC5B4B" w:rsidRPr="00DC5B4B" w:rsidRDefault="00DC5B4B" w:rsidP="00DC5B4B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C5B4B">
              <w:rPr>
                <w:rFonts w:eastAsia="MS Mincho" w:cstheme="minorHAnsi"/>
                <w:b/>
                <w:sz w:val="22"/>
                <w:szCs w:val="22"/>
              </w:rPr>
              <w:t xml:space="preserve">Lei nº 12.662/2020 - </w:t>
            </w:r>
            <w:r w:rsidRPr="00DC5B4B">
              <w:rPr>
                <w:rFonts w:cstheme="minorHAnsi"/>
                <w:b/>
                <w:sz w:val="22"/>
                <w:szCs w:val="22"/>
              </w:rPr>
              <w:t>Programa de Residência Técnico-superior</w:t>
            </w:r>
          </w:p>
        </w:tc>
      </w:tr>
      <w:tr w:rsidR="00DC5B4B" w:rsidRPr="008C131C" w14:paraId="1B4E6695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11465F" w14:textId="69B219E6" w:rsidR="00DC5B4B" w:rsidRDefault="00DC5B4B" w:rsidP="00DC5B4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56F5E" w14:textId="075E5375" w:rsidR="00DC5B4B" w:rsidRPr="00500CEA" w:rsidRDefault="00DC5B4B" w:rsidP="00DC5B4B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</w:tbl>
    <w:p w14:paraId="3ED3B9B4" w14:textId="77777777" w:rsidR="009777C2" w:rsidRPr="008C131C" w:rsidRDefault="009777C2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8C131C" w14:paraId="4599BAF5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4730C8B6" w:rsidR="009777C2" w:rsidRPr="008C131C" w:rsidRDefault="009777C2" w:rsidP="004C2F6F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 da 31</w:t>
            </w:r>
            <w:r w:rsidR="004C2F6F">
              <w:rPr>
                <w:rFonts w:eastAsia="MS Mincho" w:cstheme="minorHAnsi"/>
                <w:b/>
                <w:sz w:val="22"/>
                <w:szCs w:val="22"/>
              </w:rPr>
              <w:t>6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8C131C" w14:paraId="43C1310D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8C131C" w:rsidRDefault="009777C2" w:rsidP="00123E39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Pr="008C131C" w:rsidRDefault="009777C2" w:rsidP="009777C2">
      <w:pPr>
        <w:rPr>
          <w:rFonts w:eastAsia="MS Mincho" w:cstheme="minorHAnsi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8C131C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Pr="008C131C" w:rsidRDefault="009777C2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5DEBD31" w14:textId="624D8FB7" w:rsidR="003A57E2" w:rsidRPr="008C131C" w:rsidRDefault="00225F10" w:rsidP="003A57E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  <w:p w14:paraId="4D0CB57A" w14:textId="04D09D75" w:rsidR="003A57E2" w:rsidRPr="008C131C" w:rsidRDefault="00225F10" w:rsidP="003A57E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</w:p>
          <w:p w14:paraId="654D8D4D" w14:textId="079EBAC8" w:rsidR="009777C2" w:rsidRPr="008C131C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Pr="008C131C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9842728" w14:textId="77777777" w:rsidR="00D34437" w:rsidRPr="008C131C" w:rsidRDefault="00D34437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MATIAS REVELLO VAZQUEZ</w:t>
            </w:r>
          </w:p>
          <w:p w14:paraId="61562090" w14:textId="4F3E0252" w:rsidR="009777C2" w:rsidRPr="008C131C" w:rsidRDefault="00D34437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</w:t>
            </w:r>
          </w:p>
        </w:tc>
      </w:tr>
      <w:tr w:rsidR="009777C2" w:rsidRPr="008C131C" w14:paraId="4DD0731D" w14:textId="77777777" w:rsidTr="003A57E2">
        <w:trPr>
          <w:trHeight w:val="3304"/>
        </w:trPr>
        <w:tc>
          <w:tcPr>
            <w:tcW w:w="4655" w:type="dxa"/>
            <w:shd w:val="clear" w:color="auto" w:fill="auto"/>
          </w:tcPr>
          <w:p w14:paraId="768A482A" w14:textId="77777777" w:rsidR="009777C2" w:rsidRDefault="009777C2" w:rsidP="005B42C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  <w:p w14:paraId="2D0F4ABD" w14:textId="77777777" w:rsidR="005B42C2" w:rsidRPr="008C131C" w:rsidRDefault="005B42C2" w:rsidP="005B42C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  <w:p w14:paraId="13402F13" w14:textId="77777777" w:rsidR="00225F10" w:rsidRPr="008C131C" w:rsidRDefault="00225F10" w:rsidP="00225F10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ROBERTO LUIZ DECÓ</w:t>
            </w:r>
          </w:p>
          <w:p w14:paraId="205AB02A" w14:textId="77777777" w:rsidR="00225F10" w:rsidRPr="008C131C" w:rsidRDefault="00225F10" w:rsidP="00225F10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Membro</w:t>
            </w:r>
          </w:p>
          <w:p w14:paraId="14E48185" w14:textId="77777777" w:rsidR="009777C2" w:rsidRPr="008C131C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DC09A7B" w14:textId="77777777" w:rsidR="00C17795" w:rsidRPr="008C131C" w:rsidRDefault="00C17795" w:rsidP="00EC3970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25404EF9" w14:textId="77777777" w:rsidR="00D34437" w:rsidRPr="001F56E1" w:rsidRDefault="00D34437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F56E1">
              <w:rPr>
                <w:rFonts w:cstheme="minorHAnsi"/>
                <w:b/>
                <w:sz w:val="22"/>
                <w:szCs w:val="22"/>
              </w:rPr>
              <w:t>FLÁVIO SALAMONI</w:t>
            </w:r>
          </w:p>
          <w:p w14:paraId="1F2E77B1" w14:textId="68F0E083" w:rsidR="00225F10" w:rsidRPr="008C131C" w:rsidRDefault="00D34437" w:rsidP="00D3443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1F56E1">
              <w:rPr>
                <w:rFonts w:cstheme="minorHAnsi"/>
                <w:sz w:val="22"/>
                <w:szCs w:val="22"/>
              </w:rPr>
              <w:t>Assessor Jurídico</w:t>
            </w:r>
          </w:p>
        </w:tc>
        <w:tc>
          <w:tcPr>
            <w:tcW w:w="4801" w:type="dxa"/>
            <w:shd w:val="clear" w:color="auto" w:fill="auto"/>
          </w:tcPr>
          <w:p w14:paraId="54B27633" w14:textId="77777777" w:rsidR="009777C2" w:rsidRPr="008C131C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DA2525E" w14:textId="77777777" w:rsidR="00EC3970" w:rsidRPr="008C131C" w:rsidRDefault="00EC3970" w:rsidP="009777C2">
            <w:pPr>
              <w:spacing w:after="0"/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</w:p>
          <w:p w14:paraId="5D4E4053" w14:textId="77777777" w:rsidR="00D34437" w:rsidRPr="008C131C" w:rsidRDefault="00D34437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RAQUEL DIAS COLL OLIVEIRA</w:t>
            </w:r>
          </w:p>
          <w:p w14:paraId="1E069C47" w14:textId="77777777" w:rsidR="00D34437" w:rsidRPr="008C131C" w:rsidRDefault="00D34437" w:rsidP="00D3443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Gerente Técnica</w:t>
            </w:r>
          </w:p>
          <w:p w14:paraId="45E22BBC" w14:textId="77777777" w:rsidR="009777C2" w:rsidRPr="008C131C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2C322646" w14:textId="77777777" w:rsidR="00D34437" w:rsidRPr="008C131C" w:rsidRDefault="00D34437" w:rsidP="00D3443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1AF32040" w14:textId="77777777" w:rsidR="00D34437" w:rsidRPr="008C131C" w:rsidRDefault="00D34437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LUCIANA ELOY</w:t>
            </w:r>
            <w:r w:rsidRPr="008C131C">
              <w:rPr>
                <w:rFonts w:cstheme="minorHAnsi"/>
                <w:b/>
                <w:sz w:val="22"/>
                <w:szCs w:val="22"/>
              </w:rPr>
              <w:t xml:space="preserve"> LIMA</w:t>
            </w:r>
          </w:p>
          <w:p w14:paraId="311F77FB" w14:textId="4C4E0A60" w:rsidR="001F56E1" w:rsidRPr="00D34437" w:rsidRDefault="00D34437" w:rsidP="00D34437">
            <w:pPr>
              <w:spacing w:after="0"/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Assistente de Atendimento Fiscalização</w:t>
            </w:r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24CCF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24CC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AF794B"/>
    <w:multiLevelType w:val="hybridMultilevel"/>
    <w:tmpl w:val="ECF4C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D26452"/>
    <w:multiLevelType w:val="hybridMultilevel"/>
    <w:tmpl w:val="BADAE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E5971EE"/>
    <w:multiLevelType w:val="hybridMultilevel"/>
    <w:tmpl w:val="16A03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85568"/>
    <w:multiLevelType w:val="hybridMultilevel"/>
    <w:tmpl w:val="79C4E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20DE7"/>
    <w:multiLevelType w:val="hybridMultilevel"/>
    <w:tmpl w:val="156C3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0B1E5C"/>
    <w:multiLevelType w:val="hybridMultilevel"/>
    <w:tmpl w:val="E3EA3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D5BF9"/>
    <w:multiLevelType w:val="hybridMultilevel"/>
    <w:tmpl w:val="655AB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69CF0AF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D7A92"/>
    <w:multiLevelType w:val="hybridMultilevel"/>
    <w:tmpl w:val="940C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34"/>
  </w:num>
  <w:num w:numId="4">
    <w:abstractNumId w:val="23"/>
  </w:num>
  <w:num w:numId="5">
    <w:abstractNumId w:val="10"/>
  </w:num>
  <w:num w:numId="6">
    <w:abstractNumId w:val="24"/>
  </w:num>
  <w:num w:numId="7">
    <w:abstractNumId w:val="25"/>
  </w:num>
  <w:num w:numId="8">
    <w:abstractNumId w:val="47"/>
  </w:num>
  <w:num w:numId="9">
    <w:abstractNumId w:val="1"/>
  </w:num>
  <w:num w:numId="10">
    <w:abstractNumId w:val="5"/>
  </w:num>
  <w:num w:numId="11">
    <w:abstractNumId w:val="18"/>
  </w:num>
  <w:num w:numId="12">
    <w:abstractNumId w:val="43"/>
  </w:num>
  <w:num w:numId="13">
    <w:abstractNumId w:val="6"/>
  </w:num>
  <w:num w:numId="14">
    <w:abstractNumId w:val="28"/>
  </w:num>
  <w:num w:numId="15">
    <w:abstractNumId w:val="37"/>
  </w:num>
  <w:num w:numId="16">
    <w:abstractNumId w:val="14"/>
  </w:num>
  <w:num w:numId="17">
    <w:abstractNumId w:val="45"/>
  </w:num>
  <w:num w:numId="18">
    <w:abstractNumId w:val="33"/>
  </w:num>
  <w:num w:numId="19">
    <w:abstractNumId w:val="19"/>
  </w:num>
  <w:num w:numId="20">
    <w:abstractNumId w:val="30"/>
  </w:num>
  <w:num w:numId="21">
    <w:abstractNumId w:val="39"/>
  </w:num>
  <w:num w:numId="22">
    <w:abstractNumId w:val="31"/>
  </w:num>
  <w:num w:numId="23">
    <w:abstractNumId w:val="7"/>
  </w:num>
  <w:num w:numId="24">
    <w:abstractNumId w:val="27"/>
  </w:num>
  <w:num w:numId="25">
    <w:abstractNumId w:val="29"/>
  </w:num>
  <w:num w:numId="26">
    <w:abstractNumId w:val="9"/>
  </w:num>
  <w:num w:numId="27">
    <w:abstractNumId w:val="21"/>
  </w:num>
  <w:num w:numId="28">
    <w:abstractNumId w:val="46"/>
  </w:num>
  <w:num w:numId="29">
    <w:abstractNumId w:val="12"/>
  </w:num>
  <w:num w:numId="30">
    <w:abstractNumId w:val="16"/>
  </w:num>
  <w:num w:numId="31">
    <w:abstractNumId w:val="3"/>
  </w:num>
  <w:num w:numId="32">
    <w:abstractNumId w:val="22"/>
  </w:num>
  <w:num w:numId="33">
    <w:abstractNumId w:val="0"/>
  </w:num>
  <w:num w:numId="34">
    <w:abstractNumId w:val="38"/>
  </w:num>
  <w:num w:numId="35">
    <w:abstractNumId w:val="42"/>
  </w:num>
  <w:num w:numId="36">
    <w:abstractNumId w:val="35"/>
  </w:num>
  <w:num w:numId="37">
    <w:abstractNumId w:val="20"/>
  </w:num>
  <w:num w:numId="38">
    <w:abstractNumId w:val="41"/>
  </w:num>
  <w:num w:numId="39">
    <w:abstractNumId w:val="32"/>
  </w:num>
  <w:num w:numId="40">
    <w:abstractNumId w:val="48"/>
  </w:num>
  <w:num w:numId="41">
    <w:abstractNumId w:val="44"/>
  </w:num>
  <w:num w:numId="42">
    <w:abstractNumId w:val="8"/>
  </w:num>
  <w:num w:numId="43">
    <w:abstractNumId w:val="17"/>
  </w:num>
  <w:num w:numId="44">
    <w:abstractNumId w:val="4"/>
  </w:num>
  <w:num w:numId="45">
    <w:abstractNumId w:val="36"/>
  </w:num>
  <w:num w:numId="46">
    <w:abstractNumId w:val="11"/>
  </w:num>
  <w:num w:numId="47">
    <w:abstractNumId w:val="26"/>
  </w:num>
  <w:num w:numId="48">
    <w:abstractNumId w:val="13"/>
  </w:num>
  <w:num w:numId="4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62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CCF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5FB4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322"/>
    <w:rsid w:val="006D77CA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F0F"/>
    <w:rsid w:val="00B263BC"/>
    <w:rsid w:val="00B264BE"/>
    <w:rsid w:val="00B26CEF"/>
    <w:rsid w:val="00B26D10"/>
    <w:rsid w:val="00B26D9B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CBB"/>
    <w:rsid w:val="00C65F2E"/>
    <w:rsid w:val="00C6671D"/>
    <w:rsid w:val="00C67217"/>
    <w:rsid w:val="00C679E7"/>
    <w:rsid w:val="00C67E84"/>
    <w:rsid w:val="00C67EC5"/>
    <w:rsid w:val="00C70638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3DA2-6200-468F-8092-E2660349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5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769</cp:revision>
  <cp:lastPrinted>2019-12-12T19:55:00Z</cp:lastPrinted>
  <dcterms:created xsi:type="dcterms:W3CDTF">2019-07-19T11:39:00Z</dcterms:created>
  <dcterms:modified xsi:type="dcterms:W3CDTF">2020-01-27T12:50:00Z</dcterms:modified>
</cp:coreProperties>
</file>