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68EEE" w14:textId="77777777" w:rsidR="00D65EE0" w:rsidRPr="008C656C" w:rsidRDefault="00D65EE0" w:rsidP="00555591">
      <w:pPr>
        <w:jc w:val="center"/>
        <w:rPr>
          <w:rFonts w:ascii="Times New Roman" w:hAnsi="Times New Roman"/>
          <w:b/>
          <w:sz w:val="22"/>
          <w:szCs w:val="22"/>
        </w:rPr>
      </w:pPr>
      <w:r w:rsidRPr="008C656C">
        <w:rPr>
          <w:rFonts w:ascii="Times New Roman" w:hAnsi="Times New Roman"/>
          <w:b/>
          <w:sz w:val="22"/>
          <w:szCs w:val="22"/>
        </w:rPr>
        <w:t>SÚMULA 2</w:t>
      </w:r>
      <w:r w:rsidR="00185B87" w:rsidRPr="008C656C">
        <w:rPr>
          <w:rFonts w:ascii="Times New Roman" w:hAnsi="Times New Roman"/>
          <w:b/>
          <w:sz w:val="22"/>
          <w:szCs w:val="22"/>
        </w:rPr>
        <w:t>7</w:t>
      </w:r>
      <w:r w:rsidR="00606058" w:rsidRPr="008C656C">
        <w:rPr>
          <w:rFonts w:ascii="Times New Roman" w:hAnsi="Times New Roman"/>
          <w:b/>
          <w:sz w:val="22"/>
          <w:szCs w:val="22"/>
        </w:rPr>
        <w:t>2</w:t>
      </w:r>
      <w:r w:rsidRPr="008C656C">
        <w:rPr>
          <w:rFonts w:ascii="Times New Roman" w:hAnsi="Times New Roman"/>
          <w:b/>
          <w:sz w:val="22"/>
          <w:szCs w:val="22"/>
        </w:rPr>
        <w:t>ª REUNIÃO ORDINÁRIA DA CEP-CAU/RS</w:t>
      </w:r>
    </w:p>
    <w:p w14:paraId="4E260FF6" w14:textId="77777777" w:rsidR="00A767D5" w:rsidRPr="008C656C" w:rsidRDefault="00A767D5" w:rsidP="0055559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2977"/>
        <w:gridCol w:w="1417"/>
        <w:gridCol w:w="2964"/>
      </w:tblGrid>
      <w:tr w:rsidR="00030723" w:rsidRPr="008C656C" w14:paraId="1828D4B5"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53F1F7E" w14:textId="77777777" w:rsidR="00D65EE0" w:rsidRPr="008C656C" w:rsidRDefault="00D65EE0" w:rsidP="00555591">
            <w:pPr>
              <w:rPr>
                <w:rFonts w:ascii="Times New Roman" w:eastAsia="MS Mincho" w:hAnsi="Times New Roman"/>
                <w:sz w:val="22"/>
                <w:szCs w:val="22"/>
              </w:rPr>
            </w:pPr>
            <w:r w:rsidRPr="008C656C">
              <w:rPr>
                <w:rFonts w:ascii="Times New Roman" w:hAnsi="Times New Roman"/>
                <w:sz w:val="22"/>
                <w:szCs w:val="22"/>
              </w:rPr>
              <w:t>DATA:</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A7F76C" w14:textId="77777777" w:rsidR="00D65EE0" w:rsidRPr="008C656C" w:rsidRDefault="00185B87" w:rsidP="00606058">
            <w:pPr>
              <w:rPr>
                <w:rFonts w:ascii="Times New Roman" w:eastAsia="MS Mincho" w:hAnsi="Times New Roman"/>
                <w:sz w:val="22"/>
                <w:szCs w:val="22"/>
              </w:rPr>
            </w:pPr>
            <w:r w:rsidRPr="008C656C">
              <w:rPr>
                <w:rFonts w:ascii="Times New Roman" w:eastAsia="MS Mincho" w:hAnsi="Times New Roman"/>
                <w:sz w:val="22"/>
                <w:szCs w:val="22"/>
              </w:rPr>
              <w:t>0</w:t>
            </w:r>
            <w:r w:rsidR="00606058" w:rsidRPr="008C656C">
              <w:rPr>
                <w:rFonts w:ascii="Times New Roman" w:eastAsia="MS Mincho" w:hAnsi="Times New Roman"/>
                <w:sz w:val="22"/>
                <w:szCs w:val="22"/>
              </w:rPr>
              <w:t>8</w:t>
            </w:r>
            <w:r w:rsidR="00E77BE5" w:rsidRPr="008C656C">
              <w:rPr>
                <w:rFonts w:ascii="Times New Roman" w:eastAsia="MS Mincho" w:hAnsi="Times New Roman"/>
                <w:sz w:val="22"/>
                <w:szCs w:val="22"/>
              </w:rPr>
              <w:t xml:space="preserve"> de </w:t>
            </w:r>
            <w:r w:rsidRPr="008C656C">
              <w:rPr>
                <w:rFonts w:ascii="Times New Roman" w:eastAsia="MS Mincho" w:hAnsi="Times New Roman"/>
                <w:sz w:val="22"/>
                <w:szCs w:val="22"/>
              </w:rPr>
              <w:t>novem</w:t>
            </w:r>
            <w:r w:rsidR="00E77BE5" w:rsidRPr="008C656C">
              <w:rPr>
                <w:rFonts w:ascii="Times New Roman" w:eastAsia="MS Mincho" w:hAnsi="Times New Roman"/>
                <w:sz w:val="22"/>
                <w:szCs w:val="22"/>
              </w:rPr>
              <w:t>bro</w:t>
            </w:r>
            <w:r w:rsidR="00D65EE0" w:rsidRPr="008C656C">
              <w:rPr>
                <w:rFonts w:ascii="Times New Roman" w:eastAsia="MS Mincho" w:hAnsi="Times New Roman"/>
                <w:sz w:val="22"/>
                <w:szCs w:val="22"/>
              </w:rPr>
              <w:t xml:space="preserve"> de 2018</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3CBAB20" w14:textId="77777777" w:rsidR="00D65EE0" w:rsidRPr="008C656C" w:rsidRDefault="00D65EE0" w:rsidP="00555591">
            <w:pPr>
              <w:rPr>
                <w:rFonts w:ascii="Times New Roman" w:eastAsia="MS Mincho" w:hAnsi="Times New Roman"/>
                <w:sz w:val="22"/>
                <w:szCs w:val="22"/>
              </w:rPr>
            </w:pPr>
            <w:r w:rsidRPr="008C656C">
              <w:rPr>
                <w:rFonts w:ascii="Times New Roman" w:hAnsi="Times New Roman"/>
                <w:sz w:val="22"/>
                <w:szCs w:val="22"/>
              </w:rPr>
              <w:t>HORÁRIO: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70A9A4" w14:textId="77777777" w:rsidR="00D65EE0" w:rsidRPr="008C656C" w:rsidRDefault="00E40474" w:rsidP="00555591">
            <w:pPr>
              <w:rPr>
                <w:rFonts w:ascii="Times New Roman" w:eastAsia="MS Mincho" w:hAnsi="Times New Roman"/>
                <w:sz w:val="22"/>
                <w:szCs w:val="22"/>
              </w:rPr>
            </w:pPr>
            <w:r w:rsidRPr="008C656C">
              <w:rPr>
                <w:rFonts w:ascii="Times New Roman" w:eastAsia="MS Mincho" w:hAnsi="Times New Roman"/>
                <w:sz w:val="22"/>
                <w:szCs w:val="22"/>
              </w:rPr>
              <w:t>9</w:t>
            </w:r>
            <w:r w:rsidR="00D65EE0" w:rsidRPr="008C656C">
              <w:rPr>
                <w:rFonts w:ascii="Times New Roman" w:eastAsia="MS Mincho" w:hAnsi="Times New Roman"/>
                <w:sz w:val="22"/>
                <w:szCs w:val="22"/>
              </w:rPr>
              <w:t>h30min</w:t>
            </w:r>
          </w:p>
        </w:tc>
      </w:tr>
      <w:tr w:rsidR="00030723" w:rsidRPr="008C656C" w14:paraId="13024902"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174D08F" w14:textId="77777777" w:rsidR="00D65EE0" w:rsidRPr="008C656C" w:rsidRDefault="00D65EE0" w:rsidP="00555591">
            <w:pPr>
              <w:rPr>
                <w:rFonts w:ascii="Times New Roman" w:eastAsia="MS Mincho" w:hAnsi="Times New Roman"/>
                <w:sz w:val="22"/>
                <w:szCs w:val="22"/>
              </w:rPr>
            </w:pPr>
            <w:r w:rsidRPr="008C656C">
              <w:rPr>
                <w:rFonts w:ascii="Times New Roman" w:eastAsia="MS Mincho" w:hAnsi="Times New Roman"/>
                <w:sz w:val="22"/>
                <w:szCs w:val="22"/>
              </w:rPr>
              <w:t>LOCAL: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71EF9E" w14:textId="77777777" w:rsidR="00D65EE0" w:rsidRPr="008C656C" w:rsidRDefault="00D65EE0" w:rsidP="00555591">
            <w:pPr>
              <w:rPr>
                <w:rFonts w:ascii="Times New Roman" w:eastAsia="MS Mincho" w:hAnsi="Times New Roman"/>
                <w:sz w:val="22"/>
                <w:szCs w:val="22"/>
              </w:rPr>
            </w:pPr>
            <w:r w:rsidRPr="008C656C">
              <w:rPr>
                <w:rFonts w:ascii="Times New Roman" w:eastAsia="MS Mincho" w:hAnsi="Times New Roman"/>
                <w:sz w:val="22"/>
                <w:szCs w:val="22"/>
              </w:rPr>
              <w:t>Sede do CAU/RS</w:t>
            </w:r>
            <w:r w:rsidR="00950B79" w:rsidRPr="008C656C">
              <w:rPr>
                <w:rFonts w:ascii="Times New Roman" w:eastAsia="MS Mincho" w:hAnsi="Times New Roman"/>
                <w:sz w:val="22"/>
                <w:szCs w:val="22"/>
              </w:rPr>
              <w:t>,</w:t>
            </w:r>
            <w:r w:rsidRPr="008C656C">
              <w:rPr>
                <w:rFonts w:ascii="Times New Roman" w:eastAsia="MS Mincho" w:hAnsi="Times New Roman"/>
                <w:sz w:val="22"/>
                <w:szCs w:val="22"/>
              </w:rPr>
              <w:t xml:space="preserve"> R</w:t>
            </w:r>
            <w:r w:rsidR="00950B79" w:rsidRPr="008C656C">
              <w:rPr>
                <w:rFonts w:ascii="Times New Roman" w:eastAsia="MS Mincho" w:hAnsi="Times New Roman"/>
                <w:sz w:val="22"/>
                <w:szCs w:val="22"/>
              </w:rPr>
              <w:t>ua Dona Laura, 320 – Rio Branco,</w:t>
            </w:r>
            <w:r w:rsidRPr="008C656C">
              <w:rPr>
                <w:rFonts w:ascii="Times New Roman" w:eastAsia="MS Mincho" w:hAnsi="Times New Roman"/>
                <w:sz w:val="22"/>
                <w:szCs w:val="22"/>
              </w:rPr>
              <w:t xml:space="preserve"> Porto Alegre – RS</w:t>
            </w:r>
          </w:p>
        </w:tc>
      </w:tr>
    </w:tbl>
    <w:p w14:paraId="59B78593" w14:textId="77777777" w:rsidR="00D65EE0" w:rsidRPr="008C656C" w:rsidRDefault="00D65EE0" w:rsidP="00555591">
      <w:pPr>
        <w:rPr>
          <w:rFonts w:ascii="Times New Roman" w:hAnsi="Times New Roman"/>
          <w:sz w:val="22"/>
          <w:szCs w:val="22"/>
        </w:rPr>
      </w:pPr>
    </w:p>
    <w:tbl>
      <w:tblPr>
        <w:tblStyle w:val="Tabelacomgrade1"/>
        <w:tblW w:w="9343" w:type="dxa"/>
        <w:tblInd w:w="-5" w:type="dxa"/>
        <w:tblLook w:val="04A0" w:firstRow="1" w:lastRow="0" w:firstColumn="1" w:lastColumn="0" w:noHBand="0" w:noVBand="1"/>
      </w:tblPr>
      <w:tblGrid>
        <w:gridCol w:w="1985"/>
        <w:gridCol w:w="4394"/>
        <w:gridCol w:w="2964"/>
      </w:tblGrid>
      <w:tr w:rsidR="00030723" w:rsidRPr="008C656C" w14:paraId="7769EEBC"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08C4CEA" w14:textId="77777777" w:rsidR="000008E5" w:rsidRPr="008C656C" w:rsidRDefault="000008E5" w:rsidP="000008E5">
            <w:pPr>
              <w:rPr>
                <w:rFonts w:ascii="Times New Roman" w:eastAsia="MS Mincho" w:hAnsi="Times New Roman"/>
                <w:sz w:val="22"/>
                <w:szCs w:val="22"/>
              </w:rPr>
            </w:pPr>
            <w:r w:rsidRPr="008C656C">
              <w:rPr>
                <w:rFonts w:ascii="Times New Roman" w:eastAsia="MS Mincho" w:hAnsi="Times New Roman"/>
                <w:sz w:val="22"/>
                <w:szCs w:val="22"/>
              </w:rPr>
              <w:t>PARTICIPANTES:</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6F9828" w14:textId="77777777" w:rsidR="000008E5" w:rsidRPr="008C656C" w:rsidRDefault="000008E5" w:rsidP="000008E5">
            <w:pPr>
              <w:rPr>
                <w:rFonts w:ascii="Times New Roman" w:eastAsia="MS Mincho" w:hAnsi="Times New Roman"/>
                <w:sz w:val="22"/>
                <w:szCs w:val="22"/>
              </w:rPr>
            </w:pPr>
            <w:r w:rsidRPr="008C656C">
              <w:rPr>
                <w:rFonts w:ascii="Times New Roman" w:eastAsia="MS Mincho" w:hAnsi="Times New Roman"/>
                <w:sz w:val="22"/>
                <w:szCs w:val="22"/>
              </w:rPr>
              <w:t>Oritz Adriano Adams de Campos</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2D06C8" w14:textId="77777777" w:rsidR="000008E5" w:rsidRPr="008C656C" w:rsidRDefault="000008E5" w:rsidP="000008E5">
            <w:pPr>
              <w:jc w:val="both"/>
              <w:rPr>
                <w:rFonts w:ascii="Times New Roman" w:eastAsia="MS Mincho" w:hAnsi="Times New Roman"/>
                <w:sz w:val="22"/>
                <w:szCs w:val="22"/>
              </w:rPr>
            </w:pPr>
            <w:r w:rsidRPr="008C656C">
              <w:rPr>
                <w:rFonts w:ascii="Times New Roman" w:eastAsia="MS Mincho" w:hAnsi="Times New Roman"/>
                <w:sz w:val="22"/>
                <w:szCs w:val="22"/>
              </w:rPr>
              <w:t>Coordenador</w:t>
            </w:r>
          </w:p>
        </w:tc>
      </w:tr>
      <w:tr w:rsidR="00030723" w:rsidRPr="008C656C" w14:paraId="46D0D6D2"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5F89876" w14:textId="77777777" w:rsidR="006F7353" w:rsidRPr="008C656C" w:rsidRDefault="006F7353" w:rsidP="00E872DF">
            <w:pPr>
              <w:rPr>
                <w:rFonts w:ascii="Times New Roman" w:eastAsia="MS Mincho" w:hAnsi="Times New Roman"/>
                <w:sz w:val="22"/>
                <w:szCs w:val="22"/>
              </w:rPr>
            </w:pP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FDAB94" w14:textId="77777777" w:rsidR="006F7353" w:rsidRPr="008C656C" w:rsidRDefault="00E542CD" w:rsidP="00E872DF">
            <w:pPr>
              <w:rPr>
                <w:rFonts w:ascii="Times New Roman" w:eastAsia="MS Mincho" w:hAnsi="Times New Roman"/>
                <w:sz w:val="22"/>
                <w:szCs w:val="22"/>
              </w:rPr>
            </w:pPr>
            <w:r w:rsidRPr="008C656C">
              <w:rPr>
                <w:rFonts w:ascii="Times New Roman" w:eastAsia="MS Mincho" w:hAnsi="Times New Roman"/>
                <w:sz w:val="22"/>
                <w:szCs w:val="22"/>
              </w:rPr>
              <w:t>Helenice Macedo do Couto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AC15E5" w14:textId="77777777" w:rsidR="006F7353" w:rsidRPr="008C656C" w:rsidRDefault="006F7353" w:rsidP="00E872DF">
            <w:pPr>
              <w:jc w:val="both"/>
              <w:rPr>
                <w:rFonts w:ascii="Times New Roman" w:eastAsia="MS Mincho" w:hAnsi="Times New Roman"/>
                <w:sz w:val="22"/>
                <w:szCs w:val="22"/>
              </w:rPr>
            </w:pPr>
            <w:r w:rsidRPr="008C656C">
              <w:rPr>
                <w:rFonts w:ascii="Times New Roman" w:eastAsia="MS Mincho" w:hAnsi="Times New Roman"/>
                <w:sz w:val="22"/>
                <w:szCs w:val="22"/>
              </w:rPr>
              <w:t>Coordenadora Adjunta</w:t>
            </w:r>
          </w:p>
        </w:tc>
      </w:tr>
      <w:tr w:rsidR="00030723" w:rsidRPr="008C656C" w14:paraId="725B3E5D"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4CE0DF4" w14:textId="77777777" w:rsidR="0097633B" w:rsidRPr="008C656C" w:rsidRDefault="0097633B" w:rsidP="00E872DF">
            <w:pPr>
              <w:rPr>
                <w:rFonts w:ascii="Times New Roman" w:eastAsia="MS Mincho" w:hAnsi="Times New Roman"/>
                <w:sz w:val="22"/>
                <w:szCs w:val="22"/>
              </w:rPr>
            </w:pP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FA3768" w14:textId="77777777" w:rsidR="0097633B" w:rsidRPr="008C656C" w:rsidRDefault="0097633B" w:rsidP="00E872DF">
            <w:pPr>
              <w:rPr>
                <w:rFonts w:ascii="Times New Roman" w:eastAsia="MS Mincho" w:hAnsi="Times New Roman"/>
                <w:sz w:val="22"/>
                <w:szCs w:val="22"/>
              </w:rPr>
            </w:pPr>
            <w:r w:rsidRPr="008C656C">
              <w:rPr>
                <w:rFonts w:ascii="Times New Roman" w:eastAsia="MS Mincho" w:hAnsi="Times New Roman"/>
                <w:sz w:val="22"/>
                <w:szCs w:val="22"/>
              </w:rPr>
              <w:t xml:space="preserve">Matias </w:t>
            </w:r>
            <w:r w:rsidR="00412CC9" w:rsidRPr="008C656C">
              <w:rPr>
                <w:rFonts w:ascii="Times New Roman" w:hAnsi="Times New Roman"/>
                <w:sz w:val="22"/>
                <w:szCs w:val="22"/>
              </w:rPr>
              <w:t>Revello Vazquez</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2C94F5" w14:textId="77777777" w:rsidR="0097633B" w:rsidRPr="008C656C" w:rsidRDefault="00412CC9" w:rsidP="00E872DF">
            <w:pPr>
              <w:jc w:val="both"/>
              <w:rPr>
                <w:rFonts w:ascii="Times New Roman" w:eastAsia="MS Mincho" w:hAnsi="Times New Roman"/>
                <w:sz w:val="22"/>
                <w:szCs w:val="22"/>
              </w:rPr>
            </w:pPr>
            <w:r w:rsidRPr="008C656C">
              <w:rPr>
                <w:rFonts w:ascii="Times New Roman" w:eastAsia="MS Mincho" w:hAnsi="Times New Roman"/>
                <w:sz w:val="22"/>
                <w:szCs w:val="22"/>
              </w:rPr>
              <w:t>Membro</w:t>
            </w:r>
          </w:p>
        </w:tc>
      </w:tr>
      <w:tr w:rsidR="00030723" w:rsidRPr="008C656C" w14:paraId="1B17EC20"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1745AF1" w14:textId="77777777" w:rsidR="00E872DF" w:rsidRPr="008C656C" w:rsidRDefault="00E872DF" w:rsidP="00E872DF">
            <w:pPr>
              <w:rPr>
                <w:rFonts w:ascii="Times New Roman" w:eastAsia="MS Mincho" w:hAnsi="Times New Roman"/>
                <w:sz w:val="22"/>
                <w:szCs w:val="22"/>
              </w:rPr>
            </w:pP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D18B6B" w14:textId="77777777" w:rsidR="00E872DF" w:rsidRPr="008C656C" w:rsidRDefault="00E872DF" w:rsidP="00E872DF">
            <w:pPr>
              <w:rPr>
                <w:rFonts w:ascii="Times New Roman" w:eastAsia="MS Mincho" w:hAnsi="Times New Roman"/>
                <w:sz w:val="22"/>
                <w:szCs w:val="22"/>
              </w:rPr>
            </w:pPr>
            <w:r w:rsidRPr="008C656C">
              <w:rPr>
                <w:rFonts w:ascii="Times New Roman" w:eastAsia="MS Mincho" w:hAnsi="Times New Roman"/>
                <w:sz w:val="22"/>
                <w:szCs w:val="22"/>
              </w:rPr>
              <w:t>Roberto Luiz Decó</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DE66BC" w14:textId="77777777" w:rsidR="00E872DF" w:rsidRPr="008C656C" w:rsidRDefault="00E872DF" w:rsidP="00E872DF">
            <w:pPr>
              <w:jc w:val="both"/>
              <w:rPr>
                <w:rFonts w:ascii="Times New Roman" w:eastAsia="MS Mincho" w:hAnsi="Times New Roman"/>
                <w:sz w:val="22"/>
                <w:szCs w:val="22"/>
              </w:rPr>
            </w:pPr>
            <w:r w:rsidRPr="008C656C">
              <w:rPr>
                <w:rFonts w:ascii="Times New Roman" w:eastAsia="MS Mincho" w:hAnsi="Times New Roman"/>
                <w:sz w:val="22"/>
                <w:szCs w:val="22"/>
              </w:rPr>
              <w:t>Membro</w:t>
            </w:r>
          </w:p>
        </w:tc>
      </w:tr>
      <w:tr w:rsidR="00030723" w:rsidRPr="008C656C" w14:paraId="79787519"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FCA5971" w14:textId="77777777" w:rsidR="00C30F32" w:rsidRPr="008C656C" w:rsidRDefault="00C30F32" w:rsidP="00C30F32">
            <w:pPr>
              <w:rPr>
                <w:rFonts w:ascii="Times New Roman" w:eastAsia="MS Mincho" w:hAnsi="Times New Roman"/>
                <w:sz w:val="22"/>
                <w:szCs w:val="22"/>
              </w:rPr>
            </w:pPr>
            <w:r w:rsidRPr="008C656C">
              <w:rPr>
                <w:rFonts w:ascii="Times New Roman" w:eastAsia="MS Mincho" w:hAnsi="Times New Roman"/>
                <w:sz w:val="22"/>
                <w:szCs w:val="22"/>
              </w:rPr>
              <w:t>ASSESSORIA:</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D651BE" w14:textId="77777777" w:rsidR="00C30F32" w:rsidRPr="008C656C" w:rsidRDefault="00185B87" w:rsidP="00C30F32">
            <w:pPr>
              <w:rPr>
                <w:rFonts w:ascii="Times New Roman" w:hAnsi="Times New Roman"/>
                <w:sz w:val="22"/>
                <w:szCs w:val="22"/>
              </w:rPr>
            </w:pPr>
            <w:r w:rsidRPr="008C656C">
              <w:rPr>
                <w:rFonts w:ascii="Times New Roman" w:hAnsi="Times New Roman"/>
                <w:sz w:val="22"/>
                <w:szCs w:val="22"/>
              </w:rPr>
              <w:t>Raquel Coll</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0AAC16" w14:textId="77777777" w:rsidR="00C30F32" w:rsidRPr="008C656C" w:rsidRDefault="00185B87" w:rsidP="00C30F32">
            <w:pPr>
              <w:jc w:val="both"/>
              <w:rPr>
                <w:rFonts w:ascii="Times New Roman" w:eastAsia="MS Mincho" w:hAnsi="Times New Roman"/>
                <w:sz w:val="22"/>
                <w:szCs w:val="22"/>
              </w:rPr>
            </w:pPr>
            <w:r w:rsidRPr="008C656C">
              <w:rPr>
                <w:rFonts w:ascii="Times New Roman" w:eastAsia="MS Mincho" w:hAnsi="Times New Roman"/>
                <w:sz w:val="22"/>
                <w:szCs w:val="22"/>
              </w:rPr>
              <w:t>Arquiteta e Urbanista</w:t>
            </w:r>
          </w:p>
        </w:tc>
      </w:tr>
      <w:tr w:rsidR="00030723" w:rsidRPr="008C656C" w14:paraId="6B3D4B31"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D312743" w14:textId="77777777" w:rsidR="00C30F32" w:rsidRPr="008C656C" w:rsidRDefault="00C30F32" w:rsidP="00C30F32">
            <w:pPr>
              <w:rPr>
                <w:rFonts w:ascii="Times New Roman" w:eastAsia="MS Mincho" w:hAnsi="Times New Roman"/>
                <w:sz w:val="22"/>
                <w:szCs w:val="22"/>
              </w:rPr>
            </w:pP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BBED77" w14:textId="77777777" w:rsidR="00C30F32" w:rsidRPr="008C656C" w:rsidRDefault="00133E37" w:rsidP="00C30F32">
            <w:pPr>
              <w:rPr>
                <w:rFonts w:ascii="Times New Roman" w:hAnsi="Times New Roman"/>
                <w:sz w:val="22"/>
                <w:szCs w:val="22"/>
              </w:rPr>
            </w:pPr>
            <w:r w:rsidRPr="008C656C">
              <w:rPr>
                <w:rFonts w:ascii="Times New Roman" w:hAnsi="Times New Roman"/>
                <w:sz w:val="22"/>
                <w:szCs w:val="22"/>
              </w:rPr>
              <w:t>Suzana Rahde Gerchmann</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91A395" w14:textId="77777777" w:rsidR="00C30F32" w:rsidRPr="008C656C" w:rsidRDefault="00C30F32" w:rsidP="00C30F32">
            <w:pPr>
              <w:jc w:val="both"/>
              <w:rPr>
                <w:rFonts w:ascii="Times New Roman" w:eastAsia="MS Mincho" w:hAnsi="Times New Roman"/>
                <w:sz w:val="22"/>
                <w:szCs w:val="22"/>
              </w:rPr>
            </w:pPr>
            <w:r w:rsidRPr="008C656C">
              <w:rPr>
                <w:rFonts w:ascii="Times New Roman" w:eastAsia="MS Mincho" w:hAnsi="Times New Roman"/>
                <w:sz w:val="22"/>
                <w:szCs w:val="22"/>
              </w:rPr>
              <w:t>Assessor</w:t>
            </w:r>
            <w:r w:rsidR="00133E37" w:rsidRPr="008C656C">
              <w:rPr>
                <w:rFonts w:ascii="Times New Roman" w:eastAsia="MS Mincho" w:hAnsi="Times New Roman"/>
                <w:sz w:val="22"/>
                <w:szCs w:val="22"/>
              </w:rPr>
              <w:t>a Jurídica</w:t>
            </w:r>
          </w:p>
        </w:tc>
      </w:tr>
      <w:tr w:rsidR="00030723" w:rsidRPr="008C656C" w14:paraId="36BCB65F"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97A9342" w14:textId="77777777" w:rsidR="00C30F32" w:rsidRPr="008C656C" w:rsidRDefault="00C30F32" w:rsidP="00C30F32">
            <w:pPr>
              <w:rPr>
                <w:rFonts w:ascii="Times New Roman" w:eastAsia="MS Mincho" w:hAnsi="Times New Roman"/>
                <w:sz w:val="22"/>
                <w:szCs w:val="22"/>
              </w:rPr>
            </w:pP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701993" w14:textId="77777777" w:rsidR="00C30F32" w:rsidRPr="008C656C" w:rsidRDefault="00C30F32" w:rsidP="00C30F32">
            <w:pPr>
              <w:rPr>
                <w:rFonts w:ascii="Times New Roman" w:hAnsi="Times New Roman"/>
                <w:sz w:val="22"/>
                <w:szCs w:val="22"/>
              </w:rPr>
            </w:pPr>
            <w:r w:rsidRPr="008C656C">
              <w:rPr>
                <w:rFonts w:ascii="Times New Roman" w:hAnsi="Times New Roman"/>
                <w:sz w:val="22"/>
                <w:szCs w:val="22"/>
              </w:rPr>
              <w:t>Denise Lima</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920B00" w14:textId="77777777" w:rsidR="00C30F32" w:rsidRPr="008C656C" w:rsidRDefault="00C30F32" w:rsidP="00C30F32">
            <w:pPr>
              <w:jc w:val="both"/>
              <w:rPr>
                <w:rFonts w:ascii="Times New Roman" w:eastAsia="MS Mincho" w:hAnsi="Times New Roman"/>
                <w:sz w:val="22"/>
                <w:szCs w:val="22"/>
              </w:rPr>
            </w:pPr>
            <w:r w:rsidRPr="008C656C">
              <w:rPr>
                <w:rFonts w:ascii="Times New Roman" w:eastAsia="MS Mincho" w:hAnsi="Times New Roman"/>
                <w:sz w:val="22"/>
                <w:szCs w:val="22"/>
              </w:rPr>
              <w:t>Secretária Executiva</w:t>
            </w:r>
          </w:p>
        </w:tc>
      </w:tr>
      <w:tr w:rsidR="00030723" w:rsidRPr="008C656C" w14:paraId="111CE4FE"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0AD3D45" w14:textId="77777777" w:rsidR="00185B87" w:rsidRPr="008C656C" w:rsidRDefault="00185B87" w:rsidP="00185B87">
            <w:pPr>
              <w:rPr>
                <w:rFonts w:ascii="Times New Roman" w:eastAsia="MS Mincho" w:hAnsi="Times New Roman"/>
                <w:sz w:val="22"/>
                <w:szCs w:val="22"/>
              </w:rPr>
            </w:pPr>
            <w:r w:rsidRPr="008C656C">
              <w:rPr>
                <w:rFonts w:ascii="Times New Roman" w:eastAsia="MS Mincho" w:hAnsi="Times New Roman"/>
                <w:sz w:val="22"/>
                <w:szCs w:val="22"/>
              </w:rPr>
              <w:t>CONVIDADOS:</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1442FB" w14:textId="77777777" w:rsidR="00185B87" w:rsidRPr="008C656C" w:rsidRDefault="00185B87" w:rsidP="00185B87">
            <w:pPr>
              <w:rPr>
                <w:rFonts w:ascii="Times New Roman" w:hAnsi="Times New Roman"/>
                <w:sz w:val="22"/>
                <w:szCs w:val="22"/>
              </w:rPr>
            </w:pPr>
            <w:r w:rsidRPr="008C656C">
              <w:rPr>
                <w:rFonts w:ascii="Times New Roman" w:hAnsi="Times New Roman"/>
                <w:sz w:val="22"/>
                <w:szCs w:val="22"/>
              </w:rPr>
              <w:t>Marina Leivas Proto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5A5287" w14:textId="77777777" w:rsidR="00185B87" w:rsidRPr="008C656C" w:rsidRDefault="00185B87" w:rsidP="00185B87">
            <w:pPr>
              <w:jc w:val="both"/>
              <w:rPr>
                <w:rFonts w:ascii="Times New Roman" w:eastAsia="MS Mincho" w:hAnsi="Times New Roman"/>
                <w:sz w:val="22"/>
                <w:szCs w:val="22"/>
              </w:rPr>
            </w:pPr>
            <w:r w:rsidRPr="008C656C">
              <w:rPr>
                <w:rFonts w:ascii="Times New Roman" w:eastAsia="MS Mincho" w:hAnsi="Times New Roman"/>
                <w:sz w:val="22"/>
                <w:szCs w:val="22"/>
              </w:rPr>
              <w:t>Gerente de Atendimento e Fiscalização</w:t>
            </w:r>
          </w:p>
        </w:tc>
      </w:tr>
      <w:tr w:rsidR="00030723" w:rsidRPr="008C656C" w14:paraId="11ADEBE2"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C899B46" w14:textId="77777777" w:rsidR="00133E37" w:rsidRPr="008C656C" w:rsidRDefault="00133E37" w:rsidP="00185B87">
            <w:pPr>
              <w:rPr>
                <w:rFonts w:ascii="Times New Roman" w:eastAsia="MS Mincho" w:hAnsi="Times New Roman"/>
                <w:sz w:val="22"/>
                <w:szCs w:val="22"/>
              </w:rPr>
            </w:pP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168C57" w14:textId="77777777" w:rsidR="00133E37" w:rsidRPr="008C656C" w:rsidRDefault="00133E37" w:rsidP="00133E37">
            <w:pPr>
              <w:rPr>
                <w:rFonts w:ascii="Times New Roman" w:hAnsi="Times New Roman"/>
                <w:sz w:val="22"/>
                <w:szCs w:val="22"/>
              </w:rPr>
            </w:pPr>
            <w:r w:rsidRPr="008C656C">
              <w:rPr>
                <w:rFonts w:ascii="Times New Roman" w:hAnsi="Times New Roman"/>
              </w:rPr>
              <w:t xml:space="preserve">Clarissa Wolff </w:t>
            </w:r>
            <w:proofErr w:type="spellStart"/>
            <w:r w:rsidRPr="008C656C">
              <w:rPr>
                <w:rFonts w:ascii="Times New Roman" w:hAnsi="Times New Roman"/>
              </w:rPr>
              <w:t>Pierry</w:t>
            </w:r>
            <w:proofErr w:type="spellEnd"/>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12E37D" w14:textId="77777777" w:rsidR="00133E37" w:rsidRPr="008C656C" w:rsidRDefault="00DF76AD" w:rsidP="00185B87">
            <w:pPr>
              <w:jc w:val="both"/>
              <w:rPr>
                <w:rFonts w:ascii="Times New Roman" w:eastAsia="MS Mincho" w:hAnsi="Times New Roman"/>
                <w:sz w:val="22"/>
                <w:szCs w:val="22"/>
              </w:rPr>
            </w:pPr>
            <w:r w:rsidRPr="008C656C">
              <w:rPr>
                <w:rFonts w:ascii="Times New Roman" w:eastAsia="MS Mincho" w:hAnsi="Times New Roman"/>
                <w:sz w:val="22"/>
                <w:szCs w:val="22"/>
              </w:rPr>
              <w:t>Agente de Fiscalização</w:t>
            </w:r>
          </w:p>
        </w:tc>
      </w:tr>
      <w:tr w:rsidR="00030723" w:rsidRPr="008C656C" w14:paraId="0EEE9F8C"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83EFCCA" w14:textId="77777777" w:rsidR="00DF76AD" w:rsidRPr="008C656C" w:rsidRDefault="00DF76AD" w:rsidP="00DF76AD">
            <w:pPr>
              <w:rPr>
                <w:rFonts w:ascii="Times New Roman" w:eastAsia="MS Mincho" w:hAnsi="Times New Roman"/>
                <w:sz w:val="22"/>
                <w:szCs w:val="22"/>
              </w:rPr>
            </w:pP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74BA5D" w14:textId="77777777" w:rsidR="00DF76AD" w:rsidRPr="008C656C" w:rsidRDefault="00DF76AD" w:rsidP="00DF76AD">
            <w:pPr>
              <w:rPr>
                <w:rFonts w:ascii="Times New Roman" w:hAnsi="Times New Roman"/>
                <w:sz w:val="22"/>
                <w:szCs w:val="22"/>
              </w:rPr>
            </w:pPr>
            <w:r w:rsidRPr="008C656C">
              <w:rPr>
                <w:rFonts w:ascii="Times New Roman" w:hAnsi="Times New Roman"/>
                <w:sz w:val="22"/>
                <w:szCs w:val="22"/>
              </w:rPr>
              <w:t>Cássio Lorensini</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1E2142" w14:textId="77777777" w:rsidR="00DF76AD" w:rsidRPr="008C656C" w:rsidRDefault="00DF76AD" w:rsidP="00DF76AD">
            <w:pPr>
              <w:jc w:val="both"/>
              <w:rPr>
                <w:rFonts w:ascii="Times New Roman" w:eastAsia="MS Mincho" w:hAnsi="Times New Roman"/>
                <w:sz w:val="22"/>
                <w:szCs w:val="22"/>
              </w:rPr>
            </w:pPr>
            <w:r w:rsidRPr="008C656C">
              <w:rPr>
                <w:rFonts w:ascii="Times New Roman" w:eastAsia="MS Mincho" w:hAnsi="Times New Roman"/>
                <w:sz w:val="22"/>
                <w:szCs w:val="22"/>
              </w:rPr>
              <w:t>Agente de Fiscalização</w:t>
            </w:r>
          </w:p>
        </w:tc>
      </w:tr>
    </w:tbl>
    <w:p w14:paraId="736B64AB" w14:textId="77777777" w:rsidR="00D65EE0" w:rsidRPr="008C656C" w:rsidRDefault="00D65EE0" w:rsidP="00555591">
      <w:pPr>
        <w:rPr>
          <w:rFonts w:ascii="Times New Roman" w:hAnsi="Times New Roman"/>
          <w:sz w:val="22"/>
          <w:szCs w:val="22"/>
        </w:rPr>
      </w:pPr>
    </w:p>
    <w:p w14:paraId="7A01F7C4" w14:textId="77777777" w:rsidR="00D65EE0" w:rsidRPr="008C656C" w:rsidRDefault="00D65EE0" w:rsidP="0055559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30723" w:rsidRPr="008C656C" w14:paraId="4C558FF5" w14:textId="77777777" w:rsidTr="002C7286">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88B1FF3" w14:textId="77777777" w:rsidR="00D65EE0" w:rsidRPr="008C656C" w:rsidRDefault="00D65EE0" w:rsidP="00555591">
            <w:pPr>
              <w:pStyle w:val="PargrafodaLista"/>
              <w:numPr>
                <w:ilvl w:val="0"/>
                <w:numId w:val="1"/>
              </w:numPr>
              <w:ind w:left="743" w:hanging="383"/>
              <w:rPr>
                <w:rFonts w:ascii="Times New Roman" w:eastAsia="MS Mincho" w:hAnsi="Times New Roman"/>
                <w:b/>
                <w:sz w:val="22"/>
                <w:szCs w:val="22"/>
              </w:rPr>
            </w:pPr>
            <w:r w:rsidRPr="008C656C">
              <w:rPr>
                <w:rFonts w:ascii="Times New Roman" w:eastAsia="MS Mincho" w:hAnsi="Times New Roman"/>
                <w:b/>
                <w:sz w:val="22"/>
                <w:szCs w:val="22"/>
              </w:rPr>
              <w:t xml:space="preserve">     Verificação de quórum</w:t>
            </w:r>
          </w:p>
        </w:tc>
      </w:tr>
      <w:tr w:rsidR="00030723" w:rsidRPr="008C656C" w14:paraId="704F471C"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tcPr>
          <w:p w14:paraId="09808C50" w14:textId="77777777" w:rsidR="00753D8C" w:rsidRPr="008C656C" w:rsidRDefault="00753D8C" w:rsidP="00753D8C">
            <w:pPr>
              <w:rPr>
                <w:rFonts w:ascii="Times New Roman" w:eastAsia="MS Mincho" w:hAnsi="Times New Roman"/>
                <w:b/>
                <w:sz w:val="22"/>
                <w:szCs w:val="22"/>
              </w:rPr>
            </w:pPr>
            <w:r w:rsidRPr="008C656C">
              <w:rPr>
                <w:rFonts w:ascii="Times New Roman" w:eastAsia="MS Mincho" w:hAnsi="Times New Roman"/>
                <w:b/>
                <w:sz w:val="22"/>
                <w:szCs w:val="22"/>
              </w:rPr>
              <w:t>Presenças</w:t>
            </w:r>
          </w:p>
        </w:tc>
        <w:tc>
          <w:tcPr>
            <w:tcW w:w="735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23939887" w14:textId="77777777" w:rsidR="00753D8C" w:rsidRPr="008C656C" w:rsidRDefault="00753D8C" w:rsidP="00753D8C">
            <w:pPr>
              <w:rPr>
                <w:rFonts w:ascii="Times New Roman" w:eastAsia="MS Mincho" w:hAnsi="Times New Roman"/>
                <w:sz w:val="22"/>
                <w:szCs w:val="22"/>
              </w:rPr>
            </w:pPr>
            <w:r w:rsidRPr="008C656C">
              <w:rPr>
                <w:rFonts w:ascii="Times New Roman" w:eastAsia="MS Mincho" w:hAnsi="Times New Roman"/>
                <w:sz w:val="22"/>
                <w:szCs w:val="22"/>
              </w:rPr>
              <w:t xml:space="preserve">Estão presentes os conselheiros </w:t>
            </w:r>
            <w:r w:rsidR="00345E4D" w:rsidRPr="008C656C">
              <w:rPr>
                <w:rFonts w:ascii="Times New Roman" w:eastAsia="MS Mincho" w:hAnsi="Times New Roman"/>
                <w:sz w:val="22"/>
                <w:szCs w:val="22"/>
              </w:rPr>
              <w:t xml:space="preserve">e os funcionários </w:t>
            </w:r>
            <w:r w:rsidRPr="008C656C">
              <w:rPr>
                <w:rFonts w:ascii="Times New Roman" w:eastAsia="MS Mincho" w:hAnsi="Times New Roman"/>
                <w:sz w:val="22"/>
                <w:szCs w:val="22"/>
              </w:rPr>
              <w:t>acima nominados.</w:t>
            </w:r>
          </w:p>
        </w:tc>
      </w:tr>
    </w:tbl>
    <w:p w14:paraId="2C67F5BC" w14:textId="77777777" w:rsidR="00D65EE0" w:rsidRPr="008C656C" w:rsidRDefault="00D65EE0" w:rsidP="00555591">
      <w:pPr>
        <w:rPr>
          <w:rFonts w:ascii="Times New Roman" w:hAnsi="Times New Roman"/>
          <w:sz w:val="22"/>
          <w:szCs w:val="22"/>
        </w:rPr>
      </w:pPr>
    </w:p>
    <w:p w14:paraId="2B4AEAD1" w14:textId="77777777" w:rsidR="0092031B" w:rsidRPr="008C656C" w:rsidRDefault="0092031B" w:rsidP="0055559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30723" w:rsidRPr="008C656C" w14:paraId="6626A3AE" w14:textId="77777777" w:rsidTr="002C7286">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41F0C45" w14:textId="77777777" w:rsidR="00D65EE0" w:rsidRPr="008C656C" w:rsidRDefault="00D65EE0" w:rsidP="00555591">
            <w:pPr>
              <w:pStyle w:val="PargrafodaLista"/>
              <w:numPr>
                <w:ilvl w:val="0"/>
                <w:numId w:val="1"/>
              </w:numPr>
              <w:rPr>
                <w:rFonts w:ascii="Times New Roman" w:eastAsia="MS Mincho" w:hAnsi="Times New Roman"/>
                <w:b/>
                <w:sz w:val="22"/>
                <w:szCs w:val="22"/>
              </w:rPr>
            </w:pPr>
            <w:r w:rsidRPr="008C656C">
              <w:rPr>
                <w:rFonts w:ascii="Times New Roman" w:eastAsia="MS Mincho" w:hAnsi="Times New Roman"/>
                <w:b/>
                <w:sz w:val="22"/>
                <w:szCs w:val="22"/>
              </w:rPr>
              <w:t>Leitura e aprovação d</w:t>
            </w:r>
            <w:r w:rsidR="00D6392F" w:rsidRPr="008C656C">
              <w:rPr>
                <w:rFonts w:ascii="Times New Roman" w:eastAsia="MS Mincho" w:hAnsi="Times New Roman"/>
                <w:b/>
                <w:sz w:val="22"/>
                <w:szCs w:val="22"/>
              </w:rPr>
              <w:t>e</w:t>
            </w:r>
            <w:r w:rsidRPr="008C656C">
              <w:rPr>
                <w:rFonts w:ascii="Times New Roman" w:eastAsia="MS Mincho" w:hAnsi="Times New Roman"/>
                <w:b/>
                <w:sz w:val="22"/>
                <w:szCs w:val="22"/>
              </w:rPr>
              <w:t xml:space="preserve"> súmula</w:t>
            </w:r>
            <w:r w:rsidR="00B90C40" w:rsidRPr="008C656C">
              <w:rPr>
                <w:rFonts w:ascii="Times New Roman" w:eastAsia="MS Mincho" w:hAnsi="Times New Roman"/>
                <w:b/>
                <w:sz w:val="22"/>
                <w:szCs w:val="22"/>
              </w:rPr>
              <w:t>s</w:t>
            </w:r>
            <w:r w:rsidR="00577329" w:rsidRPr="008C656C">
              <w:rPr>
                <w:rFonts w:ascii="Times New Roman" w:eastAsia="MS Mincho" w:hAnsi="Times New Roman"/>
                <w:b/>
                <w:sz w:val="22"/>
                <w:szCs w:val="22"/>
              </w:rPr>
              <w:t>.</w:t>
            </w:r>
          </w:p>
        </w:tc>
      </w:tr>
      <w:tr w:rsidR="00030723" w:rsidRPr="008C656C" w14:paraId="4F20E3D0"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3624AB6" w14:textId="77777777" w:rsidR="002B4298" w:rsidRPr="008C656C" w:rsidRDefault="002B4298" w:rsidP="00555591">
            <w:pPr>
              <w:rPr>
                <w:rFonts w:ascii="Times New Roman" w:eastAsia="MS Mincho" w:hAnsi="Times New Roman"/>
                <w:b/>
                <w:sz w:val="22"/>
                <w:szCs w:val="22"/>
              </w:rPr>
            </w:pPr>
            <w:r w:rsidRPr="008C656C">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D915AA" w14:textId="77777777" w:rsidR="002B4298" w:rsidRPr="008C656C" w:rsidRDefault="00F327E0" w:rsidP="00F327E0">
            <w:pPr>
              <w:jc w:val="both"/>
              <w:rPr>
                <w:rFonts w:ascii="Times New Roman" w:eastAsia="MS Mincho" w:hAnsi="Times New Roman"/>
                <w:sz w:val="22"/>
                <w:szCs w:val="22"/>
              </w:rPr>
            </w:pPr>
            <w:r w:rsidRPr="008C656C">
              <w:rPr>
                <w:rFonts w:ascii="Times New Roman" w:hAnsi="Times New Roman"/>
                <w:sz w:val="22"/>
                <w:szCs w:val="22"/>
              </w:rPr>
              <w:t>São</w:t>
            </w:r>
            <w:r w:rsidR="008B0A7B" w:rsidRPr="008C656C">
              <w:rPr>
                <w:rFonts w:ascii="Times New Roman" w:hAnsi="Times New Roman"/>
                <w:sz w:val="22"/>
                <w:szCs w:val="22"/>
              </w:rPr>
              <w:t xml:space="preserve"> aprovada</w:t>
            </w:r>
            <w:r w:rsidRPr="008C656C">
              <w:rPr>
                <w:rFonts w:ascii="Times New Roman" w:hAnsi="Times New Roman"/>
                <w:sz w:val="22"/>
                <w:szCs w:val="22"/>
              </w:rPr>
              <w:t>s</w:t>
            </w:r>
            <w:r w:rsidR="008B0A7B" w:rsidRPr="008C656C">
              <w:rPr>
                <w:rFonts w:ascii="Times New Roman" w:hAnsi="Times New Roman"/>
                <w:sz w:val="22"/>
                <w:szCs w:val="22"/>
              </w:rPr>
              <w:t xml:space="preserve"> a</w:t>
            </w:r>
            <w:r w:rsidRPr="008C656C">
              <w:rPr>
                <w:rFonts w:ascii="Times New Roman" w:hAnsi="Times New Roman"/>
                <w:sz w:val="22"/>
                <w:szCs w:val="22"/>
              </w:rPr>
              <w:t>s</w:t>
            </w:r>
            <w:r w:rsidR="00ED60D5" w:rsidRPr="008C656C">
              <w:rPr>
                <w:rFonts w:ascii="Times New Roman" w:hAnsi="Times New Roman"/>
                <w:sz w:val="22"/>
                <w:szCs w:val="22"/>
              </w:rPr>
              <w:t xml:space="preserve"> súmula</w:t>
            </w:r>
            <w:r w:rsidRPr="008C656C">
              <w:rPr>
                <w:rFonts w:ascii="Times New Roman" w:hAnsi="Times New Roman"/>
                <w:sz w:val="22"/>
                <w:szCs w:val="22"/>
              </w:rPr>
              <w:t>s</w:t>
            </w:r>
            <w:r w:rsidR="00ED60D5" w:rsidRPr="008C656C">
              <w:rPr>
                <w:rFonts w:ascii="Times New Roman" w:hAnsi="Times New Roman"/>
                <w:sz w:val="22"/>
                <w:szCs w:val="22"/>
              </w:rPr>
              <w:t xml:space="preserve"> da</w:t>
            </w:r>
            <w:r w:rsidRPr="008C656C">
              <w:rPr>
                <w:rFonts w:ascii="Times New Roman" w:hAnsi="Times New Roman"/>
                <w:sz w:val="22"/>
                <w:szCs w:val="22"/>
              </w:rPr>
              <w:t>s</w:t>
            </w:r>
            <w:r w:rsidR="00185B87" w:rsidRPr="008C656C">
              <w:rPr>
                <w:rFonts w:ascii="Times New Roman" w:hAnsi="Times New Roman"/>
                <w:sz w:val="22"/>
                <w:szCs w:val="22"/>
              </w:rPr>
              <w:t xml:space="preserve"> reuni</w:t>
            </w:r>
            <w:r w:rsidRPr="008C656C">
              <w:rPr>
                <w:rFonts w:ascii="Times New Roman" w:hAnsi="Times New Roman"/>
                <w:sz w:val="22"/>
                <w:szCs w:val="22"/>
              </w:rPr>
              <w:t>ões 26 Extraordinária e</w:t>
            </w:r>
            <w:r w:rsidR="00090FB6" w:rsidRPr="008C656C">
              <w:rPr>
                <w:rFonts w:ascii="Times New Roman" w:hAnsi="Times New Roman"/>
                <w:sz w:val="22"/>
                <w:szCs w:val="22"/>
              </w:rPr>
              <w:t xml:space="preserve"> 271</w:t>
            </w:r>
            <w:r w:rsidRPr="008C656C">
              <w:rPr>
                <w:rFonts w:ascii="Times New Roman" w:hAnsi="Times New Roman"/>
                <w:sz w:val="22"/>
                <w:szCs w:val="22"/>
              </w:rPr>
              <w:t xml:space="preserve"> Ordinária</w:t>
            </w:r>
            <w:r w:rsidR="008B0A7B" w:rsidRPr="008C656C">
              <w:rPr>
                <w:rFonts w:ascii="Times New Roman" w:hAnsi="Times New Roman"/>
                <w:sz w:val="22"/>
                <w:szCs w:val="22"/>
              </w:rPr>
              <w:t>.</w:t>
            </w:r>
          </w:p>
        </w:tc>
      </w:tr>
    </w:tbl>
    <w:p w14:paraId="3BD08039" w14:textId="77777777" w:rsidR="00D65EE0" w:rsidRPr="008C656C" w:rsidRDefault="00D65EE0" w:rsidP="00555591">
      <w:pPr>
        <w:rPr>
          <w:rFonts w:ascii="Times New Roman" w:hAnsi="Times New Roman"/>
          <w:sz w:val="22"/>
          <w:szCs w:val="22"/>
        </w:rPr>
      </w:pPr>
    </w:p>
    <w:p w14:paraId="48D3E67E" w14:textId="77777777" w:rsidR="00D65EE0" w:rsidRPr="008C656C" w:rsidRDefault="00D65EE0" w:rsidP="0055559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30723" w:rsidRPr="008C656C" w14:paraId="67891BF3" w14:textId="77777777" w:rsidTr="002C7286">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43E5D2C" w14:textId="77777777" w:rsidR="00D65EE0" w:rsidRPr="008C656C" w:rsidRDefault="00D65EE0" w:rsidP="00555591">
            <w:pPr>
              <w:pStyle w:val="PargrafodaLista"/>
              <w:numPr>
                <w:ilvl w:val="0"/>
                <w:numId w:val="1"/>
              </w:numPr>
              <w:rPr>
                <w:rFonts w:ascii="Times New Roman" w:eastAsia="MS Mincho" w:hAnsi="Times New Roman"/>
                <w:b/>
                <w:sz w:val="22"/>
                <w:szCs w:val="22"/>
              </w:rPr>
            </w:pPr>
            <w:r w:rsidRPr="008C656C">
              <w:rPr>
                <w:rFonts w:ascii="Times New Roman" w:eastAsia="MS Mincho" w:hAnsi="Times New Roman"/>
                <w:b/>
                <w:sz w:val="22"/>
                <w:szCs w:val="22"/>
              </w:rPr>
              <w:t>Comunicações</w:t>
            </w:r>
          </w:p>
        </w:tc>
      </w:tr>
      <w:tr w:rsidR="00030723" w:rsidRPr="008C656C" w14:paraId="22E8262F" w14:textId="77777777" w:rsidTr="0085174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202379C" w14:textId="77777777" w:rsidR="00851747" w:rsidRPr="008C656C" w:rsidRDefault="00851747" w:rsidP="00851747">
            <w:pPr>
              <w:rPr>
                <w:rFonts w:ascii="Times New Roman" w:eastAsia="MS Mincho" w:hAnsi="Times New Roman"/>
                <w:b/>
                <w:sz w:val="22"/>
                <w:szCs w:val="22"/>
              </w:rPr>
            </w:pPr>
            <w:r w:rsidRPr="008C656C">
              <w:rPr>
                <w:rFonts w:ascii="Times New Roman" w:eastAsia="MS Mincho" w:hAnsi="Times New Roman"/>
                <w:b/>
                <w:sz w:val="22"/>
                <w:szCs w:val="22"/>
              </w:rPr>
              <w:t>Comunicado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A1C1896" w14:textId="58630ECB" w:rsidR="00851747" w:rsidRPr="008C656C" w:rsidRDefault="008B6691" w:rsidP="0076327A">
            <w:pPr>
              <w:tabs>
                <w:tab w:val="left" w:pos="567"/>
              </w:tabs>
              <w:spacing w:line="276" w:lineRule="auto"/>
              <w:rPr>
                <w:rFonts w:ascii="Times New Roman" w:hAnsi="Times New Roman"/>
                <w:sz w:val="22"/>
                <w:szCs w:val="22"/>
              </w:rPr>
            </w:pPr>
            <w:r w:rsidRPr="008C656C">
              <w:rPr>
                <w:rFonts w:ascii="Times New Roman" w:hAnsi="Times New Roman"/>
                <w:sz w:val="22"/>
                <w:szCs w:val="22"/>
              </w:rPr>
              <w:t>Em virtude dos eventos em que esta Comissão participará, o Coordenador propõe a realização de uma reunião ordinária na próxima semana, o que é aprovado pelos presentes</w:t>
            </w:r>
            <w:r w:rsidR="0076327A" w:rsidRPr="008C656C">
              <w:rPr>
                <w:rFonts w:ascii="Times New Roman" w:hAnsi="Times New Roman"/>
                <w:sz w:val="22"/>
                <w:szCs w:val="22"/>
              </w:rPr>
              <w:t>. O encontro se dará no dia</w:t>
            </w:r>
            <w:r w:rsidRPr="008C656C">
              <w:rPr>
                <w:rFonts w:ascii="Times New Roman" w:hAnsi="Times New Roman"/>
                <w:sz w:val="22"/>
                <w:szCs w:val="22"/>
              </w:rPr>
              <w:t xml:space="preserve"> 13/11, terça-feira, às 14:30h. Solicitar autorização de alteração no calendário de reuniões para o Presidente.</w:t>
            </w:r>
          </w:p>
        </w:tc>
      </w:tr>
      <w:tr w:rsidR="00030723" w:rsidRPr="008C656C" w14:paraId="663EF736" w14:textId="77777777" w:rsidTr="0085174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F0D9DEF" w14:textId="77777777" w:rsidR="00851747" w:rsidRPr="008C656C" w:rsidRDefault="00851747" w:rsidP="00851747">
            <w:pPr>
              <w:rPr>
                <w:rFonts w:ascii="Times New Roman" w:eastAsia="MS Mincho" w:hAnsi="Times New Roman"/>
                <w:b/>
                <w:sz w:val="22"/>
                <w:szCs w:val="22"/>
              </w:rPr>
            </w:pPr>
            <w:r w:rsidRPr="008C656C">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870B0E5" w14:textId="77777777" w:rsidR="00851747" w:rsidRPr="008C656C" w:rsidRDefault="00851747" w:rsidP="00851747">
            <w:pPr>
              <w:tabs>
                <w:tab w:val="left" w:pos="567"/>
              </w:tabs>
              <w:spacing w:line="276" w:lineRule="auto"/>
              <w:rPr>
                <w:rFonts w:ascii="Times New Roman" w:hAnsi="Times New Roman"/>
                <w:sz w:val="22"/>
                <w:szCs w:val="22"/>
              </w:rPr>
            </w:pPr>
            <w:r w:rsidRPr="008C656C">
              <w:rPr>
                <w:rFonts w:ascii="Times New Roman" w:eastAsia="MS Mincho" w:hAnsi="Times New Roman"/>
                <w:sz w:val="22"/>
                <w:szCs w:val="22"/>
              </w:rPr>
              <w:t>Oritz Adriano Adams de Campos</w:t>
            </w:r>
          </w:p>
        </w:tc>
      </w:tr>
    </w:tbl>
    <w:p w14:paraId="189ED166" w14:textId="77777777" w:rsidR="008F7551" w:rsidRPr="008C656C" w:rsidRDefault="008F7551" w:rsidP="00555591">
      <w:pPr>
        <w:rPr>
          <w:rFonts w:ascii="Times New Roman" w:hAnsi="Times New Roman"/>
          <w:sz w:val="22"/>
          <w:szCs w:val="22"/>
        </w:rPr>
      </w:pPr>
    </w:p>
    <w:p w14:paraId="1FD3F66C" w14:textId="77777777" w:rsidR="0047743F" w:rsidRPr="008C656C" w:rsidRDefault="0047743F" w:rsidP="0055559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30723" w:rsidRPr="008C656C" w14:paraId="426775D9" w14:textId="77777777" w:rsidTr="009C1BA0">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1A141D6" w14:textId="77777777" w:rsidR="00D96F51" w:rsidRPr="008C656C" w:rsidRDefault="00D96F51" w:rsidP="00555591">
            <w:pPr>
              <w:pStyle w:val="PargrafodaLista"/>
              <w:numPr>
                <w:ilvl w:val="0"/>
                <w:numId w:val="1"/>
              </w:numPr>
              <w:rPr>
                <w:rFonts w:ascii="Times New Roman" w:eastAsia="MS Mincho" w:hAnsi="Times New Roman"/>
                <w:b/>
                <w:sz w:val="22"/>
                <w:szCs w:val="22"/>
              </w:rPr>
            </w:pPr>
            <w:r w:rsidRPr="008C656C">
              <w:rPr>
                <w:rFonts w:ascii="Times New Roman" w:eastAsia="MS Mincho" w:hAnsi="Times New Roman"/>
                <w:b/>
                <w:sz w:val="22"/>
                <w:szCs w:val="22"/>
              </w:rPr>
              <w:t>Apresentação da pauta e extra pauta</w:t>
            </w:r>
          </w:p>
        </w:tc>
      </w:tr>
      <w:tr w:rsidR="00030723" w:rsidRPr="008C656C" w14:paraId="5B2FFBD1" w14:textId="77777777" w:rsidTr="000C4D25">
        <w:trPr>
          <w:trHeight w:val="257"/>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620EE23" w14:textId="77777777" w:rsidR="006F1046" w:rsidRPr="008C656C" w:rsidRDefault="006F1046" w:rsidP="00555591">
            <w:pPr>
              <w:rPr>
                <w:rFonts w:ascii="Times New Roman" w:eastAsia="MS Mincho" w:hAnsi="Times New Roman"/>
                <w:b/>
                <w:sz w:val="22"/>
                <w:szCs w:val="22"/>
              </w:rPr>
            </w:pPr>
            <w:r w:rsidRPr="008C656C">
              <w:rPr>
                <w:rFonts w:ascii="Times New Roman" w:eastAsia="MS Mincho" w:hAnsi="Times New Roman"/>
                <w:b/>
                <w:sz w:val="22"/>
                <w:szCs w:val="22"/>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85C6233" w14:textId="77777777" w:rsidR="006F1046" w:rsidRPr="008C656C" w:rsidRDefault="008B6691" w:rsidP="00561D4F">
            <w:pPr>
              <w:tabs>
                <w:tab w:val="left" w:pos="709"/>
              </w:tabs>
              <w:spacing w:line="276" w:lineRule="auto"/>
              <w:rPr>
                <w:rFonts w:ascii="Times New Roman" w:hAnsi="Times New Roman"/>
                <w:b/>
                <w:sz w:val="22"/>
                <w:szCs w:val="22"/>
              </w:rPr>
            </w:pPr>
            <w:r w:rsidRPr="008C656C">
              <w:rPr>
                <w:rFonts w:ascii="Times New Roman" w:hAnsi="Times New Roman"/>
                <w:b/>
                <w:sz w:val="22"/>
                <w:szCs w:val="22"/>
              </w:rPr>
              <w:t>Reuniões CEP véspera das Plenárias.</w:t>
            </w:r>
          </w:p>
        </w:tc>
      </w:tr>
      <w:tr w:rsidR="00030723" w:rsidRPr="008C656C" w14:paraId="460DC82F" w14:textId="77777777" w:rsidTr="00AF6B55">
        <w:trPr>
          <w:trHeight w:val="257"/>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DC7118" w14:textId="77777777" w:rsidR="00376FF3" w:rsidRPr="008C656C" w:rsidRDefault="005F42EB" w:rsidP="00376FF3">
            <w:pPr>
              <w:rPr>
                <w:rFonts w:ascii="Times New Roman" w:eastAsia="MS Mincho" w:hAnsi="Times New Roman"/>
                <w:b/>
                <w:sz w:val="22"/>
                <w:szCs w:val="22"/>
              </w:rPr>
            </w:pPr>
            <w:r w:rsidRPr="008C656C">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5EB7C56" w14:textId="77777777" w:rsidR="00376FF3" w:rsidRPr="008C656C" w:rsidRDefault="008B6691" w:rsidP="00376FF3">
            <w:pPr>
              <w:tabs>
                <w:tab w:val="left" w:pos="567"/>
              </w:tabs>
              <w:spacing w:line="276" w:lineRule="auto"/>
              <w:rPr>
                <w:rFonts w:ascii="Times New Roman" w:hAnsi="Times New Roman"/>
                <w:sz w:val="22"/>
                <w:szCs w:val="22"/>
              </w:rPr>
            </w:pPr>
            <w:r w:rsidRPr="008C656C">
              <w:rPr>
                <w:rFonts w:ascii="Times New Roman" w:eastAsia="MS Mincho" w:hAnsi="Times New Roman"/>
                <w:sz w:val="22"/>
                <w:szCs w:val="22"/>
              </w:rPr>
              <w:t>Comissão</w:t>
            </w:r>
          </w:p>
        </w:tc>
      </w:tr>
    </w:tbl>
    <w:p w14:paraId="19C57DDB" w14:textId="77777777" w:rsidR="005F42EB" w:rsidRPr="008C656C" w:rsidRDefault="005F42EB" w:rsidP="00555591">
      <w:pPr>
        <w:rPr>
          <w:rFonts w:ascii="Times New Roman" w:hAnsi="Times New Roman"/>
          <w:sz w:val="22"/>
          <w:szCs w:val="22"/>
        </w:rPr>
      </w:pPr>
    </w:p>
    <w:p w14:paraId="4879F8AD" w14:textId="77777777" w:rsidR="0047743F" w:rsidRPr="008C656C" w:rsidRDefault="0047743F" w:rsidP="0055559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30723" w:rsidRPr="008C656C" w14:paraId="3312D36A" w14:textId="77777777" w:rsidTr="00D90553">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A45CE95" w14:textId="77777777" w:rsidR="00D96F51" w:rsidRPr="008C656C" w:rsidRDefault="00D96F51" w:rsidP="00555591">
            <w:pPr>
              <w:pStyle w:val="PargrafodaLista"/>
              <w:numPr>
                <w:ilvl w:val="0"/>
                <w:numId w:val="1"/>
              </w:numPr>
              <w:rPr>
                <w:rFonts w:ascii="Times New Roman" w:eastAsia="MS Mincho" w:hAnsi="Times New Roman"/>
                <w:b/>
                <w:sz w:val="22"/>
                <w:szCs w:val="22"/>
              </w:rPr>
            </w:pPr>
            <w:r w:rsidRPr="008C656C">
              <w:rPr>
                <w:rFonts w:ascii="Times New Roman" w:eastAsia="MS Mincho" w:hAnsi="Times New Roman"/>
                <w:b/>
                <w:sz w:val="22"/>
                <w:szCs w:val="22"/>
              </w:rPr>
              <w:t>Ordem do dia</w:t>
            </w:r>
          </w:p>
        </w:tc>
      </w:tr>
      <w:tr w:rsidR="00030723" w:rsidRPr="008C656C" w14:paraId="3CE30C20" w14:textId="77777777" w:rsidTr="00E6377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4456691" w14:textId="77777777" w:rsidR="004B2896" w:rsidRPr="008C656C" w:rsidRDefault="004B2896" w:rsidP="004B2896">
            <w:pPr>
              <w:rPr>
                <w:rFonts w:ascii="Times New Roman" w:eastAsia="MS Mincho" w:hAnsi="Times New Roman"/>
                <w:b/>
                <w:sz w:val="22"/>
                <w:szCs w:val="22"/>
              </w:rPr>
            </w:pPr>
            <w:r w:rsidRPr="008C656C">
              <w:rPr>
                <w:rFonts w:ascii="Times New Roman" w:eastAsia="MS Mincho" w:hAnsi="Times New Roman"/>
                <w:b/>
                <w:sz w:val="22"/>
                <w:szCs w:val="22"/>
              </w:rPr>
              <w:t xml:space="preserve">1. </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57CB972" w14:textId="77777777" w:rsidR="004B2896" w:rsidRPr="008C656C" w:rsidRDefault="004B2896" w:rsidP="004B2896">
            <w:pPr>
              <w:jc w:val="both"/>
              <w:rPr>
                <w:rFonts w:ascii="Times New Roman" w:eastAsia="MS Mincho" w:hAnsi="Times New Roman"/>
                <w:b/>
                <w:sz w:val="22"/>
                <w:szCs w:val="22"/>
              </w:rPr>
            </w:pPr>
            <w:r w:rsidRPr="008C656C">
              <w:rPr>
                <w:rFonts w:ascii="Times New Roman" w:eastAsia="MS Mincho" w:hAnsi="Times New Roman"/>
                <w:b/>
                <w:sz w:val="22"/>
                <w:szCs w:val="22"/>
              </w:rPr>
              <w:t>Memorando nº 026/2018 CEP-CAU/RS – resposta do Presidente.</w:t>
            </w:r>
          </w:p>
        </w:tc>
      </w:tr>
      <w:tr w:rsidR="00030723" w:rsidRPr="008C656C" w14:paraId="4285D7A7" w14:textId="77777777" w:rsidTr="00E6377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D550CED" w14:textId="77777777" w:rsidR="004B2896" w:rsidRPr="008C656C" w:rsidRDefault="004B2896" w:rsidP="004B2896">
            <w:pPr>
              <w:rPr>
                <w:rFonts w:ascii="Times New Roman" w:eastAsia="MS Mincho" w:hAnsi="Times New Roman"/>
                <w:b/>
                <w:sz w:val="22"/>
                <w:szCs w:val="22"/>
              </w:rPr>
            </w:pPr>
            <w:r w:rsidRPr="008C656C">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2DDD01D" w14:textId="77777777" w:rsidR="004B2896" w:rsidRPr="008C656C" w:rsidRDefault="004B2896" w:rsidP="004B2896">
            <w:pPr>
              <w:rPr>
                <w:rFonts w:ascii="Times New Roman" w:eastAsia="MS Mincho" w:hAnsi="Times New Roman"/>
                <w:sz w:val="22"/>
                <w:szCs w:val="22"/>
              </w:rPr>
            </w:pPr>
            <w:r w:rsidRPr="008C656C">
              <w:rPr>
                <w:rFonts w:ascii="Times New Roman" w:eastAsia="MS Mincho" w:hAnsi="Times New Roman"/>
                <w:sz w:val="22"/>
                <w:szCs w:val="22"/>
              </w:rPr>
              <w:t xml:space="preserve">Comissão </w:t>
            </w:r>
          </w:p>
        </w:tc>
      </w:tr>
      <w:tr w:rsidR="00030723" w:rsidRPr="008C656C" w14:paraId="6EB46AF3" w14:textId="77777777" w:rsidTr="00E6377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3AF09E5" w14:textId="77777777" w:rsidR="004B2896" w:rsidRPr="008C656C" w:rsidRDefault="004B2896" w:rsidP="004B2896">
            <w:pPr>
              <w:rPr>
                <w:rFonts w:ascii="Times New Roman" w:eastAsia="MS Mincho" w:hAnsi="Times New Roman"/>
                <w:b/>
                <w:sz w:val="22"/>
                <w:szCs w:val="22"/>
              </w:rPr>
            </w:pPr>
            <w:r w:rsidRPr="008C656C">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1B6312" w14:textId="77777777" w:rsidR="004B2896" w:rsidRPr="008C656C" w:rsidRDefault="004B2896" w:rsidP="004B2896">
            <w:pPr>
              <w:spacing w:line="276" w:lineRule="auto"/>
              <w:rPr>
                <w:rFonts w:ascii="Times New Roman" w:hAnsi="Times New Roman"/>
                <w:sz w:val="22"/>
                <w:szCs w:val="22"/>
              </w:rPr>
            </w:pPr>
            <w:r w:rsidRPr="008C656C">
              <w:rPr>
                <w:rFonts w:ascii="Times New Roman" w:hAnsi="Times New Roman"/>
                <w:sz w:val="22"/>
                <w:szCs w:val="22"/>
              </w:rPr>
              <w:t>Oritz Adriano Adams de Campos</w:t>
            </w:r>
          </w:p>
        </w:tc>
      </w:tr>
      <w:tr w:rsidR="00030723" w:rsidRPr="008C656C" w14:paraId="665D5599" w14:textId="77777777" w:rsidTr="00E6377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A77DC13" w14:textId="77777777" w:rsidR="00992732" w:rsidRPr="008C656C" w:rsidRDefault="00992732" w:rsidP="00E63771">
            <w:pPr>
              <w:rPr>
                <w:rFonts w:ascii="Times New Roman" w:eastAsia="MS Mincho" w:hAnsi="Times New Roman"/>
                <w:b/>
                <w:sz w:val="22"/>
                <w:szCs w:val="22"/>
              </w:rPr>
            </w:pPr>
            <w:r w:rsidRPr="008C656C">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1C7265" w14:textId="134484F0" w:rsidR="00992732" w:rsidRPr="008C656C" w:rsidRDefault="00A96784" w:rsidP="004D2D73">
            <w:pPr>
              <w:tabs>
                <w:tab w:val="left" w:pos="484"/>
                <w:tab w:val="left" w:pos="2249"/>
              </w:tabs>
              <w:jc w:val="both"/>
              <w:rPr>
                <w:rFonts w:ascii="Times New Roman" w:hAnsi="Times New Roman"/>
                <w:sz w:val="22"/>
                <w:szCs w:val="22"/>
              </w:rPr>
            </w:pPr>
            <w:r w:rsidRPr="008C656C">
              <w:rPr>
                <w:rFonts w:ascii="Times New Roman" w:hAnsi="Times New Roman"/>
                <w:sz w:val="22"/>
                <w:szCs w:val="22"/>
              </w:rPr>
              <w:t xml:space="preserve">Registra ter recebido a resposta do Presidente </w:t>
            </w:r>
            <w:r w:rsidR="00FD6AD6" w:rsidRPr="008C656C">
              <w:rPr>
                <w:rFonts w:ascii="Times New Roman" w:hAnsi="Times New Roman"/>
                <w:sz w:val="22"/>
                <w:szCs w:val="22"/>
              </w:rPr>
              <w:t>quanto ao</w:t>
            </w:r>
            <w:r w:rsidRPr="008C656C">
              <w:rPr>
                <w:rFonts w:ascii="Times New Roman" w:hAnsi="Times New Roman"/>
                <w:sz w:val="22"/>
                <w:szCs w:val="22"/>
              </w:rPr>
              <w:t xml:space="preserve"> </w:t>
            </w:r>
            <w:r w:rsidR="00FD6AD6" w:rsidRPr="008C656C">
              <w:rPr>
                <w:rFonts w:ascii="Times New Roman" w:hAnsi="Times New Roman"/>
                <w:sz w:val="22"/>
                <w:szCs w:val="22"/>
              </w:rPr>
              <w:t xml:space="preserve">estudo de viabilidade técnica para uso de Sinalizador Giratório (tipo </w:t>
            </w:r>
            <w:proofErr w:type="spellStart"/>
            <w:r w:rsidR="00FD6AD6" w:rsidRPr="008C656C">
              <w:rPr>
                <w:rFonts w:ascii="Times New Roman" w:hAnsi="Times New Roman"/>
                <w:sz w:val="22"/>
                <w:szCs w:val="22"/>
              </w:rPr>
              <w:t>Giroflex</w:t>
            </w:r>
            <w:proofErr w:type="spellEnd"/>
            <w:r w:rsidR="00FD6AD6" w:rsidRPr="008C656C">
              <w:rPr>
                <w:rFonts w:ascii="Times New Roman" w:hAnsi="Times New Roman"/>
                <w:sz w:val="22"/>
                <w:szCs w:val="22"/>
              </w:rPr>
              <w:t>) Automotivo para Viaturas na cor amarela e à</w:t>
            </w:r>
            <w:r w:rsidRPr="008C656C">
              <w:rPr>
                <w:rFonts w:ascii="Times New Roman" w:hAnsi="Times New Roman"/>
                <w:sz w:val="22"/>
                <w:szCs w:val="22"/>
              </w:rPr>
              <w:t xml:space="preserve"> adesivagem das viaturas.</w:t>
            </w:r>
          </w:p>
        </w:tc>
      </w:tr>
      <w:tr w:rsidR="00030723" w:rsidRPr="008C656C" w14:paraId="0544AADE" w14:textId="77777777" w:rsidTr="00E6377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5A9B550" w14:textId="77777777" w:rsidR="000F1933" w:rsidRPr="008C656C" w:rsidRDefault="000F1933" w:rsidP="000F1933">
            <w:pPr>
              <w:rPr>
                <w:rFonts w:ascii="Times New Roman" w:eastAsia="MS Mincho" w:hAnsi="Times New Roman"/>
                <w:b/>
                <w:sz w:val="22"/>
                <w:szCs w:val="22"/>
              </w:rPr>
            </w:pPr>
            <w:r w:rsidRPr="008C656C">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F4424E" w14:textId="7946D0F4" w:rsidR="00030723" w:rsidRPr="008C656C" w:rsidRDefault="00030723" w:rsidP="000F1933">
            <w:pPr>
              <w:tabs>
                <w:tab w:val="left" w:pos="484"/>
                <w:tab w:val="left" w:pos="2249"/>
              </w:tabs>
              <w:rPr>
                <w:rFonts w:ascii="Times New Roman" w:hAnsi="Times New Roman"/>
                <w:sz w:val="22"/>
                <w:szCs w:val="22"/>
              </w:rPr>
            </w:pPr>
            <w:r w:rsidRPr="008C656C">
              <w:rPr>
                <w:rFonts w:ascii="Times New Roman" w:hAnsi="Times New Roman"/>
                <w:sz w:val="22"/>
                <w:szCs w:val="22"/>
              </w:rPr>
              <w:t>Solicitar</w:t>
            </w:r>
            <w:r w:rsidR="00FD6AD6" w:rsidRPr="008C656C">
              <w:rPr>
                <w:rFonts w:ascii="Times New Roman" w:hAnsi="Times New Roman"/>
                <w:sz w:val="22"/>
                <w:szCs w:val="22"/>
              </w:rPr>
              <w:t xml:space="preserve"> à Fiscalização </w:t>
            </w:r>
            <w:r w:rsidRPr="008C656C">
              <w:rPr>
                <w:rFonts w:ascii="Times New Roman" w:hAnsi="Times New Roman"/>
                <w:sz w:val="22"/>
                <w:szCs w:val="22"/>
              </w:rPr>
              <w:t>uma pesquisa sobre o tema.</w:t>
            </w:r>
          </w:p>
          <w:p w14:paraId="7A9D72A9" w14:textId="09D22116" w:rsidR="000F1933" w:rsidRPr="008C656C" w:rsidRDefault="00030723" w:rsidP="00030723">
            <w:pPr>
              <w:tabs>
                <w:tab w:val="left" w:pos="484"/>
                <w:tab w:val="left" w:pos="2249"/>
              </w:tabs>
              <w:rPr>
                <w:rFonts w:ascii="Times New Roman" w:hAnsi="Times New Roman"/>
                <w:sz w:val="22"/>
                <w:szCs w:val="22"/>
              </w:rPr>
            </w:pPr>
            <w:r w:rsidRPr="008C656C">
              <w:rPr>
                <w:rFonts w:ascii="Times New Roman" w:hAnsi="Times New Roman"/>
                <w:sz w:val="22"/>
                <w:szCs w:val="22"/>
              </w:rPr>
              <w:lastRenderedPageBreak/>
              <w:t xml:space="preserve">Solicitar </w:t>
            </w:r>
            <w:r w:rsidR="00FD6AD6" w:rsidRPr="008C656C">
              <w:rPr>
                <w:rFonts w:ascii="Times New Roman" w:hAnsi="Times New Roman"/>
                <w:sz w:val="22"/>
                <w:szCs w:val="22"/>
              </w:rPr>
              <w:t>à Comunicação</w:t>
            </w:r>
            <w:r w:rsidRPr="008C656C">
              <w:rPr>
                <w:rFonts w:ascii="Times New Roman" w:hAnsi="Times New Roman"/>
                <w:sz w:val="22"/>
                <w:szCs w:val="22"/>
              </w:rPr>
              <w:t xml:space="preserve"> </w:t>
            </w:r>
            <w:r w:rsidR="00ED0BCE">
              <w:rPr>
                <w:rFonts w:ascii="Times New Roman" w:hAnsi="Times New Roman"/>
                <w:sz w:val="22"/>
                <w:szCs w:val="22"/>
              </w:rPr>
              <w:t xml:space="preserve">um </w:t>
            </w:r>
            <w:r w:rsidRPr="008C656C">
              <w:rPr>
                <w:rFonts w:ascii="Times New Roman" w:hAnsi="Times New Roman"/>
                <w:sz w:val="22"/>
                <w:szCs w:val="22"/>
              </w:rPr>
              <w:t>estudo de ideias para adesivagem das viaturas.</w:t>
            </w:r>
          </w:p>
        </w:tc>
      </w:tr>
      <w:tr w:rsidR="00030723" w:rsidRPr="008C656C" w14:paraId="4B7F8ECA" w14:textId="77777777" w:rsidTr="00E6377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65BC8A9" w14:textId="77777777" w:rsidR="000F1933" w:rsidRPr="008C656C" w:rsidRDefault="000F1933" w:rsidP="000F1933">
            <w:pPr>
              <w:rPr>
                <w:rFonts w:ascii="Times New Roman" w:eastAsia="MS Mincho" w:hAnsi="Times New Roman"/>
                <w:b/>
                <w:sz w:val="22"/>
                <w:szCs w:val="22"/>
              </w:rPr>
            </w:pPr>
            <w:r w:rsidRPr="008C656C">
              <w:rPr>
                <w:rFonts w:ascii="Times New Roman" w:eastAsia="MS Mincho" w:hAnsi="Times New Roman"/>
                <w:b/>
                <w:sz w:val="22"/>
                <w:szCs w:val="22"/>
              </w:rPr>
              <w:lastRenderedPageBreak/>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2DD634" w14:textId="6B07269F" w:rsidR="000F1933" w:rsidRPr="008C656C" w:rsidRDefault="00FD6AD6" w:rsidP="000F1933">
            <w:pPr>
              <w:tabs>
                <w:tab w:val="left" w:pos="484"/>
                <w:tab w:val="left" w:pos="2249"/>
              </w:tabs>
              <w:rPr>
                <w:rFonts w:ascii="Times New Roman" w:hAnsi="Times New Roman"/>
                <w:sz w:val="22"/>
                <w:szCs w:val="22"/>
              </w:rPr>
            </w:pPr>
            <w:r w:rsidRPr="008C656C">
              <w:rPr>
                <w:rFonts w:ascii="Times New Roman" w:hAnsi="Times New Roman"/>
                <w:sz w:val="22"/>
                <w:szCs w:val="22"/>
              </w:rPr>
              <w:t>Raquel Coll</w:t>
            </w:r>
          </w:p>
        </w:tc>
      </w:tr>
    </w:tbl>
    <w:p w14:paraId="7795A5A2" w14:textId="77777777" w:rsidR="00992732" w:rsidRPr="008C656C" w:rsidRDefault="00992732" w:rsidP="00555591">
      <w:pPr>
        <w:tabs>
          <w:tab w:val="left" w:pos="5218"/>
        </w:tabs>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30723" w:rsidRPr="008C656C" w14:paraId="7DADE347" w14:textId="77777777" w:rsidTr="00E6377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3003847" w14:textId="77777777" w:rsidR="00A96784" w:rsidRPr="008C656C" w:rsidRDefault="00A96784" w:rsidP="00A96784">
            <w:pPr>
              <w:rPr>
                <w:rFonts w:ascii="Times New Roman" w:eastAsia="MS Mincho" w:hAnsi="Times New Roman"/>
                <w:b/>
                <w:sz w:val="22"/>
                <w:szCs w:val="22"/>
              </w:rPr>
            </w:pPr>
            <w:r w:rsidRPr="008C656C">
              <w:rPr>
                <w:rFonts w:ascii="Times New Roman" w:eastAsia="MS Mincho" w:hAnsi="Times New Roman"/>
                <w:b/>
                <w:sz w:val="22"/>
                <w:szCs w:val="22"/>
              </w:rPr>
              <w:t>2.</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A7BE284" w14:textId="77777777" w:rsidR="00A96784" w:rsidRPr="008C656C" w:rsidRDefault="00A96784" w:rsidP="00A96784">
            <w:pPr>
              <w:jc w:val="both"/>
              <w:rPr>
                <w:rFonts w:ascii="Times New Roman" w:eastAsia="MS Mincho" w:hAnsi="Times New Roman"/>
                <w:b/>
                <w:sz w:val="20"/>
                <w:szCs w:val="20"/>
              </w:rPr>
            </w:pPr>
            <w:r w:rsidRPr="008C656C">
              <w:rPr>
                <w:rFonts w:ascii="Times New Roman" w:eastAsia="MS Mincho" w:hAnsi="Times New Roman"/>
                <w:b/>
                <w:sz w:val="20"/>
                <w:szCs w:val="20"/>
              </w:rPr>
              <w:t>Memorando nº 007/2018 CPFI-CAU/RS.</w:t>
            </w:r>
          </w:p>
        </w:tc>
      </w:tr>
      <w:tr w:rsidR="00030723" w:rsidRPr="008C656C" w14:paraId="78424D12" w14:textId="77777777" w:rsidTr="00E6377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2F5086B" w14:textId="77777777" w:rsidR="00A96784" w:rsidRPr="008C656C" w:rsidRDefault="00A96784" w:rsidP="00A96784">
            <w:pPr>
              <w:rPr>
                <w:rFonts w:ascii="Times New Roman" w:eastAsia="MS Mincho" w:hAnsi="Times New Roman"/>
                <w:b/>
                <w:sz w:val="22"/>
                <w:szCs w:val="22"/>
              </w:rPr>
            </w:pPr>
            <w:r w:rsidRPr="008C656C">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509A74" w14:textId="77777777" w:rsidR="00A96784" w:rsidRPr="008C656C" w:rsidRDefault="00A96784" w:rsidP="00A96784">
            <w:pPr>
              <w:rPr>
                <w:rFonts w:ascii="Times New Roman" w:eastAsia="MS Mincho" w:hAnsi="Times New Roman"/>
                <w:sz w:val="20"/>
                <w:szCs w:val="20"/>
              </w:rPr>
            </w:pPr>
            <w:r w:rsidRPr="008C656C">
              <w:rPr>
                <w:rFonts w:ascii="Times New Roman" w:eastAsia="MS Mincho" w:hAnsi="Times New Roman"/>
                <w:sz w:val="20"/>
                <w:szCs w:val="20"/>
              </w:rPr>
              <w:t xml:space="preserve">Comissão </w:t>
            </w:r>
          </w:p>
        </w:tc>
      </w:tr>
      <w:tr w:rsidR="00030723" w:rsidRPr="008C656C" w14:paraId="65FE1D85" w14:textId="77777777" w:rsidTr="00E6377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293B230" w14:textId="77777777" w:rsidR="00A96784" w:rsidRPr="008C656C" w:rsidRDefault="00A96784" w:rsidP="00A96784">
            <w:pPr>
              <w:rPr>
                <w:rFonts w:ascii="Times New Roman" w:eastAsia="MS Mincho" w:hAnsi="Times New Roman"/>
                <w:b/>
                <w:sz w:val="22"/>
                <w:szCs w:val="22"/>
              </w:rPr>
            </w:pPr>
            <w:r w:rsidRPr="008C656C">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79EA7" w14:textId="77777777" w:rsidR="00A96784" w:rsidRPr="008C656C" w:rsidRDefault="00A96784" w:rsidP="00A96784">
            <w:pPr>
              <w:spacing w:line="276" w:lineRule="auto"/>
              <w:rPr>
                <w:rFonts w:ascii="Times New Roman" w:hAnsi="Times New Roman"/>
                <w:sz w:val="20"/>
                <w:szCs w:val="20"/>
              </w:rPr>
            </w:pPr>
            <w:r w:rsidRPr="008C656C">
              <w:rPr>
                <w:rFonts w:ascii="Times New Roman" w:hAnsi="Times New Roman"/>
                <w:sz w:val="20"/>
                <w:szCs w:val="20"/>
              </w:rPr>
              <w:t>Oritz Adriano Adams de Campos</w:t>
            </w:r>
          </w:p>
        </w:tc>
      </w:tr>
      <w:tr w:rsidR="00030723" w:rsidRPr="008C656C" w14:paraId="5125C8D8" w14:textId="77777777" w:rsidTr="00E6377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0BF61A3" w14:textId="77777777" w:rsidR="00490978" w:rsidRPr="008C656C" w:rsidRDefault="00490978" w:rsidP="00E63771">
            <w:pPr>
              <w:rPr>
                <w:rFonts w:ascii="Times New Roman" w:eastAsia="MS Mincho" w:hAnsi="Times New Roman"/>
                <w:b/>
                <w:sz w:val="22"/>
                <w:szCs w:val="22"/>
              </w:rPr>
            </w:pPr>
            <w:r w:rsidRPr="008C656C">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0F9721" w14:textId="568D159F" w:rsidR="00A36B62" w:rsidRPr="008C656C" w:rsidRDefault="00A96784" w:rsidP="003500F8">
            <w:pPr>
              <w:tabs>
                <w:tab w:val="left" w:pos="484"/>
                <w:tab w:val="left" w:pos="2249"/>
              </w:tabs>
              <w:jc w:val="both"/>
              <w:rPr>
                <w:rFonts w:ascii="Times New Roman" w:hAnsi="Times New Roman"/>
                <w:sz w:val="22"/>
                <w:szCs w:val="22"/>
              </w:rPr>
            </w:pPr>
            <w:r w:rsidRPr="008C656C">
              <w:rPr>
                <w:rFonts w:ascii="Times New Roman" w:hAnsi="Times New Roman"/>
                <w:sz w:val="22"/>
                <w:szCs w:val="22"/>
              </w:rPr>
              <w:t>O documento é apresentado em tela. O Conselheiro Matias informa que o assunto foi tratado na reunião da Comissão de Comunicação na tarde anterior, quando o Gerente Luciano insistiu em trabalhar junto aos síndicos. É sugerida a realização de um evento no CAU/RS para as administradoras de condomínio, no qual haja um atrativo para as administradoras e também possa tratar sobre a NBR 16</w:t>
            </w:r>
            <w:r w:rsidR="00991FF7" w:rsidRPr="008C656C">
              <w:rPr>
                <w:rFonts w:ascii="Times New Roman" w:hAnsi="Times New Roman"/>
                <w:sz w:val="22"/>
                <w:szCs w:val="22"/>
              </w:rPr>
              <w:t>.</w:t>
            </w:r>
            <w:r w:rsidRPr="008C656C">
              <w:rPr>
                <w:rFonts w:ascii="Times New Roman" w:hAnsi="Times New Roman"/>
                <w:sz w:val="22"/>
                <w:szCs w:val="22"/>
              </w:rPr>
              <w:t xml:space="preserve">280 (reformas de interiores) e Normas de Desempenho. Oritz sugere </w:t>
            </w:r>
            <w:r w:rsidR="00991FF7" w:rsidRPr="008C656C">
              <w:rPr>
                <w:rFonts w:ascii="Times New Roman" w:hAnsi="Times New Roman"/>
                <w:sz w:val="22"/>
                <w:szCs w:val="22"/>
              </w:rPr>
              <w:t>a abordagem de três</w:t>
            </w:r>
            <w:r w:rsidRPr="008C656C">
              <w:rPr>
                <w:rFonts w:ascii="Times New Roman" w:hAnsi="Times New Roman"/>
                <w:sz w:val="22"/>
                <w:szCs w:val="22"/>
              </w:rPr>
              <w:t xml:space="preserve"> pontos: </w:t>
            </w:r>
            <w:r w:rsidR="00991FF7" w:rsidRPr="008C656C">
              <w:rPr>
                <w:rFonts w:ascii="Times New Roman" w:hAnsi="Times New Roman"/>
                <w:sz w:val="22"/>
                <w:szCs w:val="22"/>
              </w:rPr>
              <w:t xml:space="preserve">1) </w:t>
            </w:r>
            <w:r w:rsidRPr="008C656C">
              <w:rPr>
                <w:rFonts w:ascii="Times New Roman" w:hAnsi="Times New Roman"/>
                <w:sz w:val="22"/>
                <w:szCs w:val="22"/>
              </w:rPr>
              <w:t>síndicos</w:t>
            </w:r>
            <w:r w:rsidR="00991FF7" w:rsidRPr="008C656C">
              <w:rPr>
                <w:rFonts w:ascii="Times New Roman" w:hAnsi="Times New Roman"/>
                <w:sz w:val="22"/>
                <w:szCs w:val="22"/>
              </w:rPr>
              <w:t xml:space="preserve"> e administradoras; 2) </w:t>
            </w:r>
            <w:r w:rsidRPr="008C656C">
              <w:rPr>
                <w:rFonts w:ascii="Times New Roman" w:hAnsi="Times New Roman"/>
                <w:sz w:val="22"/>
                <w:szCs w:val="22"/>
              </w:rPr>
              <w:t>profissionais da área</w:t>
            </w:r>
            <w:r w:rsidR="00991FF7" w:rsidRPr="008C656C">
              <w:rPr>
                <w:rFonts w:ascii="Times New Roman" w:hAnsi="Times New Roman"/>
                <w:sz w:val="22"/>
                <w:szCs w:val="22"/>
              </w:rPr>
              <w:t>;</w:t>
            </w:r>
            <w:r w:rsidRPr="008C656C">
              <w:rPr>
                <w:rFonts w:ascii="Times New Roman" w:hAnsi="Times New Roman"/>
                <w:sz w:val="22"/>
                <w:szCs w:val="22"/>
              </w:rPr>
              <w:t xml:space="preserve"> e</w:t>
            </w:r>
            <w:r w:rsidR="00991FF7" w:rsidRPr="008C656C">
              <w:rPr>
                <w:rFonts w:ascii="Times New Roman" w:hAnsi="Times New Roman"/>
                <w:sz w:val="22"/>
                <w:szCs w:val="22"/>
              </w:rPr>
              <w:t xml:space="preserve"> 3)</w:t>
            </w:r>
            <w:r w:rsidRPr="008C656C">
              <w:rPr>
                <w:rFonts w:ascii="Times New Roman" w:hAnsi="Times New Roman"/>
                <w:sz w:val="22"/>
                <w:szCs w:val="22"/>
              </w:rPr>
              <w:t xml:space="preserve"> empresas de manutenção predial. Fala também sobre a retomada do tema sobre a fiscalização de profissionais que trabalham com arquitetura de interiores e que não emitem RRT.</w:t>
            </w:r>
            <w:r w:rsidR="00991FF7" w:rsidRPr="008C656C">
              <w:rPr>
                <w:rFonts w:ascii="Times New Roman" w:hAnsi="Times New Roman"/>
                <w:sz w:val="22"/>
                <w:szCs w:val="22"/>
              </w:rPr>
              <w:t xml:space="preserve"> </w:t>
            </w:r>
            <w:r w:rsidR="007A0903" w:rsidRPr="008C656C">
              <w:rPr>
                <w:rFonts w:ascii="Times New Roman" w:hAnsi="Times New Roman"/>
                <w:sz w:val="22"/>
                <w:szCs w:val="22"/>
              </w:rPr>
              <w:t>Propõe</w:t>
            </w:r>
            <w:r w:rsidR="00991FF7" w:rsidRPr="008C656C">
              <w:rPr>
                <w:rFonts w:ascii="Times New Roman" w:hAnsi="Times New Roman"/>
                <w:sz w:val="22"/>
                <w:szCs w:val="22"/>
              </w:rPr>
              <w:t xml:space="preserve"> que se faça</w:t>
            </w:r>
            <w:r w:rsidRPr="008C656C">
              <w:rPr>
                <w:rFonts w:ascii="Times New Roman" w:hAnsi="Times New Roman"/>
                <w:sz w:val="22"/>
                <w:szCs w:val="22"/>
              </w:rPr>
              <w:t xml:space="preserve"> uma campanha junto às principais administradoras de condomínio – na Sede do CAU/RS, na Revista Síndicos e </w:t>
            </w:r>
            <w:r w:rsidRPr="008C656C">
              <w:rPr>
                <w:rFonts w:ascii="Times New Roman" w:hAnsi="Times New Roman"/>
                <w:i/>
                <w:sz w:val="22"/>
                <w:szCs w:val="22"/>
              </w:rPr>
              <w:t>internet</w:t>
            </w:r>
            <w:r w:rsidRPr="008C656C">
              <w:rPr>
                <w:rFonts w:ascii="Times New Roman" w:hAnsi="Times New Roman"/>
                <w:sz w:val="22"/>
                <w:szCs w:val="22"/>
              </w:rPr>
              <w:t xml:space="preserve"> / </w:t>
            </w:r>
            <w:r w:rsidRPr="008C656C">
              <w:rPr>
                <w:rFonts w:ascii="Times New Roman" w:hAnsi="Times New Roman"/>
                <w:i/>
                <w:sz w:val="22"/>
                <w:szCs w:val="22"/>
              </w:rPr>
              <w:t>outdoor</w:t>
            </w:r>
            <w:r w:rsidRPr="008C656C">
              <w:rPr>
                <w:rFonts w:ascii="Times New Roman" w:hAnsi="Times New Roman"/>
                <w:sz w:val="22"/>
                <w:szCs w:val="22"/>
              </w:rPr>
              <w:t>. A</w:t>
            </w:r>
            <w:r w:rsidR="00393B53" w:rsidRPr="008C656C">
              <w:rPr>
                <w:rFonts w:ascii="Times New Roman" w:hAnsi="Times New Roman"/>
                <w:sz w:val="22"/>
                <w:szCs w:val="22"/>
              </w:rPr>
              <w:t xml:space="preserve"> a</w:t>
            </w:r>
            <w:r w:rsidRPr="008C656C">
              <w:rPr>
                <w:rFonts w:ascii="Times New Roman" w:hAnsi="Times New Roman"/>
                <w:sz w:val="22"/>
                <w:szCs w:val="22"/>
              </w:rPr>
              <w:t>bordagem</w:t>
            </w:r>
            <w:r w:rsidR="00393B53" w:rsidRPr="008C656C">
              <w:rPr>
                <w:rFonts w:ascii="Times New Roman" w:hAnsi="Times New Roman"/>
                <w:sz w:val="22"/>
                <w:szCs w:val="22"/>
              </w:rPr>
              <w:t xml:space="preserve"> sugerida pelo Conselheiro </w:t>
            </w:r>
            <w:r w:rsidRPr="008C656C">
              <w:rPr>
                <w:rFonts w:ascii="Times New Roman" w:hAnsi="Times New Roman"/>
                <w:sz w:val="22"/>
                <w:szCs w:val="22"/>
              </w:rPr>
              <w:t>Matias</w:t>
            </w:r>
            <w:r w:rsidR="00393B53" w:rsidRPr="008C656C">
              <w:rPr>
                <w:rFonts w:ascii="Times New Roman" w:hAnsi="Times New Roman"/>
                <w:sz w:val="22"/>
                <w:szCs w:val="22"/>
              </w:rPr>
              <w:t xml:space="preserve"> é a</w:t>
            </w:r>
            <w:r w:rsidRPr="008C656C">
              <w:rPr>
                <w:rFonts w:ascii="Times New Roman" w:hAnsi="Times New Roman"/>
                <w:sz w:val="22"/>
                <w:szCs w:val="22"/>
              </w:rPr>
              <w:t xml:space="preserve"> comunicação – legalmente, estamos fiscalizando os </w:t>
            </w:r>
            <w:r w:rsidRPr="008C656C">
              <w:rPr>
                <w:rFonts w:ascii="Times New Roman" w:hAnsi="Times New Roman"/>
                <w:i/>
                <w:sz w:val="22"/>
                <w:szCs w:val="22"/>
              </w:rPr>
              <w:t>designers</w:t>
            </w:r>
            <w:r w:rsidRPr="008C656C">
              <w:rPr>
                <w:rFonts w:ascii="Times New Roman" w:hAnsi="Times New Roman"/>
                <w:sz w:val="22"/>
                <w:szCs w:val="22"/>
              </w:rPr>
              <w:t xml:space="preserve"> </w:t>
            </w:r>
            <w:r w:rsidR="00393B53" w:rsidRPr="008C656C">
              <w:rPr>
                <w:rFonts w:ascii="Times New Roman" w:hAnsi="Times New Roman"/>
                <w:sz w:val="22"/>
                <w:szCs w:val="22"/>
              </w:rPr>
              <w:t>(</w:t>
            </w:r>
            <w:r w:rsidRPr="008C656C">
              <w:rPr>
                <w:rFonts w:ascii="Times New Roman" w:hAnsi="Times New Roman"/>
                <w:sz w:val="22"/>
                <w:szCs w:val="22"/>
              </w:rPr>
              <w:t xml:space="preserve">mostrar a importância e a diferença entre as tarefas dos arquitetos de interiores e dos </w:t>
            </w:r>
            <w:r w:rsidRPr="008C656C">
              <w:rPr>
                <w:rFonts w:ascii="Times New Roman" w:hAnsi="Times New Roman"/>
                <w:i/>
                <w:sz w:val="22"/>
                <w:szCs w:val="22"/>
              </w:rPr>
              <w:t>designers</w:t>
            </w:r>
            <w:r w:rsidR="00393B53" w:rsidRPr="008C656C">
              <w:rPr>
                <w:rFonts w:ascii="Times New Roman" w:hAnsi="Times New Roman"/>
                <w:i/>
                <w:sz w:val="22"/>
                <w:szCs w:val="22"/>
              </w:rPr>
              <w:t>;</w:t>
            </w:r>
            <w:r w:rsidRPr="008C656C">
              <w:rPr>
                <w:rFonts w:ascii="Times New Roman" w:hAnsi="Times New Roman"/>
                <w:sz w:val="22"/>
                <w:szCs w:val="22"/>
              </w:rPr>
              <w:t xml:space="preserve"> o que cada um pode fazer. Marina sugere trazer palestrantes que sejam referência como atrativo, além de uma palestra técnica do CAU/RS. Os demais sugerem que este evento seja realizado nas 4 cidades dos Escritórios Regionais. Marina acrescenta que seria interessante publicar nos jornais locais sobre a Fiscalização de Interiores na semana anterior </w:t>
            </w:r>
            <w:r w:rsidR="00393B53" w:rsidRPr="008C656C">
              <w:rPr>
                <w:rFonts w:ascii="Times New Roman" w:hAnsi="Times New Roman"/>
                <w:sz w:val="22"/>
                <w:szCs w:val="22"/>
              </w:rPr>
              <w:t xml:space="preserve">ao evento. </w:t>
            </w:r>
            <w:r w:rsidRPr="008C656C">
              <w:rPr>
                <w:rFonts w:ascii="Times New Roman" w:hAnsi="Times New Roman"/>
                <w:sz w:val="22"/>
                <w:szCs w:val="22"/>
              </w:rPr>
              <w:t xml:space="preserve">Matias sugere que se identifiquem os arquitetos de interiores com maior destaque </w:t>
            </w:r>
            <w:r w:rsidR="00393B53" w:rsidRPr="008C656C">
              <w:rPr>
                <w:rFonts w:ascii="Times New Roman" w:hAnsi="Times New Roman"/>
                <w:sz w:val="22"/>
                <w:szCs w:val="22"/>
              </w:rPr>
              <w:t>visando</w:t>
            </w:r>
            <w:r w:rsidRPr="008C656C">
              <w:rPr>
                <w:rFonts w:ascii="Times New Roman" w:hAnsi="Times New Roman"/>
                <w:sz w:val="22"/>
                <w:szCs w:val="22"/>
              </w:rPr>
              <w:t xml:space="preserve"> realizar um trabalho individual.</w:t>
            </w:r>
          </w:p>
        </w:tc>
      </w:tr>
      <w:tr w:rsidR="00030723" w:rsidRPr="008C656C" w14:paraId="52179D49" w14:textId="77777777" w:rsidTr="00E6377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8B7834" w14:textId="67F66263" w:rsidR="003500F8" w:rsidRPr="008C656C" w:rsidRDefault="003500F8" w:rsidP="00E63771">
            <w:pPr>
              <w:rPr>
                <w:rFonts w:ascii="Times New Roman" w:eastAsia="MS Mincho" w:hAnsi="Times New Roman"/>
                <w:b/>
                <w:sz w:val="22"/>
                <w:szCs w:val="22"/>
              </w:rPr>
            </w:pPr>
            <w:r w:rsidRPr="008C656C">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F0627A" w14:textId="684FC850" w:rsidR="003500F8" w:rsidRPr="008C656C" w:rsidRDefault="003500F8" w:rsidP="00747E64">
            <w:pPr>
              <w:pStyle w:val="PargrafodaLista"/>
              <w:numPr>
                <w:ilvl w:val="0"/>
                <w:numId w:val="16"/>
              </w:numPr>
              <w:tabs>
                <w:tab w:val="left" w:pos="484"/>
                <w:tab w:val="left" w:pos="2249"/>
                <w:tab w:val="left" w:pos="5562"/>
              </w:tabs>
              <w:ind w:left="317" w:right="-1" w:hanging="283"/>
              <w:jc w:val="both"/>
              <w:rPr>
                <w:rFonts w:ascii="Times New Roman" w:hAnsi="Times New Roman"/>
                <w:sz w:val="22"/>
                <w:szCs w:val="22"/>
              </w:rPr>
            </w:pPr>
            <w:r w:rsidRPr="008C656C">
              <w:rPr>
                <w:rFonts w:ascii="Times New Roman" w:hAnsi="Times New Roman"/>
                <w:sz w:val="22"/>
                <w:szCs w:val="22"/>
              </w:rPr>
              <w:t>Filtrar as principais cidades a trabalhar uma ação neste sentido, além das quatro onde serão instalados os Escritórios Regionais.</w:t>
            </w:r>
          </w:p>
          <w:p w14:paraId="45FEC3F4" w14:textId="179A0E9A" w:rsidR="003500F8" w:rsidRPr="008C656C" w:rsidRDefault="003500F8" w:rsidP="00747E64">
            <w:pPr>
              <w:pStyle w:val="PargrafodaLista"/>
              <w:numPr>
                <w:ilvl w:val="0"/>
                <w:numId w:val="16"/>
              </w:numPr>
              <w:tabs>
                <w:tab w:val="left" w:pos="484"/>
                <w:tab w:val="left" w:pos="2249"/>
                <w:tab w:val="left" w:pos="5562"/>
              </w:tabs>
              <w:ind w:left="317" w:right="-1" w:hanging="283"/>
              <w:jc w:val="both"/>
              <w:rPr>
                <w:rFonts w:ascii="Times New Roman" w:hAnsi="Times New Roman"/>
                <w:sz w:val="22"/>
                <w:szCs w:val="22"/>
              </w:rPr>
            </w:pPr>
            <w:r w:rsidRPr="008C656C">
              <w:rPr>
                <w:rFonts w:ascii="Times New Roman" w:hAnsi="Times New Roman"/>
                <w:sz w:val="22"/>
                <w:szCs w:val="22"/>
              </w:rPr>
              <w:t>Levantar todos os dados sobre RRTs de arquitetura de interiores.</w:t>
            </w:r>
          </w:p>
          <w:p w14:paraId="59B0351E" w14:textId="0332C45B" w:rsidR="003500F8" w:rsidRPr="008C656C" w:rsidRDefault="003500F8" w:rsidP="00747E64">
            <w:pPr>
              <w:pStyle w:val="PargrafodaLista"/>
              <w:numPr>
                <w:ilvl w:val="0"/>
                <w:numId w:val="16"/>
              </w:numPr>
              <w:tabs>
                <w:tab w:val="left" w:pos="484"/>
                <w:tab w:val="left" w:pos="2249"/>
                <w:tab w:val="left" w:pos="5562"/>
              </w:tabs>
              <w:ind w:left="317" w:right="-1" w:hanging="283"/>
              <w:jc w:val="both"/>
              <w:rPr>
                <w:rFonts w:ascii="Times New Roman" w:hAnsi="Times New Roman"/>
                <w:sz w:val="22"/>
                <w:szCs w:val="22"/>
              </w:rPr>
            </w:pPr>
            <w:r w:rsidRPr="008C656C">
              <w:rPr>
                <w:rFonts w:ascii="Times New Roman" w:hAnsi="Times New Roman"/>
                <w:sz w:val="22"/>
                <w:szCs w:val="22"/>
              </w:rPr>
              <w:t>Realizar uma ação junto às entidades de arquitetura de interiores e escritórios de arquitetura do estado.</w:t>
            </w:r>
          </w:p>
          <w:p w14:paraId="57F292B1" w14:textId="3985A9EC" w:rsidR="003500F8" w:rsidRPr="008C656C" w:rsidRDefault="003500F8" w:rsidP="00747E64">
            <w:pPr>
              <w:pStyle w:val="PargrafodaLista"/>
              <w:numPr>
                <w:ilvl w:val="0"/>
                <w:numId w:val="16"/>
              </w:numPr>
              <w:tabs>
                <w:tab w:val="left" w:pos="484"/>
                <w:tab w:val="left" w:pos="2249"/>
                <w:tab w:val="left" w:pos="5562"/>
              </w:tabs>
              <w:ind w:left="317" w:right="-1" w:hanging="283"/>
              <w:jc w:val="both"/>
              <w:rPr>
                <w:rFonts w:ascii="Times New Roman" w:hAnsi="Times New Roman"/>
                <w:sz w:val="22"/>
                <w:szCs w:val="22"/>
              </w:rPr>
            </w:pPr>
            <w:r w:rsidRPr="008C656C">
              <w:rPr>
                <w:rFonts w:ascii="Times New Roman" w:hAnsi="Times New Roman"/>
                <w:sz w:val="22"/>
                <w:szCs w:val="22"/>
              </w:rPr>
              <w:t>Propor um mês para a realização do evento (talvez março/19) e agendar visitas nas principais administradoras de condomínio apresentando o evento de março.</w:t>
            </w:r>
          </w:p>
          <w:p w14:paraId="098F1B51" w14:textId="22A24562" w:rsidR="003500F8" w:rsidRPr="008C656C" w:rsidRDefault="003500F8" w:rsidP="00747E64">
            <w:pPr>
              <w:pStyle w:val="PargrafodaLista"/>
              <w:numPr>
                <w:ilvl w:val="0"/>
                <w:numId w:val="16"/>
              </w:numPr>
              <w:ind w:left="317" w:right="-1" w:hanging="283"/>
              <w:jc w:val="both"/>
              <w:rPr>
                <w:rFonts w:ascii="Times New Roman" w:hAnsi="Times New Roman"/>
                <w:sz w:val="22"/>
                <w:szCs w:val="22"/>
              </w:rPr>
            </w:pPr>
            <w:r w:rsidRPr="008C656C">
              <w:rPr>
                <w:rFonts w:ascii="Times New Roman" w:hAnsi="Times New Roman"/>
                <w:sz w:val="22"/>
                <w:szCs w:val="22"/>
              </w:rPr>
              <w:t>Repautar para a reunião do dia 13 ou 29/11.</w:t>
            </w:r>
          </w:p>
        </w:tc>
      </w:tr>
      <w:tr w:rsidR="00030723" w:rsidRPr="008C656C" w14:paraId="12FD5913" w14:textId="77777777" w:rsidTr="00E6377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BEEBF4C" w14:textId="03973B0C" w:rsidR="00D44D3C" w:rsidRPr="008C656C" w:rsidRDefault="00051E49" w:rsidP="00D44D3C">
            <w:pPr>
              <w:rPr>
                <w:rFonts w:ascii="Times New Roman" w:eastAsia="MS Mincho" w:hAnsi="Times New Roman"/>
                <w:b/>
                <w:sz w:val="22"/>
                <w:szCs w:val="22"/>
              </w:rPr>
            </w:pPr>
            <w:r w:rsidRPr="008C656C">
              <w:rPr>
                <w:rFonts w:ascii="Times New Roman" w:eastAsia="MS Mincho" w:hAnsi="Times New Roman"/>
                <w:b/>
                <w:sz w:val="22"/>
                <w:szCs w:val="22"/>
              </w:rPr>
              <w:t>Responsáveis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2DBECB" w14:textId="458D8031" w:rsidR="00D44D3C" w:rsidRPr="008C656C" w:rsidRDefault="00051E49" w:rsidP="00D44D3C">
            <w:pPr>
              <w:rPr>
                <w:rFonts w:ascii="Times New Roman" w:eastAsia="MS Mincho" w:hAnsi="Times New Roman"/>
                <w:sz w:val="22"/>
                <w:szCs w:val="22"/>
              </w:rPr>
            </w:pPr>
            <w:r w:rsidRPr="008C656C">
              <w:rPr>
                <w:rFonts w:ascii="Times New Roman" w:eastAsia="MS Mincho" w:hAnsi="Times New Roman"/>
                <w:sz w:val="22"/>
                <w:szCs w:val="22"/>
              </w:rPr>
              <w:t xml:space="preserve">Marina Proto e </w:t>
            </w:r>
            <w:r w:rsidR="00CA73EB" w:rsidRPr="008C656C">
              <w:rPr>
                <w:rFonts w:ascii="Times New Roman" w:eastAsia="MS Mincho" w:hAnsi="Times New Roman"/>
                <w:sz w:val="22"/>
                <w:szCs w:val="22"/>
              </w:rPr>
              <w:t>Raquel Coll</w:t>
            </w:r>
          </w:p>
        </w:tc>
      </w:tr>
    </w:tbl>
    <w:p w14:paraId="1C4EF3E3" w14:textId="77777777" w:rsidR="00490978" w:rsidRPr="008C656C" w:rsidRDefault="00490978" w:rsidP="00555591">
      <w:pPr>
        <w:tabs>
          <w:tab w:val="left" w:pos="5218"/>
        </w:tabs>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30723" w:rsidRPr="008C656C" w14:paraId="015FCC95" w14:textId="77777777" w:rsidTr="00B01B5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BEF17F8" w14:textId="77777777" w:rsidR="00F513EC" w:rsidRPr="008C656C" w:rsidRDefault="00F513EC" w:rsidP="00F513EC">
            <w:pPr>
              <w:rPr>
                <w:rFonts w:ascii="Times New Roman" w:eastAsia="MS Mincho" w:hAnsi="Times New Roman"/>
                <w:b/>
                <w:sz w:val="22"/>
                <w:szCs w:val="22"/>
              </w:rPr>
            </w:pPr>
            <w:r w:rsidRPr="008C656C">
              <w:rPr>
                <w:rFonts w:ascii="Times New Roman" w:eastAsia="MS Mincho" w:hAnsi="Times New Roman"/>
                <w:b/>
                <w:sz w:val="22"/>
                <w:szCs w:val="22"/>
              </w:rPr>
              <w:t>3.</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E774A07" w14:textId="77777777" w:rsidR="00F513EC" w:rsidRPr="008C656C" w:rsidRDefault="00F513EC" w:rsidP="00F513EC">
            <w:pPr>
              <w:jc w:val="both"/>
              <w:rPr>
                <w:rFonts w:ascii="Times New Roman" w:eastAsia="MS Mincho" w:hAnsi="Times New Roman"/>
                <w:b/>
                <w:sz w:val="22"/>
                <w:szCs w:val="22"/>
              </w:rPr>
            </w:pPr>
            <w:r w:rsidRPr="008C656C">
              <w:rPr>
                <w:rFonts w:ascii="Times New Roman" w:eastAsia="MS Mincho" w:hAnsi="Times New Roman"/>
                <w:b/>
                <w:sz w:val="22"/>
                <w:szCs w:val="22"/>
              </w:rPr>
              <w:t>CEP-Sul pós Seminário Nacional CEPs em Belo Horizonte.</w:t>
            </w:r>
          </w:p>
        </w:tc>
      </w:tr>
      <w:tr w:rsidR="00030723" w:rsidRPr="008C656C" w14:paraId="2B104C56" w14:textId="77777777" w:rsidTr="00B01B5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3382208" w14:textId="77777777" w:rsidR="00F513EC" w:rsidRPr="008C656C" w:rsidRDefault="00F513EC" w:rsidP="00F513EC">
            <w:pPr>
              <w:rPr>
                <w:rFonts w:ascii="Times New Roman" w:eastAsia="MS Mincho" w:hAnsi="Times New Roman"/>
                <w:b/>
                <w:sz w:val="22"/>
                <w:szCs w:val="22"/>
              </w:rPr>
            </w:pPr>
            <w:r w:rsidRPr="008C656C">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7E65B3" w14:textId="77777777" w:rsidR="00F513EC" w:rsidRPr="008C656C" w:rsidRDefault="00F513EC" w:rsidP="00F513EC">
            <w:pPr>
              <w:rPr>
                <w:rFonts w:ascii="Times New Roman" w:eastAsia="MS Mincho" w:hAnsi="Times New Roman"/>
                <w:sz w:val="22"/>
                <w:szCs w:val="22"/>
              </w:rPr>
            </w:pPr>
            <w:r w:rsidRPr="008C656C">
              <w:rPr>
                <w:rFonts w:ascii="Times New Roman" w:eastAsia="MS Mincho" w:hAnsi="Times New Roman"/>
                <w:sz w:val="22"/>
                <w:szCs w:val="22"/>
              </w:rPr>
              <w:t xml:space="preserve">Comissão </w:t>
            </w:r>
          </w:p>
        </w:tc>
      </w:tr>
      <w:tr w:rsidR="00030723" w:rsidRPr="008C656C" w14:paraId="390D317D" w14:textId="77777777" w:rsidTr="00B01B5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4D3D96" w14:textId="77777777" w:rsidR="00F513EC" w:rsidRPr="008C656C" w:rsidRDefault="00F513EC" w:rsidP="00F513EC">
            <w:pPr>
              <w:rPr>
                <w:rFonts w:ascii="Times New Roman" w:eastAsia="MS Mincho" w:hAnsi="Times New Roman"/>
                <w:b/>
                <w:sz w:val="22"/>
                <w:szCs w:val="22"/>
              </w:rPr>
            </w:pPr>
            <w:r w:rsidRPr="008C656C">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405BC3" w14:textId="77777777" w:rsidR="00F513EC" w:rsidRPr="008C656C" w:rsidRDefault="00F513EC" w:rsidP="00F513EC">
            <w:pPr>
              <w:spacing w:line="276" w:lineRule="auto"/>
              <w:rPr>
                <w:rFonts w:ascii="Times New Roman" w:hAnsi="Times New Roman"/>
                <w:sz w:val="22"/>
                <w:szCs w:val="22"/>
              </w:rPr>
            </w:pPr>
            <w:r w:rsidRPr="008C656C">
              <w:rPr>
                <w:rFonts w:ascii="Times New Roman" w:hAnsi="Times New Roman"/>
                <w:sz w:val="22"/>
                <w:szCs w:val="22"/>
              </w:rPr>
              <w:t>Oritz Adriano Adams de Campos</w:t>
            </w:r>
          </w:p>
        </w:tc>
      </w:tr>
      <w:tr w:rsidR="00030723" w:rsidRPr="008C656C" w14:paraId="4FEB529C" w14:textId="77777777" w:rsidTr="00B01B5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A306698" w14:textId="77777777" w:rsidR="00E762D6" w:rsidRPr="008C656C" w:rsidRDefault="00E762D6" w:rsidP="00E762D6">
            <w:pPr>
              <w:rPr>
                <w:rFonts w:ascii="Times New Roman" w:eastAsia="MS Mincho" w:hAnsi="Times New Roman"/>
                <w:b/>
                <w:sz w:val="22"/>
                <w:szCs w:val="22"/>
              </w:rPr>
            </w:pPr>
            <w:r w:rsidRPr="008C656C">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0EEEC8" w14:textId="4D652EC2" w:rsidR="00E762D6" w:rsidRPr="008C656C" w:rsidRDefault="00F513EC" w:rsidP="00865108">
            <w:pPr>
              <w:tabs>
                <w:tab w:val="left" w:pos="484"/>
                <w:tab w:val="left" w:pos="2249"/>
              </w:tabs>
              <w:jc w:val="both"/>
              <w:rPr>
                <w:rFonts w:ascii="Times New Roman" w:hAnsi="Times New Roman"/>
                <w:sz w:val="22"/>
                <w:szCs w:val="22"/>
              </w:rPr>
            </w:pPr>
            <w:r w:rsidRPr="008C656C">
              <w:rPr>
                <w:rFonts w:ascii="Times New Roman" w:hAnsi="Times New Roman"/>
                <w:sz w:val="22"/>
                <w:szCs w:val="22"/>
              </w:rPr>
              <w:t>O Coordenador informa que o Presidente Tiago questionou a realização do encontro CEP-Sul</w:t>
            </w:r>
            <w:r w:rsidR="00CA6BE1" w:rsidRPr="008C656C">
              <w:rPr>
                <w:rFonts w:ascii="Times New Roman" w:hAnsi="Times New Roman"/>
                <w:sz w:val="22"/>
                <w:szCs w:val="22"/>
              </w:rPr>
              <w:t xml:space="preserve"> </w:t>
            </w:r>
            <w:r w:rsidRPr="008C656C">
              <w:rPr>
                <w:rFonts w:ascii="Times New Roman" w:hAnsi="Times New Roman"/>
                <w:sz w:val="22"/>
                <w:szCs w:val="22"/>
              </w:rPr>
              <w:t>na semana seguinte ao Seminário Nacional (CEP-CAU/MG). No entanto, justifica que a CEP-Sul foi agendada com a devida antecedência e antes do Seminário.</w:t>
            </w:r>
          </w:p>
        </w:tc>
      </w:tr>
      <w:tr w:rsidR="00030723" w:rsidRPr="008C656C" w14:paraId="28542975" w14:textId="77777777" w:rsidTr="00B01B5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1CD105A" w14:textId="77777777" w:rsidR="00832872" w:rsidRPr="008C656C" w:rsidRDefault="00832872" w:rsidP="00832872">
            <w:pPr>
              <w:rPr>
                <w:rFonts w:ascii="Times New Roman" w:eastAsia="MS Mincho" w:hAnsi="Times New Roman"/>
                <w:b/>
                <w:sz w:val="22"/>
                <w:szCs w:val="22"/>
              </w:rPr>
            </w:pPr>
            <w:r w:rsidRPr="008C656C">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F912D5" w14:textId="3DBFB067" w:rsidR="00832872" w:rsidRPr="008C656C" w:rsidRDefault="00865108" w:rsidP="001E2F12">
            <w:pPr>
              <w:tabs>
                <w:tab w:val="left" w:pos="484"/>
                <w:tab w:val="left" w:pos="2249"/>
              </w:tabs>
              <w:jc w:val="both"/>
              <w:rPr>
                <w:rFonts w:ascii="Times New Roman" w:hAnsi="Times New Roman"/>
                <w:sz w:val="22"/>
                <w:szCs w:val="22"/>
              </w:rPr>
            </w:pPr>
            <w:r w:rsidRPr="008C656C">
              <w:rPr>
                <w:rFonts w:ascii="Times New Roman" w:hAnsi="Times New Roman"/>
                <w:sz w:val="22"/>
                <w:szCs w:val="22"/>
              </w:rPr>
              <w:t>Verificar, junto à CEP-CAU/MG, quais as CEPs confirmaram presença no Seminário.</w:t>
            </w:r>
          </w:p>
        </w:tc>
      </w:tr>
      <w:tr w:rsidR="00030723" w:rsidRPr="008C656C" w14:paraId="6E1319CB" w14:textId="77777777" w:rsidTr="00B01B5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FC72A33" w14:textId="77777777" w:rsidR="00865108" w:rsidRPr="008C656C" w:rsidRDefault="00865108" w:rsidP="00865108">
            <w:pPr>
              <w:rPr>
                <w:rFonts w:ascii="Times New Roman" w:eastAsia="MS Mincho" w:hAnsi="Times New Roman"/>
                <w:b/>
                <w:sz w:val="22"/>
                <w:szCs w:val="22"/>
              </w:rPr>
            </w:pPr>
            <w:r w:rsidRPr="008C656C">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AAB5F3" w14:textId="7530DAA9" w:rsidR="00865108" w:rsidRPr="008C656C" w:rsidRDefault="00865108" w:rsidP="00865108">
            <w:pPr>
              <w:rPr>
                <w:rFonts w:ascii="Times New Roman" w:eastAsia="MS Mincho" w:hAnsi="Times New Roman"/>
                <w:sz w:val="22"/>
                <w:szCs w:val="22"/>
              </w:rPr>
            </w:pPr>
            <w:r w:rsidRPr="008C656C">
              <w:rPr>
                <w:rFonts w:ascii="Times New Roman" w:eastAsia="MS Mincho" w:hAnsi="Times New Roman"/>
                <w:sz w:val="22"/>
                <w:szCs w:val="22"/>
              </w:rPr>
              <w:t xml:space="preserve">Raquel Coll </w:t>
            </w:r>
          </w:p>
        </w:tc>
      </w:tr>
    </w:tbl>
    <w:p w14:paraId="6DD17DE0" w14:textId="77777777" w:rsidR="00992B51" w:rsidRPr="008C656C" w:rsidRDefault="00992B51" w:rsidP="00992B5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30723" w:rsidRPr="008C656C" w14:paraId="29A273B0" w14:textId="77777777" w:rsidTr="0052043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8D6E167" w14:textId="77777777" w:rsidR="00F513EC" w:rsidRPr="008C656C" w:rsidRDefault="00F513EC" w:rsidP="00F513EC">
            <w:pPr>
              <w:rPr>
                <w:rFonts w:ascii="Times New Roman" w:eastAsia="MS Mincho" w:hAnsi="Times New Roman"/>
                <w:b/>
                <w:sz w:val="22"/>
                <w:szCs w:val="22"/>
              </w:rPr>
            </w:pPr>
            <w:r w:rsidRPr="008C656C">
              <w:rPr>
                <w:rFonts w:ascii="Times New Roman" w:eastAsia="MS Mincho" w:hAnsi="Times New Roman"/>
                <w:b/>
                <w:sz w:val="22"/>
                <w:szCs w:val="22"/>
              </w:rPr>
              <w:lastRenderedPageBreak/>
              <w:t>4.</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691FCF8" w14:textId="3351E5F3" w:rsidR="00F513EC" w:rsidRPr="008C656C" w:rsidRDefault="00F513EC" w:rsidP="00F513EC">
            <w:pPr>
              <w:rPr>
                <w:rFonts w:ascii="Times New Roman" w:eastAsia="MS Mincho" w:hAnsi="Times New Roman"/>
                <w:b/>
                <w:sz w:val="22"/>
                <w:szCs w:val="22"/>
              </w:rPr>
            </w:pPr>
            <w:r w:rsidRPr="008C656C">
              <w:rPr>
                <w:rFonts w:ascii="Times New Roman" w:hAnsi="Times New Roman"/>
                <w:b/>
                <w:sz w:val="22"/>
                <w:szCs w:val="22"/>
                <w:lang w:eastAsia="pt-BR"/>
              </w:rPr>
              <w:t>E-mail</w:t>
            </w:r>
            <w:r w:rsidR="007F5978" w:rsidRPr="008C656C">
              <w:rPr>
                <w:rFonts w:ascii="Times New Roman" w:hAnsi="Times New Roman"/>
                <w:b/>
                <w:sz w:val="22"/>
                <w:szCs w:val="22"/>
                <w:lang w:eastAsia="pt-BR"/>
              </w:rPr>
              <w:t>s</w:t>
            </w:r>
            <w:r w:rsidRPr="008C656C">
              <w:rPr>
                <w:rFonts w:ascii="Times New Roman" w:hAnsi="Times New Roman"/>
                <w:b/>
                <w:sz w:val="22"/>
                <w:szCs w:val="22"/>
                <w:lang w:eastAsia="pt-BR"/>
              </w:rPr>
              <w:t xml:space="preserve"> com dúvidas sobre atribuição.</w:t>
            </w:r>
          </w:p>
        </w:tc>
      </w:tr>
      <w:tr w:rsidR="00030723" w:rsidRPr="008C656C" w14:paraId="2167A6D4" w14:textId="77777777" w:rsidTr="0052043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83CE640" w14:textId="77777777" w:rsidR="00F513EC" w:rsidRPr="008C656C" w:rsidRDefault="00F513EC" w:rsidP="00F513EC">
            <w:pPr>
              <w:rPr>
                <w:rFonts w:ascii="Times New Roman" w:eastAsia="MS Mincho" w:hAnsi="Times New Roman"/>
                <w:b/>
                <w:sz w:val="22"/>
                <w:szCs w:val="22"/>
              </w:rPr>
            </w:pPr>
            <w:r w:rsidRPr="008C656C">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5A11BF" w14:textId="77777777" w:rsidR="00F513EC" w:rsidRPr="008C656C" w:rsidRDefault="00F513EC" w:rsidP="00F513EC">
            <w:pPr>
              <w:rPr>
                <w:rFonts w:ascii="Times New Roman" w:eastAsia="MS Mincho" w:hAnsi="Times New Roman"/>
                <w:sz w:val="22"/>
                <w:szCs w:val="22"/>
              </w:rPr>
            </w:pPr>
            <w:r w:rsidRPr="008C656C">
              <w:rPr>
                <w:rFonts w:ascii="Times New Roman" w:eastAsia="MS Mincho" w:hAnsi="Times New Roman"/>
                <w:sz w:val="22"/>
                <w:szCs w:val="22"/>
              </w:rPr>
              <w:t xml:space="preserve">Assessoria Técnica </w:t>
            </w:r>
          </w:p>
        </w:tc>
      </w:tr>
      <w:tr w:rsidR="00030723" w:rsidRPr="008C656C" w14:paraId="4B414C5B" w14:textId="77777777" w:rsidTr="0052043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077CFB6" w14:textId="77777777" w:rsidR="00F513EC" w:rsidRPr="008C656C" w:rsidRDefault="00F513EC" w:rsidP="00F513EC">
            <w:pPr>
              <w:rPr>
                <w:rFonts w:ascii="Times New Roman" w:eastAsia="MS Mincho" w:hAnsi="Times New Roman"/>
                <w:b/>
                <w:sz w:val="22"/>
                <w:szCs w:val="22"/>
              </w:rPr>
            </w:pPr>
            <w:r w:rsidRPr="008C656C">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8318A" w14:textId="77777777" w:rsidR="00F513EC" w:rsidRPr="008C656C" w:rsidRDefault="00F513EC" w:rsidP="00F513EC">
            <w:pPr>
              <w:rPr>
                <w:rFonts w:ascii="Times New Roman" w:eastAsia="MS Mincho" w:hAnsi="Times New Roman"/>
                <w:sz w:val="22"/>
                <w:szCs w:val="22"/>
              </w:rPr>
            </w:pPr>
            <w:r w:rsidRPr="008C656C">
              <w:rPr>
                <w:rFonts w:ascii="Times New Roman" w:eastAsia="MS Mincho" w:hAnsi="Times New Roman"/>
                <w:sz w:val="22"/>
                <w:szCs w:val="22"/>
              </w:rPr>
              <w:t xml:space="preserve">Raquel Coll </w:t>
            </w:r>
          </w:p>
        </w:tc>
      </w:tr>
      <w:tr w:rsidR="00030723" w:rsidRPr="008C656C" w14:paraId="0B671FE9" w14:textId="77777777" w:rsidTr="0052043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31B1501" w14:textId="77777777" w:rsidR="002760D3" w:rsidRPr="008C656C" w:rsidRDefault="002760D3" w:rsidP="00520433">
            <w:pPr>
              <w:rPr>
                <w:rFonts w:ascii="Times New Roman" w:eastAsia="MS Mincho" w:hAnsi="Times New Roman"/>
                <w:b/>
                <w:sz w:val="22"/>
                <w:szCs w:val="22"/>
              </w:rPr>
            </w:pPr>
            <w:r w:rsidRPr="008C656C">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861F16" w14:textId="04D40571" w:rsidR="002760D3" w:rsidRPr="008C656C" w:rsidRDefault="00971CEA" w:rsidP="004F49E7">
            <w:pPr>
              <w:pStyle w:val="PargrafodaLista"/>
              <w:numPr>
                <w:ilvl w:val="0"/>
                <w:numId w:val="18"/>
              </w:numPr>
              <w:ind w:left="317" w:hanging="283"/>
              <w:jc w:val="both"/>
              <w:rPr>
                <w:rFonts w:ascii="Times New Roman" w:hAnsi="Times New Roman"/>
                <w:sz w:val="22"/>
                <w:szCs w:val="22"/>
              </w:rPr>
            </w:pPr>
            <w:r w:rsidRPr="008C656C">
              <w:rPr>
                <w:rFonts w:ascii="Times New Roman" w:hAnsi="Times New Roman"/>
                <w:sz w:val="22"/>
                <w:szCs w:val="22"/>
              </w:rPr>
              <w:t xml:space="preserve">A Arq. e Urb. Adalgisa C. Z. </w:t>
            </w:r>
            <w:proofErr w:type="spellStart"/>
            <w:r w:rsidRPr="008C656C">
              <w:rPr>
                <w:rFonts w:ascii="Times New Roman" w:hAnsi="Times New Roman"/>
                <w:sz w:val="22"/>
                <w:szCs w:val="22"/>
              </w:rPr>
              <w:t>Fumagalli</w:t>
            </w:r>
            <w:proofErr w:type="spellEnd"/>
            <w:r w:rsidRPr="008C656C">
              <w:rPr>
                <w:rFonts w:ascii="Times New Roman" w:hAnsi="Times New Roman"/>
                <w:sz w:val="22"/>
                <w:szCs w:val="22"/>
              </w:rPr>
              <w:t xml:space="preserve"> question</w:t>
            </w:r>
            <w:r w:rsidR="00E47E49" w:rsidRPr="008C656C">
              <w:rPr>
                <w:rFonts w:ascii="Times New Roman" w:hAnsi="Times New Roman"/>
                <w:sz w:val="22"/>
                <w:szCs w:val="22"/>
              </w:rPr>
              <w:t xml:space="preserve">ou, por e-mail, </w:t>
            </w:r>
            <w:r w:rsidRPr="008C656C">
              <w:rPr>
                <w:rFonts w:ascii="Times New Roman" w:hAnsi="Times New Roman"/>
                <w:sz w:val="22"/>
                <w:szCs w:val="22"/>
              </w:rPr>
              <w:t xml:space="preserve">se houve alteração nas suas atribuições </w:t>
            </w:r>
            <w:r w:rsidR="00E47E49" w:rsidRPr="008C656C">
              <w:rPr>
                <w:rFonts w:ascii="Times New Roman" w:hAnsi="Times New Roman"/>
                <w:sz w:val="22"/>
                <w:szCs w:val="22"/>
              </w:rPr>
              <w:t>dos Arquitetos e Urbanistas</w:t>
            </w:r>
            <w:r w:rsidRPr="008C656C">
              <w:rPr>
                <w:rFonts w:ascii="Times New Roman" w:hAnsi="Times New Roman"/>
                <w:sz w:val="22"/>
                <w:szCs w:val="22"/>
              </w:rPr>
              <w:t>, visto que a Prefeitura do Município de Araçá não aceitou o seu RRT</w:t>
            </w:r>
            <w:r w:rsidR="00604C84" w:rsidRPr="008C656C">
              <w:rPr>
                <w:rFonts w:ascii="Times New Roman" w:hAnsi="Times New Roman"/>
                <w:sz w:val="22"/>
                <w:szCs w:val="22"/>
              </w:rPr>
              <w:t xml:space="preserve"> de execução de rede água</w:t>
            </w:r>
            <w:r w:rsidRPr="008C656C">
              <w:rPr>
                <w:rFonts w:ascii="Times New Roman" w:hAnsi="Times New Roman"/>
                <w:sz w:val="22"/>
                <w:szCs w:val="22"/>
              </w:rPr>
              <w:t xml:space="preserve">. No entendimento da Raquel, ela nunca pode executar </w:t>
            </w:r>
            <w:r w:rsidR="00604C84" w:rsidRPr="008C656C">
              <w:rPr>
                <w:rFonts w:ascii="Times New Roman" w:hAnsi="Times New Roman"/>
                <w:sz w:val="22"/>
                <w:szCs w:val="22"/>
              </w:rPr>
              <w:t>este tipo de atividade</w:t>
            </w:r>
            <w:r w:rsidRPr="008C656C">
              <w:rPr>
                <w:rFonts w:ascii="Times New Roman" w:hAnsi="Times New Roman"/>
                <w:sz w:val="22"/>
                <w:szCs w:val="22"/>
              </w:rPr>
              <w:t>.</w:t>
            </w:r>
          </w:p>
          <w:p w14:paraId="44C66D97" w14:textId="248F70F0" w:rsidR="00312AE2" w:rsidRPr="008C656C" w:rsidRDefault="00312AE2" w:rsidP="00E27360">
            <w:pPr>
              <w:pStyle w:val="PargrafodaLista"/>
              <w:numPr>
                <w:ilvl w:val="0"/>
                <w:numId w:val="18"/>
              </w:numPr>
              <w:tabs>
                <w:tab w:val="left" w:pos="484"/>
                <w:tab w:val="left" w:pos="2249"/>
              </w:tabs>
              <w:ind w:left="317" w:hanging="283"/>
              <w:jc w:val="both"/>
              <w:rPr>
                <w:rFonts w:ascii="Times New Roman" w:hAnsi="Times New Roman"/>
                <w:sz w:val="22"/>
                <w:szCs w:val="22"/>
              </w:rPr>
            </w:pPr>
            <w:r w:rsidRPr="008C656C">
              <w:rPr>
                <w:rFonts w:ascii="Times New Roman" w:hAnsi="Times New Roman"/>
                <w:sz w:val="22"/>
                <w:szCs w:val="22"/>
              </w:rPr>
              <w:t xml:space="preserve">Quanto à Arq. </w:t>
            </w:r>
            <w:r w:rsidR="00972C06" w:rsidRPr="008C656C">
              <w:rPr>
                <w:rFonts w:ascii="Times New Roman" w:hAnsi="Times New Roman"/>
                <w:sz w:val="22"/>
                <w:szCs w:val="22"/>
              </w:rPr>
              <w:t xml:space="preserve">e Urb. </w:t>
            </w:r>
            <w:r w:rsidRPr="008C656C">
              <w:rPr>
                <w:rFonts w:ascii="Times New Roman" w:hAnsi="Times New Roman"/>
                <w:sz w:val="22"/>
                <w:szCs w:val="22"/>
              </w:rPr>
              <w:t xml:space="preserve">Joanna </w:t>
            </w:r>
            <w:proofErr w:type="spellStart"/>
            <w:r w:rsidRPr="008C656C">
              <w:rPr>
                <w:rFonts w:ascii="Times New Roman" w:hAnsi="Times New Roman"/>
                <w:sz w:val="22"/>
                <w:szCs w:val="22"/>
              </w:rPr>
              <w:t>Peruffo</w:t>
            </w:r>
            <w:proofErr w:type="spellEnd"/>
            <w:r w:rsidRPr="008C656C">
              <w:rPr>
                <w:rFonts w:ascii="Times New Roman" w:hAnsi="Times New Roman"/>
                <w:sz w:val="22"/>
                <w:szCs w:val="22"/>
              </w:rPr>
              <w:t>, da Prefeitura de Veranópolis, que solicitou informação sobre atribuição profissional do arquiteto e urbanista em relação a Projeto Executivo de Arborização (complementar a projeto urbanístico de loteamento popular desenvolvido pelo município)</w:t>
            </w:r>
            <w:r w:rsidR="00E27360" w:rsidRPr="008C656C">
              <w:rPr>
                <w:rFonts w:ascii="Times New Roman" w:hAnsi="Times New Roman"/>
                <w:sz w:val="22"/>
                <w:szCs w:val="22"/>
              </w:rPr>
              <w:t xml:space="preserve"> -</w:t>
            </w:r>
            <w:r w:rsidRPr="008C656C">
              <w:rPr>
                <w:rFonts w:ascii="Times New Roman" w:hAnsi="Times New Roman"/>
                <w:sz w:val="22"/>
                <w:szCs w:val="22"/>
              </w:rPr>
              <w:t xml:space="preserve"> </w:t>
            </w:r>
            <w:r w:rsidR="00E27360" w:rsidRPr="008C656C">
              <w:rPr>
                <w:rFonts w:ascii="Times New Roman" w:hAnsi="Times New Roman"/>
                <w:sz w:val="22"/>
                <w:szCs w:val="22"/>
              </w:rPr>
              <w:t>enquanto o projeto executivo de arborização se tratar de projeto executivo de arquitetura paisagística – acompanhamento e execução do paisagismo, a profissional poderá realiza-lo desde que siga a cartilha de arborização de ruas da cidade.</w:t>
            </w:r>
          </w:p>
        </w:tc>
      </w:tr>
      <w:tr w:rsidR="00030723" w:rsidRPr="008C656C" w14:paraId="43E0BF21" w14:textId="77777777" w:rsidTr="0052043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E3FF042" w14:textId="643C10F7" w:rsidR="002760D3" w:rsidRPr="008C656C" w:rsidRDefault="002760D3" w:rsidP="00520433">
            <w:pPr>
              <w:rPr>
                <w:rFonts w:ascii="Times New Roman" w:eastAsia="MS Mincho" w:hAnsi="Times New Roman"/>
                <w:b/>
                <w:sz w:val="22"/>
                <w:szCs w:val="22"/>
              </w:rPr>
            </w:pPr>
            <w:r w:rsidRPr="008C656C">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762C02" w14:textId="3AA6AA51" w:rsidR="00604C84" w:rsidRPr="008C656C" w:rsidRDefault="00604C84" w:rsidP="00051E49">
            <w:pPr>
              <w:pStyle w:val="PargrafodaLista"/>
              <w:numPr>
                <w:ilvl w:val="0"/>
                <w:numId w:val="17"/>
              </w:numPr>
              <w:tabs>
                <w:tab w:val="left" w:pos="484"/>
                <w:tab w:val="left" w:pos="2249"/>
              </w:tabs>
              <w:ind w:left="317" w:hanging="283"/>
              <w:jc w:val="both"/>
              <w:rPr>
                <w:rFonts w:ascii="Times New Roman" w:hAnsi="Times New Roman"/>
                <w:sz w:val="22"/>
                <w:szCs w:val="22"/>
              </w:rPr>
            </w:pPr>
            <w:r w:rsidRPr="008C656C">
              <w:rPr>
                <w:rFonts w:ascii="Times New Roman" w:hAnsi="Times New Roman"/>
                <w:sz w:val="22"/>
                <w:szCs w:val="22"/>
              </w:rPr>
              <w:t>Esmiuçar as atividades realizadas pela arquiteta</w:t>
            </w:r>
            <w:r w:rsidR="00743725" w:rsidRPr="008C656C">
              <w:rPr>
                <w:rFonts w:ascii="Times New Roman" w:hAnsi="Times New Roman"/>
                <w:sz w:val="22"/>
                <w:szCs w:val="22"/>
              </w:rPr>
              <w:t xml:space="preserve"> no referido projeto</w:t>
            </w:r>
            <w:r w:rsidRPr="008C656C">
              <w:rPr>
                <w:rFonts w:ascii="Times New Roman" w:hAnsi="Times New Roman"/>
                <w:sz w:val="22"/>
                <w:szCs w:val="22"/>
              </w:rPr>
              <w:t>.</w:t>
            </w:r>
          </w:p>
          <w:p w14:paraId="709D8757" w14:textId="1D662436" w:rsidR="00E07111" w:rsidRPr="008C656C" w:rsidRDefault="009A3AA9" w:rsidP="009A3AA9">
            <w:pPr>
              <w:pStyle w:val="PargrafodaLista"/>
              <w:numPr>
                <w:ilvl w:val="0"/>
                <w:numId w:val="17"/>
              </w:numPr>
              <w:tabs>
                <w:tab w:val="left" w:pos="484"/>
                <w:tab w:val="left" w:pos="2249"/>
              </w:tabs>
              <w:ind w:left="317" w:hanging="283"/>
              <w:jc w:val="both"/>
              <w:rPr>
                <w:rFonts w:ascii="Times New Roman" w:hAnsi="Times New Roman"/>
                <w:sz w:val="22"/>
                <w:szCs w:val="22"/>
              </w:rPr>
            </w:pPr>
            <w:r w:rsidRPr="008C656C">
              <w:rPr>
                <w:rFonts w:ascii="Times New Roman" w:hAnsi="Times New Roman"/>
                <w:sz w:val="22"/>
                <w:szCs w:val="22"/>
              </w:rPr>
              <w:t xml:space="preserve">Responder </w:t>
            </w:r>
            <w:r w:rsidR="00E27360" w:rsidRPr="008C656C">
              <w:rPr>
                <w:rFonts w:ascii="Times New Roman" w:hAnsi="Times New Roman"/>
                <w:sz w:val="22"/>
                <w:szCs w:val="22"/>
              </w:rPr>
              <w:t>ao e-mail e i</w:t>
            </w:r>
            <w:r w:rsidRPr="008C656C">
              <w:rPr>
                <w:rFonts w:ascii="Times New Roman" w:hAnsi="Times New Roman"/>
                <w:sz w:val="22"/>
                <w:szCs w:val="22"/>
              </w:rPr>
              <w:t>ncluir a legislação pertinente</w:t>
            </w:r>
            <w:r w:rsidR="00E27360" w:rsidRPr="008C656C">
              <w:rPr>
                <w:rFonts w:ascii="Times New Roman" w:hAnsi="Times New Roman"/>
                <w:sz w:val="22"/>
                <w:szCs w:val="22"/>
              </w:rPr>
              <w:t xml:space="preserve"> ao caso</w:t>
            </w:r>
            <w:r w:rsidRPr="008C656C">
              <w:rPr>
                <w:rFonts w:ascii="Times New Roman" w:hAnsi="Times New Roman"/>
                <w:sz w:val="22"/>
                <w:szCs w:val="22"/>
              </w:rPr>
              <w:t xml:space="preserve">. </w:t>
            </w:r>
          </w:p>
          <w:p w14:paraId="45F0D9CF" w14:textId="1A053A5C" w:rsidR="009A3AA9" w:rsidRPr="008C656C" w:rsidRDefault="009A3AA9" w:rsidP="009A3AA9">
            <w:pPr>
              <w:pStyle w:val="PargrafodaLista"/>
              <w:numPr>
                <w:ilvl w:val="0"/>
                <w:numId w:val="17"/>
              </w:numPr>
              <w:tabs>
                <w:tab w:val="left" w:pos="484"/>
                <w:tab w:val="left" w:pos="2249"/>
              </w:tabs>
              <w:ind w:left="317" w:hanging="283"/>
              <w:jc w:val="both"/>
              <w:rPr>
                <w:rFonts w:ascii="Times New Roman" w:hAnsi="Times New Roman"/>
                <w:sz w:val="22"/>
                <w:szCs w:val="22"/>
              </w:rPr>
            </w:pPr>
            <w:r w:rsidRPr="008C656C">
              <w:rPr>
                <w:rFonts w:ascii="Times New Roman" w:hAnsi="Times New Roman"/>
                <w:sz w:val="22"/>
                <w:szCs w:val="22"/>
              </w:rPr>
              <w:t xml:space="preserve">Enviar a legislação pertinente à letra “b” para análise desta Comissão e também inclui-la no </w:t>
            </w:r>
            <w:r w:rsidRPr="008C656C">
              <w:rPr>
                <w:rFonts w:ascii="Times New Roman" w:hAnsi="Times New Roman"/>
                <w:i/>
                <w:sz w:val="22"/>
                <w:szCs w:val="22"/>
              </w:rPr>
              <w:t>Google Drive</w:t>
            </w:r>
            <w:r w:rsidRPr="008C656C">
              <w:rPr>
                <w:rFonts w:ascii="Times New Roman" w:hAnsi="Times New Roman"/>
                <w:sz w:val="22"/>
                <w:szCs w:val="22"/>
              </w:rPr>
              <w:t>.</w:t>
            </w:r>
          </w:p>
        </w:tc>
      </w:tr>
      <w:tr w:rsidR="00030723" w:rsidRPr="008C656C" w14:paraId="7A94EDCD" w14:textId="77777777" w:rsidTr="0052043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011222B" w14:textId="77777777" w:rsidR="00743725" w:rsidRPr="008C656C" w:rsidRDefault="00743725" w:rsidP="00743725">
            <w:pPr>
              <w:rPr>
                <w:rFonts w:ascii="Times New Roman" w:eastAsia="MS Mincho" w:hAnsi="Times New Roman"/>
                <w:b/>
                <w:sz w:val="22"/>
                <w:szCs w:val="22"/>
              </w:rPr>
            </w:pPr>
            <w:r w:rsidRPr="008C656C">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58828B" w14:textId="6410DD71" w:rsidR="00743725" w:rsidRPr="008C656C" w:rsidRDefault="00743725" w:rsidP="00743725">
            <w:pPr>
              <w:rPr>
                <w:rFonts w:ascii="Times New Roman" w:eastAsia="MS Mincho" w:hAnsi="Times New Roman"/>
                <w:sz w:val="22"/>
                <w:szCs w:val="22"/>
              </w:rPr>
            </w:pPr>
            <w:r w:rsidRPr="008C656C">
              <w:rPr>
                <w:rFonts w:ascii="Times New Roman" w:eastAsia="MS Mincho" w:hAnsi="Times New Roman"/>
                <w:sz w:val="22"/>
                <w:szCs w:val="22"/>
              </w:rPr>
              <w:t xml:space="preserve">Raquel Coll </w:t>
            </w:r>
          </w:p>
        </w:tc>
      </w:tr>
    </w:tbl>
    <w:p w14:paraId="3E73D379" w14:textId="77777777" w:rsidR="002760D3" w:rsidRPr="008C656C" w:rsidRDefault="002760D3" w:rsidP="00992B5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30723" w:rsidRPr="008C656C" w14:paraId="35446AE3"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C84A87D" w14:textId="77777777" w:rsidR="00D63E56" w:rsidRPr="008C656C" w:rsidRDefault="00D63E56" w:rsidP="00D63E56">
            <w:pPr>
              <w:rPr>
                <w:rFonts w:ascii="Times New Roman" w:eastAsia="MS Mincho" w:hAnsi="Times New Roman"/>
                <w:b/>
                <w:sz w:val="22"/>
                <w:szCs w:val="22"/>
              </w:rPr>
            </w:pPr>
            <w:r w:rsidRPr="008C656C">
              <w:rPr>
                <w:rFonts w:ascii="Times New Roman" w:eastAsia="MS Mincho" w:hAnsi="Times New Roman"/>
                <w:b/>
                <w:sz w:val="22"/>
                <w:szCs w:val="22"/>
              </w:rPr>
              <w:t>5.</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840B3F5" w14:textId="417854CE" w:rsidR="00D63E56" w:rsidRPr="008C656C" w:rsidRDefault="00D63E56" w:rsidP="009A3AA9">
            <w:pPr>
              <w:jc w:val="both"/>
              <w:rPr>
                <w:rFonts w:ascii="Times New Roman" w:eastAsia="MS Mincho" w:hAnsi="Times New Roman"/>
                <w:b/>
                <w:sz w:val="20"/>
                <w:szCs w:val="22"/>
              </w:rPr>
            </w:pPr>
            <w:r w:rsidRPr="008C656C">
              <w:rPr>
                <w:rFonts w:ascii="Times New Roman" w:hAnsi="Times New Roman"/>
                <w:b/>
                <w:sz w:val="20"/>
                <w:szCs w:val="22"/>
                <w:lang w:eastAsia="pt-BR"/>
              </w:rPr>
              <w:t xml:space="preserve">Resposta ao Memorando nº 004-2018 CPFI-CAURS - Adequação registo PJ </w:t>
            </w:r>
            <w:r w:rsidR="009717A7" w:rsidRPr="008C656C">
              <w:rPr>
                <w:rFonts w:ascii="Times New Roman" w:hAnsi="Times New Roman"/>
                <w:b/>
                <w:sz w:val="20"/>
                <w:szCs w:val="22"/>
                <w:lang w:eastAsia="pt-BR"/>
              </w:rPr>
              <w:t>(</w:t>
            </w:r>
            <w:r w:rsidRPr="008C656C">
              <w:rPr>
                <w:rFonts w:ascii="Times New Roman" w:hAnsi="Times New Roman"/>
                <w:b/>
                <w:sz w:val="20"/>
                <w:szCs w:val="22"/>
                <w:lang w:eastAsia="pt-BR"/>
              </w:rPr>
              <w:t>Empr</w:t>
            </w:r>
            <w:r w:rsidR="009717A7" w:rsidRPr="008C656C">
              <w:rPr>
                <w:rFonts w:ascii="Times New Roman" w:hAnsi="Times New Roman"/>
                <w:b/>
                <w:sz w:val="20"/>
                <w:szCs w:val="22"/>
                <w:lang w:eastAsia="pt-BR"/>
              </w:rPr>
              <w:t>e</w:t>
            </w:r>
            <w:r w:rsidR="009A3AA9" w:rsidRPr="008C656C">
              <w:rPr>
                <w:rFonts w:ascii="Times New Roman" w:hAnsi="Times New Roman"/>
                <w:b/>
                <w:sz w:val="20"/>
                <w:szCs w:val="22"/>
                <w:lang w:eastAsia="pt-BR"/>
              </w:rPr>
              <w:t>endimentos</w:t>
            </w:r>
            <w:r w:rsidRPr="008C656C">
              <w:rPr>
                <w:rFonts w:ascii="Times New Roman" w:hAnsi="Times New Roman"/>
                <w:b/>
                <w:sz w:val="20"/>
                <w:szCs w:val="22"/>
                <w:lang w:eastAsia="pt-BR"/>
              </w:rPr>
              <w:t xml:space="preserve"> Imobiliári</w:t>
            </w:r>
            <w:r w:rsidR="009A3AA9" w:rsidRPr="008C656C">
              <w:rPr>
                <w:rFonts w:ascii="Times New Roman" w:hAnsi="Times New Roman"/>
                <w:b/>
                <w:sz w:val="20"/>
                <w:szCs w:val="22"/>
                <w:lang w:eastAsia="pt-BR"/>
              </w:rPr>
              <w:t>o</w:t>
            </w:r>
            <w:r w:rsidRPr="008C656C">
              <w:rPr>
                <w:rFonts w:ascii="Times New Roman" w:hAnsi="Times New Roman"/>
                <w:b/>
                <w:sz w:val="20"/>
                <w:szCs w:val="22"/>
                <w:lang w:eastAsia="pt-BR"/>
              </w:rPr>
              <w:t>s</w:t>
            </w:r>
            <w:r w:rsidR="009717A7" w:rsidRPr="008C656C">
              <w:rPr>
                <w:rFonts w:ascii="Times New Roman" w:hAnsi="Times New Roman"/>
                <w:b/>
                <w:sz w:val="20"/>
                <w:szCs w:val="22"/>
                <w:lang w:eastAsia="pt-BR"/>
              </w:rPr>
              <w:t>)</w:t>
            </w:r>
            <w:r w:rsidR="00C01D55" w:rsidRPr="008C656C">
              <w:rPr>
                <w:rFonts w:ascii="Times New Roman" w:hAnsi="Times New Roman"/>
                <w:b/>
                <w:sz w:val="20"/>
                <w:szCs w:val="22"/>
                <w:lang w:eastAsia="pt-BR"/>
              </w:rPr>
              <w:t>, de 15/05/2018</w:t>
            </w:r>
            <w:r w:rsidRPr="008C656C">
              <w:rPr>
                <w:rFonts w:ascii="Times New Roman" w:hAnsi="Times New Roman"/>
                <w:b/>
                <w:sz w:val="20"/>
                <w:szCs w:val="22"/>
                <w:lang w:eastAsia="pt-BR"/>
              </w:rPr>
              <w:t>.</w:t>
            </w:r>
          </w:p>
        </w:tc>
      </w:tr>
      <w:tr w:rsidR="00030723" w:rsidRPr="008C656C" w14:paraId="0350F92A"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CC558BD" w14:textId="77777777" w:rsidR="00D63E56" w:rsidRPr="008C656C" w:rsidRDefault="00D63E56" w:rsidP="00D63E56">
            <w:pPr>
              <w:rPr>
                <w:rFonts w:ascii="Times New Roman" w:eastAsia="MS Mincho" w:hAnsi="Times New Roman"/>
                <w:b/>
                <w:sz w:val="22"/>
                <w:szCs w:val="22"/>
              </w:rPr>
            </w:pPr>
            <w:r w:rsidRPr="008C656C">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EA0F12" w14:textId="70BF66C8" w:rsidR="00D63E56" w:rsidRPr="008C656C" w:rsidRDefault="00D63E56" w:rsidP="00F41A86">
            <w:pPr>
              <w:rPr>
                <w:rFonts w:ascii="Times New Roman" w:eastAsia="MS Mincho" w:hAnsi="Times New Roman"/>
                <w:sz w:val="22"/>
                <w:szCs w:val="22"/>
              </w:rPr>
            </w:pPr>
            <w:r w:rsidRPr="008C656C">
              <w:rPr>
                <w:rFonts w:ascii="Times New Roman" w:eastAsia="MS Mincho" w:hAnsi="Times New Roman"/>
                <w:sz w:val="22"/>
                <w:szCs w:val="22"/>
              </w:rPr>
              <w:t>Gerência de Atendimento</w:t>
            </w:r>
            <w:r w:rsidR="00F41A86" w:rsidRPr="008C656C">
              <w:rPr>
                <w:rFonts w:ascii="Times New Roman" w:eastAsia="MS Mincho" w:hAnsi="Times New Roman"/>
                <w:sz w:val="22"/>
                <w:szCs w:val="22"/>
              </w:rPr>
              <w:t xml:space="preserve"> e</w:t>
            </w:r>
            <w:r w:rsidRPr="008C656C">
              <w:rPr>
                <w:rFonts w:ascii="Times New Roman" w:eastAsia="MS Mincho" w:hAnsi="Times New Roman"/>
                <w:sz w:val="22"/>
                <w:szCs w:val="22"/>
              </w:rPr>
              <w:t xml:space="preserve"> Fiscalização e Assessoria Técnica </w:t>
            </w:r>
          </w:p>
        </w:tc>
      </w:tr>
      <w:tr w:rsidR="00030723" w:rsidRPr="008C656C" w14:paraId="257B16AC"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47368A5" w14:textId="77777777" w:rsidR="00D63E56" w:rsidRPr="008C656C" w:rsidRDefault="00D63E56" w:rsidP="00D63E56">
            <w:pPr>
              <w:rPr>
                <w:rFonts w:ascii="Times New Roman" w:eastAsia="MS Mincho" w:hAnsi="Times New Roman"/>
                <w:b/>
                <w:sz w:val="22"/>
                <w:szCs w:val="22"/>
              </w:rPr>
            </w:pPr>
            <w:r w:rsidRPr="008C656C">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82581C" w14:textId="77777777" w:rsidR="00D63E56" w:rsidRPr="008C656C" w:rsidRDefault="00D63E56" w:rsidP="00D63E56">
            <w:pPr>
              <w:rPr>
                <w:rFonts w:ascii="Times New Roman" w:eastAsia="MS Mincho" w:hAnsi="Times New Roman"/>
                <w:sz w:val="22"/>
                <w:szCs w:val="22"/>
              </w:rPr>
            </w:pPr>
            <w:r w:rsidRPr="008C656C">
              <w:rPr>
                <w:rFonts w:ascii="Times New Roman" w:eastAsia="MS Mincho" w:hAnsi="Times New Roman"/>
                <w:sz w:val="22"/>
                <w:szCs w:val="22"/>
              </w:rPr>
              <w:t xml:space="preserve">Marina Proto e Raquel Coll </w:t>
            </w:r>
          </w:p>
        </w:tc>
      </w:tr>
      <w:tr w:rsidR="00030723" w:rsidRPr="008C656C" w14:paraId="08929881"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E21788E" w14:textId="77777777" w:rsidR="00971CEA" w:rsidRPr="008C656C" w:rsidRDefault="00971CEA" w:rsidP="0056153C">
            <w:pPr>
              <w:rPr>
                <w:rFonts w:ascii="Times New Roman" w:eastAsia="MS Mincho" w:hAnsi="Times New Roman"/>
                <w:b/>
                <w:sz w:val="22"/>
                <w:szCs w:val="22"/>
              </w:rPr>
            </w:pPr>
            <w:r w:rsidRPr="008C656C">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1AE901" w14:textId="324CE8CD" w:rsidR="00D63E56" w:rsidRPr="008C656C" w:rsidRDefault="00A7563F" w:rsidP="00A7563F">
            <w:pPr>
              <w:jc w:val="both"/>
              <w:rPr>
                <w:rFonts w:ascii="Times New Roman" w:hAnsi="Times New Roman"/>
                <w:sz w:val="22"/>
                <w:szCs w:val="22"/>
              </w:rPr>
            </w:pPr>
            <w:r w:rsidRPr="008C656C">
              <w:rPr>
                <w:rFonts w:ascii="Times New Roman" w:eastAsia="MS Mincho" w:hAnsi="Times New Roman"/>
                <w:sz w:val="22"/>
                <w:szCs w:val="22"/>
              </w:rPr>
              <w:t xml:space="preserve">Este memorando refere-se à adequação quanto ao registro de pessoa jurídica no CAU/RS que tenha por objeto social no Contrato Social e na descrição da atividade econômica principal no CNPJ </w:t>
            </w:r>
            <w:r w:rsidRPr="008C656C">
              <w:rPr>
                <w:rFonts w:ascii="Times New Roman" w:eastAsia="MS Mincho" w:hAnsi="Times New Roman"/>
                <w:i/>
                <w:sz w:val="22"/>
                <w:szCs w:val="22"/>
              </w:rPr>
              <w:t>“incorporação de empreendimentos imobiliários”</w:t>
            </w:r>
            <w:r w:rsidRPr="008C656C">
              <w:rPr>
                <w:rFonts w:ascii="Times New Roman" w:eastAsia="MS Mincho" w:hAnsi="Times New Roman"/>
                <w:sz w:val="22"/>
                <w:szCs w:val="22"/>
              </w:rPr>
              <w:t xml:space="preserve">. </w:t>
            </w:r>
            <w:r w:rsidR="00D63E56" w:rsidRPr="008C656C">
              <w:rPr>
                <w:rFonts w:ascii="Times New Roman" w:hAnsi="Times New Roman"/>
                <w:sz w:val="22"/>
                <w:szCs w:val="22"/>
              </w:rPr>
              <w:t>No entendimento da CPFI, é possível dar baixa do registro de empresas que não possue</w:t>
            </w:r>
            <w:r w:rsidR="00BC55DC" w:rsidRPr="008C656C">
              <w:rPr>
                <w:rFonts w:ascii="Times New Roman" w:hAnsi="Times New Roman"/>
                <w:sz w:val="22"/>
                <w:szCs w:val="22"/>
              </w:rPr>
              <w:t xml:space="preserve">m “arquitetura e urbanismo” como objeto </w:t>
            </w:r>
            <w:r w:rsidR="00D63E56" w:rsidRPr="008C656C">
              <w:rPr>
                <w:rFonts w:ascii="Times New Roman" w:hAnsi="Times New Roman"/>
                <w:sz w:val="22"/>
                <w:szCs w:val="22"/>
              </w:rPr>
              <w:t xml:space="preserve">social. Porém, </w:t>
            </w:r>
            <w:r w:rsidR="00BC55DC" w:rsidRPr="008C656C">
              <w:rPr>
                <w:rFonts w:ascii="Times New Roman" w:hAnsi="Times New Roman"/>
                <w:sz w:val="22"/>
                <w:szCs w:val="22"/>
              </w:rPr>
              <w:t>a Assessoria propõe que seja realizada uma análise do porqu</w:t>
            </w:r>
            <w:r w:rsidR="00A45275" w:rsidRPr="008C656C">
              <w:rPr>
                <w:rFonts w:ascii="Times New Roman" w:hAnsi="Times New Roman"/>
                <w:sz w:val="22"/>
                <w:szCs w:val="22"/>
              </w:rPr>
              <w:t>ê</w:t>
            </w:r>
            <w:r w:rsidR="00BC55DC" w:rsidRPr="008C656C">
              <w:rPr>
                <w:rFonts w:ascii="Times New Roman" w:hAnsi="Times New Roman"/>
                <w:sz w:val="22"/>
                <w:szCs w:val="22"/>
              </w:rPr>
              <w:t xml:space="preserve"> esta empresa está registrada no CAU/RS</w:t>
            </w:r>
            <w:r w:rsidR="001419BE" w:rsidRPr="008C656C">
              <w:rPr>
                <w:rFonts w:ascii="Times New Roman" w:hAnsi="Times New Roman"/>
                <w:sz w:val="22"/>
                <w:szCs w:val="22"/>
              </w:rPr>
              <w:t xml:space="preserve"> ou foi fiscalizada, pois muitas vezes não fazem menção à arquitetura, no entanto realizam serviços na área. </w:t>
            </w:r>
            <w:r w:rsidR="00DA4D0C" w:rsidRPr="008C656C">
              <w:rPr>
                <w:rFonts w:ascii="Times New Roman" w:hAnsi="Times New Roman"/>
                <w:sz w:val="22"/>
                <w:szCs w:val="22"/>
              </w:rPr>
              <w:t>Também ocorre que</w:t>
            </w:r>
            <w:r w:rsidR="004B61DA" w:rsidRPr="008C656C">
              <w:rPr>
                <w:rFonts w:ascii="Times New Roman" w:hAnsi="Times New Roman"/>
                <w:sz w:val="22"/>
                <w:szCs w:val="22"/>
              </w:rPr>
              <w:t xml:space="preserve"> alguma</w:t>
            </w:r>
            <w:r w:rsidR="000B6B6A" w:rsidRPr="008C656C">
              <w:rPr>
                <w:rFonts w:ascii="Times New Roman" w:hAnsi="Times New Roman"/>
                <w:sz w:val="22"/>
                <w:szCs w:val="22"/>
              </w:rPr>
              <w:t>s</w:t>
            </w:r>
            <w:r w:rsidR="004B61DA" w:rsidRPr="008C656C">
              <w:rPr>
                <w:rFonts w:ascii="Times New Roman" w:hAnsi="Times New Roman"/>
                <w:sz w:val="22"/>
                <w:szCs w:val="22"/>
              </w:rPr>
              <w:t xml:space="preserve"> empresas solicitam registro e mesmo sem </w:t>
            </w:r>
            <w:r w:rsidR="000B6B6A" w:rsidRPr="008C656C">
              <w:rPr>
                <w:rFonts w:ascii="Times New Roman" w:hAnsi="Times New Roman"/>
                <w:sz w:val="22"/>
                <w:szCs w:val="22"/>
              </w:rPr>
              <w:t>con</w:t>
            </w:r>
            <w:r w:rsidR="004B61DA" w:rsidRPr="008C656C">
              <w:rPr>
                <w:rFonts w:ascii="Times New Roman" w:hAnsi="Times New Roman"/>
                <w:sz w:val="22"/>
                <w:szCs w:val="22"/>
              </w:rPr>
              <w:t>ter a descrição da arquitetura, comprovam atuar na área.</w:t>
            </w:r>
            <w:r w:rsidR="00E342DA" w:rsidRPr="008C656C">
              <w:rPr>
                <w:rFonts w:ascii="Times New Roman" w:hAnsi="Times New Roman"/>
                <w:sz w:val="22"/>
                <w:szCs w:val="22"/>
              </w:rPr>
              <w:t xml:space="preserve"> </w:t>
            </w:r>
            <w:r w:rsidR="008166FE" w:rsidRPr="008C656C">
              <w:rPr>
                <w:rFonts w:ascii="Times New Roman" w:hAnsi="Times New Roman"/>
                <w:sz w:val="22"/>
                <w:szCs w:val="22"/>
              </w:rPr>
              <w:t xml:space="preserve">É apresentada uma minuta de memorando para a CPFI com a análise dos pontos relativos a registro de pessoa jurídica. </w:t>
            </w:r>
          </w:p>
          <w:p w14:paraId="5469AA4C" w14:textId="77777777" w:rsidR="00D63E56" w:rsidRPr="008C656C" w:rsidRDefault="00D63E56" w:rsidP="00D63E56">
            <w:pPr>
              <w:tabs>
                <w:tab w:val="left" w:pos="484"/>
                <w:tab w:val="left" w:pos="2249"/>
              </w:tabs>
              <w:rPr>
                <w:rFonts w:ascii="Times New Roman" w:hAnsi="Times New Roman"/>
                <w:sz w:val="14"/>
                <w:szCs w:val="20"/>
              </w:rPr>
            </w:pPr>
          </w:p>
          <w:p w14:paraId="4A54A3E7" w14:textId="77777777" w:rsidR="005F4E19" w:rsidRPr="008C656C" w:rsidRDefault="005F4E19" w:rsidP="005F4E19">
            <w:pPr>
              <w:pStyle w:val="PargrafodaLista"/>
              <w:numPr>
                <w:ilvl w:val="0"/>
                <w:numId w:val="11"/>
              </w:numPr>
              <w:ind w:left="317" w:right="276" w:hanging="11"/>
              <w:contextualSpacing w:val="0"/>
              <w:jc w:val="both"/>
              <w:rPr>
                <w:rFonts w:ascii="Times New Roman" w:hAnsi="Times New Roman"/>
                <w:i/>
                <w:sz w:val="18"/>
                <w:szCs w:val="18"/>
              </w:rPr>
            </w:pPr>
            <w:r w:rsidRPr="008C656C">
              <w:rPr>
                <w:rFonts w:ascii="Times New Roman" w:hAnsi="Times New Roman"/>
                <w:i/>
                <w:sz w:val="18"/>
                <w:szCs w:val="18"/>
              </w:rPr>
              <w:t>No que tange aos procedimentos adotados pela Fiscalização, os agentes exigem (ativamente) o registro de pessoas jurídicas, quando constatadas as seguintes situações:</w:t>
            </w:r>
          </w:p>
          <w:p w14:paraId="2C209EB9" w14:textId="77777777" w:rsidR="005F4E19" w:rsidRPr="008C656C" w:rsidRDefault="005F4E19" w:rsidP="005F4E19">
            <w:pPr>
              <w:pStyle w:val="PargrafodaLista"/>
              <w:numPr>
                <w:ilvl w:val="0"/>
                <w:numId w:val="12"/>
              </w:numPr>
              <w:ind w:left="567" w:right="276" w:hanging="250"/>
              <w:contextualSpacing w:val="0"/>
              <w:jc w:val="both"/>
              <w:rPr>
                <w:rFonts w:ascii="Times New Roman" w:hAnsi="Times New Roman"/>
                <w:i/>
                <w:sz w:val="18"/>
                <w:szCs w:val="18"/>
              </w:rPr>
            </w:pPr>
            <w:r w:rsidRPr="008C656C">
              <w:rPr>
                <w:rFonts w:ascii="Times New Roman" w:hAnsi="Times New Roman"/>
                <w:i/>
                <w:sz w:val="18"/>
                <w:szCs w:val="18"/>
              </w:rPr>
              <w:t>Pessoa jurídica que possui os termos “arquitetura” ou “urbanismo” na razão social, nome fantasia ou objeto social, em conformidade com o disposto no art. 11, da Lei n° 12.378/2010;</w:t>
            </w:r>
          </w:p>
          <w:p w14:paraId="7A75F5D2" w14:textId="77777777" w:rsidR="005F4E19" w:rsidRPr="008C656C" w:rsidRDefault="005F4E19" w:rsidP="005F4E19">
            <w:pPr>
              <w:pStyle w:val="PargrafodaLista"/>
              <w:numPr>
                <w:ilvl w:val="0"/>
                <w:numId w:val="12"/>
              </w:numPr>
              <w:ind w:left="567" w:right="276" w:hanging="250"/>
              <w:contextualSpacing w:val="0"/>
              <w:jc w:val="both"/>
              <w:rPr>
                <w:rFonts w:ascii="Times New Roman" w:hAnsi="Times New Roman"/>
                <w:i/>
                <w:sz w:val="18"/>
                <w:szCs w:val="18"/>
              </w:rPr>
            </w:pPr>
            <w:r w:rsidRPr="008C656C">
              <w:rPr>
                <w:rFonts w:ascii="Times New Roman" w:hAnsi="Times New Roman"/>
                <w:i/>
                <w:sz w:val="18"/>
                <w:szCs w:val="18"/>
              </w:rPr>
              <w:t>Pessoa jurídica que, comprovadamente, esteja exercendo atividade privativa de Arquiteto e Urbanista, em conformidade com o disposto no art. 7° da Lei n° 12.378/2010;</w:t>
            </w:r>
          </w:p>
          <w:p w14:paraId="1A647898" w14:textId="77777777" w:rsidR="005F4E19" w:rsidRPr="008C656C" w:rsidRDefault="005F4E19" w:rsidP="005F4E19">
            <w:pPr>
              <w:pStyle w:val="PargrafodaLista"/>
              <w:numPr>
                <w:ilvl w:val="0"/>
                <w:numId w:val="12"/>
              </w:numPr>
              <w:ind w:left="567" w:right="276" w:hanging="250"/>
              <w:contextualSpacing w:val="0"/>
              <w:jc w:val="both"/>
              <w:rPr>
                <w:rFonts w:ascii="Times New Roman" w:hAnsi="Times New Roman"/>
                <w:i/>
                <w:sz w:val="18"/>
                <w:szCs w:val="18"/>
              </w:rPr>
            </w:pPr>
            <w:r w:rsidRPr="008C656C">
              <w:rPr>
                <w:rFonts w:ascii="Times New Roman" w:hAnsi="Times New Roman"/>
                <w:i/>
                <w:sz w:val="18"/>
                <w:szCs w:val="18"/>
              </w:rPr>
              <w:t>Pessoa jurídica que, comprovadamente, esteja exercendo atividade, ainda que não privativas de arquiteto e urbanista, mas sem registro no CREA, em conformidade com o disposto no art. 7° da Lei n° 12.378/2010.</w:t>
            </w:r>
          </w:p>
          <w:p w14:paraId="1B732A13" w14:textId="77777777" w:rsidR="005F4E19" w:rsidRPr="008C656C" w:rsidRDefault="005F4E19" w:rsidP="005F4E19">
            <w:pPr>
              <w:pStyle w:val="PargrafodaLista"/>
              <w:numPr>
                <w:ilvl w:val="0"/>
                <w:numId w:val="11"/>
              </w:numPr>
              <w:ind w:left="317" w:right="276" w:hanging="11"/>
              <w:contextualSpacing w:val="0"/>
              <w:jc w:val="both"/>
              <w:rPr>
                <w:rFonts w:ascii="Times New Roman" w:hAnsi="Times New Roman"/>
                <w:i/>
                <w:sz w:val="18"/>
                <w:szCs w:val="18"/>
              </w:rPr>
            </w:pPr>
            <w:r w:rsidRPr="008C656C">
              <w:rPr>
                <w:rFonts w:ascii="Times New Roman" w:hAnsi="Times New Roman"/>
                <w:i/>
                <w:sz w:val="18"/>
                <w:szCs w:val="18"/>
              </w:rPr>
              <w:t xml:space="preserve">No que tange ao setor de Pessoa Jurídica, os procedimentos se dão da seguinte maneira: </w:t>
            </w:r>
          </w:p>
          <w:p w14:paraId="2C21DFFD" w14:textId="77777777" w:rsidR="005F4E19" w:rsidRPr="008C656C" w:rsidRDefault="005F4E19" w:rsidP="005F4E19">
            <w:pPr>
              <w:pStyle w:val="PargrafodaLista"/>
              <w:numPr>
                <w:ilvl w:val="0"/>
                <w:numId w:val="12"/>
              </w:numPr>
              <w:ind w:left="567" w:right="276" w:hanging="250"/>
              <w:contextualSpacing w:val="0"/>
              <w:jc w:val="both"/>
              <w:rPr>
                <w:rFonts w:ascii="Times New Roman" w:hAnsi="Times New Roman"/>
                <w:i/>
                <w:sz w:val="18"/>
                <w:szCs w:val="18"/>
              </w:rPr>
            </w:pPr>
            <w:r w:rsidRPr="008C656C">
              <w:rPr>
                <w:rFonts w:ascii="Times New Roman" w:hAnsi="Times New Roman"/>
                <w:i/>
                <w:sz w:val="18"/>
                <w:szCs w:val="18"/>
              </w:rPr>
              <w:t>Formas de registro adotados no CAU/RS:</w:t>
            </w:r>
          </w:p>
          <w:p w14:paraId="2A9AB285" w14:textId="77777777" w:rsidR="005F4E19" w:rsidRPr="008C656C" w:rsidRDefault="005F4E19" w:rsidP="005F4E19">
            <w:pPr>
              <w:pStyle w:val="PargrafodaLista"/>
              <w:ind w:left="567" w:right="276"/>
              <w:contextualSpacing w:val="0"/>
              <w:jc w:val="both"/>
              <w:rPr>
                <w:rFonts w:ascii="Times New Roman" w:hAnsi="Times New Roman"/>
                <w:i/>
                <w:sz w:val="18"/>
                <w:szCs w:val="18"/>
              </w:rPr>
            </w:pPr>
            <w:r w:rsidRPr="008C656C">
              <w:rPr>
                <w:rFonts w:ascii="Times New Roman" w:hAnsi="Times New Roman"/>
                <w:i/>
                <w:sz w:val="18"/>
                <w:szCs w:val="18"/>
                <w:u w:val="single"/>
              </w:rPr>
              <w:t>Oriundos de solicitação no SICCAU por pessoa jurídica interessada</w:t>
            </w:r>
            <w:r w:rsidRPr="008C656C">
              <w:rPr>
                <w:rFonts w:ascii="Times New Roman" w:hAnsi="Times New Roman"/>
                <w:i/>
                <w:sz w:val="18"/>
                <w:szCs w:val="18"/>
              </w:rPr>
              <w:t xml:space="preserve">: efetua-se o registro da pessoa jurídica que, apesar de não preencher nenhum dos itens citados </w:t>
            </w:r>
            <w:r w:rsidRPr="008C656C">
              <w:rPr>
                <w:rFonts w:ascii="Times New Roman" w:hAnsi="Times New Roman"/>
                <w:i/>
                <w:sz w:val="18"/>
                <w:szCs w:val="18"/>
              </w:rPr>
              <w:lastRenderedPageBreak/>
              <w:t>acima, possua atividades correlatas às de arquitetura e urbanismo (como: construção de edifício, hidráulico, elétrico, fabricação de artefato de concreto etc.), o solicite de forma voluntária, contanto que apresente toda a documentação necessária para o registro.</w:t>
            </w:r>
          </w:p>
          <w:p w14:paraId="0BBF6858" w14:textId="77777777" w:rsidR="005F4E19" w:rsidRPr="008C656C" w:rsidRDefault="005F4E19" w:rsidP="005F4E19">
            <w:pPr>
              <w:pStyle w:val="PargrafodaLista"/>
              <w:ind w:left="567" w:right="276"/>
              <w:contextualSpacing w:val="0"/>
              <w:jc w:val="both"/>
              <w:rPr>
                <w:rFonts w:ascii="Times New Roman" w:hAnsi="Times New Roman"/>
                <w:i/>
                <w:sz w:val="18"/>
                <w:szCs w:val="18"/>
              </w:rPr>
            </w:pPr>
            <w:r w:rsidRPr="008C656C">
              <w:rPr>
                <w:rFonts w:ascii="Times New Roman" w:hAnsi="Times New Roman"/>
                <w:i/>
                <w:sz w:val="18"/>
                <w:szCs w:val="18"/>
                <w:u w:val="single"/>
              </w:rPr>
              <w:t>Oriundos de atos de fiscalização de pessoas jurídicas que atuam na área</w:t>
            </w:r>
            <w:r w:rsidRPr="008C656C">
              <w:rPr>
                <w:rFonts w:ascii="Times New Roman" w:hAnsi="Times New Roman"/>
                <w:i/>
                <w:sz w:val="18"/>
                <w:szCs w:val="18"/>
              </w:rPr>
              <w:t>: efetua-se o registro da pessoa jurídica que, mediante solicitação no SICCAU, apresente toda a documentação necessária, observando se o objeto social da empresa está atendendo às situações adotadas pela fiscalização, conforme procedimentos explicados anteriormente (item nº 2).</w:t>
            </w:r>
          </w:p>
          <w:p w14:paraId="4912AB25" w14:textId="77777777" w:rsidR="005F4E19" w:rsidRPr="008C656C" w:rsidRDefault="005F4E19" w:rsidP="005F4E19">
            <w:pPr>
              <w:pStyle w:val="PargrafodaLista"/>
              <w:ind w:left="567" w:right="276"/>
              <w:contextualSpacing w:val="0"/>
              <w:jc w:val="both"/>
              <w:rPr>
                <w:rFonts w:ascii="Times New Roman" w:hAnsi="Times New Roman"/>
                <w:i/>
                <w:sz w:val="18"/>
                <w:szCs w:val="18"/>
              </w:rPr>
            </w:pPr>
            <w:r w:rsidRPr="008C656C">
              <w:rPr>
                <w:rFonts w:ascii="Times New Roman" w:hAnsi="Times New Roman"/>
                <w:i/>
                <w:sz w:val="18"/>
                <w:szCs w:val="18"/>
                <w:u w:val="single"/>
              </w:rPr>
              <w:t>Oriundos de migração do CREA/RS</w:t>
            </w:r>
            <w:r w:rsidRPr="008C656C">
              <w:rPr>
                <w:rFonts w:ascii="Times New Roman" w:hAnsi="Times New Roman"/>
                <w:i/>
                <w:sz w:val="18"/>
                <w:szCs w:val="18"/>
              </w:rPr>
              <w:t>: efetua-se a atualização cadastral no CAU/RS, sendo dispensado o preenchimento de solicitação no SICCAU, mas exigida a apresentação de todos os documentos necessários. Nessa situação, observa-se se os objetos sociais estão atendendo às situações de fiscalização ou se possuem atividades correlatas às de arquitetura e urbanismo.</w:t>
            </w:r>
          </w:p>
          <w:p w14:paraId="6C3C869A" w14:textId="77777777" w:rsidR="005F4E19" w:rsidRPr="008C656C" w:rsidRDefault="005F4E19" w:rsidP="005F4E19">
            <w:pPr>
              <w:pStyle w:val="PargrafodaLista"/>
              <w:numPr>
                <w:ilvl w:val="0"/>
                <w:numId w:val="12"/>
              </w:numPr>
              <w:ind w:left="567" w:right="276" w:hanging="250"/>
              <w:contextualSpacing w:val="0"/>
              <w:jc w:val="both"/>
              <w:rPr>
                <w:rFonts w:ascii="Times New Roman" w:hAnsi="Times New Roman"/>
                <w:i/>
                <w:sz w:val="18"/>
                <w:szCs w:val="18"/>
              </w:rPr>
            </w:pPr>
            <w:r w:rsidRPr="008C656C">
              <w:rPr>
                <w:rFonts w:ascii="Times New Roman" w:hAnsi="Times New Roman"/>
                <w:i/>
                <w:sz w:val="18"/>
                <w:szCs w:val="18"/>
              </w:rPr>
              <w:t>Casos de deferimento/indeferimento:</w:t>
            </w:r>
          </w:p>
          <w:p w14:paraId="6904ABD1" w14:textId="77777777" w:rsidR="005F4E19" w:rsidRPr="008C656C" w:rsidRDefault="005F4E19" w:rsidP="005F4E19">
            <w:pPr>
              <w:pStyle w:val="PargrafodaLista"/>
              <w:ind w:left="567" w:right="276"/>
              <w:contextualSpacing w:val="0"/>
              <w:jc w:val="both"/>
              <w:rPr>
                <w:rFonts w:ascii="Times New Roman" w:hAnsi="Times New Roman"/>
                <w:i/>
                <w:sz w:val="18"/>
                <w:szCs w:val="18"/>
              </w:rPr>
            </w:pPr>
            <w:r w:rsidRPr="008C656C">
              <w:rPr>
                <w:rFonts w:ascii="Times New Roman" w:hAnsi="Times New Roman"/>
                <w:i/>
                <w:sz w:val="18"/>
                <w:szCs w:val="18"/>
                <w:u w:val="single"/>
              </w:rPr>
              <w:t>Análise pela CEP</w:t>
            </w:r>
            <w:r w:rsidRPr="008C656C">
              <w:rPr>
                <w:rFonts w:ascii="Times New Roman" w:hAnsi="Times New Roman"/>
                <w:i/>
                <w:sz w:val="18"/>
                <w:szCs w:val="18"/>
              </w:rPr>
              <w:t>: efetua-se a análise dos casos em que há dúvida acerca do atendimento dos requisitos para registro, sendo indeferidos os pedidos de registro em que as pessoas jurídicas não tenham atividades correlatas às de arquitetura e urbanismo e não possuam profissional Arquiteto e Urbanista em seu quadro de funcionários.</w:t>
            </w:r>
          </w:p>
          <w:p w14:paraId="73406416" w14:textId="77777777" w:rsidR="005F4E19" w:rsidRPr="008C656C" w:rsidRDefault="005F4E19" w:rsidP="00F52F34">
            <w:pPr>
              <w:pStyle w:val="PargrafodaLista"/>
              <w:numPr>
                <w:ilvl w:val="0"/>
                <w:numId w:val="11"/>
              </w:numPr>
              <w:ind w:left="317" w:right="276" w:firstLine="0"/>
              <w:contextualSpacing w:val="0"/>
              <w:jc w:val="both"/>
              <w:rPr>
                <w:rFonts w:ascii="Times New Roman" w:hAnsi="Times New Roman"/>
                <w:i/>
                <w:sz w:val="18"/>
                <w:szCs w:val="18"/>
                <w:lang w:eastAsia="x-none"/>
              </w:rPr>
            </w:pPr>
            <w:r w:rsidRPr="008C656C">
              <w:rPr>
                <w:rFonts w:ascii="Times New Roman" w:hAnsi="Times New Roman"/>
                <w:i/>
                <w:sz w:val="18"/>
                <w:szCs w:val="18"/>
                <w:lang w:eastAsia="x-none"/>
              </w:rPr>
              <w:t>No caso de proposta de alteração de procedimentos, faz-se necessário ponderar que somente será possível o registro de pessoas jurídicas que exercem a atividade básica ou prestem serviços de arquitetura e urbanismo, sendo importante salientar que a atividade mencionada aqui é a atividade-fim, ou seja, a pessoa jurídica deve ser constituída com a finalidade de explorar a profissão, seja praticando, seja prestando serviços profissionais a terceiros.</w:t>
            </w:r>
          </w:p>
          <w:p w14:paraId="084CA72B" w14:textId="77777777" w:rsidR="005F4E19" w:rsidRPr="008C656C" w:rsidRDefault="005F4E19" w:rsidP="005F4E19">
            <w:pPr>
              <w:rPr>
                <w:rFonts w:ascii="Times New Roman" w:hAnsi="Times New Roman"/>
                <w:sz w:val="14"/>
              </w:rPr>
            </w:pPr>
          </w:p>
          <w:p w14:paraId="2F270FB6" w14:textId="6D35C487" w:rsidR="00971CEA" w:rsidRPr="008C656C" w:rsidRDefault="00D63E56" w:rsidP="008166FE">
            <w:pPr>
              <w:tabs>
                <w:tab w:val="left" w:pos="484"/>
                <w:tab w:val="left" w:pos="2249"/>
              </w:tabs>
              <w:jc w:val="both"/>
              <w:rPr>
                <w:rFonts w:ascii="Times New Roman" w:hAnsi="Times New Roman"/>
                <w:sz w:val="22"/>
                <w:szCs w:val="22"/>
              </w:rPr>
            </w:pPr>
            <w:r w:rsidRPr="008C656C">
              <w:rPr>
                <w:rFonts w:ascii="Times New Roman" w:hAnsi="Times New Roman"/>
                <w:sz w:val="22"/>
                <w:szCs w:val="22"/>
              </w:rPr>
              <w:t>O Coordenador solicita o acréscimo de um parágrafo orientando</w:t>
            </w:r>
            <w:r w:rsidR="00F52F34" w:rsidRPr="008C656C">
              <w:rPr>
                <w:rFonts w:ascii="Times New Roman" w:hAnsi="Times New Roman"/>
                <w:sz w:val="22"/>
                <w:szCs w:val="22"/>
              </w:rPr>
              <w:t xml:space="preserve"> mais detalhadamente</w:t>
            </w:r>
            <w:r w:rsidRPr="008C656C">
              <w:rPr>
                <w:rFonts w:ascii="Times New Roman" w:hAnsi="Times New Roman"/>
                <w:sz w:val="22"/>
                <w:szCs w:val="22"/>
              </w:rPr>
              <w:t xml:space="preserve"> a respeito. </w:t>
            </w:r>
          </w:p>
        </w:tc>
      </w:tr>
      <w:tr w:rsidR="00030723" w:rsidRPr="008C656C" w14:paraId="54BFFCE5"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AF1491A" w14:textId="77777777" w:rsidR="00971CEA" w:rsidRPr="008C656C" w:rsidRDefault="00971CEA" w:rsidP="0056153C">
            <w:pPr>
              <w:rPr>
                <w:rFonts w:ascii="Times New Roman" w:eastAsia="MS Mincho" w:hAnsi="Times New Roman"/>
                <w:b/>
                <w:sz w:val="22"/>
                <w:szCs w:val="22"/>
              </w:rPr>
            </w:pPr>
            <w:r w:rsidRPr="008C656C">
              <w:rPr>
                <w:rFonts w:ascii="Times New Roman" w:eastAsia="MS Mincho" w:hAnsi="Times New Roman"/>
                <w:b/>
                <w:sz w:val="22"/>
                <w:szCs w:val="22"/>
              </w:rPr>
              <w:lastRenderedPageBreak/>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8E6C26" w14:textId="77777777" w:rsidR="00D63E56" w:rsidRPr="008C656C" w:rsidRDefault="00D63E56" w:rsidP="004A4ACE">
            <w:pPr>
              <w:pStyle w:val="PargrafodaLista"/>
              <w:numPr>
                <w:ilvl w:val="0"/>
                <w:numId w:val="13"/>
              </w:numPr>
              <w:tabs>
                <w:tab w:val="left" w:pos="484"/>
                <w:tab w:val="left" w:pos="2249"/>
              </w:tabs>
              <w:ind w:left="317" w:hanging="283"/>
              <w:rPr>
                <w:rFonts w:ascii="Times New Roman" w:hAnsi="Times New Roman"/>
                <w:sz w:val="22"/>
                <w:szCs w:val="22"/>
              </w:rPr>
            </w:pPr>
            <w:r w:rsidRPr="008C656C">
              <w:rPr>
                <w:rFonts w:ascii="Times New Roman" w:hAnsi="Times New Roman"/>
                <w:sz w:val="22"/>
                <w:szCs w:val="22"/>
              </w:rPr>
              <w:t xml:space="preserve">Incluir o estudo apresentado no </w:t>
            </w:r>
            <w:r w:rsidRPr="008C656C">
              <w:rPr>
                <w:rFonts w:ascii="Times New Roman" w:hAnsi="Times New Roman"/>
                <w:i/>
                <w:sz w:val="22"/>
                <w:szCs w:val="22"/>
              </w:rPr>
              <w:t>Google Drive</w:t>
            </w:r>
            <w:r w:rsidRPr="008C656C">
              <w:rPr>
                <w:rFonts w:ascii="Times New Roman" w:hAnsi="Times New Roman"/>
                <w:sz w:val="22"/>
                <w:szCs w:val="22"/>
              </w:rPr>
              <w:t>.</w:t>
            </w:r>
          </w:p>
          <w:p w14:paraId="13D7B178" w14:textId="77777777" w:rsidR="00971CEA" w:rsidRPr="008C656C" w:rsidRDefault="00D63E56" w:rsidP="004A4ACE">
            <w:pPr>
              <w:pStyle w:val="PargrafodaLista"/>
              <w:numPr>
                <w:ilvl w:val="0"/>
                <w:numId w:val="13"/>
              </w:numPr>
              <w:tabs>
                <w:tab w:val="left" w:pos="484"/>
                <w:tab w:val="left" w:pos="2249"/>
              </w:tabs>
              <w:ind w:left="317" w:hanging="283"/>
              <w:rPr>
                <w:rFonts w:ascii="Times New Roman" w:hAnsi="Times New Roman"/>
                <w:sz w:val="22"/>
                <w:szCs w:val="22"/>
              </w:rPr>
            </w:pPr>
            <w:r w:rsidRPr="008C656C">
              <w:rPr>
                <w:rFonts w:ascii="Times New Roman" w:hAnsi="Times New Roman"/>
                <w:sz w:val="22"/>
                <w:szCs w:val="22"/>
              </w:rPr>
              <w:t>Encaminhar o memorando para a CPFI.</w:t>
            </w:r>
          </w:p>
        </w:tc>
      </w:tr>
      <w:tr w:rsidR="00030723" w:rsidRPr="008C656C" w14:paraId="39F8AA2F"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455AEC9" w14:textId="77777777" w:rsidR="00971CEA" w:rsidRPr="008C656C" w:rsidRDefault="00971CEA" w:rsidP="0056153C">
            <w:pPr>
              <w:rPr>
                <w:rFonts w:ascii="Times New Roman" w:eastAsia="MS Mincho" w:hAnsi="Times New Roman"/>
                <w:b/>
                <w:sz w:val="22"/>
                <w:szCs w:val="22"/>
              </w:rPr>
            </w:pPr>
            <w:r w:rsidRPr="008C656C">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1F4DCE" w14:textId="77777777" w:rsidR="00971CEA" w:rsidRPr="008C656C" w:rsidRDefault="00D63E56" w:rsidP="0056153C">
            <w:pPr>
              <w:rPr>
                <w:rFonts w:ascii="Times New Roman" w:eastAsia="MS Mincho" w:hAnsi="Times New Roman"/>
                <w:sz w:val="22"/>
                <w:szCs w:val="22"/>
              </w:rPr>
            </w:pPr>
            <w:r w:rsidRPr="008C656C">
              <w:rPr>
                <w:rFonts w:ascii="Times New Roman" w:eastAsia="MS Mincho" w:hAnsi="Times New Roman"/>
                <w:sz w:val="22"/>
                <w:szCs w:val="22"/>
              </w:rPr>
              <w:t>Raquel Coll</w:t>
            </w:r>
          </w:p>
        </w:tc>
      </w:tr>
    </w:tbl>
    <w:p w14:paraId="78F1DF1A" w14:textId="77777777" w:rsidR="00FE6DD9" w:rsidRPr="008C656C" w:rsidRDefault="00FE6DD9" w:rsidP="00971CEA">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BC0E34" w:rsidRPr="00BC0E34" w14:paraId="3125D70A"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D669A4" w14:textId="77777777" w:rsidR="00D63E56" w:rsidRPr="00BC0E34" w:rsidRDefault="00D63E56" w:rsidP="00D63E56">
            <w:pPr>
              <w:rPr>
                <w:rFonts w:ascii="Times New Roman" w:eastAsia="MS Mincho" w:hAnsi="Times New Roman"/>
                <w:b/>
                <w:sz w:val="22"/>
                <w:szCs w:val="22"/>
              </w:rPr>
            </w:pPr>
            <w:r w:rsidRPr="00BC0E34">
              <w:rPr>
                <w:rFonts w:ascii="Times New Roman" w:eastAsia="MS Mincho" w:hAnsi="Times New Roman"/>
                <w:b/>
                <w:sz w:val="22"/>
                <w:szCs w:val="22"/>
              </w:rPr>
              <w:t>6.</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69F87B5" w14:textId="77777777" w:rsidR="00D63E56" w:rsidRPr="00496053" w:rsidRDefault="00D63E56" w:rsidP="00D63E56">
            <w:pPr>
              <w:autoSpaceDE w:val="0"/>
              <w:autoSpaceDN w:val="0"/>
              <w:rPr>
                <w:rFonts w:ascii="Times New Roman" w:eastAsiaTheme="minorHAnsi" w:hAnsi="Times New Roman"/>
                <w:b/>
                <w:sz w:val="22"/>
                <w:szCs w:val="20"/>
                <w:lang w:eastAsia="pt-BR"/>
              </w:rPr>
            </w:pPr>
            <w:r w:rsidRPr="00496053">
              <w:rPr>
                <w:rFonts w:ascii="Times New Roman" w:hAnsi="Times New Roman"/>
                <w:b/>
                <w:sz w:val="22"/>
                <w:szCs w:val="20"/>
                <w:lang w:eastAsia="pt-BR"/>
              </w:rPr>
              <w:t>Minuta deliberação RRT extemporâneo de projeto.</w:t>
            </w:r>
          </w:p>
        </w:tc>
      </w:tr>
      <w:tr w:rsidR="00BC0E34" w:rsidRPr="00BC0E34" w14:paraId="138B974A"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3B75B86" w14:textId="77777777" w:rsidR="00D63E56" w:rsidRPr="00BC0E34" w:rsidRDefault="00D63E56" w:rsidP="00D63E56">
            <w:pPr>
              <w:rPr>
                <w:rFonts w:ascii="Times New Roman" w:eastAsia="MS Mincho" w:hAnsi="Times New Roman"/>
                <w:b/>
                <w:sz w:val="22"/>
                <w:szCs w:val="22"/>
              </w:rPr>
            </w:pPr>
            <w:r w:rsidRPr="00BC0E34">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3EE2B1" w14:textId="77777777" w:rsidR="00D63E56" w:rsidRPr="00496053" w:rsidRDefault="00D63E56" w:rsidP="00D63E56">
            <w:pPr>
              <w:rPr>
                <w:rFonts w:ascii="Times New Roman" w:eastAsia="MS Mincho" w:hAnsi="Times New Roman"/>
                <w:sz w:val="22"/>
                <w:szCs w:val="20"/>
              </w:rPr>
            </w:pPr>
            <w:r w:rsidRPr="00496053">
              <w:rPr>
                <w:rFonts w:ascii="Times New Roman" w:eastAsia="MS Mincho" w:hAnsi="Times New Roman"/>
                <w:sz w:val="22"/>
                <w:szCs w:val="20"/>
              </w:rPr>
              <w:t>Assessoria Jurídica e Gerência de Atendimento e Fiscalização</w:t>
            </w:r>
          </w:p>
        </w:tc>
      </w:tr>
      <w:tr w:rsidR="00BC0E34" w:rsidRPr="00BC0E34" w14:paraId="0DF49D55"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D37B671" w14:textId="77777777" w:rsidR="00D63E56" w:rsidRPr="00BC0E34" w:rsidRDefault="00D63E56" w:rsidP="00D63E56">
            <w:pPr>
              <w:rPr>
                <w:rFonts w:ascii="Times New Roman" w:eastAsia="MS Mincho" w:hAnsi="Times New Roman"/>
                <w:b/>
                <w:sz w:val="22"/>
                <w:szCs w:val="22"/>
              </w:rPr>
            </w:pPr>
            <w:r w:rsidRPr="00BC0E34">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5EEE9C" w14:textId="77777777" w:rsidR="00D63E56" w:rsidRPr="00496053" w:rsidRDefault="00D63E56" w:rsidP="00D63E56">
            <w:pPr>
              <w:rPr>
                <w:rFonts w:ascii="Times New Roman" w:eastAsia="MS Mincho" w:hAnsi="Times New Roman"/>
                <w:sz w:val="22"/>
                <w:szCs w:val="20"/>
              </w:rPr>
            </w:pPr>
            <w:r w:rsidRPr="00496053">
              <w:rPr>
                <w:rFonts w:ascii="Times New Roman" w:eastAsia="MS Mincho" w:hAnsi="Times New Roman"/>
                <w:sz w:val="22"/>
                <w:szCs w:val="20"/>
              </w:rPr>
              <w:t>Suzana Gerchmann e Marina Proto</w:t>
            </w:r>
          </w:p>
        </w:tc>
      </w:tr>
      <w:tr w:rsidR="00971CEA" w:rsidRPr="008C656C" w14:paraId="54DB20C9"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C44845E" w14:textId="77777777" w:rsidR="00971CEA" w:rsidRPr="008C656C" w:rsidRDefault="00971CEA" w:rsidP="0056153C">
            <w:pPr>
              <w:rPr>
                <w:rFonts w:ascii="Times New Roman" w:eastAsia="MS Mincho" w:hAnsi="Times New Roman"/>
                <w:b/>
                <w:sz w:val="22"/>
                <w:szCs w:val="22"/>
              </w:rPr>
            </w:pPr>
            <w:r w:rsidRPr="008C656C">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E3C068" w14:textId="18DB7BF5" w:rsidR="00496053" w:rsidRPr="004776F1" w:rsidRDefault="00D63E56" w:rsidP="00496053">
            <w:pPr>
              <w:tabs>
                <w:tab w:val="left" w:pos="484"/>
                <w:tab w:val="left" w:pos="2249"/>
              </w:tabs>
              <w:jc w:val="both"/>
              <w:rPr>
                <w:rFonts w:ascii="Times New Roman" w:hAnsi="Times New Roman"/>
                <w:sz w:val="22"/>
                <w:szCs w:val="22"/>
              </w:rPr>
            </w:pPr>
            <w:r w:rsidRPr="004776F1">
              <w:rPr>
                <w:rFonts w:ascii="Times New Roman" w:hAnsi="Times New Roman"/>
                <w:sz w:val="22"/>
                <w:szCs w:val="20"/>
              </w:rPr>
              <w:t xml:space="preserve">Suzana apresenta a minuta e questiona até quando </w:t>
            </w:r>
            <w:r w:rsidR="000A3025" w:rsidRPr="004776F1">
              <w:rPr>
                <w:rFonts w:ascii="Times New Roman" w:hAnsi="Times New Roman"/>
                <w:sz w:val="22"/>
                <w:szCs w:val="20"/>
              </w:rPr>
              <w:t>o RRT de Projeto</w:t>
            </w:r>
            <w:r w:rsidRPr="004776F1">
              <w:rPr>
                <w:rFonts w:ascii="Times New Roman" w:hAnsi="Times New Roman"/>
                <w:sz w:val="22"/>
                <w:szCs w:val="20"/>
              </w:rPr>
              <w:t xml:space="preserve"> pode ser cobrado ou a partir de quando ele se torna extemporâneo. Esclarece que conversou com os </w:t>
            </w:r>
            <w:r w:rsidR="00E23973" w:rsidRPr="004776F1">
              <w:rPr>
                <w:rFonts w:ascii="Times New Roman" w:hAnsi="Times New Roman"/>
                <w:sz w:val="22"/>
                <w:szCs w:val="20"/>
              </w:rPr>
              <w:t>Agentes de Fiscalização</w:t>
            </w:r>
            <w:r w:rsidR="003D06B3" w:rsidRPr="004776F1">
              <w:rPr>
                <w:rFonts w:ascii="Times New Roman" w:hAnsi="Times New Roman"/>
                <w:sz w:val="22"/>
                <w:szCs w:val="20"/>
              </w:rPr>
              <w:t xml:space="preserve"> e a respectiva Gerência</w:t>
            </w:r>
            <w:r w:rsidRPr="004776F1">
              <w:rPr>
                <w:rFonts w:ascii="Times New Roman" w:hAnsi="Times New Roman"/>
                <w:sz w:val="22"/>
                <w:szCs w:val="20"/>
              </w:rPr>
              <w:t xml:space="preserve">, juntamente com o Assessor Jurídico Flávio, </w:t>
            </w:r>
            <w:r w:rsidR="00E23973" w:rsidRPr="004776F1">
              <w:rPr>
                <w:rFonts w:ascii="Times New Roman" w:hAnsi="Times New Roman"/>
                <w:sz w:val="22"/>
                <w:szCs w:val="20"/>
              </w:rPr>
              <w:t>para compreender a opinião d</w:t>
            </w:r>
            <w:r w:rsidR="005C20A7" w:rsidRPr="004776F1">
              <w:rPr>
                <w:rFonts w:ascii="Times New Roman" w:hAnsi="Times New Roman"/>
                <w:sz w:val="22"/>
                <w:szCs w:val="20"/>
              </w:rPr>
              <w:t>aquele</w:t>
            </w:r>
            <w:r w:rsidR="00E23973" w:rsidRPr="004776F1">
              <w:rPr>
                <w:rFonts w:ascii="Times New Roman" w:hAnsi="Times New Roman"/>
                <w:sz w:val="22"/>
                <w:szCs w:val="20"/>
              </w:rPr>
              <w:t xml:space="preserve"> Setor</w:t>
            </w:r>
            <w:r w:rsidRPr="004776F1">
              <w:rPr>
                <w:rFonts w:ascii="Times New Roman" w:hAnsi="Times New Roman"/>
                <w:sz w:val="22"/>
                <w:szCs w:val="20"/>
              </w:rPr>
              <w:t xml:space="preserve">. </w:t>
            </w:r>
            <w:r w:rsidR="00945AB2" w:rsidRPr="004776F1">
              <w:rPr>
                <w:rFonts w:ascii="Times New Roman" w:hAnsi="Times New Roman"/>
                <w:sz w:val="22"/>
                <w:szCs w:val="20"/>
              </w:rPr>
              <w:t xml:space="preserve">Esclarece que a </w:t>
            </w:r>
            <w:r w:rsidR="00BC0E34" w:rsidRPr="004776F1">
              <w:rPr>
                <w:rFonts w:ascii="Times New Roman" w:hAnsi="Times New Roman"/>
                <w:sz w:val="22"/>
                <w:szCs w:val="20"/>
              </w:rPr>
              <w:t>Resoluç</w:t>
            </w:r>
            <w:r w:rsidR="00E0657B" w:rsidRPr="004776F1">
              <w:rPr>
                <w:rFonts w:ascii="Times New Roman" w:hAnsi="Times New Roman"/>
                <w:sz w:val="22"/>
                <w:szCs w:val="20"/>
              </w:rPr>
              <w:t>ão 91, art. 2</w:t>
            </w:r>
            <w:r w:rsidR="00E325BA" w:rsidRPr="004776F1">
              <w:rPr>
                <w:rFonts w:ascii="Times New Roman" w:hAnsi="Times New Roman"/>
                <w:sz w:val="22"/>
                <w:szCs w:val="20"/>
              </w:rPr>
              <w:t>º</w:t>
            </w:r>
            <w:r w:rsidR="00E0657B" w:rsidRPr="004776F1">
              <w:rPr>
                <w:rFonts w:ascii="Times New Roman" w:hAnsi="Times New Roman"/>
                <w:sz w:val="22"/>
                <w:szCs w:val="20"/>
              </w:rPr>
              <w:t>, Inciso</w:t>
            </w:r>
            <w:r w:rsidR="00000B6F" w:rsidRPr="004776F1">
              <w:rPr>
                <w:rFonts w:ascii="Times New Roman" w:hAnsi="Times New Roman"/>
                <w:sz w:val="22"/>
                <w:szCs w:val="20"/>
              </w:rPr>
              <w:t xml:space="preserve"> I prevê que o RRT de Execução deve ser realizado ant</w:t>
            </w:r>
            <w:r w:rsidR="00E849D2" w:rsidRPr="004776F1">
              <w:rPr>
                <w:rFonts w:ascii="Times New Roman" w:hAnsi="Times New Roman"/>
                <w:sz w:val="22"/>
                <w:szCs w:val="20"/>
              </w:rPr>
              <w:t xml:space="preserve">es, e o Inciso </w:t>
            </w:r>
            <w:r w:rsidR="00E0657B" w:rsidRPr="004776F1">
              <w:rPr>
                <w:rFonts w:ascii="Times New Roman" w:hAnsi="Times New Roman"/>
                <w:sz w:val="22"/>
                <w:szCs w:val="20"/>
              </w:rPr>
              <w:t xml:space="preserve">II, prevê que o RRT de Projeto pode ser realizado antes ou durante a realização da atividade. </w:t>
            </w:r>
            <w:r w:rsidR="00E849D2" w:rsidRPr="004776F1">
              <w:rPr>
                <w:rFonts w:ascii="Times New Roman" w:hAnsi="Times New Roman"/>
                <w:sz w:val="22"/>
                <w:szCs w:val="20"/>
              </w:rPr>
              <w:t xml:space="preserve">A dúvida </w:t>
            </w:r>
            <w:r w:rsidR="00D15446" w:rsidRPr="004776F1">
              <w:rPr>
                <w:rFonts w:ascii="Times New Roman" w:hAnsi="Times New Roman"/>
                <w:sz w:val="22"/>
                <w:szCs w:val="20"/>
              </w:rPr>
              <w:t xml:space="preserve">é </w:t>
            </w:r>
            <w:r w:rsidR="008C423D" w:rsidRPr="004776F1">
              <w:rPr>
                <w:rFonts w:ascii="Times New Roman" w:hAnsi="Times New Roman"/>
                <w:sz w:val="22"/>
                <w:szCs w:val="20"/>
              </w:rPr>
              <w:t xml:space="preserve">se e </w:t>
            </w:r>
            <w:r w:rsidR="00D15446" w:rsidRPr="004776F1">
              <w:rPr>
                <w:rFonts w:ascii="Times New Roman" w:hAnsi="Times New Roman"/>
                <w:sz w:val="22"/>
                <w:szCs w:val="20"/>
              </w:rPr>
              <w:t xml:space="preserve">quando a Fiscalização pode </w:t>
            </w:r>
            <w:r w:rsidR="00E325BA" w:rsidRPr="004776F1">
              <w:rPr>
                <w:rFonts w:ascii="Times New Roman" w:hAnsi="Times New Roman"/>
                <w:sz w:val="22"/>
                <w:szCs w:val="20"/>
              </w:rPr>
              <w:t>cobrar multa do Extemporâneo.</w:t>
            </w:r>
            <w:r w:rsidR="00AE10C4" w:rsidRPr="004776F1">
              <w:rPr>
                <w:rFonts w:ascii="Times New Roman" w:hAnsi="Times New Roman"/>
                <w:sz w:val="22"/>
                <w:szCs w:val="20"/>
              </w:rPr>
              <w:t xml:space="preserve"> </w:t>
            </w:r>
            <w:r w:rsidRPr="004776F1">
              <w:rPr>
                <w:rFonts w:ascii="Times New Roman" w:hAnsi="Times New Roman"/>
                <w:sz w:val="22"/>
                <w:szCs w:val="20"/>
              </w:rPr>
              <w:t xml:space="preserve">Marina comenta que, </w:t>
            </w:r>
            <w:r w:rsidR="00EF27A5" w:rsidRPr="004776F1">
              <w:rPr>
                <w:rFonts w:ascii="Times New Roman" w:hAnsi="Times New Roman"/>
                <w:sz w:val="22"/>
                <w:szCs w:val="20"/>
              </w:rPr>
              <w:t>na época em</w:t>
            </w:r>
            <w:r w:rsidR="008C423D" w:rsidRPr="004776F1">
              <w:rPr>
                <w:rFonts w:ascii="Times New Roman" w:hAnsi="Times New Roman"/>
                <w:sz w:val="22"/>
                <w:szCs w:val="20"/>
              </w:rPr>
              <w:t xml:space="preserve"> que a Resolução 51 foi publicada, </w:t>
            </w:r>
            <w:r w:rsidR="00484873" w:rsidRPr="004776F1">
              <w:rPr>
                <w:rFonts w:ascii="Times New Roman" w:hAnsi="Times New Roman"/>
                <w:sz w:val="22"/>
                <w:szCs w:val="20"/>
              </w:rPr>
              <w:t xml:space="preserve">os Agentes de Fiscalização </w:t>
            </w:r>
            <w:r w:rsidR="003C3DBC" w:rsidRPr="004776F1">
              <w:rPr>
                <w:rFonts w:ascii="Times New Roman" w:hAnsi="Times New Roman"/>
                <w:sz w:val="22"/>
                <w:szCs w:val="20"/>
              </w:rPr>
              <w:t>fizeram</w:t>
            </w:r>
            <w:r w:rsidRPr="004776F1">
              <w:rPr>
                <w:rFonts w:ascii="Times New Roman" w:hAnsi="Times New Roman"/>
                <w:sz w:val="22"/>
                <w:szCs w:val="20"/>
              </w:rPr>
              <w:t xml:space="preserve"> alguns questionamentos</w:t>
            </w:r>
            <w:r w:rsidR="00E23973" w:rsidRPr="004776F1">
              <w:rPr>
                <w:rFonts w:ascii="Times New Roman" w:hAnsi="Times New Roman"/>
                <w:sz w:val="22"/>
                <w:szCs w:val="20"/>
              </w:rPr>
              <w:t xml:space="preserve"> a este respeito</w:t>
            </w:r>
            <w:r w:rsidRPr="004776F1">
              <w:rPr>
                <w:rFonts w:ascii="Times New Roman" w:hAnsi="Times New Roman"/>
                <w:sz w:val="22"/>
                <w:szCs w:val="20"/>
              </w:rPr>
              <w:t xml:space="preserve"> para o CAU/BR, </w:t>
            </w:r>
            <w:r w:rsidR="00285504" w:rsidRPr="004776F1">
              <w:rPr>
                <w:rFonts w:ascii="Times New Roman" w:hAnsi="Times New Roman"/>
                <w:sz w:val="22"/>
                <w:szCs w:val="20"/>
              </w:rPr>
              <w:t>poi</w:t>
            </w:r>
            <w:r w:rsidR="00496053" w:rsidRPr="004776F1">
              <w:rPr>
                <w:rFonts w:ascii="Times New Roman" w:hAnsi="Times New Roman"/>
                <w:sz w:val="22"/>
                <w:szCs w:val="20"/>
              </w:rPr>
              <w:t xml:space="preserve">s não ficava claro o que fazer. </w:t>
            </w:r>
            <w:r w:rsidR="00496053" w:rsidRPr="004776F1">
              <w:rPr>
                <w:rFonts w:ascii="Times New Roman" w:hAnsi="Times New Roman"/>
                <w:sz w:val="22"/>
                <w:szCs w:val="22"/>
              </w:rPr>
              <w:t>Considerando que, no primeiro semestre de 2015, por meio de correio eletrônico encaminhado a então Gerente Técnica e de Fiscalização do CAU/RS, a Assessora da CEP-CAU/BR, Sra. Claudia Quaresma, sobre o tema, definiu que:</w:t>
            </w:r>
          </w:p>
          <w:p w14:paraId="4B648DC2" w14:textId="77777777" w:rsidR="00536A2B" w:rsidRPr="004776F1" w:rsidRDefault="00536A2B" w:rsidP="00496053">
            <w:pPr>
              <w:tabs>
                <w:tab w:val="left" w:pos="484"/>
                <w:tab w:val="left" w:pos="2249"/>
              </w:tabs>
              <w:jc w:val="both"/>
              <w:rPr>
                <w:rFonts w:ascii="Times New Roman" w:hAnsi="Times New Roman"/>
                <w:sz w:val="14"/>
                <w:szCs w:val="22"/>
              </w:rPr>
            </w:pPr>
          </w:p>
          <w:p w14:paraId="48595755" w14:textId="77777777" w:rsidR="00496053" w:rsidRPr="004776F1" w:rsidRDefault="00496053" w:rsidP="001D0885">
            <w:pPr>
              <w:tabs>
                <w:tab w:val="left" w:pos="1418"/>
              </w:tabs>
              <w:ind w:left="317" w:right="304"/>
              <w:jc w:val="both"/>
              <w:rPr>
                <w:rFonts w:ascii="Times New Roman" w:hAnsi="Times New Roman"/>
                <w:i/>
                <w:sz w:val="20"/>
                <w:szCs w:val="22"/>
              </w:rPr>
            </w:pPr>
            <w:r w:rsidRPr="004776F1">
              <w:rPr>
                <w:rFonts w:ascii="Times New Roman" w:hAnsi="Times New Roman"/>
                <w:i/>
                <w:sz w:val="20"/>
                <w:szCs w:val="22"/>
              </w:rPr>
              <w:t>“Não há esse entendimento de que ‘cabe ao arquiteto e urbanista decidir a data em que emitirá o RRT de projeto’, e sim que o profissional é obrigado a efetuar o RRT sempre que realizar uma atividade de Arquitetura e Urbanismo, e no caso da atividade de projeto foi definido que ele poderá efetuar o registro ‘antes ou durante’ a realização da atividade de projeto ou quaisquer outra dos grupos 1 e 3 a 7.</w:t>
            </w:r>
          </w:p>
          <w:p w14:paraId="267833F8" w14:textId="77777777" w:rsidR="00496053" w:rsidRPr="004776F1" w:rsidRDefault="00496053" w:rsidP="001D0885">
            <w:pPr>
              <w:tabs>
                <w:tab w:val="left" w:pos="1418"/>
              </w:tabs>
              <w:ind w:left="317" w:right="304"/>
              <w:jc w:val="both"/>
              <w:rPr>
                <w:rFonts w:ascii="Times New Roman" w:hAnsi="Times New Roman"/>
                <w:i/>
                <w:sz w:val="20"/>
                <w:szCs w:val="22"/>
              </w:rPr>
            </w:pPr>
            <w:r w:rsidRPr="004776F1">
              <w:rPr>
                <w:rFonts w:ascii="Times New Roman" w:hAnsi="Times New Roman"/>
                <w:i/>
                <w:sz w:val="20"/>
                <w:szCs w:val="22"/>
              </w:rPr>
              <w:lastRenderedPageBreak/>
              <w:t>Se a obra (materialização) correspondente a um projeto foi iniciada e está em execução, então é porque o projeto, ou parte dele, foi entregue, sendo assim o profissional deveria ter efetuado o RRT de projeto, pois terminou ou entregou o produto (ou parte dele) resultante da atividade, e nesse caso é considerado um registro Extemporâneo.</w:t>
            </w:r>
          </w:p>
          <w:p w14:paraId="6C6E6DA2" w14:textId="77777777" w:rsidR="00496053" w:rsidRPr="004776F1" w:rsidRDefault="00496053" w:rsidP="001D0885">
            <w:pPr>
              <w:tabs>
                <w:tab w:val="left" w:pos="1418"/>
              </w:tabs>
              <w:ind w:left="317" w:right="304"/>
              <w:jc w:val="both"/>
              <w:rPr>
                <w:rFonts w:ascii="Times New Roman" w:hAnsi="Times New Roman"/>
                <w:i/>
                <w:sz w:val="20"/>
                <w:szCs w:val="22"/>
              </w:rPr>
            </w:pPr>
            <w:r w:rsidRPr="004776F1">
              <w:rPr>
                <w:rFonts w:ascii="Times New Roman" w:hAnsi="Times New Roman"/>
                <w:i/>
                <w:sz w:val="20"/>
                <w:szCs w:val="22"/>
              </w:rPr>
              <w:t>A condição de tempestividade ‘antes ou durante’ a realização de uma atividade acontece quando não foi finalizado nem entregue ao cliente um objeto ou produto resultante da atividade. Se o arquiteto e urbanista realizou um projeto e finalizou uma parte deste, entregou e recebeu por isso, então ele é obrigado a efetuar o registro de responsabilidade técnica indicando que é o profissional técnico responsável.</w:t>
            </w:r>
          </w:p>
          <w:p w14:paraId="6370D710" w14:textId="77777777" w:rsidR="00496053" w:rsidRPr="004776F1" w:rsidRDefault="00496053" w:rsidP="001D0885">
            <w:pPr>
              <w:tabs>
                <w:tab w:val="left" w:pos="1418"/>
              </w:tabs>
              <w:ind w:left="317" w:right="304"/>
              <w:jc w:val="both"/>
              <w:rPr>
                <w:rFonts w:ascii="Times New Roman" w:hAnsi="Times New Roman"/>
                <w:i/>
                <w:sz w:val="20"/>
                <w:szCs w:val="22"/>
              </w:rPr>
            </w:pPr>
            <w:r w:rsidRPr="004776F1">
              <w:rPr>
                <w:rFonts w:ascii="Times New Roman" w:hAnsi="Times New Roman"/>
                <w:i/>
                <w:sz w:val="20"/>
                <w:szCs w:val="22"/>
              </w:rPr>
              <w:t>No documento Informativo da CEP que enviei no e-mail anterior, na 1ª página, tem um descritivo sobre para que serve e qual a função do RRT, e a principal é identificar o responsável técnico por uma atividade de arquitetura e urbanismo.</w:t>
            </w:r>
          </w:p>
          <w:p w14:paraId="7AF75A59" w14:textId="77777777" w:rsidR="00496053" w:rsidRPr="004776F1" w:rsidRDefault="00496053" w:rsidP="001D0885">
            <w:pPr>
              <w:tabs>
                <w:tab w:val="left" w:pos="1418"/>
              </w:tabs>
              <w:ind w:left="317" w:right="304"/>
              <w:jc w:val="both"/>
              <w:rPr>
                <w:rFonts w:ascii="Times New Roman" w:hAnsi="Times New Roman"/>
                <w:i/>
                <w:sz w:val="20"/>
                <w:szCs w:val="22"/>
              </w:rPr>
            </w:pPr>
            <w:r w:rsidRPr="004776F1">
              <w:rPr>
                <w:rFonts w:ascii="Times New Roman" w:hAnsi="Times New Roman"/>
                <w:i/>
                <w:sz w:val="20"/>
                <w:szCs w:val="22"/>
              </w:rPr>
              <w:t>Vale ainda ressaltar que a ‘data prevista para término da atividade’ no formulário de RRT no SICCAU, seja de projeto ou outra atividade, poderá ser verificada nos dados do Contrato que é informado ao preencher o RRT, e este documento comprobatório poderá ser solicitado pela fiscalização do CAU/UF ou pela análise técnica do CAU ao validar um RRT ou durante a fiscalização de uma obra.</w:t>
            </w:r>
          </w:p>
          <w:p w14:paraId="7E520ADB" w14:textId="77777777" w:rsidR="00496053" w:rsidRPr="004776F1" w:rsidRDefault="00496053" w:rsidP="001D0885">
            <w:pPr>
              <w:tabs>
                <w:tab w:val="left" w:pos="1418"/>
              </w:tabs>
              <w:ind w:left="317" w:right="304"/>
              <w:jc w:val="both"/>
              <w:rPr>
                <w:rFonts w:ascii="Times New Roman" w:hAnsi="Times New Roman"/>
                <w:i/>
                <w:sz w:val="20"/>
                <w:szCs w:val="22"/>
              </w:rPr>
            </w:pPr>
            <w:r w:rsidRPr="004776F1">
              <w:rPr>
                <w:rFonts w:ascii="Times New Roman" w:hAnsi="Times New Roman"/>
                <w:i/>
                <w:sz w:val="20"/>
                <w:szCs w:val="22"/>
              </w:rPr>
              <w:t>(...)”</w:t>
            </w:r>
          </w:p>
          <w:p w14:paraId="2F782A87" w14:textId="77777777" w:rsidR="00496053" w:rsidRPr="004776F1" w:rsidRDefault="00496053" w:rsidP="00CD3422">
            <w:pPr>
              <w:tabs>
                <w:tab w:val="left" w:pos="484"/>
                <w:tab w:val="left" w:pos="2249"/>
              </w:tabs>
              <w:jc w:val="both"/>
              <w:rPr>
                <w:rFonts w:ascii="Times New Roman" w:hAnsi="Times New Roman"/>
                <w:sz w:val="14"/>
                <w:szCs w:val="20"/>
              </w:rPr>
            </w:pPr>
          </w:p>
          <w:p w14:paraId="5F1F7512" w14:textId="78FAEEC2" w:rsidR="00971CEA" w:rsidRPr="004776F1" w:rsidRDefault="00496053" w:rsidP="004776F1">
            <w:pPr>
              <w:tabs>
                <w:tab w:val="left" w:pos="484"/>
                <w:tab w:val="left" w:pos="2249"/>
              </w:tabs>
              <w:jc w:val="both"/>
              <w:rPr>
                <w:rFonts w:ascii="Times New Roman" w:hAnsi="Times New Roman"/>
                <w:sz w:val="20"/>
                <w:szCs w:val="20"/>
              </w:rPr>
            </w:pPr>
            <w:r w:rsidRPr="004776F1">
              <w:rPr>
                <w:rFonts w:ascii="Times New Roman" w:hAnsi="Times New Roman"/>
                <w:sz w:val="20"/>
                <w:szCs w:val="20"/>
              </w:rPr>
              <w:t xml:space="preserve">A partir desta orientação, Marina esclarece que os Agentes de Fiscalização passaram a cobrar o RRT Extemporâneo de Projeto </w:t>
            </w:r>
            <w:r w:rsidR="00970342" w:rsidRPr="004776F1">
              <w:rPr>
                <w:rFonts w:ascii="Times New Roman" w:hAnsi="Times New Roman"/>
                <w:sz w:val="20"/>
                <w:szCs w:val="20"/>
              </w:rPr>
              <w:t xml:space="preserve">e também de Execução </w:t>
            </w:r>
            <w:r w:rsidRPr="004776F1">
              <w:rPr>
                <w:rFonts w:ascii="Times New Roman" w:hAnsi="Times New Roman"/>
                <w:sz w:val="20"/>
                <w:szCs w:val="20"/>
              </w:rPr>
              <w:t xml:space="preserve">sempre que, ao fiscalizarem uma obra, não tenha sido emitido nenhum. </w:t>
            </w:r>
            <w:r w:rsidR="006F68F0" w:rsidRPr="004776F1">
              <w:rPr>
                <w:rFonts w:ascii="Times New Roman" w:hAnsi="Times New Roman"/>
                <w:sz w:val="20"/>
                <w:szCs w:val="20"/>
              </w:rPr>
              <w:t xml:space="preserve">No entanto, quando ela e a Fiscal Andréa participaram do </w:t>
            </w:r>
            <w:r w:rsidR="005B7347" w:rsidRPr="004776F1">
              <w:rPr>
                <w:rFonts w:ascii="Times New Roman" w:hAnsi="Times New Roman"/>
                <w:sz w:val="20"/>
                <w:szCs w:val="20"/>
              </w:rPr>
              <w:t>Encontro Nacional de Fiscalização ocorrido em Recife recentemente</w:t>
            </w:r>
            <w:r w:rsidR="0033169E" w:rsidRPr="004776F1">
              <w:rPr>
                <w:rFonts w:ascii="Times New Roman" w:hAnsi="Times New Roman"/>
                <w:sz w:val="20"/>
                <w:szCs w:val="20"/>
              </w:rPr>
              <w:t xml:space="preserve">, </w:t>
            </w:r>
            <w:r w:rsidR="00F553AB" w:rsidRPr="004776F1">
              <w:rPr>
                <w:rFonts w:ascii="Times New Roman" w:hAnsi="Times New Roman"/>
                <w:sz w:val="20"/>
                <w:szCs w:val="20"/>
              </w:rPr>
              <w:t>observaram que</w:t>
            </w:r>
            <w:r w:rsidR="00E15A7E" w:rsidRPr="004776F1">
              <w:rPr>
                <w:rFonts w:ascii="Times New Roman" w:hAnsi="Times New Roman"/>
                <w:sz w:val="20"/>
                <w:szCs w:val="20"/>
              </w:rPr>
              <w:t>, dentre os 16 CAU/</w:t>
            </w:r>
            <w:proofErr w:type="spellStart"/>
            <w:r w:rsidR="00E15A7E" w:rsidRPr="004776F1">
              <w:rPr>
                <w:rFonts w:ascii="Times New Roman" w:hAnsi="Times New Roman"/>
                <w:sz w:val="20"/>
                <w:szCs w:val="20"/>
              </w:rPr>
              <w:t>UFs</w:t>
            </w:r>
            <w:proofErr w:type="spellEnd"/>
            <w:r w:rsidR="00E15A7E" w:rsidRPr="004776F1">
              <w:rPr>
                <w:rFonts w:ascii="Times New Roman" w:hAnsi="Times New Roman"/>
                <w:sz w:val="20"/>
                <w:szCs w:val="20"/>
              </w:rPr>
              <w:t xml:space="preserve"> que lá estavam,</w:t>
            </w:r>
            <w:r w:rsidR="00F553AB" w:rsidRPr="004776F1">
              <w:rPr>
                <w:rFonts w:ascii="Times New Roman" w:hAnsi="Times New Roman"/>
                <w:sz w:val="20"/>
                <w:szCs w:val="20"/>
              </w:rPr>
              <w:t xml:space="preserve"> somente o CAU/RS procedia desta forma</w:t>
            </w:r>
            <w:r w:rsidR="00E30326" w:rsidRPr="004776F1">
              <w:rPr>
                <w:rFonts w:ascii="Times New Roman" w:hAnsi="Times New Roman"/>
                <w:sz w:val="20"/>
                <w:szCs w:val="20"/>
              </w:rPr>
              <w:t>. Relata que os demais CAU/</w:t>
            </w:r>
            <w:proofErr w:type="spellStart"/>
            <w:r w:rsidR="00E30326" w:rsidRPr="004776F1">
              <w:rPr>
                <w:rFonts w:ascii="Times New Roman" w:hAnsi="Times New Roman"/>
                <w:sz w:val="20"/>
                <w:szCs w:val="20"/>
              </w:rPr>
              <w:t>UFs</w:t>
            </w:r>
            <w:proofErr w:type="spellEnd"/>
            <w:r w:rsidR="00E30326" w:rsidRPr="004776F1">
              <w:rPr>
                <w:rFonts w:ascii="Times New Roman" w:hAnsi="Times New Roman"/>
                <w:sz w:val="20"/>
                <w:szCs w:val="20"/>
              </w:rPr>
              <w:t xml:space="preserve"> solicitam RRT </w:t>
            </w:r>
            <w:r w:rsidR="00EC43F4" w:rsidRPr="004776F1">
              <w:rPr>
                <w:rFonts w:ascii="Times New Roman" w:hAnsi="Times New Roman"/>
                <w:sz w:val="20"/>
                <w:szCs w:val="20"/>
              </w:rPr>
              <w:t xml:space="preserve">Simples de Projeto </w:t>
            </w:r>
            <w:r w:rsidR="007D382D" w:rsidRPr="004776F1">
              <w:rPr>
                <w:rFonts w:ascii="Times New Roman" w:hAnsi="Times New Roman"/>
                <w:sz w:val="20"/>
                <w:szCs w:val="20"/>
              </w:rPr>
              <w:t>e o Extemporâneo de Execução</w:t>
            </w:r>
            <w:r w:rsidR="0053252A" w:rsidRPr="004776F1">
              <w:rPr>
                <w:rFonts w:ascii="Times New Roman" w:hAnsi="Times New Roman"/>
                <w:sz w:val="20"/>
                <w:szCs w:val="20"/>
              </w:rPr>
              <w:t xml:space="preserve">, então ao retornar da viagem </w:t>
            </w:r>
            <w:r w:rsidR="002979F8" w:rsidRPr="004776F1">
              <w:rPr>
                <w:rFonts w:ascii="Times New Roman" w:hAnsi="Times New Roman"/>
                <w:sz w:val="20"/>
                <w:szCs w:val="20"/>
              </w:rPr>
              <w:t>discutiu o tema</w:t>
            </w:r>
            <w:r w:rsidR="0053252A" w:rsidRPr="004776F1">
              <w:rPr>
                <w:rFonts w:ascii="Times New Roman" w:hAnsi="Times New Roman"/>
                <w:sz w:val="20"/>
                <w:szCs w:val="20"/>
              </w:rPr>
              <w:t xml:space="preserve"> com os Agentes de Fiscalização</w:t>
            </w:r>
            <w:r w:rsidR="00AC668D" w:rsidRPr="004776F1">
              <w:rPr>
                <w:rFonts w:ascii="Times New Roman" w:hAnsi="Times New Roman"/>
                <w:sz w:val="20"/>
                <w:szCs w:val="20"/>
              </w:rPr>
              <w:t xml:space="preserve"> e com os Assessores Jurídicos</w:t>
            </w:r>
            <w:r w:rsidR="002979F8" w:rsidRPr="004776F1">
              <w:rPr>
                <w:rFonts w:ascii="Times New Roman" w:hAnsi="Times New Roman"/>
                <w:sz w:val="20"/>
                <w:szCs w:val="20"/>
              </w:rPr>
              <w:t>, optando por enviar a questão para análise jurídica</w:t>
            </w:r>
            <w:r w:rsidR="00727322" w:rsidRPr="004776F1">
              <w:rPr>
                <w:rFonts w:ascii="Times New Roman" w:hAnsi="Times New Roman"/>
                <w:sz w:val="20"/>
                <w:szCs w:val="20"/>
              </w:rPr>
              <w:t>. Baseada na Orientação Jurídica nº 106/2018, apresenta uma minuta de deliberação</w:t>
            </w:r>
            <w:r w:rsidR="00C62EA5" w:rsidRPr="004776F1">
              <w:rPr>
                <w:rFonts w:ascii="Times New Roman" w:hAnsi="Times New Roman"/>
                <w:sz w:val="20"/>
                <w:szCs w:val="20"/>
              </w:rPr>
              <w:t xml:space="preserve">. </w:t>
            </w:r>
            <w:r w:rsidR="00D63E56" w:rsidRPr="004776F1">
              <w:rPr>
                <w:rFonts w:ascii="Times New Roman" w:hAnsi="Times New Roman"/>
                <w:sz w:val="20"/>
                <w:szCs w:val="20"/>
              </w:rPr>
              <w:t>Discute-se quando inicia e termina um projeto executivo, a fim de determinar em qual momento deverá ser emitido o respectivo RRT</w:t>
            </w:r>
            <w:r w:rsidR="00B30B86" w:rsidRPr="004776F1">
              <w:rPr>
                <w:rFonts w:ascii="Times New Roman" w:hAnsi="Times New Roman"/>
                <w:sz w:val="20"/>
                <w:szCs w:val="20"/>
              </w:rPr>
              <w:t xml:space="preserve">, pois </w:t>
            </w:r>
            <w:r w:rsidR="00D63E56" w:rsidRPr="004776F1">
              <w:rPr>
                <w:rFonts w:ascii="Times New Roman" w:hAnsi="Times New Roman"/>
                <w:sz w:val="20"/>
                <w:szCs w:val="20"/>
              </w:rPr>
              <w:t>é difícil determinar um marco de finalização do projeto</w:t>
            </w:r>
            <w:r w:rsidR="00872AF8" w:rsidRPr="004776F1">
              <w:rPr>
                <w:rFonts w:ascii="Times New Roman" w:hAnsi="Times New Roman"/>
                <w:sz w:val="20"/>
                <w:szCs w:val="20"/>
              </w:rPr>
              <w:t xml:space="preserve"> – não há clareza na Resolução</w:t>
            </w:r>
            <w:r w:rsidR="00D63E56" w:rsidRPr="004776F1">
              <w:rPr>
                <w:rFonts w:ascii="Times New Roman" w:hAnsi="Times New Roman"/>
                <w:sz w:val="20"/>
                <w:szCs w:val="20"/>
              </w:rPr>
              <w:t>. A dúvida que permanece, segundo Cássio, é se o RRT deverá ser Simples</w:t>
            </w:r>
            <w:r w:rsidR="000921A0" w:rsidRPr="004776F1">
              <w:rPr>
                <w:rFonts w:ascii="Times New Roman" w:hAnsi="Times New Roman"/>
                <w:sz w:val="20"/>
                <w:szCs w:val="20"/>
              </w:rPr>
              <w:t>,</w:t>
            </w:r>
            <w:r w:rsidR="00D63E56" w:rsidRPr="004776F1">
              <w:rPr>
                <w:rFonts w:ascii="Times New Roman" w:hAnsi="Times New Roman"/>
                <w:sz w:val="20"/>
                <w:szCs w:val="20"/>
              </w:rPr>
              <w:t xml:space="preserve"> durante a execução do projeto</w:t>
            </w:r>
            <w:r w:rsidR="000921A0" w:rsidRPr="004776F1">
              <w:rPr>
                <w:rFonts w:ascii="Times New Roman" w:hAnsi="Times New Roman"/>
                <w:sz w:val="20"/>
                <w:szCs w:val="20"/>
              </w:rPr>
              <w:t>,</w:t>
            </w:r>
            <w:r w:rsidR="00D63E56" w:rsidRPr="004776F1">
              <w:rPr>
                <w:rFonts w:ascii="Times New Roman" w:hAnsi="Times New Roman"/>
                <w:sz w:val="20"/>
                <w:szCs w:val="20"/>
              </w:rPr>
              <w:t xml:space="preserve"> ou Extemporâneo, na sua conclusão</w:t>
            </w:r>
            <w:r w:rsidR="009243C4" w:rsidRPr="004776F1">
              <w:rPr>
                <w:rFonts w:ascii="Times New Roman" w:hAnsi="Times New Roman"/>
                <w:sz w:val="20"/>
                <w:szCs w:val="20"/>
              </w:rPr>
              <w:t>.</w:t>
            </w:r>
            <w:r w:rsidR="00D63E56" w:rsidRPr="004776F1">
              <w:rPr>
                <w:rFonts w:ascii="Times New Roman" w:hAnsi="Times New Roman"/>
                <w:sz w:val="20"/>
                <w:szCs w:val="20"/>
              </w:rPr>
              <w:t xml:space="preserve"> Faz-se necessário esclarece</w:t>
            </w:r>
            <w:r w:rsidR="009243C4" w:rsidRPr="004776F1">
              <w:rPr>
                <w:rFonts w:ascii="Times New Roman" w:hAnsi="Times New Roman"/>
                <w:sz w:val="20"/>
                <w:szCs w:val="20"/>
              </w:rPr>
              <w:t>r</w:t>
            </w:r>
            <w:r w:rsidR="00D63E56" w:rsidRPr="004776F1">
              <w:rPr>
                <w:rFonts w:ascii="Times New Roman" w:hAnsi="Times New Roman"/>
                <w:sz w:val="20"/>
                <w:szCs w:val="20"/>
              </w:rPr>
              <w:t xml:space="preserve"> em que momento o projeto está concluído – o RRT deve ser Simples ou Extemporâneo durante a execução. O Coordenador pensa que se o colega iniciou a obra, deve gerar o RRT, mesmo que não tenha a metragem ou outros dados definidos, visto que é possível re</w:t>
            </w:r>
            <w:r w:rsidR="000921A0" w:rsidRPr="004776F1">
              <w:rPr>
                <w:rFonts w:ascii="Times New Roman" w:hAnsi="Times New Roman"/>
                <w:sz w:val="20"/>
                <w:szCs w:val="20"/>
              </w:rPr>
              <w:t>tificá-</w:t>
            </w:r>
            <w:r w:rsidR="00D63E56" w:rsidRPr="004776F1">
              <w:rPr>
                <w:rFonts w:ascii="Times New Roman" w:hAnsi="Times New Roman"/>
                <w:sz w:val="20"/>
                <w:szCs w:val="20"/>
              </w:rPr>
              <w:t>lo.</w:t>
            </w:r>
            <w:r w:rsidR="0060130B" w:rsidRPr="004776F1">
              <w:rPr>
                <w:rFonts w:ascii="Times New Roman" w:hAnsi="Times New Roman"/>
                <w:sz w:val="20"/>
                <w:szCs w:val="20"/>
              </w:rPr>
              <w:t xml:space="preserve"> </w:t>
            </w:r>
            <w:r w:rsidR="00D63E56" w:rsidRPr="004776F1">
              <w:rPr>
                <w:rFonts w:ascii="Times New Roman" w:hAnsi="Times New Roman"/>
                <w:sz w:val="20"/>
                <w:szCs w:val="20"/>
              </w:rPr>
              <w:t>Propõe-se a alteração na redação do texto para encaminhamento ao CAU/BR.</w:t>
            </w:r>
            <w:r w:rsidR="004776F1" w:rsidRPr="004776F1">
              <w:rPr>
                <w:rFonts w:ascii="Times New Roman" w:hAnsi="Times New Roman"/>
                <w:sz w:val="20"/>
                <w:szCs w:val="20"/>
              </w:rPr>
              <w:t xml:space="preserve"> </w:t>
            </w:r>
            <w:r w:rsidR="00D63E56" w:rsidRPr="004776F1">
              <w:rPr>
                <w:rFonts w:ascii="Times New Roman" w:hAnsi="Times New Roman"/>
                <w:sz w:val="20"/>
                <w:szCs w:val="20"/>
              </w:rPr>
              <w:t xml:space="preserve">O Conselheiro Decó questiona em que momento ocorre uma falta ética por parte do profissional. </w:t>
            </w:r>
          </w:p>
        </w:tc>
      </w:tr>
      <w:tr w:rsidR="0060130B" w:rsidRPr="0060130B" w14:paraId="0A106B04"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5859269" w14:textId="244D41BB" w:rsidR="00971CEA" w:rsidRPr="0060130B" w:rsidRDefault="00971CEA" w:rsidP="0056153C">
            <w:pPr>
              <w:rPr>
                <w:rFonts w:ascii="Times New Roman" w:eastAsia="MS Mincho" w:hAnsi="Times New Roman"/>
                <w:b/>
                <w:sz w:val="22"/>
                <w:szCs w:val="22"/>
              </w:rPr>
            </w:pPr>
            <w:r w:rsidRPr="0060130B">
              <w:rPr>
                <w:rFonts w:ascii="Times New Roman" w:eastAsia="MS Mincho" w:hAnsi="Times New Roman"/>
                <w:b/>
                <w:sz w:val="22"/>
                <w:szCs w:val="22"/>
              </w:rPr>
              <w:lastRenderedPageBreak/>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56BBEA" w14:textId="77777777" w:rsidR="0060130B" w:rsidRPr="0060130B" w:rsidRDefault="0060130B" w:rsidP="0060130B">
            <w:pPr>
              <w:pStyle w:val="PargrafodaLista"/>
              <w:numPr>
                <w:ilvl w:val="0"/>
                <w:numId w:val="19"/>
              </w:numPr>
              <w:tabs>
                <w:tab w:val="left" w:pos="484"/>
                <w:tab w:val="left" w:pos="2249"/>
              </w:tabs>
              <w:ind w:left="317" w:hanging="283"/>
              <w:jc w:val="both"/>
              <w:rPr>
                <w:rFonts w:ascii="Times New Roman" w:hAnsi="Times New Roman"/>
                <w:sz w:val="20"/>
                <w:szCs w:val="20"/>
              </w:rPr>
            </w:pPr>
            <w:r w:rsidRPr="0060130B">
              <w:rPr>
                <w:rFonts w:ascii="Times New Roman" w:hAnsi="Times New Roman"/>
                <w:sz w:val="20"/>
                <w:szCs w:val="20"/>
              </w:rPr>
              <w:t>Enviar memorando à Presidência do CAU/RS solicitando que encaminhe o tema à CED-CAU/RS para análise.</w:t>
            </w:r>
          </w:p>
          <w:p w14:paraId="204ECCB8" w14:textId="1773D56E" w:rsidR="00971CEA" w:rsidRPr="0060130B" w:rsidRDefault="00D63E56" w:rsidP="0060130B">
            <w:pPr>
              <w:pStyle w:val="PargrafodaLista"/>
              <w:numPr>
                <w:ilvl w:val="0"/>
                <w:numId w:val="19"/>
              </w:numPr>
              <w:tabs>
                <w:tab w:val="left" w:pos="484"/>
                <w:tab w:val="left" w:pos="2249"/>
              </w:tabs>
              <w:ind w:left="317" w:hanging="283"/>
              <w:jc w:val="both"/>
              <w:rPr>
                <w:rFonts w:ascii="Times New Roman" w:hAnsi="Times New Roman"/>
                <w:sz w:val="22"/>
                <w:szCs w:val="22"/>
              </w:rPr>
            </w:pPr>
            <w:r w:rsidRPr="0060130B">
              <w:rPr>
                <w:rFonts w:ascii="Times New Roman" w:hAnsi="Times New Roman"/>
                <w:sz w:val="20"/>
                <w:szCs w:val="20"/>
              </w:rPr>
              <w:t>Repautar.</w:t>
            </w:r>
          </w:p>
        </w:tc>
      </w:tr>
      <w:tr w:rsidR="0060130B" w:rsidRPr="0060130B" w14:paraId="35798EB9"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2E62676" w14:textId="77777777" w:rsidR="000D23AD" w:rsidRPr="0060130B" w:rsidRDefault="000D23AD" w:rsidP="000D23AD">
            <w:pPr>
              <w:rPr>
                <w:rFonts w:ascii="Times New Roman" w:eastAsia="MS Mincho" w:hAnsi="Times New Roman"/>
                <w:b/>
                <w:sz w:val="22"/>
                <w:szCs w:val="22"/>
              </w:rPr>
            </w:pPr>
            <w:r w:rsidRPr="0060130B">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5E4493" w14:textId="5BEA1F81" w:rsidR="000D23AD" w:rsidRPr="0060130B" w:rsidRDefault="000D23AD" w:rsidP="000D23AD">
            <w:pPr>
              <w:rPr>
                <w:rFonts w:ascii="Times New Roman" w:eastAsia="MS Mincho" w:hAnsi="Times New Roman"/>
                <w:sz w:val="22"/>
                <w:szCs w:val="22"/>
              </w:rPr>
            </w:pPr>
            <w:r w:rsidRPr="0060130B">
              <w:rPr>
                <w:rFonts w:ascii="Times New Roman" w:eastAsia="MS Mincho" w:hAnsi="Times New Roman"/>
                <w:sz w:val="20"/>
                <w:szCs w:val="20"/>
              </w:rPr>
              <w:t>Marina Proto</w:t>
            </w:r>
            <w:r w:rsidR="0060130B" w:rsidRPr="0060130B">
              <w:rPr>
                <w:rFonts w:ascii="Times New Roman" w:eastAsia="MS Mincho" w:hAnsi="Times New Roman"/>
                <w:sz w:val="20"/>
                <w:szCs w:val="20"/>
              </w:rPr>
              <w:t xml:space="preserve"> e Suzana Gerchmann</w:t>
            </w:r>
          </w:p>
        </w:tc>
      </w:tr>
    </w:tbl>
    <w:p w14:paraId="5A09903F" w14:textId="77777777" w:rsidR="00B525E1" w:rsidRPr="008C656C" w:rsidRDefault="00B525E1" w:rsidP="00971CEA">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4776F1" w:rsidRPr="004776F1" w14:paraId="09B9E737"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ACD8411" w14:textId="1CDFC628" w:rsidR="00991CB3" w:rsidRPr="004776F1" w:rsidRDefault="00991CB3" w:rsidP="00991CB3">
            <w:pPr>
              <w:rPr>
                <w:rFonts w:ascii="Times New Roman" w:eastAsia="MS Mincho" w:hAnsi="Times New Roman"/>
                <w:b/>
                <w:sz w:val="22"/>
                <w:szCs w:val="22"/>
              </w:rPr>
            </w:pPr>
            <w:r w:rsidRPr="004776F1">
              <w:rPr>
                <w:rFonts w:ascii="Times New Roman" w:eastAsia="MS Mincho" w:hAnsi="Times New Roman"/>
                <w:b/>
                <w:sz w:val="22"/>
                <w:szCs w:val="22"/>
              </w:rPr>
              <w:t>7.</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950542C" w14:textId="04232C0D" w:rsidR="00991CB3" w:rsidRPr="004776F1" w:rsidRDefault="00991CB3" w:rsidP="00991CB3">
            <w:pPr>
              <w:jc w:val="both"/>
              <w:rPr>
                <w:rFonts w:ascii="Times New Roman" w:eastAsia="MS Mincho" w:hAnsi="Times New Roman"/>
                <w:b/>
                <w:sz w:val="20"/>
                <w:szCs w:val="20"/>
              </w:rPr>
            </w:pPr>
            <w:r w:rsidRPr="004776F1">
              <w:rPr>
                <w:rFonts w:ascii="Times New Roman" w:hAnsi="Times New Roman"/>
                <w:b/>
                <w:sz w:val="20"/>
                <w:szCs w:val="20"/>
                <w:lang w:eastAsia="pt-BR"/>
              </w:rPr>
              <w:t>IN diárias.</w:t>
            </w:r>
          </w:p>
        </w:tc>
      </w:tr>
      <w:tr w:rsidR="004776F1" w:rsidRPr="004776F1" w14:paraId="4CA3C92E"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BE7EA8B" w14:textId="77777777" w:rsidR="00991CB3" w:rsidRPr="004776F1" w:rsidRDefault="00991CB3" w:rsidP="00991CB3">
            <w:pPr>
              <w:rPr>
                <w:rFonts w:ascii="Times New Roman" w:eastAsia="MS Mincho" w:hAnsi="Times New Roman"/>
                <w:b/>
                <w:sz w:val="22"/>
                <w:szCs w:val="22"/>
              </w:rPr>
            </w:pPr>
            <w:r w:rsidRPr="004776F1">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1DADDD" w14:textId="290CFA37" w:rsidR="00991CB3" w:rsidRPr="004776F1" w:rsidRDefault="00991CB3" w:rsidP="00991CB3">
            <w:pPr>
              <w:rPr>
                <w:rFonts w:ascii="Times New Roman" w:eastAsia="MS Mincho" w:hAnsi="Times New Roman"/>
                <w:sz w:val="20"/>
                <w:szCs w:val="20"/>
              </w:rPr>
            </w:pPr>
            <w:r w:rsidRPr="004776F1">
              <w:rPr>
                <w:rFonts w:ascii="Times New Roman" w:eastAsia="MS Mincho" w:hAnsi="Times New Roman"/>
                <w:sz w:val="20"/>
                <w:szCs w:val="20"/>
              </w:rPr>
              <w:t>Gerência de Atendimento e Fiscalização</w:t>
            </w:r>
          </w:p>
        </w:tc>
      </w:tr>
      <w:tr w:rsidR="004776F1" w:rsidRPr="004776F1" w14:paraId="50881BBB"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269D801" w14:textId="77777777" w:rsidR="00991CB3" w:rsidRPr="004776F1" w:rsidRDefault="00991CB3" w:rsidP="00991CB3">
            <w:pPr>
              <w:rPr>
                <w:rFonts w:ascii="Times New Roman" w:eastAsia="MS Mincho" w:hAnsi="Times New Roman"/>
                <w:b/>
                <w:sz w:val="22"/>
                <w:szCs w:val="22"/>
              </w:rPr>
            </w:pPr>
            <w:r w:rsidRPr="004776F1">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908696" w14:textId="676F8111" w:rsidR="00991CB3" w:rsidRPr="004776F1" w:rsidRDefault="00991CB3" w:rsidP="00991CB3">
            <w:pPr>
              <w:spacing w:line="276" w:lineRule="auto"/>
              <w:rPr>
                <w:rFonts w:ascii="Times New Roman" w:hAnsi="Times New Roman"/>
                <w:sz w:val="20"/>
                <w:szCs w:val="20"/>
              </w:rPr>
            </w:pPr>
            <w:r w:rsidRPr="004776F1">
              <w:rPr>
                <w:rFonts w:ascii="Times New Roman" w:eastAsia="MS Mincho" w:hAnsi="Times New Roman"/>
                <w:sz w:val="20"/>
                <w:szCs w:val="20"/>
              </w:rPr>
              <w:t>Marina Proto</w:t>
            </w:r>
          </w:p>
        </w:tc>
      </w:tr>
      <w:tr w:rsidR="004776F1" w:rsidRPr="004776F1" w14:paraId="53043B96"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09CBCDD" w14:textId="77777777" w:rsidR="00971CEA" w:rsidRPr="004776F1" w:rsidRDefault="00971CEA" w:rsidP="0056153C">
            <w:pPr>
              <w:rPr>
                <w:rFonts w:ascii="Times New Roman" w:eastAsia="MS Mincho" w:hAnsi="Times New Roman"/>
                <w:b/>
                <w:sz w:val="22"/>
                <w:szCs w:val="22"/>
              </w:rPr>
            </w:pPr>
            <w:r w:rsidRPr="004776F1">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51B7C7" w14:textId="1FE8CECC" w:rsidR="00971CEA" w:rsidRPr="004776F1" w:rsidRDefault="002D4975" w:rsidP="00B3161C">
            <w:pPr>
              <w:tabs>
                <w:tab w:val="left" w:pos="484"/>
                <w:tab w:val="left" w:pos="2249"/>
              </w:tabs>
              <w:jc w:val="both"/>
              <w:rPr>
                <w:rFonts w:ascii="Times New Roman" w:hAnsi="Times New Roman"/>
                <w:sz w:val="20"/>
                <w:szCs w:val="20"/>
              </w:rPr>
            </w:pPr>
            <w:r w:rsidRPr="004776F1">
              <w:rPr>
                <w:rFonts w:ascii="Times New Roman" w:hAnsi="Times New Roman"/>
                <w:sz w:val="20"/>
                <w:szCs w:val="20"/>
              </w:rPr>
              <w:t>Relata que participou da reunião da CPFI, ocasião em que foi discutida a alteração da IN sobre as diárias para funcionários. Comenta sobre o caso dos dois novos funcionários do CAU Mais Perto e que poderiam ficar descobertos quanto à hospedagem</w:t>
            </w:r>
            <w:r w:rsidR="00B3161C" w:rsidRPr="004776F1">
              <w:rPr>
                <w:rFonts w:ascii="Times New Roman" w:hAnsi="Times New Roman"/>
                <w:sz w:val="20"/>
                <w:szCs w:val="20"/>
              </w:rPr>
              <w:t xml:space="preserve"> a partir da alteração</w:t>
            </w:r>
            <w:r w:rsidRPr="004776F1">
              <w:rPr>
                <w:rFonts w:ascii="Times New Roman" w:hAnsi="Times New Roman"/>
                <w:sz w:val="20"/>
                <w:szCs w:val="20"/>
              </w:rPr>
              <w:t xml:space="preserve">. Além disso, há a questão da hospedagem fora do estado para os demais integrantes do CAU Mais Perto. </w:t>
            </w:r>
            <w:r w:rsidR="00B3161C" w:rsidRPr="004776F1">
              <w:rPr>
                <w:rFonts w:ascii="Times New Roman" w:hAnsi="Times New Roman"/>
                <w:sz w:val="20"/>
                <w:szCs w:val="20"/>
              </w:rPr>
              <w:t>Debate-se o tema.</w:t>
            </w:r>
          </w:p>
        </w:tc>
      </w:tr>
    </w:tbl>
    <w:p w14:paraId="7009EA83" w14:textId="77777777" w:rsidR="00FE6DD9" w:rsidRPr="008C656C" w:rsidRDefault="00FE6DD9" w:rsidP="00971CEA">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8C08F2" w:rsidRPr="008C656C" w14:paraId="326E9619"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88F1F9D" w14:textId="79D73491" w:rsidR="002D4975" w:rsidRPr="008C656C" w:rsidRDefault="002D4975" w:rsidP="002D4975">
            <w:pPr>
              <w:rPr>
                <w:rFonts w:ascii="Times New Roman" w:eastAsia="MS Mincho" w:hAnsi="Times New Roman"/>
                <w:b/>
                <w:sz w:val="22"/>
                <w:szCs w:val="22"/>
              </w:rPr>
            </w:pPr>
            <w:r w:rsidRPr="008C656C">
              <w:rPr>
                <w:rFonts w:ascii="Times New Roman" w:eastAsia="MS Mincho" w:hAnsi="Times New Roman"/>
                <w:b/>
                <w:sz w:val="22"/>
                <w:szCs w:val="22"/>
              </w:rPr>
              <w:lastRenderedPageBreak/>
              <w:t>8.</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5BCAE12" w14:textId="2216F3FF" w:rsidR="002D4975" w:rsidRPr="008C656C" w:rsidRDefault="002D4975" w:rsidP="002D4975">
            <w:pPr>
              <w:jc w:val="both"/>
              <w:rPr>
                <w:rFonts w:ascii="Times New Roman" w:eastAsia="MS Mincho" w:hAnsi="Times New Roman"/>
                <w:b/>
                <w:sz w:val="22"/>
                <w:szCs w:val="22"/>
              </w:rPr>
            </w:pPr>
            <w:r w:rsidRPr="008C656C">
              <w:rPr>
                <w:rFonts w:ascii="Times New Roman" w:hAnsi="Times New Roman"/>
                <w:b/>
                <w:sz w:val="22"/>
                <w:szCs w:val="22"/>
                <w:lang w:eastAsia="pt-BR"/>
              </w:rPr>
              <w:t>Planilha de acompanhamento de pendências.</w:t>
            </w:r>
          </w:p>
        </w:tc>
      </w:tr>
      <w:tr w:rsidR="008C08F2" w:rsidRPr="008C656C" w14:paraId="7EF8A7A8"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7810157" w14:textId="77777777" w:rsidR="002D4975" w:rsidRPr="008C656C" w:rsidRDefault="002D4975" w:rsidP="002D4975">
            <w:pPr>
              <w:rPr>
                <w:rFonts w:ascii="Times New Roman" w:eastAsia="MS Mincho" w:hAnsi="Times New Roman"/>
                <w:b/>
                <w:sz w:val="22"/>
                <w:szCs w:val="22"/>
              </w:rPr>
            </w:pPr>
            <w:r w:rsidRPr="008C656C">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1D52A8" w14:textId="0E8F8D83" w:rsidR="002D4975" w:rsidRPr="008C656C" w:rsidRDefault="002D4975" w:rsidP="002D4975">
            <w:pPr>
              <w:rPr>
                <w:rFonts w:ascii="Times New Roman" w:eastAsia="MS Mincho" w:hAnsi="Times New Roman"/>
                <w:sz w:val="22"/>
                <w:szCs w:val="22"/>
              </w:rPr>
            </w:pPr>
            <w:r w:rsidRPr="008C656C">
              <w:rPr>
                <w:rFonts w:ascii="Times New Roman" w:eastAsia="MS Mincho" w:hAnsi="Times New Roman"/>
                <w:sz w:val="22"/>
                <w:szCs w:val="22"/>
              </w:rPr>
              <w:t xml:space="preserve">Assessoria Técnica </w:t>
            </w:r>
          </w:p>
        </w:tc>
      </w:tr>
      <w:tr w:rsidR="008C08F2" w:rsidRPr="008C656C" w14:paraId="3A10386F"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444D3D1" w14:textId="77777777" w:rsidR="002D4975" w:rsidRPr="008C656C" w:rsidRDefault="002D4975" w:rsidP="002D4975">
            <w:pPr>
              <w:rPr>
                <w:rFonts w:ascii="Times New Roman" w:eastAsia="MS Mincho" w:hAnsi="Times New Roman"/>
                <w:b/>
                <w:sz w:val="22"/>
                <w:szCs w:val="22"/>
              </w:rPr>
            </w:pPr>
            <w:r w:rsidRPr="008C656C">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7EAF18" w14:textId="5ED6585F" w:rsidR="002D4975" w:rsidRPr="008C656C" w:rsidRDefault="002D4975" w:rsidP="002D4975">
            <w:pPr>
              <w:spacing w:line="276" w:lineRule="auto"/>
              <w:rPr>
                <w:rFonts w:ascii="Times New Roman" w:hAnsi="Times New Roman"/>
                <w:sz w:val="22"/>
                <w:szCs w:val="22"/>
              </w:rPr>
            </w:pPr>
            <w:r w:rsidRPr="008C656C">
              <w:rPr>
                <w:rFonts w:ascii="Times New Roman" w:eastAsia="MS Mincho" w:hAnsi="Times New Roman"/>
                <w:sz w:val="22"/>
                <w:szCs w:val="22"/>
              </w:rPr>
              <w:t xml:space="preserve">Raquel Coll </w:t>
            </w:r>
          </w:p>
        </w:tc>
      </w:tr>
      <w:tr w:rsidR="008C08F2" w:rsidRPr="008C656C" w14:paraId="76393D65"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B51D8F6" w14:textId="77777777" w:rsidR="00971CEA" w:rsidRPr="008C656C" w:rsidRDefault="00971CEA" w:rsidP="0056153C">
            <w:pPr>
              <w:rPr>
                <w:rFonts w:ascii="Times New Roman" w:eastAsia="MS Mincho" w:hAnsi="Times New Roman"/>
                <w:b/>
                <w:sz w:val="22"/>
                <w:szCs w:val="22"/>
              </w:rPr>
            </w:pPr>
            <w:r w:rsidRPr="008C656C">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A79CDA" w14:textId="3C64F17C" w:rsidR="00971CEA" w:rsidRPr="008C656C" w:rsidRDefault="002D4975" w:rsidP="0056153C">
            <w:pPr>
              <w:tabs>
                <w:tab w:val="left" w:pos="484"/>
                <w:tab w:val="left" w:pos="2249"/>
              </w:tabs>
              <w:rPr>
                <w:rFonts w:ascii="Times New Roman" w:hAnsi="Times New Roman"/>
                <w:sz w:val="22"/>
                <w:szCs w:val="22"/>
              </w:rPr>
            </w:pPr>
            <w:r w:rsidRPr="008C656C">
              <w:rPr>
                <w:rFonts w:ascii="Times New Roman" w:hAnsi="Times New Roman"/>
                <w:sz w:val="22"/>
                <w:szCs w:val="22"/>
              </w:rPr>
              <w:t>Enviar a planilha para toda a Comissão.</w:t>
            </w:r>
          </w:p>
        </w:tc>
      </w:tr>
      <w:tr w:rsidR="008C08F2" w:rsidRPr="008C656C" w14:paraId="4A37CA1A"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CF5429B" w14:textId="77777777" w:rsidR="00971CEA" w:rsidRPr="008C656C" w:rsidRDefault="00971CEA" w:rsidP="0056153C">
            <w:pPr>
              <w:rPr>
                <w:rFonts w:ascii="Times New Roman" w:eastAsia="MS Mincho" w:hAnsi="Times New Roman"/>
                <w:b/>
                <w:sz w:val="22"/>
                <w:szCs w:val="22"/>
              </w:rPr>
            </w:pPr>
            <w:r w:rsidRPr="008C656C">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08F1FA" w14:textId="079100E9" w:rsidR="00971CEA" w:rsidRPr="008C656C" w:rsidRDefault="002D4975" w:rsidP="0056153C">
            <w:pPr>
              <w:tabs>
                <w:tab w:val="left" w:pos="484"/>
                <w:tab w:val="left" w:pos="2249"/>
              </w:tabs>
              <w:rPr>
                <w:rFonts w:ascii="Times New Roman" w:hAnsi="Times New Roman"/>
                <w:sz w:val="22"/>
                <w:szCs w:val="22"/>
              </w:rPr>
            </w:pPr>
            <w:r w:rsidRPr="008C656C">
              <w:rPr>
                <w:rFonts w:ascii="Times New Roman" w:hAnsi="Times New Roman"/>
                <w:sz w:val="22"/>
                <w:szCs w:val="22"/>
              </w:rPr>
              <w:t>Repautar para 13/11.</w:t>
            </w:r>
          </w:p>
        </w:tc>
      </w:tr>
      <w:tr w:rsidR="008C08F2" w:rsidRPr="008C656C" w14:paraId="2FEDD2FB"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9512FD2" w14:textId="77777777" w:rsidR="002D4975" w:rsidRPr="008C656C" w:rsidRDefault="002D4975" w:rsidP="002D4975">
            <w:pPr>
              <w:rPr>
                <w:rFonts w:ascii="Times New Roman" w:eastAsia="MS Mincho" w:hAnsi="Times New Roman"/>
                <w:b/>
                <w:sz w:val="22"/>
                <w:szCs w:val="22"/>
              </w:rPr>
            </w:pPr>
            <w:r w:rsidRPr="008C656C">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A4661B" w14:textId="1FFF9E5F" w:rsidR="002D4975" w:rsidRPr="008C656C" w:rsidRDefault="002D4975" w:rsidP="002D4975">
            <w:pPr>
              <w:rPr>
                <w:rFonts w:ascii="Times New Roman" w:eastAsia="MS Mincho" w:hAnsi="Times New Roman"/>
                <w:sz w:val="22"/>
                <w:szCs w:val="22"/>
              </w:rPr>
            </w:pPr>
            <w:r w:rsidRPr="008C656C">
              <w:rPr>
                <w:rFonts w:ascii="Times New Roman" w:eastAsia="MS Mincho" w:hAnsi="Times New Roman"/>
                <w:sz w:val="22"/>
                <w:szCs w:val="22"/>
              </w:rPr>
              <w:t xml:space="preserve">Raquel Coll </w:t>
            </w:r>
          </w:p>
        </w:tc>
      </w:tr>
    </w:tbl>
    <w:p w14:paraId="51C3B15D" w14:textId="77777777" w:rsidR="00971CEA" w:rsidRPr="008C656C" w:rsidRDefault="00971CEA" w:rsidP="00971CEA">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8C08F2" w:rsidRPr="008C656C" w14:paraId="0C713658"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B780FE1" w14:textId="79F7BDE4" w:rsidR="002D4975" w:rsidRPr="008C656C" w:rsidRDefault="002D4975" w:rsidP="002D4975">
            <w:pPr>
              <w:rPr>
                <w:rFonts w:ascii="Times New Roman" w:eastAsia="MS Mincho" w:hAnsi="Times New Roman"/>
                <w:b/>
                <w:sz w:val="22"/>
                <w:szCs w:val="22"/>
              </w:rPr>
            </w:pPr>
            <w:r w:rsidRPr="008C656C">
              <w:rPr>
                <w:rFonts w:ascii="Times New Roman" w:eastAsia="MS Mincho" w:hAnsi="Times New Roman"/>
                <w:b/>
                <w:sz w:val="22"/>
                <w:szCs w:val="22"/>
              </w:rPr>
              <w:t>9.</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061570" w14:textId="79D7F10C" w:rsidR="002D4975" w:rsidRPr="008C656C" w:rsidRDefault="002D4975" w:rsidP="002D4975">
            <w:pPr>
              <w:jc w:val="both"/>
              <w:rPr>
                <w:rFonts w:ascii="Times New Roman" w:eastAsia="MS Mincho" w:hAnsi="Times New Roman"/>
                <w:b/>
                <w:sz w:val="22"/>
                <w:szCs w:val="22"/>
              </w:rPr>
            </w:pPr>
            <w:r w:rsidRPr="008C656C">
              <w:rPr>
                <w:rFonts w:ascii="Times New Roman" w:hAnsi="Times New Roman"/>
                <w:b/>
                <w:sz w:val="22"/>
                <w:szCs w:val="22"/>
                <w:lang w:eastAsia="pt-BR"/>
              </w:rPr>
              <w:t>Relato de processos.</w:t>
            </w:r>
          </w:p>
        </w:tc>
      </w:tr>
      <w:tr w:rsidR="008C08F2" w:rsidRPr="008C656C" w14:paraId="48F2E1A0"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E3E7A79" w14:textId="77777777" w:rsidR="002D4975" w:rsidRPr="008C656C" w:rsidRDefault="002D4975" w:rsidP="002D4975">
            <w:pPr>
              <w:rPr>
                <w:rFonts w:ascii="Times New Roman" w:eastAsia="MS Mincho" w:hAnsi="Times New Roman"/>
                <w:b/>
                <w:sz w:val="22"/>
                <w:szCs w:val="22"/>
              </w:rPr>
            </w:pPr>
            <w:r w:rsidRPr="008C656C">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ED701C" w14:textId="6C4758E3" w:rsidR="002D4975" w:rsidRPr="008C656C" w:rsidRDefault="002D4975" w:rsidP="002D4975">
            <w:pPr>
              <w:rPr>
                <w:rFonts w:ascii="Times New Roman" w:eastAsia="MS Mincho" w:hAnsi="Times New Roman"/>
                <w:sz w:val="22"/>
                <w:szCs w:val="22"/>
              </w:rPr>
            </w:pPr>
            <w:r w:rsidRPr="008C656C">
              <w:rPr>
                <w:rFonts w:ascii="Times New Roman" w:eastAsia="MS Mincho" w:hAnsi="Times New Roman"/>
                <w:sz w:val="22"/>
                <w:szCs w:val="22"/>
              </w:rPr>
              <w:t xml:space="preserve">Assessoria Técnica </w:t>
            </w:r>
          </w:p>
        </w:tc>
      </w:tr>
      <w:tr w:rsidR="008C08F2" w:rsidRPr="008C656C" w14:paraId="6631EF56"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C68FEB" w14:textId="77777777" w:rsidR="002D4975" w:rsidRPr="008C656C" w:rsidRDefault="002D4975" w:rsidP="002D4975">
            <w:pPr>
              <w:rPr>
                <w:rFonts w:ascii="Times New Roman" w:eastAsia="MS Mincho" w:hAnsi="Times New Roman"/>
                <w:b/>
                <w:sz w:val="22"/>
                <w:szCs w:val="22"/>
              </w:rPr>
            </w:pPr>
            <w:r w:rsidRPr="008C656C">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8BE736" w14:textId="0829DC4D" w:rsidR="002D4975" w:rsidRPr="008C656C" w:rsidRDefault="002D4975" w:rsidP="002D4975">
            <w:pPr>
              <w:spacing w:line="276" w:lineRule="auto"/>
              <w:rPr>
                <w:rFonts w:ascii="Times New Roman" w:hAnsi="Times New Roman"/>
                <w:sz w:val="22"/>
                <w:szCs w:val="22"/>
              </w:rPr>
            </w:pPr>
            <w:r w:rsidRPr="008C656C">
              <w:rPr>
                <w:rFonts w:ascii="Times New Roman" w:eastAsia="MS Mincho" w:hAnsi="Times New Roman"/>
                <w:sz w:val="22"/>
                <w:szCs w:val="22"/>
              </w:rPr>
              <w:t xml:space="preserve">Raquel Coll </w:t>
            </w:r>
          </w:p>
        </w:tc>
      </w:tr>
      <w:tr w:rsidR="008C08F2" w:rsidRPr="008C656C" w14:paraId="66305E34"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4B7A596" w14:textId="77777777" w:rsidR="00971CEA" w:rsidRPr="008C656C" w:rsidRDefault="00971CEA" w:rsidP="0056153C">
            <w:pPr>
              <w:rPr>
                <w:rFonts w:ascii="Times New Roman" w:eastAsia="MS Mincho" w:hAnsi="Times New Roman"/>
                <w:b/>
                <w:sz w:val="22"/>
                <w:szCs w:val="22"/>
              </w:rPr>
            </w:pPr>
            <w:r w:rsidRPr="008C656C">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EFE4FC" w14:textId="19808273" w:rsidR="00971CEA" w:rsidRPr="008C656C" w:rsidRDefault="002D4975" w:rsidP="002D4975">
            <w:pPr>
              <w:tabs>
                <w:tab w:val="left" w:pos="484"/>
                <w:tab w:val="left" w:pos="2249"/>
              </w:tabs>
              <w:jc w:val="both"/>
              <w:rPr>
                <w:rFonts w:ascii="Times New Roman" w:hAnsi="Times New Roman"/>
                <w:sz w:val="22"/>
                <w:szCs w:val="22"/>
              </w:rPr>
            </w:pPr>
            <w:r w:rsidRPr="008C656C">
              <w:rPr>
                <w:rFonts w:ascii="Times New Roman" w:hAnsi="Times New Roman"/>
                <w:sz w:val="22"/>
                <w:szCs w:val="22"/>
              </w:rPr>
              <w:t xml:space="preserve">São assinados novamente os documentos referentes aos processos relatados na 271ª reunião. </w:t>
            </w:r>
          </w:p>
        </w:tc>
      </w:tr>
      <w:tr w:rsidR="008C08F2" w:rsidRPr="008C656C" w14:paraId="79FD969F"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89AD5BE" w14:textId="77777777" w:rsidR="00971CEA" w:rsidRPr="008C656C" w:rsidRDefault="00971CEA" w:rsidP="0056153C">
            <w:pPr>
              <w:rPr>
                <w:rFonts w:ascii="Times New Roman" w:eastAsia="MS Mincho" w:hAnsi="Times New Roman"/>
                <w:b/>
                <w:sz w:val="22"/>
                <w:szCs w:val="22"/>
              </w:rPr>
            </w:pPr>
            <w:r w:rsidRPr="008C656C">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06C699" w14:textId="1E78C093" w:rsidR="00971CEA" w:rsidRPr="008C656C" w:rsidRDefault="002D4975" w:rsidP="0056153C">
            <w:pPr>
              <w:tabs>
                <w:tab w:val="left" w:pos="484"/>
                <w:tab w:val="left" w:pos="2249"/>
              </w:tabs>
              <w:rPr>
                <w:rFonts w:ascii="Times New Roman" w:hAnsi="Times New Roman"/>
                <w:sz w:val="22"/>
                <w:szCs w:val="22"/>
              </w:rPr>
            </w:pPr>
            <w:r w:rsidRPr="008C656C">
              <w:rPr>
                <w:rFonts w:ascii="Times New Roman" w:hAnsi="Times New Roman"/>
                <w:sz w:val="22"/>
                <w:szCs w:val="22"/>
              </w:rPr>
              <w:t>Repautar.</w:t>
            </w:r>
          </w:p>
        </w:tc>
      </w:tr>
      <w:tr w:rsidR="008C08F2" w:rsidRPr="008C656C" w14:paraId="3A60433E" w14:textId="77777777" w:rsidTr="0056153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0885710" w14:textId="77777777" w:rsidR="002D4975" w:rsidRPr="008C656C" w:rsidRDefault="002D4975" w:rsidP="002D4975">
            <w:pPr>
              <w:rPr>
                <w:rFonts w:ascii="Times New Roman" w:eastAsia="MS Mincho" w:hAnsi="Times New Roman"/>
                <w:b/>
                <w:sz w:val="22"/>
                <w:szCs w:val="22"/>
              </w:rPr>
            </w:pPr>
            <w:r w:rsidRPr="008C656C">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80B9AF" w14:textId="101C18DE" w:rsidR="002D4975" w:rsidRPr="008C656C" w:rsidRDefault="002D4975" w:rsidP="002D4975">
            <w:pPr>
              <w:rPr>
                <w:rFonts w:ascii="Times New Roman" w:eastAsia="MS Mincho" w:hAnsi="Times New Roman"/>
                <w:sz w:val="22"/>
                <w:szCs w:val="22"/>
              </w:rPr>
            </w:pPr>
            <w:r w:rsidRPr="008C656C">
              <w:rPr>
                <w:rFonts w:ascii="Times New Roman" w:eastAsia="MS Mincho" w:hAnsi="Times New Roman"/>
                <w:sz w:val="22"/>
                <w:szCs w:val="22"/>
              </w:rPr>
              <w:t xml:space="preserve">Raquel Coll </w:t>
            </w:r>
          </w:p>
        </w:tc>
      </w:tr>
    </w:tbl>
    <w:p w14:paraId="6EF806C6" w14:textId="77777777" w:rsidR="00971CEA" w:rsidRPr="008C656C" w:rsidRDefault="00971CEA" w:rsidP="00992B51">
      <w:pPr>
        <w:rPr>
          <w:rFonts w:ascii="Times New Roman" w:hAnsi="Times New Roman"/>
          <w:sz w:val="22"/>
          <w:szCs w:val="22"/>
        </w:rPr>
      </w:pPr>
    </w:p>
    <w:p w14:paraId="3C28CEBE" w14:textId="77777777" w:rsidR="00F72977" w:rsidRPr="008C656C" w:rsidRDefault="00F72977" w:rsidP="00555591">
      <w:pPr>
        <w:tabs>
          <w:tab w:val="left" w:pos="5218"/>
        </w:tabs>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8C08F2" w:rsidRPr="008C656C" w14:paraId="2A84EC10" w14:textId="77777777" w:rsidTr="00F5732B">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4902FC3" w14:textId="77777777" w:rsidR="00AA363C" w:rsidRPr="008C656C" w:rsidRDefault="00AA363C" w:rsidP="00AA363C">
            <w:pPr>
              <w:pStyle w:val="PargrafodaLista"/>
              <w:numPr>
                <w:ilvl w:val="0"/>
                <w:numId w:val="1"/>
              </w:numPr>
              <w:rPr>
                <w:rFonts w:ascii="Times New Roman" w:eastAsia="MS Mincho" w:hAnsi="Times New Roman"/>
                <w:b/>
                <w:sz w:val="22"/>
                <w:szCs w:val="22"/>
              </w:rPr>
            </w:pPr>
            <w:r w:rsidRPr="008C656C">
              <w:rPr>
                <w:rFonts w:ascii="Times New Roman" w:eastAsia="MS Mincho" w:hAnsi="Times New Roman"/>
                <w:b/>
                <w:sz w:val="22"/>
                <w:szCs w:val="22"/>
              </w:rPr>
              <w:t>Extra pauta</w:t>
            </w:r>
          </w:p>
        </w:tc>
      </w:tr>
      <w:tr w:rsidR="008C08F2" w:rsidRPr="008C656C" w14:paraId="7E63FC11" w14:textId="77777777" w:rsidTr="00000852">
        <w:trPr>
          <w:trHeight w:val="257"/>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860D956" w14:textId="77777777" w:rsidR="000B5149" w:rsidRPr="008C656C" w:rsidRDefault="000B5149" w:rsidP="000B5149">
            <w:pPr>
              <w:rPr>
                <w:rFonts w:ascii="Times New Roman" w:eastAsia="MS Mincho" w:hAnsi="Times New Roman"/>
                <w:b/>
                <w:sz w:val="22"/>
                <w:szCs w:val="22"/>
              </w:rPr>
            </w:pPr>
            <w:r w:rsidRPr="008C656C">
              <w:rPr>
                <w:rFonts w:ascii="Times New Roman" w:eastAsia="MS Mincho" w:hAnsi="Times New Roman"/>
                <w:b/>
                <w:sz w:val="22"/>
                <w:szCs w:val="22"/>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67E8292" w14:textId="59D15225" w:rsidR="000B5149" w:rsidRPr="008C656C" w:rsidRDefault="000B5149" w:rsidP="000B5149">
            <w:pPr>
              <w:jc w:val="both"/>
              <w:rPr>
                <w:rFonts w:ascii="Times New Roman" w:eastAsia="MS Mincho" w:hAnsi="Times New Roman"/>
                <w:b/>
                <w:sz w:val="22"/>
                <w:szCs w:val="22"/>
              </w:rPr>
            </w:pPr>
            <w:r w:rsidRPr="008C656C">
              <w:rPr>
                <w:rFonts w:ascii="Times New Roman" w:hAnsi="Times New Roman"/>
                <w:b/>
                <w:sz w:val="22"/>
                <w:szCs w:val="22"/>
              </w:rPr>
              <w:t>Reuniões CEP véspera das Plenárias.</w:t>
            </w:r>
          </w:p>
        </w:tc>
      </w:tr>
      <w:tr w:rsidR="008C08F2" w:rsidRPr="008C656C" w14:paraId="03879F35" w14:textId="77777777" w:rsidTr="00F5732B">
        <w:trPr>
          <w:trHeight w:val="257"/>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CCA20FE" w14:textId="77777777" w:rsidR="000B5149" w:rsidRPr="008C656C" w:rsidRDefault="000B5149" w:rsidP="000B5149">
            <w:pPr>
              <w:rPr>
                <w:rFonts w:ascii="Times New Roman" w:hAnsi="Times New Roman"/>
                <w:b/>
                <w:sz w:val="22"/>
                <w:szCs w:val="22"/>
              </w:rPr>
            </w:pPr>
            <w:r w:rsidRPr="008C656C">
              <w:rPr>
                <w:rFonts w:ascii="Times New Roman"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160A430" w14:textId="4E494D7A" w:rsidR="000B5149" w:rsidRPr="008C656C" w:rsidRDefault="000B5149" w:rsidP="000B5149">
            <w:pPr>
              <w:rPr>
                <w:rFonts w:ascii="Times New Roman" w:eastAsia="MS Mincho" w:hAnsi="Times New Roman"/>
                <w:sz w:val="22"/>
                <w:szCs w:val="22"/>
              </w:rPr>
            </w:pPr>
            <w:r w:rsidRPr="008C656C">
              <w:rPr>
                <w:rFonts w:ascii="Times New Roman" w:eastAsia="MS Mincho" w:hAnsi="Times New Roman"/>
                <w:sz w:val="22"/>
                <w:szCs w:val="22"/>
              </w:rPr>
              <w:t>Comissão</w:t>
            </w:r>
          </w:p>
        </w:tc>
      </w:tr>
      <w:tr w:rsidR="008C08F2" w:rsidRPr="008C656C" w14:paraId="747B7FC8" w14:textId="77777777" w:rsidTr="00F5732B">
        <w:trPr>
          <w:trHeight w:val="257"/>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4F35899" w14:textId="77777777" w:rsidR="000B5149" w:rsidRPr="008C656C" w:rsidRDefault="000B5149" w:rsidP="000B5149">
            <w:pPr>
              <w:rPr>
                <w:rFonts w:ascii="Times New Roman" w:hAnsi="Times New Roman"/>
                <w:b/>
                <w:sz w:val="22"/>
                <w:szCs w:val="22"/>
              </w:rPr>
            </w:pPr>
            <w:r w:rsidRPr="008C656C">
              <w:rPr>
                <w:rFonts w:ascii="Times New Roman" w:hAnsi="Times New Roman"/>
                <w:b/>
                <w:sz w:val="22"/>
                <w:szCs w:val="22"/>
              </w:rPr>
              <w:t xml:space="preserve">Relator </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69A9CBC" w14:textId="6C3C014E" w:rsidR="000B5149" w:rsidRPr="008C656C" w:rsidRDefault="000B5149" w:rsidP="000B5149">
            <w:pPr>
              <w:rPr>
                <w:rFonts w:ascii="Times New Roman" w:eastAsia="MS Mincho" w:hAnsi="Times New Roman"/>
                <w:sz w:val="22"/>
                <w:szCs w:val="22"/>
              </w:rPr>
            </w:pPr>
            <w:r w:rsidRPr="008C656C">
              <w:rPr>
                <w:rFonts w:ascii="Times New Roman" w:hAnsi="Times New Roman"/>
                <w:sz w:val="22"/>
                <w:szCs w:val="22"/>
              </w:rPr>
              <w:t>Oritz Adriano Adams de Campos</w:t>
            </w:r>
          </w:p>
        </w:tc>
      </w:tr>
      <w:tr w:rsidR="008C08F2" w:rsidRPr="008C656C" w14:paraId="0E4F45C5" w14:textId="77777777" w:rsidTr="00F5732B">
        <w:trPr>
          <w:trHeight w:val="257"/>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0E2114B" w14:textId="77777777" w:rsidR="000B5149" w:rsidRPr="008C656C" w:rsidRDefault="000B5149" w:rsidP="000B5149">
            <w:pPr>
              <w:rPr>
                <w:rFonts w:ascii="Times New Roman" w:eastAsia="MS Mincho" w:hAnsi="Times New Roman"/>
                <w:b/>
                <w:sz w:val="22"/>
                <w:szCs w:val="22"/>
              </w:rPr>
            </w:pPr>
            <w:r w:rsidRPr="008C656C">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BBE4AFB" w14:textId="3947F824" w:rsidR="000B5149" w:rsidRPr="008C656C" w:rsidRDefault="001F3393" w:rsidP="00B3161C">
            <w:pPr>
              <w:jc w:val="both"/>
              <w:rPr>
                <w:rFonts w:ascii="Times New Roman" w:hAnsi="Times New Roman"/>
                <w:sz w:val="22"/>
                <w:szCs w:val="22"/>
              </w:rPr>
            </w:pPr>
            <w:r w:rsidRPr="008C656C">
              <w:rPr>
                <w:rFonts w:ascii="Times New Roman" w:hAnsi="Times New Roman"/>
                <w:sz w:val="22"/>
                <w:szCs w:val="22"/>
              </w:rPr>
              <w:t>O Coordenador informa que a</w:t>
            </w:r>
            <w:r w:rsidR="000B5149" w:rsidRPr="008C656C">
              <w:rPr>
                <w:rFonts w:ascii="Times New Roman" w:hAnsi="Times New Roman"/>
                <w:sz w:val="22"/>
                <w:szCs w:val="22"/>
              </w:rPr>
              <w:t xml:space="preserve">s reuniões </w:t>
            </w:r>
            <w:r w:rsidRPr="008C656C">
              <w:rPr>
                <w:rFonts w:ascii="Times New Roman" w:hAnsi="Times New Roman"/>
                <w:sz w:val="22"/>
                <w:szCs w:val="22"/>
              </w:rPr>
              <w:t xml:space="preserve">que antecedem as Plenárias </w:t>
            </w:r>
            <w:r w:rsidR="000B5149" w:rsidRPr="008C656C">
              <w:rPr>
                <w:rFonts w:ascii="Times New Roman" w:hAnsi="Times New Roman"/>
                <w:sz w:val="22"/>
                <w:szCs w:val="22"/>
              </w:rPr>
              <w:t xml:space="preserve">continuarão ocorrendo nas quintas-feiras à tarde por motivo de economicidade para o CAU/RS e </w:t>
            </w:r>
            <w:r w:rsidRPr="008C656C">
              <w:rPr>
                <w:rFonts w:ascii="Times New Roman" w:hAnsi="Times New Roman"/>
                <w:sz w:val="22"/>
                <w:szCs w:val="22"/>
              </w:rPr>
              <w:t xml:space="preserve">de </w:t>
            </w:r>
            <w:r w:rsidR="000B5149" w:rsidRPr="008C656C">
              <w:rPr>
                <w:rFonts w:ascii="Times New Roman" w:hAnsi="Times New Roman"/>
                <w:sz w:val="22"/>
                <w:szCs w:val="22"/>
              </w:rPr>
              <w:t>deslocamento dos Conselheiros</w:t>
            </w:r>
            <w:r w:rsidRPr="008C656C">
              <w:rPr>
                <w:rFonts w:ascii="Times New Roman" w:hAnsi="Times New Roman"/>
                <w:sz w:val="22"/>
                <w:szCs w:val="22"/>
              </w:rPr>
              <w:t xml:space="preserve"> que vêm do interior do estado</w:t>
            </w:r>
            <w:r w:rsidR="000B5149" w:rsidRPr="008C656C">
              <w:rPr>
                <w:rFonts w:ascii="Times New Roman" w:hAnsi="Times New Roman"/>
                <w:sz w:val="22"/>
                <w:szCs w:val="22"/>
              </w:rPr>
              <w:t>.</w:t>
            </w:r>
          </w:p>
        </w:tc>
      </w:tr>
    </w:tbl>
    <w:p w14:paraId="7243EB1F" w14:textId="77777777" w:rsidR="008F76CD" w:rsidRDefault="008F76CD" w:rsidP="00555591">
      <w:pPr>
        <w:rPr>
          <w:rFonts w:ascii="Times New Roman" w:hAnsi="Times New Roman"/>
          <w:sz w:val="22"/>
          <w:szCs w:val="22"/>
        </w:rPr>
      </w:pPr>
    </w:p>
    <w:p w14:paraId="5AAA11D0" w14:textId="77777777" w:rsidR="00FE0355" w:rsidRPr="008C656C" w:rsidRDefault="00FE0355" w:rsidP="0055559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8C08F2" w:rsidRPr="008C656C" w14:paraId="3EF7E511" w14:textId="77777777" w:rsidTr="009C1BA0">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29FFE9F" w14:textId="77777777" w:rsidR="00D96F51" w:rsidRPr="008C656C" w:rsidRDefault="00D96F51" w:rsidP="00AA363C">
            <w:pPr>
              <w:pStyle w:val="PargrafodaLista"/>
              <w:numPr>
                <w:ilvl w:val="0"/>
                <w:numId w:val="1"/>
              </w:numPr>
              <w:rPr>
                <w:rFonts w:ascii="Times New Roman" w:eastAsia="MS Mincho" w:hAnsi="Times New Roman"/>
                <w:b/>
                <w:sz w:val="22"/>
                <w:szCs w:val="22"/>
              </w:rPr>
            </w:pPr>
            <w:r w:rsidRPr="008C656C">
              <w:rPr>
                <w:rFonts w:ascii="Times New Roman" w:eastAsia="MS Mincho" w:hAnsi="Times New Roman"/>
                <w:b/>
                <w:sz w:val="22"/>
                <w:szCs w:val="22"/>
              </w:rPr>
              <w:t xml:space="preserve">Definição da pauta </w:t>
            </w:r>
            <w:r w:rsidR="00D50513" w:rsidRPr="008C656C">
              <w:rPr>
                <w:rFonts w:ascii="Times New Roman" w:eastAsia="MS Mincho" w:hAnsi="Times New Roman"/>
                <w:b/>
                <w:sz w:val="22"/>
                <w:szCs w:val="22"/>
              </w:rPr>
              <w:t xml:space="preserve">para </w:t>
            </w:r>
            <w:r w:rsidRPr="008C656C">
              <w:rPr>
                <w:rFonts w:ascii="Times New Roman" w:eastAsia="MS Mincho" w:hAnsi="Times New Roman"/>
                <w:b/>
                <w:sz w:val="22"/>
                <w:szCs w:val="22"/>
              </w:rPr>
              <w:t>a próxima reunião</w:t>
            </w:r>
          </w:p>
        </w:tc>
      </w:tr>
      <w:tr w:rsidR="008C08F2" w:rsidRPr="008C656C" w14:paraId="476E8645" w14:textId="77777777" w:rsidTr="008F5BE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71B85B5" w14:textId="77777777" w:rsidR="00207537" w:rsidRPr="008C656C" w:rsidRDefault="00207537" w:rsidP="0016175A">
            <w:pPr>
              <w:pStyle w:val="PargrafodaLista"/>
              <w:numPr>
                <w:ilvl w:val="0"/>
                <w:numId w:val="2"/>
              </w:numPr>
              <w:ind w:left="318"/>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5E54401" w14:textId="35F31262" w:rsidR="00FF4B27" w:rsidRPr="008C656C" w:rsidRDefault="00D61E9C" w:rsidP="00555591">
            <w:pPr>
              <w:tabs>
                <w:tab w:val="left" w:pos="993"/>
              </w:tabs>
              <w:rPr>
                <w:rFonts w:ascii="Times New Roman" w:eastAsia="MS Mincho" w:hAnsi="Times New Roman"/>
                <w:b/>
                <w:sz w:val="22"/>
                <w:szCs w:val="22"/>
              </w:rPr>
            </w:pPr>
            <w:r w:rsidRPr="008C656C">
              <w:rPr>
                <w:rFonts w:ascii="Times New Roman" w:hAnsi="Times New Roman"/>
                <w:b/>
                <w:sz w:val="22"/>
                <w:szCs w:val="22"/>
                <w:lang w:eastAsia="pt-BR"/>
              </w:rPr>
              <w:t>CEP Nacional – preparação de material para o evento.</w:t>
            </w:r>
          </w:p>
        </w:tc>
      </w:tr>
      <w:tr w:rsidR="008C08F2" w:rsidRPr="008C656C" w14:paraId="493F5452" w14:textId="77777777" w:rsidTr="003B4A9A">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621EFD6" w14:textId="77777777" w:rsidR="004031FF" w:rsidRPr="008C656C" w:rsidRDefault="004031FF" w:rsidP="00555591">
            <w:pPr>
              <w:rPr>
                <w:rFonts w:ascii="Times New Roman" w:eastAsia="MS Mincho" w:hAnsi="Times New Roman"/>
                <w:b/>
                <w:sz w:val="22"/>
                <w:szCs w:val="22"/>
              </w:rPr>
            </w:pPr>
            <w:r w:rsidRPr="008C656C">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FADEBB" w14:textId="77777777" w:rsidR="004031FF" w:rsidRPr="008C656C" w:rsidRDefault="00245FE3" w:rsidP="00555591">
            <w:pPr>
              <w:rPr>
                <w:rFonts w:ascii="Times New Roman" w:hAnsi="Times New Roman"/>
                <w:sz w:val="22"/>
                <w:szCs w:val="22"/>
              </w:rPr>
            </w:pPr>
            <w:r w:rsidRPr="008C656C">
              <w:rPr>
                <w:rFonts w:ascii="Times New Roman" w:hAnsi="Times New Roman"/>
                <w:sz w:val="22"/>
                <w:szCs w:val="22"/>
              </w:rPr>
              <w:t>Assessoria Técnica</w:t>
            </w:r>
          </w:p>
        </w:tc>
      </w:tr>
      <w:tr w:rsidR="008C08F2" w:rsidRPr="008C656C" w14:paraId="6E60C2A4" w14:textId="77777777" w:rsidTr="009E736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D92A3F6" w14:textId="77777777" w:rsidR="004031FF" w:rsidRPr="008C656C" w:rsidRDefault="004031FF" w:rsidP="00555591">
            <w:pPr>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DA8C380" w14:textId="77777777" w:rsidR="004031FF" w:rsidRPr="008C656C" w:rsidRDefault="004031FF" w:rsidP="00555591">
            <w:pPr>
              <w:rPr>
                <w:rFonts w:ascii="Times New Roman" w:hAnsi="Times New Roman"/>
                <w:sz w:val="22"/>
                <w:szCs w:val="22"/>
              </w:rPr>
            </w:pPr>
          </w:p>
        </w:tc>
      </w:tr>
      <w:tr w:rsidR="008C08F2" w:rsidRPr="008C656C" w14:paraId="66197282" w14:textId="77777777" w:rsidTr="008F5BE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117EFD0" w14:textId="77777777" w:rsidR="004031FF" w:rsidRPr="008C656C" w:rsidRDefault="00245FE3" w:rsidP="00555591">
            <w:pPr>
              <w:rPr>
                <w:rFonts w:ascii="Times New Roman" w:eastAsia="MS Mincho" w:hAnsi="Times New Roman"/>
                <w:b/>
                <w:sz w:val="22"/>
                <w:szCs w:val="22"/>
              </w:rPr>
            </w:pPr>
            <w:r w:rsidRPr="008C656C">
              <w:rPr>
                <w:rFonts w:ascii="Times New Roman" w:eastAsia="MS Mincho" w:hAnsi="Times New Roman"/>
                <w:b/>
                <w:sz w:val="22"/>
                <w:szCs w:val="22"/>
              </w:rPr>
              <w:t>2</w:t>
            </w:r>
            <w:r w:rsidR="004031FF" w:rsidRPr="008C656C">
              <w:rPr>
                <w:rFonts w:ascii="Times New Roman" w:eastAsia="MS Mincho" w:hAnsi="Times New Roman"/>
                <w:b/>
                <w:sz w:val="22"/>
                <w:szCs w:val="22"/>
              </w:rPr>
              <w:t>.</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E57B722" w14:textId="420011A5" w:rsidR="004031FF" w:rsidRPr="008C656C" w:rsidRDefault="00D61E9C" w:rsidP="00555591">
            <w:pPr>
              <w:rPr>
                <w:rFonts w:ascii="Times New Roman" w:hAnsi="Times New Roman"/>
                <w:b/>
                <w:sz w:val="22"/>
                <w:szCs w:val="22"/>
              </w:rPr>
            </w:pPr>
            <w:r w:rsidRPr="008C656C">
              <w:rPr>
                <w:rFonts w:ascii="Times New Roman" w:hAnsi="Times New Roman"/>
                <w:b/>
                <w:sz w:val="22"/>
                <w:szCs w:val="22"/>
                <w:lang w:eastAsia="pt-BR"/>
              </w:rPr>
              <w:t>Planilha de demandas pendentes.</w:t>
            </w:r>
          </w:p>
        </w:tc>
      </w:tr>
      <w:tr w:rsidR="008C08F2" w:rsidRPr="008C656C" w14:paraId="6787E3F4" w14:textId="77777777" w:rsidTr="003B4A9A">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94AD94A" w14:textId="77777777" w:rsidR="00245FE3" w:rsidRPr="008C656C" w:rsidRDefault="00245FE3" w:rsidP="00555591">
            <w:pPr>
              <w:rPr>
                <w:rFonts w:ascii="Times New Roman" w:eastAsia="MS Mincho" w:hAnsi="Times New Roman"/>
                <w:b/>
                <w:sz w:val="22"/>
                <w:szCs w:val="22"/>
              </w:rPr>
            </w:pPr>
            <w:r w:rsidRPr="008C656C">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7ED395" w14:textId="77777777" w:rsidR="00245FE3" w:rsidRPr="008C656C" w:rsidRDefault="00245FE3" w:rsidP="00555591">
            <w:pPr>
              <w:rPr>
                <w:rFonts w:ascii="Times New Roman" w:hAnsi="Times New Roman"/>
                <w:sz w:val="22"/>
                <w:szCs w:val="22"/>
              </w:rPr>
            </w:pPr>
            <w:r w:rsidRPr="008C656C">
              <w:rPr>
                <w:rFonts w:ascii="Times New Roman" w:hAnsi="Times New Roman"/>
                <w:sz w:val="22"/>
                <w:szCs w:val="22"/>
              </w:rPr>
              <w:t>Assessoria Técnica</w:t>
            </w:r>
          </w:p>
        </w:tc>
      </w:tr>
    </w:tbl>
    <w:tbl>
      <w:tblPr>
        <w:tblW w:w="9213" w:type="dxa"/>
        <w:tblLook w:val="04A0" w:firstRow="1" w:lastRow="0" w:firstColumn="1" w:lastColumn="0" w:noHBand="0" w:noVBand="1"/>
      </w:tblPr>
      <w:tblGrid>
        <w:gridCol w:w="4606"/>
        <w:gridCol w:w="4607"/>
      </w:tblGrid>
      <w:tr w:rsidR="00FE0355" w:rsidRPr="008C656C" w14:paraId="38B4485F" w14:textId="77777777" w:rsidTr="009C1BA0">
        <w:tc>
          <w:tcPr>
            <w:tcW w:w="4606" w:type="dxa"/>
            <w:shd w:val="clear" w:color="auto" w:fill="auto"/>
          </w:tcPr>
          <w:p w14:paraId="10376834" w14:textId="77777777" w:rsidR="00FE0355" w:rsidRDefault="00FE0355" w:rsidP="00555591">
            <w:pPr>
              <w:rPr>
                <w:rFonts w:ascii="Times New Roman" w:hAnsi="Times New Roman"/>
                <w:i/>
                <w:sz w:val="22"/>
                <w:szCs w:val="22"/>
                <w:u w:val="single"/>
              </w:rPr>
            </w:pPr>
          </w:p>
        </w:tc>
        <w:tc>
          <w:tcPr>
            <w:tcW w:w="4607" w:type="dxa"/>
            <w:shd w:val="clear" w:color="auto" w:fill="auto"/>
          </w:tcPr>
          <w:p w14:paraId="38A54E29" w14:textId="77777777" w:rsidR="00FE0355" w:rsidRPr="008C656C" w:rsidRDefault="00FE0355" w:rsidP="00555591">
            <w:pPr>
              <w:jc w:val="center"/>
              <w:rPr>
                <w:rFonts w:ascii="Times New Roman" w:hAnsi="Times New Roman"/>
                <w:sz w:val="22"/>
                <w:szCs w:val="22"/>
              </w:rPr>
            </w:pPr>
          </w:p>
        </w:tc>
      </w:tr>
      <w:tr w:rsidR="008C08F2" w:rsidRPr="008C656C" w14:paraId="699BFEC5" w14:textId="77777777" w:rsidTr="009C1BA0">
        <w:tc>
          <w:tcPr>
            <w:tcW w:w="4606" w:type="dxa"/>
            <w:shd w:val="clear" w:color="auto" w:fill="auto"/>
          </w:tcPr>
          <w:p w14:paraId="363CCD00" w14:textId="77777777" w:rsidR="00D96F51" w:rsidRPr="008C656C" w:rsidRDefault="00D96F51" w:rsidP="00555591">
            <w:pPr>
              <w:rPr>
                <w:rFonts w:ascii="Times New Roman" w:hAnsi="Times New Roman"/>
                <w:i/>
                <w:sz w:val="22"/>
                <w:szCs w:val="22"/>
                <w:u w:val="single"/>
              </w:rPr>
            </w:pPr>
            <w:r w:rsidRPr="008C656C">
              <w:rPr>
                <w:rFonts w:ascii="Times New Roman" w:hAnsi="Times New Roman"/>
                <w:i/>
                <w:sz w:val="22"/>
                <w:szCs w:val="22"/>
                <w:u w:val="single"/>
              </w:rPr>
              <w:t>Conselheiros titulares:</w:t>
            </w:r>
          </w:p>
          <w:p w14:paraId="559136F7" w14:textId="77777777" w:rsidR="00D96F51" w:rsidRPr="008C656C" w:rsidRDefault="00D96F51" w:rsidP="00555591">
            <w:pPr>
              <w:jc w:val="center"/>
              <w:rPr>
                <w:rFonts w:ascii="Times New Roman" w:hAnsi="Times New Roman"/>
                <w:sz w:val="22"/>
                <w:szCs w:val="22"/>
              </w:rPr>
            </w:pPr>
          </w:p>
          <w:p w14:paraId="3EF683E3" w14:textId="77777777" w:rsidR="00D96F51" w:rsidRPr="008C656C" w:rsidRDefault="00D96F51" w:rsidP="00555591">
            <w:pPr>
              <w:jc w:val="center"/>
              <w:rPr>
                <w:rFonts w:ascii="Times New Roman" w:hAnsi="Times New Roman"/>
                <w:sz w:val="22"/>
                <w:szCs w:val="22"/>
              </w:rPr>
            </w:pPr>
          </w:p>
          <w:p w14:paraId="122E735C" w14:textId="77777777" w:rsidR="0022550B" w:rsidRPr="008C656C" w:rsidRDefault="0022550B" w:rsidP="00555591">
            <w:pPr>
              <w:jc w:val="center"/>
              <w:rPr>
                <w:rFonts w:ascii="Times New Roman" w:hAnsi="Times New Roman"/>
                <w:sz w:val="22"/>
                <w:szCs w:val="22"/>
              </w:rPr>
            </w:pPr>
          </w:p>
          <w:p w14:paraId="1B0C465F" w14:textId="77777777" w:rsidR="00D96F51" w:rsidRPr="008C656C" w:rsidRDefault="00D96F51" w:rsidP="00555591">
            <w:pPr>
              <w:jc w:val="center"/>
              <w:rPr>
                <w:rFonts w:ascii="Times New Roman" w:hAnsi="Times New Roman"/>
                <w:b/>
                <w:sz w:val="22"/>
                <w:szCs w:val="22"/>
              </w:rPr>
            </w:pPr>
            <w:r w:rsidRPr="008C656C">
              <w:rPr>
                <w:rFonts w:ascii="Times New Roman" w:hAnsi="Times New Roman"/>
                <w:b/>
                <w:sz w:val="22"/>
                <w:szCs w:val="22"/>
              </w:rPr>
              <w:t>ORITZ ADRIANO ADAMS DE CAMPOS</w:t>
            </w:r>
          </w:p>
          <w:p w14:paraId="40F47BF6" w14:textId="77777777" w:rsidR="00D96F51" w:rsidRPr="008C656C" w:rsidRDefault="00D96F51" w:rsidP="00555591">
            <w:pPr>
              <w:jc w:val="center"/>
              <w:rPr>
                <w:rFonts w:ascii="Times New Roman" w:hAnsi="Times New Roman"/>
                <w:sz w:val="22"/>
                <w:szCs w:val="22"/>
              </w:rPr>
            </w:pPr>
            <w:r w:rsidRPr="008C656C">
              <w:rPr>
                <w:rFonts w:ascii="Times New Roman" w:hAnsi="Times New Roman"/>
                <w:sz w:val="22"/>
                <w:szCs w:val="22"/>
              </w:rPr>
              <w:t>Coordenador</w:t>
            </w:r>
          </w:p>
        </w:tc>
        <w:tc>
          <w:tcPr>
            <w:tcW w:w="4607" w:type="dxa"/>
            <w:shd w:val="clear" w:color="auto" w:fill="auto"/>
          </w:tcPr>
          <w:p w14:paraId="7E4450D9" w14:textId="77777777" w:rsidR="00D96F51" w:rsidRPr="008C656C" w:rsidRDefault="00D96F51" w:rsidP="00555591">
            <w:pPr>
              <w:jc w:val="center"/>
              <w:rPr>
                <w:rFonts w:ascii="Times New Roman" w:hAnsi="Times New Roman"/>
                <w:sz w:val="22"/>
                <w:szCs w:val="22"/>
              </w:rPr>
            </w:pPr>
          </w:p>
          <w:p w14:paraId="1DDE95C9" w14:textId="77777777" w:rsidR="00D96F51" w:rsidRPr="008C656C" w:rsidRDefault="00D96F51" w:rsidP="00555591">
            <w:pPr>
              <w:jc w:val="center"/>
              <w:rPr>
                <w:rFonts w:ascii="Times New Roman" w:hAnsi="Times New Roman"/>
                <w:b/>
                <w:sz w:val="22"/>
                <w:szCs w:val="22"/>
              </w:rPr>
            </w:pPr>
          </w:p>
          <w:p w14:paraId="7F250AB8" w14:textId="77777777" w:rsidR="0022550B" w:rsidRPr="008C656C" w:rsidRDefault="0022550B" w:rsidP="00555591">
            <w:pPr>
              <w:jc w:val="center"/>
              <w:rPr>
                <w:rFonts w:ascii="Times New Roman" w:hAnsi="Times New Roman"/>
                <w:b/>
                <w:sz w:val="22"/>
                <w:szCs w:val="22"/>
              </w:rPr>
            </w:pPr>
          </w:p>
          <w:p w14:paraId="4B1938B8" w14:textId="77777777" w:rsidR="00CB78F5" w:rsidRPr="008C656C" w:rsidRDefault="00CB78F5" w:rsidP="00555591">
            <w:pPr>
              <w:jc w:val="center"/>
              <w:rPr>
                <w:rFonts w:ascii="Times New Roman" w:hAnsi="Times New Roman"/>
                <w:b/>
                <w:sz w:val="22"/>
                <w:szCs w:val="22"/>
              </w:rPr>
            </w:pPr>
          </w:p>
          <w:p w14:paraId="21A1B8B2" w14:textId="77777777" w:rsidR="00D96F51" w:rsidRPr="008C656C" w:rsidRDefault="00D96F51" w:rsidP="00555591">
            <w:pPr>
              <w:jc w:val="center"/>
              <w:rPr>
                <w:rFonts w:ascii="Times New Roman" w:hAnsi="Times New Roman"/>
                <w:b/>
                <w:sz w:val="22"/>
                <w:szCs w:val="22"/>
              </w:rPr>
            </w:pPr>
            <w:r w:rsidRPr="008C656C">
              <w:rPr>
                <w:rFonts w:ascii="Times New Roman" w:hAnsi="Times New Roman"/>
                <w:b/>
                <w:sz w:val="22"/>
                <w:szCs w:val="22"/>
              </w:rPr>
              <w:t>HELENICE MACEDO DO COUTO</w:t>
            </w:r>
          </w:p>
          <w:p w14:paraId="543753F0" w14:textId="77777777" w:rsidR="00D96F51" w:rsidRPr="008C656C" w:rsidRDefault="00D96F51" w:rsidP="00555591">
            <w:pPr>
              <w:jc w:val="center"/>
              <w:rPr>
                <w:rFonts w:ascii="Times New Roman" w:hAnsi="Times New Roman"/>
                <w:caps/>
                <w:spacing w:val="4"/>
                <w:sz w:val="22"/>
                <w:szCs w:val="22"/>
              </w:rPr>
            </w:pPr>
            <w:r w:rsidRPr="008C656C">
              <w:rPr>
                <w:rFonts w:ascii="Times New Roman" w:hAnsi="Times New Roman"/>
                <w:sz w:val="22"/>
                <w:szCs w:val="22"/>
              </w:rPr>
              <w:t>Coordenadora adjunta</w:t>
            </w:r>
          </w:p>
        </w:tc>
      </w:tr>
      <w:tr w:rsidR="008C08F2" w:rsidRPr="008C656C" w14:paraId="2CA2FD80" w14:textId="77777777" w:rsidTr="009C1BA0">
        <w:tc>
          <w:tcPr>
            <w:tcW w:w="4606" w:type="dxa"/>
            <w:shd w:val="clear" w:color="auto" w:fill="auto"/>
          </w:tcPr>
          <w:p w14:paraId="2089AA94" w14:textId="77777777" w:rsidR="00D96F51" w:rsidRPr="008C656C" w:rsidRDefault="00D96F51" w:rsidP="00555591">
            <w:pPr>
              <w:jc w:val="center"/>
              <w:rPr>
                <w:rFonts w:ascii="Times New Roman" w:hAnsi="Times New Roman"/>
                <w:b/>
                <w:sz w:val="22"/>
                <w:szCs w:val="22"/>
              </w:rPr>
            </w:pPr>
          </w:p>
          <w:p w14:paraId="5C61AF87" w14:textId="77777777" w:rsidR="00CB78F5" w:rsidRPr="008C656C" w:rsidRDefault="00CB78F5" w:rsidP="00555591">
            <w:pPr>
              <w:jc w:val="center"/>
              <w:rPr>
                <w:rFonts w:ascii="Times New Roman" w:hAnsi="Times New Roman"/>
                <w:b/>
                <w:sz w:val="22"/>
                <w:szCs w:val="22"/>
              </w:rPr>
            </w:pPr>
          </w:p>
          <w:p w14:paraId="2A97BDFD" w14:textId="77777777" w:rsidR="00A36B62" w:rsidRPr="008C656C" w:rsidRDefault="00A36B62" w:rsidP="00555591">
            <w:pPr>
              <w:jc w:val="center"/>
              <w:rPr>
                <w:rFonts w:ascii="Times New Roman" w:hAnsi="Times New Roman"/>
                <w:b/>
                <w:sz w:val="22"/>
                <w:szCs w:val="22"/>
              </w:rPr>
            </w:pPr>
          </w:p>
          <w:p w14:paraId="1A6054A0" w14:textId="77777777" w:rsidR="00AC25E7" w:rsidRPr="008C656C" w:rsidRDefault="00AC25E7" w:rsidP="00555591">
            <w:pPr>
              <w:jc w:val="center"/>
              <w:rPr>
                <w:rFonts w:ascii="Times New Roman" w:hAnsi="Times New Roman"/>
                <w:b/>
                <w:sz w:val="22"/>
                <w:szCs w:val="22"/>
              </w:rPr>
            </w:pPr>
          </w:p>
          <w:p w14:paraId="7C9B3D10" w14:textId="77777777" w:rsidR="00D96F51" w:rsidRPr="008C656C" w:rsidRDefault="00D96F51" w:rsidP="00555591">
            <w:pPr>
              <w:jc w:val="center"/>
              <w:rPr>
                <w:rFonts w:ascii="Times New Roman" w:hAnsi="Times New Roman"/>
                <w:b/>
                <w:sz w:val="22"/>
                <w:szCs w:val="22"/>
              </w:rPr>
            </w:pPr>
            <w:r w:rsidRPr="008C656C">
              <w:rPr>
                <w:rFonts w:ascii="Times New Roman" w:hAnsi="Times New Roman"/>
                <w:b/>
                <w:sz w:val="22"/>
                <w:szCs w:val="22"/>
              </w:rPr>
              <w:t>MATIAS REVELLO VAZQUEZ</w:t>
            </w:r>
          </w:p>
          <w:p w14:paraId="6A827ED4" w14:textId="77777777" w:rsidR="00D96F51" w:rsidRPr="008C656C" w:rsidRDefault="00D96F51" w:rsidP="00555591">
            <w:pPr>
              <w:jc w:val="center"/>
              <w:rPr>
                <w:rFonts w:ascii="Times New Roman" w:hAnsi="Times New Roman"/>
                <w:caps/>
                <w:spacing w:val="4"/>
                <w:sz w:val="22"/>
                <w:szCs w:val="22"/>
              </w:rPr>
            </w:pPr>
            <w:r w:rsidRPr="008C656C">
              <w:rPr>
                <w:rFonts w:ascii="Times New Roman" w:hAnsi="Times New Roman"/>
                <w:sz w:val="22"/>
                <w:szCs w:val="22"/>
              </w:rPr>
              <w:t>Membro</w:t>
            </w:r>
          </w:p>
        </w:tc>
        <w:tc>
          <w:tcPr>
            <w:tcW w:w="4607" w:type="dxa"/>
            <w:shd w:val="clear" w:color="auto" w:fill="auto"/>
          </w:tcPr>
          <w:p w14:paraId="2B487A23" w14:textId="77777777" w:rsidR="00D96F51" w:rsidRPr="008C656C" w:rsidRDefault="00D96F51" w:rsidP="00555591">
            <w:pPr>
              <w:jc w:val="center"/>
              <w:rPr>
                <w:rFonts w:ascii="Times New Roman" w:hAnsi="Times New Roman"/>
                <w:b/>
                <w:sz w:val="22"/>
                <w:szCs w:val="22"/>
              </w:rPr>
            </w:pPr>
          </w:p>
          <w:p w14:paraId="16825281" w14:textId="77777777" w:rsidR="00B661CD" w:rsidRPr="008C656C" w:rsidRDefault="00B661CD" w:rsidP="00555591">
            <w:pPr>
              <w:jc w:val="center"/>
              <w:rPr>
                <w:rFonts w:ascii="Times New Roman" w:hAnsi="Times New Roman"/>
                <w:b/>
                <w:sz w:val="22"/>
                <w:szCs w:val="22"/>
              </w:rPr>
            </w:pPr>
          </w:p>
          <w:p w14:paraId="20A3E4C6" w14:textId="77777777" w:rsidR="00A36B62" w:rsidRPr="008C656C" w:rsidRDefault="00A36B62" w:rsidP="00555591">
            <w:pPr>
              <w:jc w:val="center"/>
              <w:rPr>
                <w:rFonts w:ascii="Times New Roman" w:hAnsi="Times New Roman"/>
                <w:b/>
                <w:sz w:val="22"/>
                <w:szCs w:val="22"/>
              </w:rPr>
            </w:pPr>
          </w:p>
          <w:p w14:paraId="4A8C4576" w14:textId="77777777" w:rsidR="00D96F51" w:rsidRPr="008C656C" w:rsidRDefault="00D96F51" w:rsidP="00555591">
            <w:pPr>
              <w:jc w:val="center"/>
              <w:rPr>
                <w:rFonts w:ascii="Times New Roman" w:hAnsi="Times New Roman"/>
                <w:b/>
                <w:sz w:val="22"/>
                <w:szCs w:val="22"/>
              </w:rPr>
            </w:pPr>
          </w:p>
          <w:p w14:paraId="0251AF4A" w14:textId="77777777" w:rsidR="00D96F51" w:rsidRPr="008C656C" w:rsidRDefault="00D96F51" w:rsidP="00555591">
            <w:pPr>
              <w:jc w:val="center"/>
              <w:rPr>
                <w:rFonts w:ascii="Times New Roman" w:hAnsi="Times New Roman"/>
                <w:b/>
                <w:sz w:val="22"/>
                <w:szCs w:val="22"/>
              </w:rPr>
            </w:pPr>
            <w:r w:rsidRPr="008C656C">
              <w:rPr>
                <w:rFonts w:ascii="Times New Roman" w:hAnsi="Times New Roman"/>
                <w:b/>
                <w:sz w:val="22"/>
                <w:szCs w:val="22"/>
              </w:rPr>
              <w:t>ROBERTO LUIZ DECÓ</w:t>
            </w:r>
          </w:p>
          <w:p w14:paraId="12BE612F" w14:textId="77777777" w:rsidR="00D96F51" w:rsidRPr="008C656C" w:rsidRDefault="00D96F51" w:rsidP="00555591">
            <w:pPr>
              <w:jc w:val="center"/>
              <w:rPr>
                <w:rFonts w:ascii="Times New Roman" w:hAnsi="Times New Roman"/>
                <w:caps/>
                <w:spacing w:val="4"/>
                <w:sz w:val="22"/>
                <w:szCs w:val="22"/>
              </w:rPr>
            </w:pPr>
            <w:r w:rsidRPr="008C656C">
              <w:rPr>
                <w:rFonts w:ascii="Times New Roman" w:hAnsi="Times New Roman"/>
                <w:caps/>
                <w:spacing w:val="4"/>
                <w:sz w:val="22"/>
                <w:szCs w:val="22"/>
              </w:rPr>
              <w:t>M</w:t>
            </w:r>
            <w:r w:rsidRPr="008C656C">
              <w:rPr>
                <w:rFonts w:ascii="Times New Roman" w:hAnsi="Times New Roman"/>
                <w:sz w:val="22"/>
                <w:szCs w:val="22"/>
              </w:rPr>
              <w:t>embro</w:t>
            </w:r>
          </w:p>
        </w:tc>
      </w:tr>
      <w:tr w:rsidR="008C08F2" w:rsidRPr="008C656C" w14:paraId="705C0399" w14:textId="77777777" w:rsidTr="009C1BA0">
        <w:tc>
          <w:tcPr>
            <w:tcW w:w="4606" w:type="dxa"/>
            <w:shd w:val="clear" w:color="auto" w:fill="auto"/>
          </w:tcPr>
          <w:p w14:paraId="03E3F58A" w14:textId="77777777" w:rsidR="00A401EA" w:rsidRPr="008C656C" w:rsidRDefault="00A401EA" w:rsidP="00555591">
            <w:pPr>
              <w:jc w:val="center"/>
              <w:rPr>
                <w:rFonts w:ascii="Times New Roman" w:eastAsia="MS Mincho" w:hAnsi="Times New Roman"/>
                <w:b/>
                <w:sz w:val="22"/>
                <w:szCs w:val="22"/>
              </w:rPr>
            </w:pPr>
          </w:p>
          <w:p w14:paraId="5B4F6109" w14:textId="77777777" w:rsidR="00234442" w:rsidRPr="008C656C" w:rsidRDefault="00234442" w:rsidP="00555591">
            <w:pPr>
              <w:jc w:val="center"/>
              <w:rPr>
                <w:rFonts w:ascii="Times New Roman" w:eastAsia="MS Mincho" w:hAnsi="Times New Roman"/>
                <w:b/>
                <w:sz w:val="22"/>
                <w:szCs w:val="22"/>
              </w:rPr>
            </w:pPr>
          </w:p>
          <w:p w14:paraId="0F4A6F10" w14:textId="77777777" w:rsidR="00C85834" w:rsidRPr="008C656C" w:rsidRDefault="00C85834" w:rsidP="00555591">
            <w:pPr>
              <w:jc w:val="center"/>
              <w:rPr>
                <w:rFonts w:ascii="Times New Roman" w:eastAsia="MS Mincho" w:hAnsi="Times New Roman"/>
                <w:b/>
                <w:sz w:val="22"/>
                <w:szCs w:val="22"/>
              </w:rPr>
            </w:pPr>
          </w:p>
          <w:p w14:paraId="359375A8" w14:textId="66F6CAA8" w:rsidR="002D1FD1" w:rsidRPr="008C656C" w:rsidRDefault="00FE0355" w:rsidP="00555591">
            <w:pPr>
              <w:jc w:val="center"/>
              <w:rPr>
                <w:rFonts w:ascii="Times New Roman" w:eastAsia="MS Mincho" w:hAnsi="Times New Roman"/>
                <w:b/>
                <w:sz w:val="22"/>
                <w:szCs w:val="22"/>
              </w:rPr>
            </w:pPr>
            <w:r>
              <w:rPr>
                <w:rFonts w:ascii="Times New Roman" w:eastAsia="MS Mincho" w:hAnsi="Times New Roman"/>
                <w:b/>
                <w:sz w:val="22"/>
                <w:szCs w:val="22"/>
              </w:rPr>
              <w:t>RAQUEL COLL</w:t>
            </w:r>
            <w:bookmarkStart w:id="0" w:name="_GoBack"/>
            <w:bookmarkEnd w:id="0"/>
          </w:p>
          <w:p w14:paraId="75157463" w14:textId="77777777" w:rsidR="00A401EA" w:rsidRPr="008C656C" w:rsidRDefault="002D1FD1" w:rsidP="00555591">
            <w:pPr>
              <w:jc w:val="center"/>
              <w:rPr>
                <w:rFonts w:ascii="Times New Roman" w:eastAsia="MS Mincho" w:hAnsi="Times New Roman"/>
                <w:sz w:val="22"/>
                <w:szCs w:val="22"/>
              </w:rPr>
            </w:pPr>
            <w:r w:rsidRPr="008C656C">
              <w:rPr>
                <w:rFonts w:ascii="Times New Roman" w:eastAsia="MS Mincho" w:hAnsi="Times New Roman"/>
                <w:sz w:val="22"/>
                <w:szCs w:val="22"/>
              </w:rPr>
              <w:t>Assessoria</w:t>
            </w:r>
          </w:p>
        </w:tc>
        <w:tc>
          <w:tcPr>
            <w:tcW w:w="4607" w:type="dxa"/>
            <w:shd w:val="clear" w:color="auto" w:fill="auto"/>
          </w:tcPr>
          <w:p w14:paraId="531EE94F" w14:textId="77777777" w:rsidR="00A401EA" w:rsidRPr="008C656C" w:rsidRDefault="00A401EA" w:rsidP="00555591">
            <w:pPr>
              <w:rPr>
                <w:rFonts w:ascii="Times New Roman" w:hAnsi="Times New Roman"/>
                <w:b/>
                <w:sz w:val="22"/>
                <w:szCs w:val="22"/>
              </w:rPr>
            </w:pPr>
          </w:p>
          <w:p w14:paraId="63E9528A" w14:textId="77777777" w:rsidR="00A401EA" w:rsidRPr="008C656C" w:rsidRDefault="00A401EA" w:rsidP="00555591">
            <w:pPr>
              <w:rPr>
                <w:rFonts w:ascii="Times New Roman" w:hAnsi="Times New Roman"/>
                <w:b/>
                <w:sz w:val="22"/>
                <w:szCs w:val="22"/>
              </w:rPr>
            </w:pPr>
          </w:p>
          <w:p w14:paraId="091065FB" w14:textId="77777777" w:rsidR="00C85834" w:rsidRPr="008C656C" w:rsidRDefault="00C85834" w:rsidP="00555591">
            <w:pPr>
              <w:rPr>
                <w:rFonts w:ascii="Times New Roman" w:hAnsi="Times New Roman"/>
                <w:b/>
                <w:sz w:val="22"/>
                <w:szCs w:val="22"/>
              </w:rPr>
            </w:pPr>
          </w:p>
          <w:p w14:paraId="55250C99" w14:textId="77777777" w:rsidR="00A401EA" w:rsidRPr="008C656C" w:rsidRDefault="00A401EA" w:rsidP="00555591">
            <w:pPr>
              <w:jc w:val="center"/>
              <w:rPr>
                <w:rFonts w:ascii="Times New Roman" w:hAnsi="Times New Roman"/>
                <w:b/>
                <w:sz w:val="22"/>
                <w:szCs w:val="22"/>
              </w:rPr>
            </w:pPr>
            <w:r w:rsidRPr="008C656C">
              <w:rPr>
                <w:rFonts w:ascii="Times New Roman" w:hAnsi="Times New Roman"/>
                <w:b/>
                <w:sz w:val="22"/>
                <w:szCs w:val="22"/>
              </w:rPr>
              <w:t>DENISE LIMA</w:t>
            </w:r>
          </w:p>
          <w:p w14:paraId="09612F30" w14:textId="77777777" w:rsidR="00A401EA" w:rsidRPr="008C656C" w:rsidRDefault="00A401EA" w:rsidP="00555591">
            <w:pPr>
              <w:jc w:val="center"/>
              <w:rPr>
                <w:rFonts w:ascii="Times New Roman" w:hAnsi="Times New Roman"/>
                <w:sz w:val="22"/>
                <w:szCs w:val="22"/>
              </w:rPr>
            </w:pPr>
            <w:r w:rsidRPr="008C656C">
              <w:rPr>
                <w:rFonts w:ascii="Times New Roman" w:hAnsi="Times New Roman"/>
                <w:sz w:val="22"/>
                <w:szCs w:val="22"/>
              </w:rPr>
              <w:t>Assessoria</w:t>
            </w:r>
          </w:p>
        </w:tc>
      </w:tr>
      <w:tr w:rsidR="008C08F2" w:rsidRPr="008C656C" w14:paraId="0631873C" w14:textId="77777777" w:rsidTr="009C1BA0">
        <w:tc>
          <w:tcPr>
            <w:tcW w:w="4606" w:type="dxa"/>
            <w:shd w:val="clear" w:color="auto" w:fill="auto"/>
          </w:tcPr>
          <w:p w14:paraId="15030982" w14:textId="77777777" w:rsidR="000623F5" w:rsidRPr="008C656C" w:rsidRDefault="000623F5" w:rsidP="00555591">
            <w:pPr>
              <w:jc w:val="center"/>
              <w:rPr>
                <w:rFonts w:ascii="Times New Roman" w:eastAsia="MS Mincho" w:hAnsi="Times New Roman"/>
                <w:b/>
                <w:sz w:val="22"/>
                <w:szCs w:val="22"/>
              </w:rPr>
            </w:pPr>
          </w:p>
          <w:p w14:paraId="30907CB2" w14:textId="77777777" w:rsidR="000623F5" w:rsidRPr="008C656C" w:rsidRDefault="000623F5" w:rsidP="00555591">
            <w:pPr>
              <w:jc w:val="center"/>
              <w:rPr>
                <w:rFonts w:ascii="Times New Roman" w:eastAsia="MS Mincho" w:hAnsi="Times New Roman"/>
                <w:b/>
                <w:sz w:val="22"/>
                <w:szCs w:val="22"/>
              </w:rPr>
            </w:pPr>
          </w:p>
          <w:p w14:paraId="320C828B" w14:textId="77777777" w:rsidR="000623F5" w:rsidRPr="008C656C" w:rsidRDefault="000623F5" w:rsidP="00555591">
            <w:pPr>
              <w:jc w:val="center"/>
              <w:rPr>
                <w:rFonts w:ascii="Times New Roman" w:eastAsia="MS Mincho" w:hAnsi="Times New Roman"/>
                <w:b/>
                <w:sz w:val="22"/>
                <w:szCs w:val="22"/>
              </w:rPr>
            </w:pPr>
          </w:p>
          <w:p w14:paraId="24F8EC15" w14:textId="77777777" w:rsidR="00F567ED" w:rsidRPr="008C656C" w:rsidRDefault="00F567ED" w:rsidP="00555591">
            <w:pPr>
              <w:jc w:val="center"/>
              <w:rPr>
                <w:rFonts w:ascii="Times New Roman" w:eastAsia="MS Mincho" w:hAnsi="Times New Roman"/>
                <w:b/>
                <w:sz w:val="22"/>
                <w:szCs w:val="22"/>
              </w:rPr>
            </w:pPr>
          </w:p>
          <w:p w14:paraId="7C85B672" w14:textId="46729D2C" w:rsidR="000623F5" w:rsidRPr="00FE0355" w:rsidRDefault="00FE0355" w:rsidP="00555591">
            <w:pPr>
              <w:jc w:val="center"/>
              <w:rPr>
                <w:rFonts w:ascii="Times New Roman" w:eastAsia="MS Mincho" w:hAnsi="Times New Roman"/>
                <w:b/>
                <w:sz w:val="22"/>
                <w:szCs w:val="22"/>
              </w:rPr>
            </w:pPr>
            <w:r w:rsidRPr="00FE0355">
              <w:rPr>
                <w:rFonts w:ascii="Times New Roman" w:hAnsi="Times New Roman"/>
                <w:b/>
                <w:sz w:val="22"/>
                <w:szCs w:val="22"/>
              </w:rPr>
              <w:t>SUZANA RAHDE GERCHMANN</w:t>
            </w:r>
          </w:p>
          <w:p w14:paraId="30B524EF" w14:textId="77777777" w:rsidR="000623F5" w:rsidRPr="008C656C" w:rsidRDefault="000623F5" w:rsidP="00555591">
            <w:pPr>
              <w:jc w:val="center"/>
              <w:rPr>
                <w:rFonts w:ascii="Times New Roman" w:eastAsia="MS Mincho" w:hAnsi="Times New Roman"/>
                <w:sz w:val="22"/>
                <w:szCs w:val="22"/>
              </w:rPr>
            </w:pPr>
            <w:r w:rsidRPr="008C656C">
              <w:rPr>
                <w:rFonts w:ascii="Times New Roman" w:eastAsia="MS Mincho" w:hAnsi="Times New Roman"/>
                <w:sz w:val="22"/>
                <w:szCs w:val="22"/>
              </w:rPr>
              <w:t>Assessoria</w:t>
            </w:r>
          </w:p>
        </w:tc>
        <w:tc>
          <w:tcPr>
            <w:tcW w:w="4607" w:type="dxa"/>
            <w:shd w:val="clear" w:color="auto" w:fill="auto"/>
          </w:tcPr>
          <w:p w14:paraId="30569F7F" w14:textId="77777777" w:rsidR="000623F5" w:rsidRPr="008C656C" w:rsidRDefault="000623F5" w:rsidP="00555591">
            <w:pPr>
              <w:rPr>
                <w:rFonts w:ascii="Times New Roman" w:hAnsi="Times New Roman"/>
                <w:b/>
                <w:sz w:val="22"/>
                <w:szCs w:val="22"/>
              </w:rPr>
            </w:pPr>
          </w:p>
        </w:tc>
      </w:tr>
    </w:tbl>
    <w:p w14:paraId="351DAFD6" w14:textId="77777777" w:rsidR="00631F63" w:rsidRPr="008C656C" w:rsidRDefault="00631F63" w:rsidP="00555591">
      <w:pPr>
        <w:rPr>
          <w:rFonts w:ascii="Times New Roman" w:hAnsi="Times New Roman"/>
          <w:sz w:val="22"/>
          <w:szCs w:val="22"/>
        </w:rPr>
      </w:pPr>
    </w:p>
    <w:tbl>
      <w:tblPr>
        <w:tblW w:w="92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06"/>
        <w:gridCol w:w="4607"/>
      </w:tblGrid>
      <w:tr w:rsidR="00B472EB" w:rsidRPr="008C656C" w14:paraId="4A505E55" w14:textId="77777777" w:rsidTr="009C1BA0">
        <w:tc>
          <w:tcPr>
            <w:tcW w:w="4606" w:type="dxa"/>
            <w:shd w:val="clear" w:color="auto" w:fill="auto"/>
          </w:tcPr>
          <w:p w14:paraId="4EEF7092" w14:textId="77777777" w:rsidR="00D96F51" w:rsidRPr="008C656C" w:rsidRDefault="00D96F51" w:rsidP="00555591">
            <w:pPr>
              <w:rPr>
                <w:rFonts w:ascii="Times New Roman" w:hAnsi="Times New Roman"/>
                <w:i/>
                <w:sz w:val="22"/>
                <w:szCs w:val="22"/>
                <w:u w:val="single"/>
              </w:rPr>
            </w:pPr>
            <w:r w:rsidRPr="008C656C">
              <w:rPr>
                <w:rFonts w:ascii="Times New Roman" w:hAnsi="Times New Roman"/>
                <w:i/>
                <w:sz w:val="22"/>
                <w:szCs w:val="22"/>
                <w:u w:val="single"/>
              </w:rPr>
              <w:t>Conselheiros suplentes:</w:t>
            </w:r>
          </w:p>
          <w:p w14:paraId="52BE63FC" w14:textId="77777777" w:rsidR="001A0B1E" w:rsidRPr="008C656C" w:rsidRDefault="001A0B1E" w:rsidP="00555591">
            <w:pPr>
              <w:jc w:val="center"/>
              <w:rPr>
                <w:rFonts w:ascii="Times New Roman" w:hAnsi="Times New Roman"/>
                <w:sz w:val="22"/>
                <w:szCs w:val="22"/>
              </w:rPr>
            </w:pPr>
          </w:p>
          <w:p w14:paraId="6D0E974E" w14:textId="77777777" w:rsidR="006832CA" w:rsidRPr="008C656C" w:rsidRDefault="006832CA" w:rsidP="00555591">
            <w:pPr>
              <w:jc w:val="center"/>
              <w:rPr>
                <w:rFonts w:ascii="Times New Roman" w:hAnsi="Times New Roman"/>
                <w:sz w:val="22"/>
                <w:szCs w:val="22"/>
              </w:rPr>
            </w:pPr>
          </w:p>
          <w:p w14:paraId="63CF8697" w14:textId="77777777" w:rsidR="00F363E1" w:rsidRPr="008C656C" w:rsidRDefault="00F363E1" w:rsidP="00555591">
            <w:pPr>
              <w:jc w:val="center"/>
              <w:rPr>
                <w:rFonts w:ascii="Times New Roman" w:hAnsi="Times New Roman"/>
                <w:sz w:val="22"/>
                <w:szCs w:val="22"/>
              </w:rPr>
            </w:pPr>
          </w:p>
          <w:p w14:paraId="2B6B476B" w14:textId="77777777" w:rsidR="001A0B1E" w:rsidRPr="008C656C" w:rsidRDefault="001A0B1E" w:rsidP="00555591">
            <w:pPr>
              <w:jc w:val="center"/>
              <w:rPr>
                <w:rFonts w:ascii="Times New Roman" w:hAnsi="Times New Roman"/>
                <w:b/>
                <w:sz w:val="22"/>
                <w:szCs w:val="22"/>
              </w:rPr>
            </w:pPr>
            <w:r w:rsidRPr="008C656C">
              <w:rPr>
                <w:rFonts w:ascii="Times New Roman" w:hAnsi="Times New Roman"/>
                <w:b/>
                <w:sz w:val="22"/>
                <w:szCs w:val="22"/>
              </w:rPr>
              <w:t>EVELISE JAIME DE MENEZES</w:t>
            </w:r>
          </w:p>
          <w:p w14:paraId="4D9F9150" w14:textId="77777777" w:rsidR="001A0B1E" w:rsidRPr="008C656C" w:rsidRDefault="001A0B1E" w:rsidP="00555591">
            <w:pPr>
              <w:jc w:val="center"/>
              <w:rPr>
                <w:rFonts w:ascii="Times New Roman" w:hAnsi="Times New Roman"/>
                <w:sz w:val="22"/>
                <w:szCs w:val="22"/>
              </w:rPr>
            </w:pPr>
            <w:r w:rsidRPr="008C656C">
              <w:rPr>
                <w:rFonts w:ascii="Times New Roman" w:hAnsi="Times New Roman"/>
                <w:sz w:val="22"/>
                <w:szCs w:val="22"/>
              </w:rPr>
              <w:t>Membro</w:t>
            </w:r>
          </w:p>
          <w:p w14:paraId="7D9681CD" w14:textId="77777777" w:rsidR="00D96F51" w:rsidRPr="008C656C" w:rsidRDefault="00D96F51" w:rsidP="00555591">
            <w:pPr>
              <w:jc w:val="center"/>
              <w:rPr>
                <w:rFonts w:ascii="Times New Roman" w:hAnsi="Times New Roman"/>
                <w:sz w:val="22"/>
                <w:szCs w:val="22"/>
              </w:rPr>
            </w:pPr>
          </w:p>
          <w:p w14:paraId="11FE8A37" w14:textId="77777777" w:rsidR="00F363E1" w:rsidRPr="008C656C" w:rsidRDefault="00F363E1" w:rsidP="00555591">
            <w:pPr>
              <w:jc w:val="center"/>
              <w:rPr>
                <w:rFonts w:ascii="Times New Roman" w:hAnsi="Times New Roman"/>
                <w:sz w:val="22"/>
                <w:szCs w:val="22"/>
              </w:rPr>
            </w:pPr>
          </w:p>
          <w:p w14:paraId="6D091374" w14:textId="77777777" w:rsidR="006C1C03" w:rsidRPr="008C656C" w:rsidRDefault="006C1C03" w:rsidP="00555591">
            <w:pPr>
              <w:jc w:val="center"/>
              <w:rPr>
                <w:rFonts w:ascii="Times New Roman" w:hAnsi="Times New Roman"/>
                <w:sz w:val="22"/>
                <w:szCs w:val="22"/>
              </w:rPr>
            </w:pPr>
          </w:p>
          <w:p w14:paraId="103C412E" w14:textId="77777777" w:rsidR="00D96F51" w:rsidRPr="008C656C" w:rsidRDefault="00D96F51" w:rsidP="00555591">
            <w:pPr>
              <w:jc w:val="center"/>
              <w:rPr>
                <w:rFonts w:ascii="Times New Roman" w:hAnsi="Times New Roman"/>
                <w:b/>
                <w:sz w:val="22"/>
                <w:szCs w:val="22"/>
              </w:rPr>
            </w:pPr>
            <w:r w:rsidRPr="008C656C">
              <w:rPr>
                <w:rFonts w:ascii="Times New Roman" w:hAnsi="Times New Roman"/>
                <w:b/>
                <w:sz w:val="22"/>
                <w:szCs w:val="22"/>
              </w:rPr>
              <w:t>BERNARDO HENRIQUE GEHLEN</w:t>
            </w:r>
          </w:p>
          <w:p w14:paraId="729D34E2" w14:textId="77777777" w:rsidR="00D96F51" w:rsidRPr="008C656C" w:rsidRDefault="00D96F51" w:rsidP="00555591">
            <w:pPr>
              <w:jc w:val="center"/>
              <w:rPr>
                <w:rFonts w:ascii="Times New Roman" w:hAnsi="Times New Roman"/>
                <w:sz w:val="22"/>
                <w:szCs w:val="22"/>
              </w:rPr>
            </w:pPr>
            <w:r w:rsidRPr="008C656C">
              <w:rPr>
                <w:rFonts w:ascii="Times New Roman" w:hAnsi="Times New Roman"/>
                <w:sz w:val="22"/>
                <w:szCs w:val="22"/>
              </w:rPr>
              <w:t>Membro</w:t>
            </w:r>
          </w:p>
        </w:tc>
        <w:tc>
          <w:tcPr>
            <w:tcW w:w="4607" w:type="dxa"/>
            <w:shd w:val="clear" w:color="auto" w:fill="auto"/>
          </w:tcPr>
          <w:p w14:paraId="1402C4A1" w14:textId="77777777" w:rsidR="001A0B1E" w:rsidRPr="008C656C" w:rsidRDefault="001A0B1E" w:rsidP="00555591">
            <w:pPr>
              <w:jc w:val="center"/>
              <w:rPr>
                <w:rFonts w:ascii="Times New Roman" w:hAnsi="Times New Roman"/>
                <w:sz w:val="22"/>
                <w:szCs w:val="22"/>
              </w:rPr>
            </w:pPr>
          </w:p>
          <w:p w14:paraId="493E1826" w14:textId="77777777" w:rsidR="00BB1FD1" w:rsidRPr="008C656C" w:rsidRDefault="00BB1FD1" w:rsidP="00555591">
            <w:pPr>
              <w:jc w:val="center"/>
              <w:rPr>
                <w:rFonts w:ascii="Times New Roman" w:hAnsi="Times New Roman"/>
                <w:sz w:val="22"/>
                <w:szCs w:val="22"/>
              </w:rPr>
            </w:pPr>
          </w:p>
          <w:p w14:paraId="6E314477" w14:textId="77777777" w:rsidR="006832CA" w:rsidRPr="008C656C" w:rsidRDefault="006832CA" w:rsidP="00555591">
            <w:pPr>
              <w:jc w:val="center"/>
              <w:rPr>
                <w:rFonts w:ascii="Times New Roman" w:hAnsi="Times New Roman"/>
                <w:sz w:val="22"/>
                <w:szCs w:val="22"/>
              </w:rPr>
            </w:pPr>
          </w:p>
          <w:p w14:paraId="731C8130" w14:textId="77777777" w:rsidR="00F363E1" w:rsidRPr="008C656C" w:rsidRDefault="00F363E1" w:rsidP="00555591">
            <w:pPr>
              <w:jc w:val="center"/>
              <w:rPr>
                <w:rFonts w:ascii="Times New Roman" w:hAnsi="Times New Roman"/>
                <w:sz w:val="22"/>
                <w:szCs w:val="22"/>
              </w:rPr>
            </w:pPr>
          </w:p>
          <w:p w14:paraId="2795074C" w14:textId="77777777" w:rsidR="001A0B1E" w:rsidRPr="008C656C" w:rsidRDefault="001A0B1E" w:rsidP="00555591">
            <w:pPr>
              <w:jc w:val="center"/>
              <w:rPr>
                <w:rFonts w:ascii="Times New Roman" w:hAnsi="Times New Roman"/>
                <w:b/>
                <w:sz w:val="22"/>
                <w:szCs w:val="22"/>
              </w:rPr>
            </w:pPr>
            <w:r w:rsidRPr="008C656C">
              <w:rPr>
                <w:rFonts w:ascii="Times New Roman" w:hAnsi="Times New Roman"/>
                <w:b/>
                <w:sz w:val="22"/>
                <w:szCs w:val="22"/>
              </w:rPr>
              <w:t>MARISA POTTER</w:t>
            </w:r>
          </w:p>
          <w:p w14:paraId="1B45C800" w14:textId="77777777" w:rsidR="00D96F51" w:rsidRPr="008C656C" w:rsidRDefault="001A0B1E" w:rsidP="00555591">
            <w:pPr>
              <w:jc w:val="center"/>
              <w:rPr>
                <w:rFonts w:ascii="Times New Roman" w:hAnsi="Times New Roman"/>
                <w:sz w:val="22"/>
                <w:szCs w:val="22"/>
              </w:rPr>
            </w:pPr>
            <w:r w:rsidRPr="008C656C">
              <w:rPr>
                <w:rFonts w:ascii="Times New Roman" w:hAnsi="Times New Roman"/>
                <w:sz w:val="22"/>
                <w:szCs w:val="22"/>
              </w:rPr>
              <w:t>Membro</w:t>
            </w:r>
          </w:p>
          <w:p w14:paraId="5F167639" w14:textId="77777777" w:rsidR="00723FFF" w:rsidRPr="008C656C" w:rsidRDefault="00723FFF" w:rsidP="00555591">
            <w:pPr>
              <w:jc w:val="center"/>
              <w:rPr>
                <w:rFonts w:ascii="Times New Roman" w:hAnsi="Times New Roman"/>
                <w:sz w:val="22"/>
                <w:szCs w:val="22"/>
              </w:rPr>
            </w:pPr>
          </w:p>
          <w:p w14:paraId="7BC25AD2" w14:textId="77777777" w:rsidR="00F363E1" w:rsidRPr="008C656C" w:rsidRDefault="00F363E1" w:rsidP="00555591">
            <w:pPr>
              <w:jc w:val="center"/>
              <w:rPr>
                <w:rFonts w:ascii="Times New Roman" w:hAnsi="Times New Roman"/>
                <w:sz w:val="22"/>
                <w:szCs w:val="22"/>
              </w:rPr>
            </w:pPr>
          </w:p>
          <w:p w14:paraId="6A231CA1" w14:textId="77777777" w:rsidR="006C1C03" w:rsidRPr="008C656C" w:rsidRDefault="006C1C03" w:rsidP="00555591">
            <w:pPr>
              <w:jc w:val="center"/>
              <w:rPr>
                <w:rFonts w:ascii="Times New Roman" w:hAnsi="Times New Roman"/>
                <w:sz w:val="22"/>
                <w:szCs w:val="22"/>
              </w:rPr>
            </w:pPr>
          </w:p>
          <w:p w14:paraId="600E2D85" w14:textId="77777777" w:rsidR="00723FFF" w:rsidRPr="008C656C" w:rsidRDefault="00723FFF" w:rsidP="00555591">
            <w:pPr>
              <w:jc w:val="center"/>
              <w:rPr>
                <w:rFonts w:ascii="Times New Roman" w:hAnsi="Times New Roman"/>
                <w:b/>
                <w:sz w:val="22"/>
                <w:szCs w:val="22"/>
              </w:rPr>
            </w:pPr>
            <w:r w:rsidRPr="008C656C">
              <w:rPr>
                <w:rFonts w:ascii="Times New Roman" w:hAnsi="Times New Roman"/>
                <w:b/>
                <w:sz w:val="22"/>
                <w:szCs w:val="22"/>
              </w:rPr>
              <w:t xml:space="preserve">MARCIA ELIZABETH MARTINS </w:t>
            </w:r>
          </w:p>
          <w:p w14:paraId="1AF529C6" w14:textId="77777777" w:rsidR="00D96F51" w:rsidRPr="008C656C" w:rsidRDefault="00723FFF" w:rsidP="00555591">
            <w:pPr>
              <w:jc w:val="center"/>
              <w:rPr>
                <w:rFonts w:ascii="Times New Roman" w:hAnsi="Times New Roman"/>
                <w:sz w:val="22"/>
                <w:szCs w:val="22"/>
              </w:rPr>
            </w:pPr>
            <w:r w:rsidRPr="008C656C">
              <w:rPr>
                <w:rFonts w:ascii="Times New Roman" w:hAnsi="Times New Roman"/>
                <w:caps/>
                <w:spacing w:val="4"/>
                <w:sz w:val="22"/>
                <w:szCs w:val="22"/>
              </w:rPr>
              <w:t>M</w:t>
            </w:r>
            <w:r w:rsidRPr="008C656C">
              <w:rPr>
                <w:rFonts w:ascii="Times New Roman" w:hAnsi="Times New Roman"/>
                <w:sz w:val="22"/>
                <w:szCs w:val="22"/>
              </w:rPr>
              <w:t>embro</w:t>
            </w:r>
          </w:p>
        </w:tc>
      </w:tr>
    </w:tbl>
    <w:p w14:paraId="083FAEB6" w14:textId="77777777" w:rsidR="002F6B55" w:rsidRPr="008C656C" w:rsidRDefault="002F6B55" w:rsidP="00555591">
      <w:pPr>
        <w:rPr>
          <w:rFonts w:ascii="Times New Roman" w:hAnsi="Times New Roman"/>
          <w:sz w:val="22"/>
          <w:szCs w:val="22"/>
        </w:rPr>
      </w:pPr>
    </w:p>
    <w:sectPr w:rsidR="002F6B55" w:rsidRPr="008C656C" w:rsidSect="006D6A30">
      <w:headerReference w:type="even" r:id="rId8"/>
      <w:headerReference w:type="default" r:id="rId9"/>
      <w:footerReference w:type="even" r:id="rId10"/>
      <w:footerReference w:type="default" r:id="rId11"/>
      <w:headerReference w:type="first" r:id="rId12"/>
      <w:footerReference w:type="first" r:id="rId13"/>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626B6" w14:textId="77777777" w:rsidR="00500BDC" w:rsidRDefault="00500BDC" w:rsidP="004C3048">
      <w:r>
        <w:separator/>
      </w:r>
    </w:p>
  </w:endnote>
  <w:endnote w:type="continuationSeparator" w:id="0">
    <w:p w14:paraId="1CB25908" w14:textId="77777777" w:rsidR="00500BDC" w:rsidRDefault="00500BD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F9826" w14:textId="77777777" w:rsidR="00E63771" w:rsidRPr="005950FA" w:rsidRDefault="00E63771"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709CE19D" w14:textId="77777777" w:rsidR="00E63771" w:rsidRPr="005F2A2D" w:rsidRDefault="00E63771"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B6ED6" w14:textId="77777777" w:rsidR="00E63771" w:rsidRPr="0093154B" w:rsidRDefault="00E63771"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65806AC" w14:textId="77777777" w:rsidR="00E63771" w:rsidRDefault="00E63771" w:rsidP="00107B9E">
    <w:pPr>
      <w:pStyle w:val="Rodap"/>
      <w:tabs>
        <w:tab w:val="clear" w:pos="8640"/>
        <w:tab w:val="right" w:pos="9065"/>
      </w:tabs>
      <w:ind w:left="-567"/>
      <w:rPr>
        <w:rFonts w:ascii="DaxCondensed" w:hAnsi="DaxCondensed" w:cs="Arial"/>
        <w:color w:val="2C778C"/>
        <w:sz w:val="20"/>
        <w:szCs w:val="20"/>
      </w:rPr>
    </w:pPr>
  </w:p>
  <w:p w14:paraId="1A04C2F0" w14:textId="77777777" w:rsidR="00E63771" w:rsidRPr="003F1946" w:rsidRDefault="00E63771"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E0355">
          <w:rPr>
            <w:rFonts w:ascii="DaxCondensed" w:hAnsi="DaxCondensed" w:cs="Arial"/>
            <w:noProof/>
            <w:color w:val="2C778C"/>
            <w:sz w:val="20"/>
            <w:szCs w:val="20"/>
          </w:rPr>
          <w:t>7</w:t>
        </w:r>
        <w:r w:rsidRPr="003F1946">
          <w:rPr>
            <w:rFonts w:ascii="DaxCondensed" w:hAnsi="DaxCondensed" w:cs="Arial"/>
            <w:color w:val="2C778C"/>
            <w:sz w:val="20"/>
            <w:szCs w:val="20"/>
          </w:rPr>
          <w:fldChar w:fldCharType="end"/>
        </w:r>
      </w:sdtContent>
    </w:sdt>
  </w:p>
  <w:p w14:paraId="43B72B7B" w14:textId="77777777" w:rsidR="00E63771" w:rsidRPr="003F1946" w:rsidRDefault="00E63771"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B86DF" w14:textId="77777777" w:rsidR="00E63771" w:rsidRPr="0093154B" w:rsidRDefault="00E63771"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B320AE7" w14:textId="77777777" w:rsidR="00E63771" w:rsidRDefault="00E63771" w:rsidP="00107B9E">
    <w:pPr>
      <w:pStyle w:val="Rodap"/>
      <w:tabs>
        <w:tab w:val="clear" w:pos="8640"/>
        <w:tab w:val="right" w:pos="9065"/>
      </w:tabs>
      <w:ind w:left="-567"/>
      <w:rPr>
        <w:rFonts w:ascii="DaxCondensed" w:hAnsi="DaxCondensed" w:cs="Arial"/>
        <w:color w:val="2C778C"/>
        <w:sz w:val="20"/>
        <w:szCs w:val="20"/>
      </w:rPr>
    </w:pPr>
  </w:p>
  <w:p w14:paraId="29D91D5B" w14:textId="77777777" w:rsidR="00E63771" w:rsidRPr="003F1946" w:rsidRDefault="00E63771"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E035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0947F2F2" w14:textId="77777777" w:rsidR="00E63771" w:rsidRPr="003F1946" w:rsidRDefault="00E63771"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1388A" w14:textId="77777777" w:rsidR="00500BDC" w:rsidRDefault="00500BDC" w:rsidP="004C3048">
      <w:r>
        <w:separator/>
      </w:r>
    </w:p>
  </w:footnote>
  <w:footnote w:type="continuationSeparator" w:id="0">
    <w:p w14:paraId="4A15230F" w14:textId="77777777" w:rsidR="00500BDC" w:rsidRDefault="00500BD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32B80" w14:textId="77777777" w:rsidR="00E63771" w:rsidRPr="009E4E5A" w:rsidRDefault="00E63771"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2B57C5CB" wp14:editId="614BD11D">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34A2339B" wp14:editId="4DA294A1">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5707E" w14:textId="77777777" w:rsidR="00E63771" w:rsidRPr="009E4E5A" w:rsidRDefault="00E6377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12CBDBA" wp14:editId="5C776F38">
          <wp:simplePos x="0" y="0"/>
          <wp:positionH relativeFrom="page">
            <wp:align>left</wp:align>
          </wp:positionH>
          <wp:positionV relativeFrom="paragraph">
            <wp:posOffset>-629285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7C67" w14:textId="77777777" w:rsidR="00E63771" w:rsidRDefault="00E63771">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6CF2B1D9" wp14:editId="359DD15C">
          <wp:simplePos x="0" y="0"/>
          <wp:positionH relativeFrom="page">
            <wp:align>right</wp:align>
          </wp:positionH>
          <wp:positionV relativeFrom="paragraph">
            <wp:posOffset>-668655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14:paraId="19A44560" w14:textId="77777777" w:rsidR="00E63771" w:rsidRPr="0047675A" w:rsidRDefault="00E63771" w:rsidP="00B93583">
    <w:pPr>
      <w:pStyle w:val="Cabealho"/>
      <w:tabs>
        <w:tab w:val="clear" w:pos="8640"/>
        <w:tab w:val="right" w:pos="9065"/>
      </w:tabs>
      <w:ind w:left="2694"/>
      <w:rPr>
        <w:rFonts w:ascii="DaxCondensed" w:hAnsi="DaxCondensed" w:cs="Arial"/>
        <w:color w:val="386C71"/>
        <w:sz w:val="20"/>
        <w:szCs w:val="20"/>
      </w:rPr>
    </w:pPr>
    <w:r>
      <w:rPr>
        <w:rFonts w:ascii="DaxCondensed" w:hAnsi="DaxCondensed" w:cs="Arial"/>
        <w:color w:val="386C71"/>
        <w:sz w:val="20"/>
        <w:szCs w:val="20"/>
      </w:rPr>
      <w:t>C</w:t>
    </w:r>
    <w:r w:rsidRPr="004B1778">
      <w:rPr>
        <w:rFonts w:ascii="DaxCondensed" w:hAnsi="DaxCondensed" w:cs="Arial"/>
        <w:color w:val="386C71"/>
        <w:sz w:val="20"/>
        <w:szCs w:val="20"/>
      </w:rPr>
      <w:t xml:space="preserve">omissão </w:t>
    </w:r>
    <w:r>
      <w:rPr>
        <w:rFonts w:ascii="DaxCondensed" w:hAnsi="DaxCondensed" w:cs="Arial"/>
        <w:color w:val="386C71"/>
        <w:sz w:val="20"/>
        <w:szCs w:val="20"/>
      </w:rPr>
      <w:t>de Exercício Profissional</w:t>
    </w:r>
    <w:r>
      <w:rPr>
        <w:rFonts w:ascii="DaxCondensed" w:hAnsi="DaxCondensed" w:cs="Arial"/>
        <w:color w:val="386C71"/>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5B0A"/>
    <w:multiLevelType w:val="hybridMultilevel"/>
    <w:tmpl w:val="BC50D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B5148A"/>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A4226D"/>
    <w:multiLevelType w:val="hybridMultilevel"/>
    <w:tmpl w:val="7902E4DC"/>
    <w:lvl w:ilvl="0" w:tplc="1BD07A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32264F"/>
    <w:multiLevelType w:val="hybridMultilevel"/>
    <w:tmpl w:val="C0CAA2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B35DE9"/>
    <w:multiLevelType w:val="hybridMultilevel"/>
    <w:tmpl w:val="1090C7F4"/>
    <w:lvl w:ilvl="0" w:tplc="01682B2E">
      <w:start w:val="3"/>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9810125"/>
    <w:multiLevelType w:val="hybridMultilevel"/>
    <w:tmpl w:val="51C8D4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ABC1659"/>
    <w:multiLevelType w:val="hybridMultilevel"/>
    <w:tmpl w:val="2C866D3A"/>
    <w:lvl w:ilvl="0" w:tplc="E340A516">
      <w:start w:val="1"/>
      <w:numFmt w:val="bullet"/>
      <w:lvlText w:val="•"/>
      <w:lvlJc w:val="left"/>
      <w:pPr>
        <w:tabs>
          <w:tab w:val="num" w:pos="720"/>
        </w:tabs>
        <w:ind w:left="720" w:hanging="360"/>
      </w:pPr>
      <w:rPr>
        <w:rFonts w:ascii="Arial" w:hAnsi="Arial" w:hint="default"/>
      </w:rPr>
    </w:lvl>
    <w:lvl w:ilvl="1" w:tplc="E5544BD0" w:tentative="1">
      <w:start w:val="1"/>
      <w:numFmt w:val="bullet"/>
      <w:lvlText w:val="•"/>
      <w:lvlJc w:val="left"/>
      <w:pPr>
        <w:tabs>
          <w:tab w:val="num" w:pos="1440"/>
        </w:tabs>
        <w:ind w:left="1440" w:hanging="360"/>
      </w:pPr>
      <w:rPr>
        <w:rFonts w:ascii="Arial" w:hAnsi="Arial" w:hint="default"/>
      </w:rPr>
    </w:lvl>
    <w:lvl w:ilvl="2" w:tplc="F51017D2" w:tentative="1">
      <w:start w:val="1"/>
      <w:numFmt w:val="bullet"/>
      <w:lvlText w:val="•"/>
      <w:lvlJc w:val="left"/>
      <w:pPr>
        <w:tabs>
          <w:tab w:val="num" w:pos="2160"/>
        </w:tabs>
        <w:ind w:left="2160" w:hanging="360"/>
      </w:pPr>
      <w:rPr>
        <w:rFonts w:ascii="Arial" w:hAnsi="Arial" w:hint="default"/>
      </w:rPr>
    </w:lvl>
    <w:lvl w:ilvl="3" w:tplc="29A87A52" w:tentative="1">
      <w:start w:val="1"/>
      <w:numFmt w:val="bullet"/>
      <w:lvlText w:val="•"/>
      <w:lvlJc w:val="left"/>
      <w:pPr>
        <w:tabs>
          <w:tab w:val="num" w:pos="2880"/>
        </w:tabs>
        <w:ind w:left="2880" w:hanging="360"/>
      </w:pPr>
      <w:rPr>
        <w:rFonts w:ascii="Arial" w:hAnsi="Arial" w:hint="default"/>
      </w:rPr>
    </w:lvl>
    <w:lvl w:ilvl="4" w:tplc="280EFDF8" w:tentative="1">
      <w:start w:val="1"/>
      <w:numFmt w:val="bullet"/>
      <w:lvlText w:val="•"/>
      <w:lvlJc w:val="left"/>
      <w:pPr>
        <w:tabs>
          <w:tab w:val="num" w:pos="3600"/>
        </w:tabs>
        <w:ind w:left="3600" w:hanging="360"/>
      </w:pPr>
      <w:rPr>
        <w:rFonts w:ascii="Arial" w:hAnsi="Arial" w:hint="default"/>
      </w:rPr>
    </w:lvl>
    <w:lvl w:ilvl="5" w:tplc="BB58CE38" w:tentative="1">
      <w:start w:val="1"/>
      <w:numFmt w:val="bullet"/>
      <w:lvlText w:val="•"/>
      <w:lvlJc w:val="left"/>
      <w:pPr>
        <w:tabs>
          <w:tab w:val="num" w:pos="4320"/>
        </w:tabs>
        <w:ind w:left="4320" w:hanging="360"/>
      </w:pPr>
      <w:rPr>
        <w:rFonts w:ascii="Arial" w:hAnsi="Arial" w:hint="default"/>
      </w:rPr>
    </w:lvl>
    <w:lvl w:ilvl="6" w:tplc="B3345C82" w:tentative="1">
      <w:start w:val="1"/>
      <w:numFmt w:val="bullet"/>
      <w:lvlText w:val="•"/>
      <w:lvlJc w:val="left"/>
      <w:pPr>
        <w:tabs>
          <w:tab w:val="num" w:pos="5040"/>
        </w:tabs>
        <w:ind w:left="5040" w:hanging="360"/>
      </w:pPr>
      <w:rPr>
        <w:rFonts w:ascii="Arial" w:hAnsi="Arial" w:hint="default"/>
      </w:rPr>
    </w:lvl>
    <w:lvl w:ilvl="7" w:tplc="5388243E" w:tentative="1">
      <w:start w:val="1"/>
      <w:numFmt w:val="bullet"/>
      <w:lvlText w:val="•"/>
      <w:lvlJc w:val="left"/>
      <w:pPr>
        <w:tabs>
          <w:tab w:val="num" w:pos="5760"/>
        </w:tabs>
        <w:ind w:left="5760" w:hanging="360"/>
      </w:pPr>
      <w:rPr>
        <w:rFonts w:ascii="Arial" w:hAnsi="Arial" w:hint="default"/>
      </w:rPr>
    </w:lvl>
    <w:lvl w:ilvl="8" w:tplc="CDAE08C4" w:tentative="1">
      <w:start w:val="1"/>
      <w:numFmt w:val="bullet"/>
      <w:lvlText w:val="•"/>
      <w:lvlJc w:val="left"/>
      <w:pPr>
        <w:tabs>
          <w:tab w:val="num" w:pos="6480"/>
        </w:tabs>
        <w:ind w:left="6480" w:hanging="360"/>
      </w:pPr>
      <w:rPr>
        <w:rFonts w:ascii="Arial" w:hAnsi="Arial" w:hint="default"/>
      </w:rPr>
    </w:lvl>
  </w:abstractNum>
  <w:abstractNum w:abstractNumId="7">
    <w:nsid w:val="2D013E5B"/>
    <w:multiLevelType w:val="hybridMultilevel"/>
    <w:tmpl w:val="C36201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242ED6"/>
    <w:multiLevelType w:val="hybridMultilevel"/>
    <w:tmpl w:val="5C7EBE0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5E07293"/>
    <w:multiLevelType w:val="hybridMultilevel"/>
    <w:tmpl w:val="8F74F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EE204D5"/>
    <w:multiLevelType w:val="hybridMultilevel"/>
    <w:tmpl w:val="13AE6D0E"/>
    <w:lvl w:ilvl="0" w:tplc="4D704252">
      <w:start w:val="1"/>
      <w:numFmt w:val="bullet"/>
      <w:lvlText w:val="•"/>
      <w:lvlJc w:val="left"/>
      <w:pPr>
        <w:tabs>
          <w:tab w:val="num" w:pos="720"/>
        </w:tabs>
        <w:ind w:left="720" w:hanging="360"/>
      </w:pPr>
      <w:rPr>
        <w:rFonts w:ascii="Arial" w:hAnsi="Arial" w:hint="default"/>
      </w:rPr>
    </w:lvl>
    <w:lvl w:ilvl="1" w:tplc="BFD847A6" w:tentative="1">
      <w:start w:val="1"/>
      <w:numFmt w:val="bullet"/>
      <w:lvlText w:val="•"/>
      <w:lvlJc w:val="left"/>
      <w:pPr>
        <w:tabs>
          <w:tab w:val="num" w:pos="1440"/>
        </w:tabs>
        <w:ind w:left="1440" w:hanging="360"/>
      </w:pPr>
      <w:rPr>
        <w:rFonts w:ascii="Arial" w:hAnsi="Arial" w:hint="default"/>
      </w:rPr>
    </w:lvl>
    <w:lvl w:ilvl="2" w:tplc="247CFDF8" w:tentative="1">
      <w:start w:val="1"/>
      <w:numFmt w:val="bullet"/>
      <w:lvlText w:val="•"/>
      <w:lvlJc w:val="left"/>
      <w:pPr>
        <w:tabs>
          <w:tab w:val="num" w:pos="2160"/>
        </w:tabs>
        <w:ind w:left="2160" w:hanging="360"/>
      </w:pPr>
      <w:rPr>
        <w:rFonts w:ascii="Arial" w:hAnsi="Arial" w:hint="default"/>
      </w:rPr>
    </w:lvl>
    <w:lvl w:ilvl="3" w:tplc="DAD84F7E" w:tentative="1">
      <w:start w:val="1"/>
      <w:numFmt w:val="bullet"/>
      <w:lvlText w:val="•"/>
      <w:lvlJc w:val="left"/>
      <w:pPr>
        <w:tabs>
          <w:tab w:val="num" w:pos="2880"/>
        </w:tabs>
        <w:ind w:left="2880" w:hanging="360"/>
      </w:pPr>
      <w:rPr>
        <w:rFonts w:ascii="Arial" w:hAnsi="Arial" w:hint="default"/>
      </w:rPr>
    </w:lvl>
    <w:lvl w:ilvl="4" w:tplc="120A507C" w:tentative="1">
      <w:start w:val="1"/>
      <w:numFmt w:val="bullet"/>
      <w:lvlText w:val="•"/>
      <w:lvlJc w:val="left"/>
      <w:pPr>
        <w:tabs>
          <w:tab w:val="num" w:pos="3600"/>
        </w:tabs>
        <w:ind w:left="3600" w:hanging="360"/>
      </w:pPr>
      <w:rPr>
        <w:rFonts w:ascii="Arial" w:hAnsi="Arial" w:hint="default"/>
      </w:rPr>
    </w:lvl>
    <w:lvl w:ilvl="5" w:tplc="0C9CF9C4" w:tentative="1">
      <w:start w:val="1"/>
      <w:numFmt w:val="bullet"/>
      <w:lvlText w:val="•"/>
      <w:lvlJc w:val="left"/>
      <w:pPr>
        <w:tabs>
          <w:tab w:val="num" w:pos="4320"/>
        </w:tabs>
        <w:ind w:left="4320" w:hanging="360"/>
      </w:pPr>
      <w:rPr>
        <w:rFonts w:ascii="Arial" w:hAnsi="Arial" w:hint="default"/>
      </w:rPr>
    </w:lvl>
    <w:lvl w:ilvl="6" w:tplc="77F0C89E" w:tentative="1">
      <w:start w:val="1"/>
      <w:numFmt w:val="bullet"/>
      <w:lvlText w:val="•"/>
      <w:lvlJc w:val="left"/>
      <w:pPr>
        <w:tabs>
          <w:tab w:val="num" w:pos="5040"/>
        </w:tabs>
        <w:ind w:left="5040" w:hanging="360"/>
      </w:pPr>
      <w:rPr>
        <w:rFonts w:ascii="Arial" w:hAnsi="Arial" w:hint="default"/>
      </w:rPr>
    </w:lvl>
    <w:lvl w:ilvl="7" w:tplc="02B42F3A" w:tentative="1">
      <w:start w:val="1"/>
      <w:numFmt w:val="bullet"/>
      <w:lvlText w:val="•"/>
      <w:lvlJc w:val="left"/>
      <w:pPr>
        <w:tabs>
          <w:tab w:val="num" w:pos="5760"/>
        </w:tabs>
        <w:ind w:left="5760" w:hanging="360"/>
      </w:pPr>
      <w:rPr>
        <w:rFonts w:ascii="Arial" w:hAnsi="Arial" w:hint="default"/>
      </w:rPr>
    </w:lvl>
    <w:lvl w:ilvl="8" w:tplc="41B6676A" w:tentative="1">
      <w:start w:val="1"/>
      <w:numFmt w:val="bullet"/>
      <w:lvlText w:val="•"/>
      <w:lvlJc w:val="left"/>
      <w:pPr>
        <w:tabs>
          <w:tab w:val="num" w:pos="6480"/>
        </w:tabs>
        <w:ind w:left="6480" w:hanging="360"/>
      </w:pPr>
      <w:rPr>
        <w:rFonts w:ascii="Arial" w:hAnsi="Arial" w:hint="default"/>
      </w:rPr>
    </w:lvl>
  </w:abstractNum>
  <w:abstractNum w:abstractNumId="11">
    <w:nsid w:val="4F5D709E"/>
    <w:multiLevelType w:val="hybridMultilevel"/>
    <w:tmpl w:val="4D38B7A4"/>
    <w:lvl w:ilvl="0" w:tplc="C80640B4">
      <w:start w:val="1"/>
      <w:numFmt w:val="decimal"/>
      <w:lvlText w:val="%1."/>
      <w:lvlJc w:val="left"/>
      <w:pPr>
        <w:tabs>
          <w:tab w:val="num" w:pos="720"/>
        </w:tabs>
        <w:ind w:left="720" w:hanging="360"/>
      </w:pPr>
    </w:lvl>
    <w:lvl w:ilvl="1" w:tplc="9648BAC4" w:tentative="1">
      <w:start w:val="1"/>
      <w:numFmt w:val="decimal"/>
      <w:lvlText w:val="%2."/>
      <w:lvlJc w:val="left"/>
      <w:pPr>
        <w:tabs>
          <w:tab w:val="num" w:pos="1440"/>
        </w:tabs>
        <w:ind w:left="1440" w:hanging="360"/>
      </w:pPr>
    </w:lvl>
    <w:lvl w:ilvl="2" w:tplc="9EF8199A" w:tentative="1">
      <w:start w:val="1"/>
      <w:numFmt w:val="decimal"/>
      <w:lvlText w:val="%3."/>
      <w:lvlJc w:val="left"/>
      <w:pPr>
        <w:tabs>
          <w:tab w:val="num" w:pos="2160"/>
        </w:tabs>
        <w:ind w:left="2160" w:hanging="360"/>
      </w:pPr>
    </w:lvl>
    <w:lvl w:ilvl="3" w:tplc="75640A70" w:tentative="1">
      <w:start w:val="1"/>
      <w:numFmt w:val="decimal"/>
      <w:lvlText w:val="%4."/>
      <w:lvlJc w:val="left"/>
      <w:pPr>
        <w:tabs>
          <w:tab w:val="num" w:pos="2880"/>
        </w:tabs>
        <w:ind w:left="2880" w:hanging="360"/>
      </w:pPr>
    </w:lvl>
    <w:lvl w:ilvl="4" w:tplc="D540A32C" w:tentative="1">
      <w:start w:val="1"/>
      <w:numFmt w:val="decimal"/>
      <w:lvlText w:val="%5."/>
      <w:lvlJc w:val="left"/>
      <w:pPr>
        <w:tabs>
          <w:tab w:val="num" w:pos="3600"/>
        </w:tabs>
        <w:ind w:left="3600" w:hanging="360"/>
      </w:pPr>
    </w:lvl>
    <w:lvl w:ilvl="5" w:tplc="55BCA292" w:tentative="1">
      <w:start w:val="1"/>
      <w:numFmt w:val="decimal"/>
      <w:lvlText w:val="%6."/>
      <w:lvlJc w:val="left"/>
      <w:pPr>
        <w:tabs>
          <w:tab w:val="num" w:pos="4320"/>
        </w:tabs>
        <w:ind w:left="4320" w:hanging="360"/>
      </w:pPr>
    </w:lvl>
    <w:lvl w:ilvl="6" w:tplc="35F8ED1A" w:tentative="1">
      <w:start w:val="1"/>
      <w:numFmt w:val="decimal"/>
      <w:lvlText w:val="%7."/>
      <w:lvlJc w:val="left"/>
      <w:pPr>
        <w:tabs>
          <w:tab w:val="num" w:pos="5040"/>
        </w:tabs>
        <w:ind w:left="5040" w:hanging="360"/>
      </w:pPr>
    </w:lvl>
    <w:lvl w:ilvl="7" w:tplc="A880B814" w:tentative="1">
      <w:start w:val="1"/>
      <w:numFmt w:val="decimal"/>
      <w:lvlText w:val="%8."/>
      <w:lvlJc w:val="left"/>
      <w:pPr>
        <w:tabs>
          <w:tab w:val="num" w:pos="5760"/>
        </w:tabs>
        <w:ind w:left="5760" w:hanging="360"/>
      </w:pPr>
    </w:lvl>
    <w:lvl w:ilvl="8" w:tplc="5F42BE0E" w:tentative="1">
      <w:start w:val="1"/>
      <w:numFmt w:val="decimal"/>
      <w:lvlText w:val="%9."/>
      <w:lvlJc w:val="left"/>
      <w:pPr>
        <w:tabs>
          <w:tab w:val="num" w:pos="6480"/>
        </w:tabs>
        <w:ind w:left="6480" w:hanging="360"/>
      </w:pPr>
    </w:lvl>
  </w:abstractNum>
  <w:abstractNum w:abstractNumId="12">
    <w:nsid w:val="54E0662A"/>
    <w:multiLevelType w:val="hybridMultilevel"/>
    <w:tmpl w:val="145C55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7C32902"/>
    <w:multiLevelType w:val="hybridMultilevel"/>
    <w:tmpl w:val="094CFB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8836622"/>
    <w:multiLevelType w:val="hybridMultilevel"/>
    <w:tmpl w:val="F7203A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E3F56AF"/>
    <w:multiLevelType w:val="hybridMultilevel"/>
    <w:tmpl w:val="BF3601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E8113D0"/>
    <w:multiLevelType w:val="hybridMultilevel"/>
    <w:tmpl w:val="A21A6E46"/>
    <w:lvl w:ilvl="0" w:tplc="03182C34">
      <w:start w:val="1"/>
      <w:numFmt w:val="bullet"/>
      <w:lvlText w:val="•"/>
      <w:lvlJc w:val="left"/>
      <w:pPr>
        <w:tabs>
          <w:tab w:val="num" w:pos="720"/>
        </w:tabs>
        <w:ind w:left="720" w:hanging="360"/>
      </w:pPr>
      <w:rPr>
        <w:rFonts w:ascii="Arial" w:hAnsi="Arial" w:hint="default"/>
      </w:rPr>
    </w:lvl>
    <w:lvl w:ilvl="1" w:tplc="20FEF4A6" w:tentative="1">
      <w:start w:val="1"/>
      <w:numFmt w:val="bullet"/>
      <w:lvlText w:val="•"/>
      <w:lvlJc w:val="left"/>
      <w:pPr>
        <w:tabs>
          <w:tab w:val="num" w:pos="1440"/>
        </w:tabs>
        <w:ind w:left="1440" w:hanging="360"/>
      </w:pPr>
      <w:rPr>
        <w:rFonts w:ascii="Arial" w:hAnsi="Arial" w:hint="default"/>
      </w:rPr>
    </w:lvl>
    <w:lvl w:ilvl="2" w:tplc="50041C44" w:tentative="1">
      <w:start w:val="1"/>
      <w:numFmt w:val="bullet"/>
      <w:lvlText w:val="•"/>
      <w:lvlJc w:val="left"/>
      <w:pPr>
        <w:tabs>
          <w:tab w:val="num" w:pos="2160"/>
        </w:tabs>
        <w:ind w:left="2160" w:hanging="360"/>
      </w:pPr>
      <w:rPr>
        <w:rFonts w:ascii="Arial" w:hAnsi="Arial" w:hint="default"/>
      </w:rPr>
    </w:lvl>
    <w:lvl w:ilvl="3" w:tplc="A5F64F0E" w:tentative="1">
      <w:start w:val="1"/>
      <w:numFmt w:val="bullet"/>
      <w:lvlText w:val="•"/>
      <w:lvlJc w:val="left"/>
      <w:pPr>
        <w:tabs>
          <w:tab w:val="num" w:pos="2880"/>
        </w:tabs>
        <w:ind w:left="2880" w:hanging="360"/>
      </w:pPr>
      <w:rPr>
        <w:rFonts w:ascii="Arial" w:hAnsi="Arial" w:hint="default"/>
      </w:rPr>
    </w:lvl>
    <w:lvl w:ilvl="4" w:tplc="48B84CEA" w:tentative="1">
      <w:start w:val="1"/>
      <w:numFmt w:val="bullet"/>
      <w:lvlText w:val="•"/>
      <w:lvlJc w:val="left"/>
      <w:pPr>
        <w:tabs>
          <w:tab w:val="num" w:pos="3600"/>
        </w:tabs>
        <w:ind w:left="3600" w:hanging="360"/>
      </w:pPr>
      <w:rPr>
        <w:rFonts w:ascii="Arial" w:hAnsi="Arial" w:hint="default"/>
      </w:rPr>
    </w:lvl>
    <w:lvl w:ilvl="5" w:tplc="3A0C26E4" w:tentative="1">
      <w:start w:val="1"/>
      <w:numFmt w:val="bullet"/>
      <w:lvlText w:val="•"/>
      <w:lvlJc w:val="left"/>
      <w:pPr>
        <w:tabs>
          <w:tab w:val="num" w:pos="4320"/>
        </w:tabs>
        <w:ind w:left="4320" w:hanging="360"/>
      </w:pPr>
      <w:rPr>
        <w:rFonts w:ascii="Arial" w:hAnsi="Arial" w:hint="default"/>
      </w:rPr>
    </w:lvl>
    <w:lvl w:ilvl="6" w:tplc="779AD9D2" w:tentative="1">
      <w:start w:val="1"/>
      <w:numFmt w:val="bullet"/>
      <w:lvlText w:val="•"/>
      <w:lvlJc w:val="left"/>
      <w:pPr>
        <w:tabs>
          <w:tab w:val="num" w:pos="5040"/>
        </w:tabs>
        <w:ind w:left="5040" w:hanging="360"/>
      </w:pPr>
      <w:rPr>
        <w:rFonts w:ascii="Arial" w:hAnsi="Arial" w:hint="default"/>
      </w:rPr>
    </w:lvl>
    <w:lvl w:ilvl="7" w:tplc="C6506102" w:tentative="1">
      <w:start w:val="1"/>
      <w:numFmt w:val="bullet"/>
      <w:lvlText w:val="•"/>
      <w:lvlJc w:val="left"/>
      <w:pPr>
        <w:tabs>
          <w:tab w:val="num" w:pos="5760"/>
        </w:tabs>
        <w:ind w:left="5760" w:hanging="360"/>
      </w:pPr>
      <w:rPr>
        <w:rFonts w:ascii="Arial" w:hAnsi="Arial" w:hint="default"/>
      </w:rPr>
    </w:lvl>
    <w:lvl w:ilvl="8" w:tplc="E088478E" w:tentative="1">
      <w:start w:val="1"/>
      <w:numFmt w:val="bullet"/>
      <w:lvlText w:val="•"/>
      <w:lvlJc w:val="left"/>
      <w:pPr>
        <w:tabs>
          <w:tab w:val="num" w:pos="6480"/>
        </w:tabs>
        <w:ind w:left="6480" w:hanging="360"/>
      </w:pPr>
      <w:rPr>
        <w:rFonts w:ascii="Arial" w:hAnsi="Arial" w:hint="default"/>
      </w:rPr>
    </w:lvl>
  </w:abstractNum>
  <w:abstractNum w:abstractNumId="17">
    <w:nsid w:val="72A57F62"/>
    <w:multiLevelType w:val="hybridMultilevel"/>
    <w:tmpl w:val="2FD2D6DA"/>
    <w:lvl w:ilvl="0" w:tplc="0406B988">
      <w:start w:val="1"/>
      <w:numFmt w:val="decimal"/>
      <w:lvlText w:val="%1."/>
      <w:lvlJc w:val="left"/>
      <w:pPr>
        <w:tabs>
          <w:tab w:val="num" w:pos="720"/>
        </w:tabs>
        <w:ind w:left="720" w:hanging="360"/>
      </w:pPr>
    </w:lvl>
    <w:lvl w:ilvl="1" w:tplc="43A207F4" w:tentative="1">
      <w:start w:val="1"/>
      <w:numFmt w:val="decimal"/>
      <w:lvlText w:val="%2."/>
      <w:lvlJc w:val="left"/>
      <w:pPr>
        <w:tabs>
          <w:tab w:val="num" w:pos="1440"/>
        </w:tabs>
        <w:ind w:left="1440" w:hanging="360"/>
      </w:pPr>
    </w:lvl>
    <w:lvl w:ilvl="2" w:tplc="5FA808A8" w:tentative="1">
      <w:start w:val="1"/>
      <w:numFmt w:val="decimal"/>
      <w:lvlText w:val="%3."/>
      <w:lvlJc w:val="left"/>
      <w:pPr>
        <w:tabs>
          <w:tab w:val="num" w:pos="2160"/>
        </w:tabs>
        <w:ind w:left="2160" w:hanging="360"/>
      </w:pPr>
    </w:lvl>
    <w:lvl w:ilvl="3" w:tplc="651A17C0" w:tentative="1">
      <w:start w:val="1"/>
      <w:numFmt w:val="decimal"/>
      <w:lvlText w:val="%4."/>
      <w:lvlJc w:val="left"/>
      <w:pPr>
        <w:tabs>
          <w:tab w:val="num" w:pos="2880"/>
        </w:tabs>
        <w:ind w:left="2880" w:hanging="360"/>
      </w:pPr>
    </w:lvl>
    <w:lvl w:ilvl="4" w:tplc="A0B26DD6" w:tentative="1">
      <w:start w:val="1"/>
      <w:numFmt w:val="decimal"/>
      <w:lvlText w:val="%5."/>
      <w:lvlJc w:val="left"/>
      <w:pPr>
        <w:tabs>
          <w:tab w:val="num" w:pos="3600"/>
        </w:tabs>
        <w:ind w:left="3600" w:hanging="360"/>
      </w:pPr>
    </w:lvl>
    <w:lvl w:ilvl="5" w:tplc="34F623F2" w:tentative="1">
      <w:start w:val="1"/>
      <w:numFmt w:val="decimal"/>
      <w:lvlText w:val="%6."/>
      <w:lvlJc w:val="left"/>
      <w:pPr>
        <w:tabs>
          <w:tab w:val="num" w:pos="4320"/>
        </w:tabs>
        <w:ind w:left="4320" w:hanging="360"/>
      </w:pPr>
    </w:lvl>
    <w:lvl w:ilvl="6" w:tplc="5CCC7A24" w:tentative="1">
      <w:start w:val="1"/>
      <w:numFmt w:val="decimal"/>
      <w:lvlText w:val="%7."/>
      <w:lvlJc w:val="left"/>
      <w:pPr>
        <w:tabs>
          <w:tab w:val="num" w:pos="5040"/>
        </w:tabs>
        <w:ind w:left="5040" w:hanging="360"/>
      </w:pPr>
    </w:lvl>
    <w:lvl w:ilvl="7" w:tplc="3EA6C460" w:tentative="1">
      <w:start w:val="1"/>
      <w:numFmt w:val="decimal"/>
      <w:lvlText w:val="%8."/>
      <w:lvlJc w:val="left"/>
      <w:pPr>
        <w:tabs>
          <w:tab w:val="num" w:pos="5760"/>
        </w:tabs>
        <w:ind w:left="5760" w:hanging="360"/>
      </w:pPr>
    </w:lvl>
    <w:lvl w:ilvl="8" w:tplc="2F8463D6" w:tentative="1">
      <w:start w:val="1"/>
      <w:numFmt w:val="decimal"/>
      <w:lvlText w:val="%9."/>
      <w:lvlJc w:val="left"/>
      <w:pPr>
        <w:tabs>
          <w:tab w:val="num" w:pos="6480"/>
        </w:tabs>
        <w:ind w:left="6480" w:hanging="360"/>
      </w:pPr>
    </w:lvl>
  </w:abstractNum>
  <w:abstractNum w:abstractNumId="18">
    <w:nsid w:val="7CB337A5"/>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16"/>
  </w:num>
  <w:num w:numId="4">
    <w:abstractNumId w:val="6"/>
  </w:num>
  <w:num w:numId="5">
    <w:abstractNumId w:val="10"/>
  </w:num>
  <w:num w:numId="6">
    <w:abstractNumId w:val="17"/>
  </w:num>
  <w:num w:numId="7">
    <w:abstractNumId w:val="11"/>
  </w:num>
  <w:num w:numId="8">
    <w:abstractNumId w:val="2"/>
  </w:num>
  <w:num w:numId="9">
    <w:abstractNumId w:val="18"/>
  </w:num>
  <w:num w:numId="10">
    <w:abstractNumId w:val="7"/>
  </w:num>
  <w:num w:numId="11">
    <w:abstractNumId w:val="15"/>
  </w:num>
  <w:num w:numId="12">
    <w:abstractNumId w:val="4"/>
  </w:num>
  <w:num w:numId="13">
    <w:abstractNumId w:val="14"/>
  </w:num>
  <w:num w:numId="14">
    <w:abstractNumId w:val="9"/>
  </w:num>
  <w:num w:numId="15">
    <w:abstractNumId w:val="5"/>
  </w:num>
  <w:num w:numId="16">
    <w:abstractNumId w:val="13"/>
  </w:num>
  <w:num w:numId="17">
    <w:abstractNumId w:val="0"/>
  </w:num>
  <w:num w:numId="18">
    <w:abstractNumId w:val="12"/>
  </w:num>
  <w:num w:numId="1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mirrorMargin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8E5"/>
    <w:rsid w:val="00000B6F"/>
    <w:rsid w:val="00002012"/>
    <w:rsid w:val="00003A8C"/>
    <w:rsid w:val="00003C32"/>
    <w:rsid w:val="00003D91"/>
    <w:rsid w:val="000051D6"/>
    <w:rsid w:val="0000536D"/>
    <w:rsid w:val="00005BFB"/>
    <w:rsid w:val="00005F69"/>
    <w:rsid w:val="0000660A"/>
    <w:rsid w:val="00006A9C"/>
    <w:rsid w:val="00006D57"/>
    <w:rsid w:val="00007E5D"/>
    <w:rsid w:val="00010959"/>
    <w:rsid w:val="00010A4A"/>
    <w:rsid w:val="000112C4"/>
    <w:rsid w:val="00011B09"/>
    <w:rsid w:val="00011D6C"/>
    <w:rsid w:val="00012630"/>
    <w:rsid w:val="00012785"/>
    <w:rsid w:val="00012E17"/>
    <w:rsid w:val="000131EE"/>
    <w:rsid w:val="00013544"/>
    <w:rsid w:val="00013BC9"/>
    <w:rsid w:val="00014278"/>
    <w:rsid w:val="00014483"/>
    <w:rsid w:val="000145F6"/>
    <w:rsid w:val="0001570B"/>
    <w:rsid w:val="000158DC"/>
    <w:rsid w:val="00015BBE"/>
    <w:rsid w:val="00015CA5"/>
    <w:rsid w:val="000161A6"/>
    <w:rsid w:val="00016344"/>
    <w:rsid w:val="00016C44"/>
    <w:rsid w:val="00017271"/>
    <w:rsid w:val="000206EA"/>
    <w:rsid w:val="00020D59"/>
    <w:rsid w:val="0002181F"/>
    <w:rsid w:val="0002192F"/>
    <w:rsid w:val="00022143"/>
    <w:rsid w:val="0002239E"/>
    <w:rsid w:val="000225D4"/>
    <w:rsid w:val="0002283B"/>
    <w:rsid w:val="00023881"/>
    <w:rsid w:val="00023A8A"/>
    <w:rsid w:val="000241C9"/>
    <w:rsid w:val="000245AD"/>
    <w:rsid w:val="00024E0D"/>
    <w:rsid w:val="0002518F"/>
    <w:rsid w:val="00025CB2"/>
    <w:rsid w:val="00025FED"/>
    <w:rsid w:val="00026723"/>
    <w:rsid w:val="000268A7"/>
    <w:rsid w:val="00027593"/>
    <w:rsid w:val="00030723"/>
    <w:rsid w:val="0003120D"/>
    <w:rsid w:val="00032616"/>
    <w:rsid w:val="00032914"/>
    <w:rsid w:val="00033AFA"/>
    <w:rsid w:val="000346E3"/>
    <w:rsid w:val="000346F6"/>
    <w:rsid w:val="00034BD0"/>
    <w:rsid w:val="00034F59"/>
    <w:rsid w:val="00035DEA"/>
    <w:rsid w:val="00035DF8"/>
    <w:rsid w:val="00036328"/>
    <w:rsid w:val="00036407"/>
    <w:rsid w:val="000366D0"/>
    <w:rsid w:val="00036A0A"/>
    <w:rsid w:val="00037278"/>
    <w:rsid w:val="00037C22"/>
    <w:rsid w:val="00040224"/>
    <w:rsid w:val="00040783"/>
    <w:rsid w:val="0004086B"/>
    <w:rsid w:val="00040A86"/>
    <w:rsid w:val="00040AA7"/>
    <w:rsid w:val="0004151C"/>
    <w:rsid w:val="000425B3"/>
    <w:rsid w:val="00042B21"/>
    <w:rsid w:val="00043062"/>
    <w:rsid w:val="00043D85"/>
    <w:rsid w:val="00045304"/>
    <w:rsid w:val="0004533A"/>
    <w:rsid w:val="000459F8"/>
    <w:rsid w:val="00045ED5"/>
    <w:rsid w:val="00045F94"/>
    <w:rsid w:val="0004664F"/>
    <w:rsid w:val="00046D2D"/>
    <w:rsid w:val="00047B92"/>
    <w:rsid w:val="00047E88"/>
    <w:rsid w:val="00050F22"/>
    <w:rsid w:val="00051A45"/>
    <w:rsid w:val="00051AB3"/>
    <w:rsid w:val="00051BB5"/>
    <w:rsid w:val="00051E0A"/>
    <w:rsid w:val="00051E49"/>
    <w:rsid w:val="000527E4"/>
    <w:rsid w:val="00053627"/>
    <w:rsid w:val="0005364F"/>
    <w:rsid w:val="0005497E"/>
    <w:rsid w:val="000549E6"/>
    <w:rsid w:val="00055D77"/>
    <w:rsid w:val="0005628A"/>
    <w:rsid w:val="00056F4B"/>
    <w:rsid w:val="000605F6"/>
    <w:rsid w:val="000623F5"/>
    <w:rsid w:val="00062599"/>
    <w:rsid w:val="0006281D"/>
    <w:rsid w:val="000636BC"/>
    <w:rsid w:val="000638A9"/>
    <w:rsid w:val="00065201"/>
    <w:rsid w:val="0006554E"/>
    <w:rsid w:val="00065BBA"/>
    <w:rsid w:val="00066C4B"/>
    <w:rsid w:val="00066EA9"/>
    <w:rsid w:val="00067264"/>
    <w:rsid w:val="000675EB"/>
    <w:rsid w:val="000702E2"/>
    <w:rsid w:val="0007098E"/>
    <w:rsid w:val="00071F9F"/>
    <w:rsid w:val="00072C85"/>
    <w:rsid w:val="00073287"/>
    <w:rsid w:val="00074728"/>
    <w:rsid w:val="000753BD"/>
    <w:rsid w:val="00075B11"/>
    <w:rsid w:val="00075BE8"/>
    <w:rsid w:val="00075CAA"/>
    <w:rsid w:val="00075F4C"/>
    <w:rsid w:val="00076487"/>
    <w:rsid w:val="00076554"/>
    <w:rsid w:val="00076F5A"/>
    <w:rsid w:val="00077BF0"/>
    <w:rsid w:val="00080012"/>
    <w:rsid w:val="000802D0"/>
    <w:rsid w:val="00082022"/>
    <w:rsid w:val="00082126"/>
    <w:rsid w:val="00082A03"/>
    <w:rsid w:val="00082E64"/>
    <w:rsid w:val="00083A0D"/>
    <w:rsid w:val="00083C20"/>
    <w:rsid w:val="00083D1E"/>
    <w:rsid w:val="00083DA7"/>
    <w:rsid w:val="00084B9D"/>
    <w:rsid w:val="00084BDA"/>
    <w:rsid w:val="00084C5C"/>
    <w:rsid w:val="00084D8A"/>
    <w:rsid w:val="000853AF"/>
    <w:rsid w:val="000859A5"/>
    <w:rsid w:val="00085DD5"/>
    <w:rsid w:val="00085EE5"/>
    <w:rsid w:val="00086B6C"/>
    <w:rsid w:val="0008700E"/>
    <w:rsid w:val="00087410"/>
    <w:rsid w:val="000875F4"/>
    <w:rsid w:val="00087891"/>
    <w:rsid w:val="00087EDB"/>
    <w:rsid w:val="00090996"/>
    <w:rsid w:val="00090EBB"/>
    <w:rsid w:val="00090FB6"/>
    <w:rsid w:val="000921A0"/>
    <w:rsid w:val="0009385E"/>
    <w:rsid w:val="00094D18"/>
    <w:rsid w:val="00094F63"/>
    <w:rsid w:val="00094FB8"/>
    <w:rsid w:val="0009528C"/>
    <w:rsid w:val="000964FB"/>
    <w:rsid w:val="000968A0"/>
    <w:rsid w:val="00096DA6"/>
    <w:rsid w:val="00096E25"/>
    <w:rsid w:val="000976A2"/>
    <w:rsid w:val="000A05DA"/>
    <w:rsid w:val="000A0C00"/>
    <w:rsid w:val="000A100D"/>
    <w:rsid w:val="000A1EB2"/>
    <w:rsid w:val="000A1F21"/>
    <w:rsid w:val="000A203B"/>
    <w:rsid w:val="000A2CEC"/>
    <w:rsid w:val="000A2F9C"/>
    <w:rsid w:val="000A3025"/>
    <w:rsid w:val="000A3AC3"/>
    <w:rsid w:val="000A3E50"/>
    <w:rsid w:val="000A3E68"/>
    <w:rsid w:val="000A400D"/>
    <w:rsid w:val="000A56A7"/>
    <w:rsid w:val="000A5B1A"/>
    <w:rsid w:val="000A60BD"/>
    <w:rsid w:val="000A6C2E"/>
    <w:rsid w:val="000A73BA"/>
    <w:rsid w:val="000A76A2"/>
    <w:rsid w:val="000A7B72"/>
    <w:rsid w:val="000A7E55"/>
    <w:rsid w:val="000B0A13"/>
    <w:rsid w:val="000B0C82"/>
    <w:rsid w:val="000B15D8"/>
    <w:rsid w:val="000B1992"/>
    <w:rsid w:val="000B1E23"/>
    <w:rsid w:val="000B1EF1"/>
    <w:rsid w:val="000B282D"/>
    <w:rsid w:val="000B2C04"/>
    <w:rsid w:val="000B2DA8"/>
    <w:rsid w:val="000B3465"/>
    <w:rsid w:val="000B39F7"/>
    <w:rsid w:val="000B4ED6"/>
    <w:rsid w:val="000B4F19"/>
    <w:rsid w:val="000B4F36"/>
    <w:rsid w:val="000B5149"/>
    <w:rsid w:val="000B5765"/>
    <w:rsid w:val="000B6B06"/>
    <w:rsid w:val="000B6B6A"/>
    <w:rsid w:val="000B71EB"/>
    <w:rsid w:val="000B731D"/>
    <w:rsid w:val="000B7B24"/>
    <w:rsid w:val="000C03AC"/>
    <w:rsid w:val="000C0536"/>
    <w:rsid w:val="000C0BA8"/>
    <w:rsid w:val="000C10C5"/>
    <w:rsid w:val="000C1A24"/>
    <w:rsid w:val="000C1A2C"/>
    <w:rsid w:val="000C21C0"/>
    <w:rsid w:val="000C2CF1"/>
    <w:rsid w:val="000C2D8B"/>
    <w:rsid w:val="000C334D"/>
    <w:rsid w:val="000C34E0"/>
    <w:rsid w:val="000C3500"/>
    <w:rsid w:val="000C3603"/>
    <w:rsid w:val="000C3674"/>
    <w:rsid w:val="000C36EC"/>
    <w:rsid w:val="000C43D9"/>
    <w:rsid w:val="000C4D25"/>
    <w:rsid w:val="000C5320"/>
    <w:rsid w:val="000C56EA"/>
    <w:rsid w:val="000C5C0F"/>
    <w:rsid w:val="000C60DA"/>
    <w:rsid w:val="000C6868"/>
    <w:rsid w:val="000C7494"/>
    <w:rsid w:val="000C7F59"/>
    <w:rsid w:val="000D029D"/>
    <w:rsid w:val="000D051D"/>
    <w:rsid w:val="000D15CD"/>
    <w:rsid w:val="000D1939"/>
    <w:rsid w:val="000D23AD"/>
    <w:rsid w:val="000D264D"/>
    <w:rsid w:val="000D2D71"/>
    <w:rsid w:val="000D32B0"/>
    <w:rsid w:val="000D380F"/>
    <w:rsid w:val="000D3E3E"/>
    <w:rsid w:val="000D44A7"/>
    <w:rsid w:val="000D5137"/>
    <w:rsid w:val="000D5BC9"/>
    <w:rsid w:val="000D60E1"/>
    <w:rsid w:val="000D685A"/>
    <w:rsid w:val="000D6AB7"/>
    <w:rsid w:val="000D6D11"/>
    <w:rsid w:val="000D71F0"/>
    <w:rsid w:val="000E031A"/>
    <w:rsid w:val="000E0409"/>
    <w:rsid w:val="000E0909"/>
    <w:rsid w:val="000E140F"/>
    <w:rsid w:val="000E15F8"/>
    <w:rsid w:val="000E2009"/>
    <w:rsid w:val="000E2497"/>
    <w:rsid w:val="000E2817"/>
    <w:rsid w:val="000E2B48"/>
    <w:rsid w:val="000E3191"/>
    <w:rsid w:val="000E338C"/>
    <w:rsid w:val="000E3F56"/>
    <w:rsid w:val="000E4038"/>
    <w:rsid w:val="000E4067"/>
    <w:rsid w:val="000E436F"/>
    <w:rsid w:val="000E45D1"/>
    <w:rsid w:val="000E4845"/>
    <w:rsid w:val="000E4E3E"/>
    <w:rsid w:val="000E52CD"/>
    <w:rsid w:val="000E56AF"/>
    <w:rsid w:val="000E6B8B"/>
    <w:rsid w:val="000E6BC6"/>
    <w:rsid w:val="000E6E62"/>
    <w:rsid w:val="000F09F9"/>
    <w:rsid w:val="000F0AA8"/>
    <w:rsid w:val="000F0F56"/>
    <w:rsid w:val="000F150C"/>
    <w:rsid w:val="000F1933"/>
    <w:rsid w:val="000F1C7D"/>
    <w:rsid w:val="000F1EE5"/>
    <w:rsid w:val="000F277E"/>
    <w:rsid w:val="000F2CDC"/>
    <w:rsid w:val="000F339D"/>
    <w:rsid w:val="000F46E6"/>
    <w:rsid w:val="000F4A1B"/>
    <w:rsid w:val="000F59F8"/>
    <w:rsid w:val="000F5FAD"/>
    <w:rsid w:val="000F61C9"/>
    <w:rsid w:val="000F67AF"/>
    <w:rsid w:val="000F6CB6"/>
    <w:rsid w:val="000F6CD5"/>
    <w:rsid w:val="000F757D"/>
    <w:rsid w:val="001009AC"/>
    <w:rsid w:val="00101C66"/>
    <w:rsid w:val="001026B9"/>
    <w:rsid w:val="00102A76"/>
    <w:rsid w:val="001030DE"/>
    <w:rsid w:val="0010374D"/>
    <w:rsid w:val="00103A39"/>
    <w:rsid w:val="00105A46"/>
    <w:rsid w:val="0010650D"/>
    <w:rsid w:val="00106572"/>
    <w:rsid w:val="00106954"/>
    <w:rsid w:val="00107B9E"/>
    <w:rsid w:val="00110B10"/>
    <w:rsid w:val="00110EC5"/>
    <w:rsid w:val="001112D7"/>
    <w:rsid w:val="00111B88"/>
    <w:rsid w:val="00112646"/>
    <w:rsid w:val="00112CA9"/>
    <w:rsid w:val="00112D15"/>
    <w:rsid w:val="001132B4"/>
    <w:rsid w:val="00113C47"/>
    <w:rsid w:val="00114BE5"/>
    <w:rsid w:val="00114D02"/>
    <w:rsid w:val="00114DA8"/>
    <w:rsid w:val="00116925"/>
    <w:rsid w:val="00116FD1"/>
    <w:rsid w:val="00117778"/>
    <w:rsid w:val="00117931"/>
    <w:rsid w:val="00117EB8"/>
    <w:rsid w:val="00117EDD"/>
    <w:rsid w:val="00120041"/>
    <w:rsid w:val="0012108D"/>
    <w:rsid w:val="00122349"/>
    <w:rsid w:val="00122DA6"/>
    <w:rsid w:val="00122E1C"/>
    <w:rsid w:val="00123872"/>
    <w:rsid w:val="00123DB4"/>
    <w:rsid w:val="00124A49"/>
    <w:rsid w:val="001262A8"/>
    <w:rsid w:val="0012651E"/>
    <w:rsid w:val="00126B9D"/>
    <w:rsid w:val="00127027"/>
    <w:rsid w:val="00130384"/>
    <w:rsid w:val="001303DE"/>
    <w:rsid w:val="00130460"/>
    <w:rsid w:val="001305BC"/>
    <w:rsid w:val="00131763"/>
    <w:rsid w:val="001321D5"/>
    <w:rsid w:val="00132BE1"/>
    <w:rsid w:val="00133016"/>
    <w:rsid w:val="0013354F"/>
    <w:rsid w:val="001335E0"/>
    <w:rsid w:val="00133AD2"/>
    <w:rsid w:val="00133E37"/>
    <w:rsid w:val="00134D2F"/>
    <w:rsid w:val="001352BE"/>
    <w:rsid w:val="00135A76"/>
    <w:rsid w:val="00135FC7"/>
    <w:rsid w:val="00136574"/>
    <w:rsid w:val="00136DF8"/>
    <w:rsid w:val="00140C43"/>
    <w:rsid w:val="001419BE"/>
    <w:rsid w:val="00141CA7"/>
    <w:rsid w:val="00142DEA"/>
    <w:rsid w:val="00144077"/>
    <w:rsid w:val="0014458F"/>
    <w:rsid w:val="00144BDB"/>
    <w:rsid w:val="00144C41"/>
    <w:rsid w:val="00144DE9"/>
    <w:rsid w:val="00145741"/>
    <w:rsid w:val="00146045"/>
    <w:rsid w:val="0014620C"/>
    <w:rsid w:val="00146B7A"/>
    <w:rsid w:val="00146C1E"/>
    <w:rsid w:val="00146F50"/>
    <w:rsid w:val="0014708B"/>
    <w:rsid w:val="00147F9C"/>
    <w:rsid w:val="00150403"/>
    <w:rsid w:val="00150CC1"/>
    <w:rsid w:val="00151E30"/>
    <w:rsid w:val="001535D6"/>
    <w:rsid w:val="00153697"/>
    <w:rsid w:val="0015442F"/>
    <w:rsid w:val="0015495B"/>
    <w:rsid w:val="00154D87"/>
    <w:rsid w:val="0015605D"/>
    <w:rsid w:val="001561AD"/>
    <w:rsid w:val="0015782E"/>
    <w:rsid w:val="001601A5"/>
    <w:rsid w:val="001612FC"/>
    <w:rsid w:val="0016175A"/>
    <w:rsid w:val="00161C0E"/>
    <w:rsid w:val="001622B3"/>
    <w:rsid w:val="00162493"/>
    <w:rsid w:val="0016264B"/>
    <w:rsid w:val="001627D8"/>
    <w:rsid w:val="00162ED6"/>
    <w:rsid w:val="001639B5"/>
    <w:rsid w:val="0016519E"/>
    <w:rsid w:val="00165407"/>
    <w:rsid w:val="001657E5"/>
    <w:rsid w:val="00165A27"/>
    <w:rsid w:val="0016756C"/>
    <w:rsid w:val="0016787F"/>
    <w:rsid w:val="00167E7A"/>
    <w:rsid w:val="00170CA0"/>
    <w:rsid w:val="00170D21"/>
    <w:rsid w:val="0017145D"/>
    <w:rsid w:val="001724FA"/>
    <w:rsid w:val="00172905"/>
    <w:rsid w:val="00172C61"/>
    <w:rsid w:val="001734EC"/>
    <w:rsid w:val="00173723"/>
    <w:rsid w:val="00174A3B"/>
    <w:rsid w:val="00174A5A"/>
    <w:rsid w:val="00175BF9"/>
    <w:rsid w:val="00175DB4"/>
    <w:rsid w:val="00175E70"/>
    <w:rsid w:val="00176559"/>
    <w:rsid w:val="0017673C"/>
    <w:rsid w:val="0017683B"/>
    <w:rsid w:val="001775A3"/>
    <w:rsid w:val="001778C5"/>
    <w:rsid w:val="001804AA"/>
    <w:rsid w:val="00180AE7"/>
    <w:rsid w:val="00180CB1"/>
    <w:rsid w:val="00180FB9"/>
    <w:rsid w:val="00181795"/>
    <w:rsid w:val="001817BD"/>
    <w:rsid w:val="00181B00"/>
    <w:rsid w:val="00181E2F"/>
    <w:rsid w:val="00182130"/>
    <w:rsid w:val="00182A66"/>
    <w:rsid w:val="00182A82"/>
    <w:rsid w:val="00182B62"/>
    <w:rsid w:val="00182D4F"/>
    <w:rsid w:val="00183556"/>
    <w:rsid w:val="0018424A"/>
    <w:rsid w:val="00185353"/>
    <w:rsid w:val="00185B83"/>
    <w:rsid w:val="00185B87"/>
    <w:rsid w:val="00185E60"/>
    <w:rsid w:val="00185F79"/>
    <w:rsid w:val="00186CF7"/>
    <w:rsid w:val="001870E3"/>
    <w:rsid w:val="00187A9F"/>
    <w:rsid w:val="001909BA"/>
    <w:rsid w:val="00191950"/>
    <w:rsid w:val="00191EC9"/>
    <w:rsid w:val="00193787"/>
    <w:rsid w:val="0019462F"/>
    <w:rsid w:val="00195ABA"/>
    <w:rsid w:val="0019607F"/>
    <w:rsid w:val="00196319"/>
    <w:rsid w:val="00196AC5"/>
    <w:rsid w:val="001979E1"/>
    <w:rsid w:val="00197FE3"/>
    <w:rsid w:val="001A00D8"/>
    <w:rsid w:val="001A0899"/>
    <w:rsid w:val="001A0A3E"/>
    <w:rsid w:val="001A0B1E"/>
    <w:rsid w:val="001A0DD0"/>
    <w:rsid w:val="001A0EA3"/>
    <w:rsid w:val="001A288D"/>
    <w:rsid w:val="001A3190"/>
    <w:rsid w:val="001A32A5"/>
    <w:rsid w:val="001A3A87"/>
    <w:rsid w:val="001A3DDE"/>
    <w:rsid w:val="001A4088"/>
    <w:rsid w:val="001A54E2"/>
    <w:rsid w:val="001A5889"/>
    <w:rsid w:val="001A62D9"/>
    <w:rsid w:val="001A6556"/>
    <w:rsid w:val="001A6727"/>
    <w:rsid w:val="001A6845"/>
    <w:rsid w:val="001A6FB0"/>
    <w:rsid w:val="001A77D8"/>
    <w:rsid w:val="001A78AC"/>
    <w:rsid w:val="001A7D1B"/>
    <w:rsid w:val="001B01D5"/>
    <w:rsid w:val="001B02D2"/>
    <w:rsid w:val="001B0AD6"/>
    <w:rsid w:val="001B0C73"/>
    <w:rsid w:val="001B109B"/>
    <w:rsid w:val="001B10C5"/>
    <w:rsid w:val="001B1D1F"/>
    <w:rsid w:val="001B2385"/>
    <w:rsid w:val="001B24E6"/>
    <w:rsid w:val="001B25F5"/>
    <w:rsid w:val="001B2A24"/>
    <w:rsid w:val="001B2A43"/>
    <w:rsid w:val="001B44C7"/>
    <w:rsid w:val="001B4870"/>
    <w:rsid w:val="001B4A01"/>
    <w:rsid w:val="001B4C2A"/>
    <w:rsid w:val="001B4F71"/>
    <w:rsid w:val="001B5148"/>
    <w:rsid w:val="001B577B"/>
    <w:rsid w:val="001B59F9"/>
    <w:rsid w:val="001B5F62"/>
    <w:rsid w:val="001B6331"/>
    <w:rsid w:val="001B6379"/>
    <w:rsid w:val="001B64CA"/>
    <w:rsid w:val="001B657B"/>
    <w:rsid w:val="001B66D3"/>
    <w:rsid w:val="001B6940"/>
    <w:rsid w:val="001B6CC8"/>
    <w:rsid w:val="001B749F"/>
    <w:rsid w:val="001B7B5E"/>
    <w:rsid w:val="001B7EC5"/>
    <w:rsid w:val="001B7ED8"/>
    <w:rsid w:val="001C02E5"/>
    <w:rsid w:val="001C047B"/>
    <w:rsid w:val="001C0858"/>
    <w:rsid w:val="001C0968"/>
    <w:rsid w:val="001C0B4B"/>
    <w:rsid w:val="001C119C"/>
    <w:rsid w:val="001C11EA"/>
    <w:rsid w:val="001C1264"/>
    <w:rsid w:val="001C133D"/>
    <w:rsid w:val="001C138D"/>
    <w:rsid w:val="001C20AC"/>
    <w:rsid w:val="001C2601"/>
    <w:rsid w:val="001C29E1"/>
    <w:rsid w:val="001C3C02"/>
    <w:rsid w:val="001C3CEF"/>
    <w:rsid w:val="001C42FD"/>
    <w:rsid w:val="001C50AA"/>
    <w:rsid w:val="001C51F9"/>
    <w:rsid w:val="001C5605"/>
    <w:rsid w:val="001C625F"/>
    <w:rsid w:val="001C69A8"/>
    <w:rsid w:val="001C7764"/>
    <w:rsid w:val="001D0227"/>
    <w:rsid w:val="001D0885"/>
    <w:rsid w:val="001D0BF9"/>
    <w:rsid w:val="001D109E"/>
    <w:rsid w:val="001D1234"/>
    <w:rsid w:val="001D1BD7"/>
    <w:rsid w:val="001D1E94"/>
    <w:rsid w:val="001D1FA6"/>
    <w:rsid w:val="001D23F3"/>
    <w:rsid w:val="001D28A6"/>
    <w:rsid w:val="001D4856"/>
    <w:rsid w:val="001D4FA7"/>
    <w:rsid w:val="001D698C"/>
    <w:rsid w:val="001D724F"/>
    <w:rsid w:val="001D7AE6"/>
    <w:rsid w:val="001E0F2E"/>
    <w:rsid w:val="001E1434"/>
    <w:rsid w:val="001E1460"/>
    <w:rsid w:val="001E18F7"/>
    <w:rsid w:val="001E2DFD"/>
    <w:rsid w:val="001E2F12"/>
    <w:rsid w:val="001E4FE5"/>
    <w:rsid w:val="001E5146"/>
    <w:rsid w:val="001E56D2"/>
    <w:rsid w:val="001E5B2A"/>
    <w:rsid w:val="001E5F8F"/>
    <w:rsid w:val="001E60C1"/>
    <w:rsid w:val="001E65B8"/>
    <w:rsid w:val="001E7212"/>
    <w:rsid w:val="001E724B"/>
    <w:rsid w:val="001E7387"/>
    <w:rsid w:val="001E73A1"/>
    <w:rsid w:val="001E7623"/>
    <w:rsid w:val="001E7F2B"/>
    <w:rsid w:val="001F0091"/>
    <w:rsid w:val="001F07BC"/>
    <w:rsid w:val="001F086F"/>
    <w:rsid w:val="001F15BD"/>
    <w:rsid w:val="001F2E65"/>
    <w:rsid w:val="001F3393"/>
    <w:rsid w:val="001F369E"/>
    <w:rsid w:val="001F3909"/>
    <w:rsid w:val="001F42D7"/>
    <w:rsid w:val="001F47C6"/>
    <w:rsid w:val="001F4905"/>
    <w:rsid w:val="001F4FA6"/>
    <w:rsid w:val="001F50B8"/>
    <w:rsid w:val="001F61E5"/>
    <w:rsid w:val="001F665D"/>
    <w:rsid w:val="001F71A0"/>
    <w:rsid w:val="001F7438"/>
    <w:rsid w:val="001F7E9B"/>
    <w:rsid w:val="001F7F03"/>
    <w:rsid w:val="00200736"/>
    <w:rsid w:val="00200758"/>
    <w:rsid w:val="002019C9"/>
    <w:rsid w:val="00202865"/>
    <w:rsid w:val="00203C0A"/>
    <w:rsid w:val="00204A7A"/>
    <w:rsid w:val="002050F5"/>
    <w:rsid w:val="002052AD"/>
    <w:rsid w:val="002054FB"/>
    <w:rsid w:val="0020564B"/>
    <w:rsid w:val="002056E3"/>
    <w:rsid w:val="00205E0F"/>
    <w:rsid w:val="00205F91"/>
    <w:rsid w:val="002068DA"/>
    <w:rsid w:val="00206C4F"/>
    <w:rsid w:val="00206FB7"/>
    <w:rsid w:val="00207537"/>
    <w:rsid w:val="0021013F"/>
    <w:rsid w:val="00210653"/>
    <w:rsid w:val="0021118D"/>
    <w:rsid w:val="00211D68"/>
    <w:rsid w:val="0021213A"/>
    <w:rsid w:val="002123F5"/>
    <w:rsid w:val="002137EB"/>
    <w:rsid w:val="00213A0C"/>
    <w:rsid w:val="00213B9C"/>
    <w:rsid w:val="00214D8A"/>
    <w:rsid w:val="00215655"/>
    <w:rsid w:val="00215692"/>
    <w:rsid w:val="00215C4B"/>
    <w:rsid w:val="00215D9E"/>
    <w:rsid w:val="00215F62"/>
    <w:rsid w:val="0021650F"/>
    <w:rsid w:val="002170E9"/>
    <w:rsid w:val="00217F78"/>
    <w:rsid w:val="00220740"/>
    <w:rsid w:val="00220A16"/>
    <w:rsid w:val="00220EBC"/>
    <w:rsid w:val="00221802"/>
    <w:rsid w:val="00221841"/>
    <w:rsid w:val="0022229E"/>
    <w:rsid w:val="002225D3"/>
    <w:rsid w:val="00223A35"/>
    <w:rsid w:val="0022422B"/>
    <w:rsid w:val="002245EE"/>
    <w:rsid w:val="002250A7"/>
    <w:rsid w:val="00225340"/>
    <w:rsid w:val="0022550B"/>
    <w:rsid w:val="00225661"/>
    <w:rsid w:val="002258FB"/>
    <w:rsid w:val="00225D8B"/>
    <w:rsid w:val="002268EB"/>
    <w:rsid w:val="002270A0"/>
    <w:rsid w:val="002275F5"/>
    <w:rsid w:val="00231435"/>
    <w:rsid w:val="002314C9"/>
    <w:rsid w:val="002319DF"/>
    <w:rsid w:val="0023302B"/>
    <w:rsid w:val="00234432"/>
    <w:rsid w:val="00234442"/>
    <w:rsid w:val="002347FB"/>
    <w:rsid w:val="002352F0"/>
    <w:rsid w:val="00235595"/>
    <w:rsid w:val="002355CD"/>
    <w:rsid w:val="00236307"/>
    <w:rsid w:val="002374C4"/>
    <w:rsid w:val="00237586"/>
    <w:rsid w:val="002378EB"/>
    <w:rsid w:val="00237F79"/>
    <w:rsid w:val="00240EC4"/>
    <w:rsid w:val="00241AE6"/>
    <w:rsid w:val="00241E91"/>
    <w:rsid w:val="0024349F"/>
    <w:rsid w:val="0024394A"/>
    <w:rsid w:val="00243ACB"/>
    <w:rsid w:val="002453CE"/>
    <w:rsid w:val="00245FE1"/>
    <w:rsid w:val="00245FE3"/>
    <w:rsid w:val="002462F1"/>
    <w:rsid w:val="00246A40"/>
    <w:rsid w:val="00247340"/>
    <w:rsid w:val="00247804"/>
    <w:rsid w:val="00247F98"/>
    <w:rsid w:val="0025017E"/>
    <w:rsid w:val="00250218"/>
    <w:rsid w:val="002503DC"/>
    <w:rsid w:val="002508AE"/>
    <w:rsid w:val="002508CE"/>
    <w:rsid w:val="0025150C"/>
    <w:rsid w:val="0025164B"/>
    <w:rsid w:val="00251851"/>
    <w:rsid w:val="0025277E"/>
    <w:rsid w:val="00252A96"/>
    <w:rsid w:val="00252D1F"/>
    <w:rsid w:val="00252EC0"/>
    <w:rsid w:val="00253299"/>
    <w:rsid w:val="00254408"/>
    <w:rsid w:val="00255420"/>
    <w:rsid w:val="002566ED"/>
    <w:rsid w:val="002573F2"/>
    <w:rsid w:val="00257777"/>
    <w:rsid w:val="00257BC9"/>
    <w:rsid w:val="00260161"/>
    <w:rsid w:val="0026062B"/>
    <w:rsid w:val="002607EA"/>
    <w:rsid w:val="0026449B"/>
    <w:rsid w:val="0026511E"/>
    <w:rsid w:val="00265E27"/>
    <w:rsid w:val="00266309"/>
    <w:rsid w:val="002669A9"/>
    <w:rsid w:val="00266B57"/>
    <w:rsid w:val="002670F2"/>
    <w:rsid w:val="0026789A"/>
    <w:rsid w:val="00270262"/>
    <w:rsid w:val="00270286"/>
    <w:rsid w:val="00270287"/>
    <w:rsid w:val="0027056F"/>
    <w:rsid w:val="00270E72"/>
    <w:rsid w:val="00271BD4"/>
    <w:rsid w:val="00272CD5"/>
    <w:rsid w:val="002735DE"/>
    <w:rsid w:val="00273D37"/>
    <w:rsid w:val="00273E8F"/>
    <w:rsid w:val="00274419"/>
    <w:rsid w:val="00275C3C"/>
    <w:rsid w:val="002760D3"/>
    <w:rsid w:val="0027623B"/>
    <w:rsid w:val="002765A6"/>
    <w:rsid w:val="00276A1F"/>
    <w:rsid w:val="002771BD"/>
    <w:rsid w:val="0027732B"/>
    <w:rsid w:val="00277462"/>
    <w:rsid w:val="002776CA"/>
    <w:rsid w:val="0027781B"/>
    <w:rsid w:val="002805B9"/>
    <w:rsid w:val="00280E33"/>
    <w:rsid w:val="00280F33"/>
    <w:rsid w:val="002811F0"/>
    <w:rsid w:val="0028161C"/>
    <w:rsid w:val="002818D6"/>
    <w:rsid w:val="00281A90"/>
    <w:rsid w:val="00283183"/>
    <w:rsid w:val="00284094"/>
    <w:rsid w:val="002841EC"/>
    <w:rsid w:val="00284742"/>
    <w:rsid w:val="00284FD2"/>
    <w:rsid w:val="00285504"/>
    <w:rsid w:val="00285A83"/>
    <w:rsid w:val="00286762"/>
    <w:rsid w:val="00287B66"/>
    <w:rsid w:val="002902AD"/>
    <w:rsid w:val="00290F47"/>
    <w:rsid w:val="00291E97"/>
    <w:rsid w:val="0029230C"/>
    <w:rsid w:val="00292D57"/>
    <w:rsid w:val="002940EA"/>
    <w:rsid w:val="0029469C"/>
    <w:rsid w:val="002947FB"/>
    <w:rsid w:val="002949B6"/>
    <w:rsid w:val="0029523B"/>
    <w:rsid w:val="00295406"/>
    <w:rsid w:val="002956DA"/>
    <w:rsid w:val="00295767"/>
    <w:rsid w:val="00295869"/>
    <w:rsid w:val="002959E7"/>
    <w:rsid w:val="00295A85"/>
    <w:rsid w:val="00295BC9"/>
    <w:rsid w:val="00295FD5"/>
    <w:rsid w:val="00296B02"/>
    <w:rsid w:val="00296DEE"/>
    <w:rsid w:val="00297358"/>
    <w:rsid w:val="002974CF"/>
    <w:rsid w:val="00297858"/>
    <w:rsid w:val="002979F8"/>
    <w:rsid w:val="00297ADF"/>
    <w:rsid w:val="00297D57"/>
    <w:rsid w:val="00297FD6"/>
    <w:rsid w:val="002A0004"/>
    <w:rsid w:val="002A0A0C"/>
    <w:rsid w:val="002A137C"/>
    <w:rsid w:val="002A163F"/>
    <w:rsid w:val="002A2BC0"/>
    <w:rsid w:val="002A3606"/>
    <w:rsid w:val="002A366C"/>
    <w:rsid w:val="002A3DAF"/>
    <w:rsid w:val="002A4075"/>
    <w:rsid w:val="002A472D"/>
    <w:rsid w:val="002A4AA3"/>
    <w:rsid w:val="002A4C75"/>
    <w:rsid w:val="002A52EF"/>
    <w:rsid w:val="002A5D45"/>
    <w:rsid w:val="002A62BF"/>
    <w:rsid w:val="002A6465"/>
    <w:rsid w:val="002A6912"/>
    <w:rsid w:val="002A6C15"/>
    <w:rsid w:val="002A6D9D"/>
    <w:rsid w:val="002A75F3"/>
    <w:rsid w:val="002A7C5E"/>
    <w:rsid w:val="002B0EC1"/>
    <w:rsid w:val="002B140A"/>
    <w:rsid w:val="002B2F52"/>
    <w:rsid w:val="002B313E"/>
    <w:rsid w:val="002B334A"/>
    <w:rsid w:val="002B3940"/>
    <w:rsid w:val="002B4298"/>
    <w:rsid w:val="002B469A"/>
    <w:rsid w:val="002B53FC"/>
    <w:rsid w:val="002B5B7D"/>
    <w:rsid w:val="002B5EF7"/>
    <w:rsid w:val="002B6705"/>
    <w:rsid w:val="002B7D25"/>
    <w:rsid w:val="002C0238"/>
    <w:rsid w:val="002C030A"/>
    <w:rsid w:val="002C1A31"/>
    <w:rsid w:val="002C23B4"/>
    <w:rsid w:val="002C2676"/>
    <w:rsid w:val="002C2B53"/>
    <w:rsid w:val="002C2DA6"/>
    <w:rsid w:val="002C305E"/>
    <w:rsid w:val="002C30F2"/>
    <w:rsid w:val="002C4060"/>
    <w:rsid w:val="002C41C6"/>
    <w:rsid w:val="002C4BDF"/>
    <w:rsid w:val="002C4FD4"/>
    <w:rsid w:val="002C7286"/>
    <w:rsid w:val="002C74C1"/>
    <w:rsid w:val="002D0372"/>
    <w:rsid w:val="002D06A5"/>
    <w:rsid w:val="002D0722"/>
    <w:rsid w:val="002D1B13"/>
    <w:rsid w:val="002D1FD1"/>
    <w:rsid w:val="002D2456"/>
    <w:rsid w:val="002D2905"/>
    <w:rsid w:val="002D2A1D"/>
    <w:rsid w:val="002D2DC9"/>
    <w:rsid w:val="002D3167"/>
    <w:rsid w:val="002D3BC9"/>
    <w:rsid w:val="002D4361"/>
    <w:rsid w:val="002D44BC"/>
    <w:rsid w:val="002D4632"/>
    <w:rsid w:val="002D481C"/>
    <w:rsid w:val="002D4975"/>
    <w:rsid w:val="002D4A14"/>
    <w:rsid w:val="002D4CAC"/>
    <w:rsid w:val="002D4FC9"/>
    <w:rsid w:val="002D54CA"/>
    <w:rsid w:val="002D6F45"/>
    <w:rsid w:val="002D74CF"/>
    <w:rsid w:val="002D78EE"/>
    <w:rsid w:val="002E0523"/>
    <w:rsid w:val="002E0705"/>
    <w:rsid w:val="002E0DF8"/>
    <w:rsid w:val="002E1EAE"/>
    <w:rsid w:val="002E1EAF"/>
    <w:rsid w:val="002E2030"/>
    <w:rsid w:val="002E20F8"/>
    <w:rsid w:val="002E2905"/>
    <w:rsid w:val="002E293E"/>
    <w:rsid w:val="002E3669"/>
    <w:rsid w:val="002E378C"/>
    <w:rsid w:val="002E3987"/>
    <w:rsid w:val="002E4325"/>
    <w:rsid w:val="002E441A"/>
    <w:rsid w:val="002E501B"/>
    <w:rsid w:val="002E5354"/>
    <w:rsid w:val="002E612D"/>
    <w:rsid w:val="002E631D"/>
    <w:rsid w:val="002E640E"/>
    <w:rsid w:val="002E6544"/>
    <w:rsid w:val="002E6FF5"/>
    <w:rsid w:val="002E7212"/>
    <w:rsid w:val="002E734E"/>
    <w:rsid w:val="002E77A5"/>
    <w:rsid w:val="002F03DF"/>
    <w:rsid w:val="002F11E8"/>
    <w:rsid w:val="002F1AAB"/>
    <w:rsid w:val="002F25CA"/>
    <w:rsid w:val="002F26F2"/>
    <w:rsid w:val="002F2AD1"/>
    <w:rsid w:val="002F2B75"/>
    <w:rsid w:val="002F39D3"/>
    <w:rsid w:val="002F39EF"/>
    <w:rsid w:val="002F4745"/>
    <w:rsid w:val="002F62D3"/>
    <w:rsid w:val="002F6B55"/>
    <w:rsid w:val="002F700F"/>
    <w:rsid w:val="002F724F"/>
    <w:rsid w:val="002F7D87"/>
    <w:rsid w:val="003002A8"/>
    <w:rsid w:val="003005A3"/>
    <w:rsid w:val="0030062C"/>
    <w:rsid w:val="00301D98"/>
    <w:rsid w:val="00302045"/>
    <w:rsid w:val="003028A1"/>
    <w:rsid w:val="00303091"/>
    <w:rsid w:val="00303C43"/>
    <w:rsid w:val="00303E25"/>
    <w:rsid w:val="00303EFF"/>
    <w:rsid w:val="00304198"/>
    <w:rsid w:val="003047C7"/>
    <w:rsid w:val="00304811"/>
    <w:rsid w:val="00305DCB"/>
    <w:rsid w:val="00306127"/>
    <w:rsid w:val="0030679A"/>
    <w:rsid w:val="003074A0"/>
    <w:rsid w:val="003075C9"/>
    <w:rsid w:val="003079B4"/>
    <w:rsid w:val="00307BA3"/>
    <w:rsid w:val="0031021C"/>
    <w:rsid w:val="00311134"/>
    <w:rsid w:val="003117AC"/>
    <w:rsid w:val="00311F94"/>
    <w:rsid w:val="00312359"/>
    <w:rsid w:val="003129DA"/>
    <w:rsid w:val="00312AE2"/>
    <w:rsid w:val="00313BC8"/>
    <w:rsid w:val="0031411F"/>
    <w:rsid w:val="00314B84"/>
    <w:rsid w:val="00314DB8"/>
    <w:rsid w:val="00314E3A"/>
    <w:rsid w:val="00315493"/>
    <w:rsid w:val="003155C5"/>
    <w:rsid w:val="003159FE"/>
    <w:rsid w:val="00316A95"/>
    <w:rsid w:val="00316F86"/>
    <w:rsid w:val="00316FA1"/>
    <w:rsid w:val="0031787E"/>
    <w:rsid w:val="00320333"/>
    <w:rsid w:val="00320384"/>
    <w:rsid w:val="00320980"/>
    <w:rsid w:val="0032115D"/>
    <w:rsid w:val="003211DF"/>
    <w:rsid w:val="00321C9E"/>
    <w:rsid w:val="00322E67"/>
    <w:rsid w:val="00323FF8"/>
    <w:rsid w:val="00324886"/>
    <w:rsid w:val="00324D84"/>
    <w:rsid w:val="0032521D"/>
    <w:rsid w:val="003260FC"/>
    <w:rsid w:val="00326BCF"/>
    <w:rsid w:val="00326F0B"/>
    <w:rsid w:val="003278C3"/>
    <w:rsid w:val="003309FC"/>
    <w:rsid w:val="0033136F"/>
    <w:rsid w:val="0033169E"/>
    <w:rsid w:val="0033187C"/>
    <w:rsid w:val="00331AC6"/>
    <w:rsid w:val="003327AB"/>
    <w:rsid w:val="00333AEF"/>
    <w:rsid w:val="00333CA5"/>
    <w:rsid w:val="00333D40"/>
    <w:rsid w:val="00334392"/>
    <w:rsid w:val="003353A1"/>
    <w:rsid w:val="003357BC"/>
    <w:rsid w:val="003357E8"/>
    <w:rsid w:val="0033586D"/>
    <w:rsid w:val="00336EDE"/>
    <w:rsid w:val="0033797E"/>
    <w:rsid w:val="00337CB7"/>
    <w:rsid w:val="00340082"/>
    <w:rsid w:val="0034050F"/>
    <w:rsid w:val="00340856"/>
    <w:rsid w:val="0034093A"/>
    <w:rsid w:val="003411BA"/>
    <w:rsid w:val="00341320"/>
    <w:rsid w:val="003415C4"/>
    <w:rsid w:val="003415F8"/>
    <w:rsid w:val="003418B1"/>
    <w:rsid w:val="0034250C"/>
    <w:rsid w:val="00342B66"/>
    <w:rsid w:val="00342EB2"/>
    <w:rsid w:val="00343BFC"/>
    <w:rsid w:val="00343F78"/>
    <w:rsid w:val="0034492F"/>
    <w:rsid w:val="00345E4D"/>
    <w:rsid w:val="0034642F"/>
    <w:rsid w:val="00347324"/>
    <w:rsid w:val="0034734D"/>
    <w:rsid w:val="00347496"/>
    <w:rsid w:val="003477C8"/>
    <w:rsid w:val="00347AB4"/>
    <w:rsid w:val="00347D54"/>
    <w:rsid w:val="003500C7"/>
    <w:rsid w:val="003500F8"/>
    <w:rsid w:val="00350342"/>
    <w:rsid w:val="0035074E"/>
    <w:rsid w:val="00350C55"/>
    <w:rsid w:val="00351F3F"/>
    <w:rsid w:val="0035212D"/>
    <w:rsid w:val="00352FE8"/>
    <w:rsid w:val="00353245"/>
    <w:rsid w:val="0035354F"/>
    <w:rsid w:val="003552C5"/>
    <w:rsid w:val="003557D1"/>
    <w:rsid w:val="00357660"/>
    <w:rsid w:val="00360044"/>
    <w:rsid w:val="00360103"/>
    <w:rsid w:val="00360597"/>
    <w:rsid w:val="003608D9"/>
    <w:rsid w:val="00360A08"/>
    <w:rsid w:val="00360D66"/>
    <w:rsid w:val="00360DC2"/>
    <w:rsid w:val="00360DE8"/>
    <w:rsid w:val="00361BD9"/>
    <w:rsid w:val="00361D87"/>
    <w:rsid w:val="00363325"/>
    <w:rsid w:val="003634F1"/>
    <w:rsid w:val="0036401B"/>
    <w:rsid w:val="0036615F"/>
    <w:rsid w:val="00366192"/>
    <w:rsid w:val="00366F84"/>
    <w:rsid w:val="0036723C"/>
    <w:rsid w:val="00367563"/>
    <w:rsid w:val="00367AB8"/>
    <w:rsid w:val="00367D82"/>
    <w:rsid w:val="00367DAC"/>
    <w:rsid w:val="00367E5D"/>
    <w:rsid w:val="00370DB8"/>
    <w:rsid w:val="00370E21"/>
    <w:rsid w:val="00370E2D"/>
    <w:rsid w:val="00371BDA"/>
    <w:rsid w:val="00372480"/>
    <w:rsid w:val="00372686"/>
    <w:rsid w:val="00372995"/>
    <w:rsid w:val="00372A19"/>
    <w:rsid w:val="00375ACF"/>
    <w:rsid w:val="00375D20"/>
    <w:rsid w:val="00376F75"/>
    <w:rsid w:val="00376FF3"/>
    <w:rsid w:val="003771BD"/>
    <w:rsid w:val="0037740A"/>
    <w:rsid w:val="0038139B"/>
    <w:rsid w:val="0038184A"/>
    <w:rsid w:val="00381C1F"/>
    <w:rsid w:val="00382174"/>
    <w:rsid w:val="0038239E"/>
    <w:rsid w:val="0038324A"/>
    <w:rsid w:val="003836E3"/>
    <w:rsid w:val="00383768"/>
    <w:rsid w:val="00383944"/>
    <w:rsid w:val="00383EDB"/>
    <w:rsid w:val="00383F38"/>
    <w:rsid w:val="0038433C"/>
    <w:rsid w:val="003846AD"/>
    <w:rsid w:val="00384B84"/>
    <w:rsid w:val="00384D07"/>
    <w:rsid w:val="0038542A"/>
    <w:rsid w:val="00385B90"/>
    <w:rsid w:val="00385BE4"/>
    <w:rsid w:val="00385CC6"/>
    <w:rsid w:val="00385D76"/>
    <w:rsid w:val="003860B2"/>
    <w:rsid w:val="0038616D"/>
    <w:rsid w:val="00387400"/>
    <w:rsid w:val="00387861"/>
    <w:rsid w:val="00391188"/>
    <w:rsid w:val="0039190D"/>
    <w:rsid w:val="003924B3"/>
    <w:rsid w:val="003926F6"/>
    <w:rsid w:val="00393B53"/>
    <w:rsid w:val="003940C7"/>
    <w:rsid w:val="003945A8"/>
    <w:rsid w:val="003949F3"/>
    <w:rsid w:val="00394AA5"/>
    <w:rsid w:val="00394C59"/>
    <w:rsid w:val="003950F0"/>
    <w:rsid w:val="003953B3"/>
    <w:rsid w:val="003956BE"/>
    <w:rsid w:val="00395882"/>
    <w:rsid w:val="00395937"/>
    <w:rsid w:val="003962D6"/>
    <w:rsid w:val="003967D9"/>
    <w:rsid w:val="00396FC0"/>
    <w:rsid w:val="00397236"/>
    <w:rsid w:val="00397661"/>
    <w:rsid w:val="0039794E"/>
    <w:rsid w:val="00397C8E"/>
    <w:rsid w:val="003A1357"/>
    <w:rsid w:val="003A13D8"/>
    <w:rsid w:val="003A1403"/>
    <w:rsid w:val="003A1FB9"/>
    <w:rsid w:val="003A27FD"/>
    <w:rsid w:val="003A2E19"/>
    <w:rsid w:val="003A2EC0"/>
    <w:rsid w:val="003A330F"/>
    <w:rsid w:val="003A3DEA"/>
    <w:rsid w:val="003A48FE"/>
    <w:rsid w:val="003A4F8B"/>
    <w:rsid w:val="003A4FCF"/>
    <w:rsid w:val="003A5914"/>
    <w:rsid w:val="003A6228"/>
    <w:rsid w:val="003A6703"/>
    <w:rsid w:val="003A699B"/>
    <w:rsid w:val="003A6CB4"/>
    <w:rsid w:val="003A6D6F"/>
    <w:rsid w:val="003B0EA0"/>
    <w:rsid w:val="003B16B0"/>
    <w:rsid w:val="003B2162"/>
    <w:rsid w:val="003B226A"/>
    <w:rsid w:val="003B2BA5"/>
    <w:rsid w:val="003B2ED2"/>
    <w:rsid w:val="003B3081"/>
    <w:rsid w:val="003B4A9A"/>
    <w:rsid w:val="003B4E9A"/>
    <w:rsid w:val="003B5598"/>
    <w:rsid w:val="003B5957"/>
    <w:rsid w:val="003B63E4"/>
    <w:rsid w:val="003B6863"/>
    <w:rsid w:val="003B699C"/>
    <w:rsid w:val="003B6D0B"/>
    <w:rsid w:val="003B7727"/>
    <w:rsid w:val="003B780D"/>
    <w:rsid w:val="003B7F35"/>
    <w:rsid w:val="003C004B"/>
    <w:rsid w:val="003C0B6B"/>
    <w:rsid w:val="003C0F72"/>
    <w:rsid w:val="003C16FF"/>
    <w:rsid w:val="003C18F8"/>
    <w:rsid w:val="003C1BE7"/>
    <w:rsid w:val="003C1F42"/>
    <w:rsid w:val="003C27D0"/>
    <w:rsid w:val="003C336A"/>
    <w:rsid w:val="003C3C3A"/>
    <w:rsid w:val="003C3DBC"/>
    <w:rsid w:val="003C4136"/>
    <w:rsid w:val="003C4643"/>
    <w:rsid w:val="003C484E"/>
    <w:rsid w:val="003C4865"/>
    <w:rsid w:val="003C5A52"/>
    <w:rsid w:val="003C5EB0"/>
    <w:rsid w:val="003C6248"/>
    <w:rsid w:val="003C66F1"/>
    <w:rsid w:val="003C6847"/>
    <w:rsid w:val="003C7356"/>
    <w:rsid w:val="003C7395"/>
    <w:rsid w:val="003C7F91"/>
    <w:rsid w:val="003D06B3"/>
    <w:rsid w:val="003D0943"/>
    <w:rsid w:val="003D0AEB"/>
    <w:rsid w:val="003D1012"/>
    <w:rsid w:val="003D2161"/>
    <w:rsid w:val="003D2D7E"/>
    <w:rsid w:val="003D2E18"/>
    <w:rsid w:val="003D3CAA"/>
    <w:rsid w:val="003D4BF1"/>
    <w:rsid w:val="003D55B6"/>
    <w:rsid w:val="003D57FB"/>
    <w:rsid w:val="003D635C"/>
    <w:rsid w:val="003D637D"/>
    <w:rsid w:val="003D6D89"/>
    <w:rsid w:val="003D7080"/>
    <w:rsid w:val="003D7C3C"/>
    <w:rsid w:val="003E06DF"/>
    <w:rsid w:val="003E0818"/>
    <w:rsid w:val="003E0EC0"/>
    <w:rsid w:val="003E247C"/>
    <w:rsid w:val="003E2D1B"/>
    <w:rsid w:val="003E355D"/>
    <w:rsid w:val="003E3676"/>
    <w:rsid w:val="003E3ADB"/>
    <w:rsid w:val="003E3B29"/>
    <w:rsid w:val="003E42D9"/>
    <w:rsid w:val="003E45E8"/>
    <w:rsid w:val="003E4A62"/>
    <w:rsid w:val="003E51D2"/>
    <w:rsid w:val="003E58F8"/>
    <w:rsid w:val="003E67A9"/>
    <w:rsid w:val="003F05FE"/>
    <w:rsid w:val="003F1388"/>
    <w:rsid w:val="003F1946"/>
    <w:rsid w:val="003F1B76"/>
    <w:rsid w:val="003F1D37"/>
    <w:rsid w:val="003F1F6E"/>
    <w:rsid w:val="003F28CE"/>
    <w:rsid w:val="003F321F"/>
    <w:rsid w:val="003F387F"/>
    <w:rsid w:val="003F415D"/>
    <w:rsid w:val="003F48D0"/>
    <w:rsid w:val="003F4DC6"/>
    <w:rsid w:val="003F5088"/>
    <w:rsid w:val="003F6657"/>
    <w:rsid w:val="00400BD7"/>
    <w:rsid w:val="00400F2D"/>
    <w:rsid w:val="0040116E"/>
    <w:rsid w:val="0040210F"/>
    <w:rsid w:val="004028C1"/>
    <w:rsid w:val="0040314A"/>
    <w:rsid w:val="004031FF"/>
    <w:rsid w:val="0040380D"/>
    <w:rsid w:val="00403FD5"/>
    <w:rsid w:val="004045F9"/>
    <w:rsid w:val="00404692"/>
    <w:rsid w:val="00405E30"/>
    <w:rsid w:val="0040672A"/>
    <w:rsid w:val="004102B0"/>
    <w:rsid w:val="00410566"/>
    <w:rsid w:val="00410A3D"/>
    <w:rsid w:val="00410FA6"/>
    <w:rsid w:val="004110C1"/>
    <w:rsid w:val="004119B3"/>
    <w:rsid w:val="004123FC"/>
    <w:rsid w:val="0041244B"/>
    <w:rsid w:val="004127F0"/>
    <w:rsid w:val="0041290A"/>
    <w:rsid w:val="00412CC9"/>
    <w:rsid w:val="00413240"/>
    <w:rsid w:val="0041532F"/>
    <w:rsid w:val="00415BC5"/>
    <w:rsid w:val="00416076"/>
    <w:rsid w:val="00417A00"/>
    <w:rsid w:val="00420127"/>
    <w:rsid w:val="00421672"/>
    <w:rsid w:val="00421697"/>
    <w:rsid w:val="00421A86"/>
    <w:rsid w:val="00421AB8"/>
    <w:rsid w:val="00421D28"/>
    <w:rsid w:val="0042369C"/>
    <w:rsid w:val="004237A9"/>
    <w:rsid w:val="00424CF2"/>
    <w:rsid w:val="0042500F"/>
    <w:rsid w:val="004256FD"/>
    <w:rsid w:val="00425EC6"/>
    <w:rsid w:val="004270AC"/>
    <w:rsid w:val="004272DE"/>
    <w:rsid w:val="0043002E"/>
    <w:rsid w:val="004302C6"/>
    <w:rsid w:val="004303BE"/>
    <w:rsid w:val="004307C5"/>
    <w:rsid w:val="00432471"/>
    <w:rsid w:val="0043252B"/>
    <w:rsid w:val="0043273D"/>
    <w:rsid w:val="00432985"/>
    <w:rsid w:val="004336FF"/>
    <w:rsid w:val="00433DE0"/>
    <w:rsid w:val="0043429E"/>
    <w:rsid w:val="00434618"/>
    <w:rsid w:val="00435062"/>
    <w:rsid w:val="00435297"/>
    <w:rsid w:val="004355BD"/>
    <w:rsid w:val="00435748"/>
    <w:rsid w:val="004360C8"/>
    <w:rsid w:val="004360EA"/>
    <w:rsid w:val="00436853"/>
    <w:rsid w:val="004368D6"/>
    <w:rsid w:val="00440521"/>
    <w:rsid w:val="0044085D"/>
    <w:rsid w:val="00440947"/>
    <w:rsid w:val="004418C2"/>
    <w:rsid w:val="00441A8F"/>
    <w:rsid w:val="00442320"/>
    <w:rsid w:val="00442511"/>
    <w:rsid w:val="004433DD"/>
    <w:rsid w:val="004442A8"/>
    <w:rsid w:val="00447617"/>
    <w:rsid w:val="0044776B"/>
    <w:rsid w:val="00447C6C"/>
    <w:rsid w:val="0045013D"/>
    <w:rsid w:val="004501B0"/>
    <w:rsid w:val="004504F6"/>
    <w:rsid w:val="0045057D"/>
    <w:rsid w:val="00450B03"/>
    <w:rsid w:val="00451146"/>
    <w:rsid w:val="004519E2"/>
    <w:rsid w:val="00451ABD"/>
    <w:rsid w:val="00451F57"/>
    <w:rsid w:val="00452879"/>
    <w:rsid w:val="00452E60"/>
    <w:rsid w:val="00453128"/>
    <w:rsid w:val="0045354C"/>
    <w:rsid w:val="004540A4"/>
    <w:rsid w:val="004547FD"/>
    <w:rsid w:val="0045499A"/>
    <w:rsid w:val="00455096"/>
    <w:rsid w:val="004553D4"/>
    <w:rsid w:val="00455556"/>
    <w:rsid w:val="004558DC"/>
    <w:rsid w:val="0045643A"/>
    <w:rsid w:val="00456869"/>
    <w:rsid w:val="00457186"/>
    <w:rsid w:val="0045761F"/>
    <w:rsid w:val="00457779"/>
    <w:rsid w:val="00457AA8"/>
    <w:rsid w:val="00457CAA"/>
    <w:rsid w:val="00457D15"/>
    <w:rsid w:val="00460715"/>
    <w:rsid w:val="0046180D"/>
    <w:rsid w:val="00461E20"/>
    <w:rsid w:val="0046219A"/>
    <w:rsid w:val="004623E5"/>
    <w:rsid w:val="004628FC"/>
    <w:rsid w:val="00462D76"/>
    <w:rsid w:val="00463F73"/>
    <w:rsid w:val="004649DF"/>
    <w:rsid w:val="00464C3D"/>
    <w:rsid w:val="004653D3"/>
    <w:rsid w:val="004667F5"/>
    <w:rsid w:val="004669A8"/>
    <w:rsid w:val="00466EE1"/>
    <w:rsid w:val="00467C19"/>
    <w:rsid w:val="00467F27"/>
    <w:rsid w:val="0047062D"/>
    <w:rsid w:val="0047068A"/>
    <w:rsid w:val="00470D48"/>
    <w:rsid w:val="00471056"/>
    <w:rsid w:val="0047126D"/>
    <w:rsid w:val="004712B1"/>
    <w:rsid w:val="0047178D"/>
    <w:rsid w:val="004718B2"/>
    <w:rsid w:val="00471AB4"/>
    <w:rsid w:val="004729BF"/>
    <w:rsid w:val="00472E16"/>
    <w:rsid w:val="004737E9"/>
    <w:rsid w:val="00473869"/>
    <w:rsid w:val="00473AAF"/>
    <w:rsid w:val="00475A3A"/>
    <w:rsid w:val="00475DA5"/>
    <w:rsid w:val="00475F23"/>
    <w:rsid w:val="00476418"/>
    <w:rsid w:val="0047675A"/>
    <w:rsid w:val="0047701E"/>
    <w:rsid w:val="0047743F"/>
    <w:rsid w:val="0047750F"/>
    <w:rsid w:val="004776F1"/>
    <w:rsid w:val="00477FBC"/>
    <w:rsid w:val="00480C27"/>
    <w:rsid w:val="00481032"/>
    <w:rsid w:val="004816FD"/>
    <w:rsid w:val="0048272E"/>
    <w:rsid w:val="0048274E"/>
    <w:rsid w:val="00482FB3"/>
    <w:rsid w:val="00483094"/>
    <w:rsid w:val="00483414"/>
    <w:rsid w:val="00483A04"/>
    <w:rsid w:val="00484873"/>
    <w:rsid w:val="00485CE4"/>
    <w:rsid w:val="004862DB"/>
    <w:rsid w:val="0048667E"/>
    <w:rsid w:val="00486930"/>
    <w:rsid w:val="0048726E"/>
    <w:rsid w:val="0048760A"/>
    <w:rsid w:val="00487DAB"/>
    <w:rsid w:val="00490978"/>
    <w:rsid w:val="00490A09"/>
    <w:rsid w:val="00490C89"/>
    <w:rsid w:val="004923F3"/>
    <w:rsid w:val="004927DD"/>
    <w:rsid w:val="00492E6F"/>
    <w:rsid w:val="00493665"/>
    <w:rsid w:val="00493F7F"/>
    <w:rsid w:val="004953CF"/>
    <w:rsid w:val="00496053"/>
    <w:rsid w:val="0049665C"/>
    <w:rsid w:val="00496A0B"/>
    <w:rsid w:val="004A00B5"/>
    <w:rsid w:val="004A09AB"/>
    <w:rsid w:val="004A11E5"/>
    <w:rsid w:val="004A16DF"/>
    <w:rsid w:val="004A1E79"/>
    <w:rsid w:val="004A20DC"/>
    <w:rsid w:val="004A3A01"/>
    <w:rsid w:val="004A4ACE"/>
    <w:rsid w:val="004A4CC7"/>
    <w:rsid w:val="004A5DA8"/>
    <w:rsid w:val="004A68F6"/>
    <w:rsid w:val="004A6FFC"/>
    <w:rsid w:val="004B01BE"/>
    <w:rsid w:val="004B130F"/>
    <w:rsid w:val="004B2896"/>
    <w:rsid w:val="004B3023"/>
    <w:rsid w:val="004B45EB"/>
    <w:rsid w:val="004B4D0A"/>
    <w:rsid w:val="004B4DFC"/>
    <w:rsid w:val="004B4F99"/>
    <w:rsid w:val="004B5146"/>
    <w:rsid w:val="004B5464"/>
    <w:rsid w:val="004B5A5C"/>
    <w:rsid w:val="004B61DA"/>
    <w:rsid w:val="004B6871"/>
    <w:rsid w:val="004B6F27"/>
    <w:rsid w:val="004B6F53"/>
    <w:rsid w:val="004B762D"/>
    <w:rsid w:val="004C0F28"/>
    <w:rsid w:val="004C1215"/>
    <w:rsid w:val="004C1913"/>
    <w:rsid w:val="004C1A87"/>
    <w:rsid w:val="004C245A"/>
    <w:rsid w:val="004C3048"/>
    <w:rsid w:val="004C3705"/>
    <w:rsid w:val="004C49C4"/>
    <w:rsid w:val="004C4A99"/>
    <w:rsid w:val="004C4C50"/>
    <w:rsid w:val="004C547F"/>
    <w:rsid w:val="004C54EE"/>
    <w:rsid w:val="004C5811"/>
    <w:rsid w:val="004C59FD"/>
    <w:rsid w:val="004C5CAE"/>
    <w:rsid w:val="004C682E"/>
    <w:rsid w:val="004C6F2E"/>
    <w:rsid w:val="004C7286"/>
    <w:rsid w:val="004C72BF"/>
    <w:rsid w:val="004D04D2"/>
    <w:rsid w:val="004D1B93"/>
    <w:rsid w:val="004D21BD"/>
    <w:rsid w:val="004D2C17"/>
    <w:rsid w:val="004D2D73"/>
    <w:rsid w:val="004D42F7"/>
    <w:rsid w:val="004D568F"/>
    <w:rsid w:val="004D5B53"/>
    <w:rsid w:val="004D5ED9"/>
    <w:rsid w:val="004D74CF"/>
    <w:rsid w:val="004D75DA"/>
    <w:rsid w:val="004D772D"/>
    <w:rsid w:val="004E01FA"/>
    <w:rsid w:val="004E03B3"/>
    <w:rsid w:val="004E0514"/>
    <w:rsid w:val="004E0621"/>
    <w:rsid w:val="004E062B"/>
    <w:rsid w:val="004E0676"/>
    <w:rsid w:val="004E0A1F"/>
    <w:rsid w:val="004E0CCF"/>
    <w:rsid w:val="004E0DD8"/>
    <w:rsid w:val="004E1B4C"/>
    <w:rsid w:val="004E1BB9"/>
    <w:rsid w:val="004E21FC"/>
    <w:rsid w:val="004E2CF4"/>
    <w:rsid w:val="004E2F1D"/>
    <w:rsid w:val="004E30CB"/>
    <w:rsid w:val="004E321A"/>
    <w:rsid w:val="004E399B"/>
    <w:rsid w:val="004E4970"/>
    <w:rsid w:val="004E4EFB"/>
    <w:rsid w:val="004E58B7"/>
    <w:rsid w:val="004E6759"/>
    <w:rsid w:val="004F0053"/>
    <w:rsid w:val="004F0913"/>
    <w:rsid w:val="004F1097"/>
    <w:rsid w:val="004F1230"/>
    <w:rsid w:val="004F15C8"/>
    <w:rsid w:val="004F1B2F"/>
    <w:rsid w:val="004F2019"/>
    <w:rsid w:val="004F22EB"/>
    <w:rsid w:val="004F32BF"/>
    <w:rsid w:val="004F34D4"/>
    <w:rsid w:val="004F34DD"/>
    <w:rsid w:val="004F351E"/>
    <w:rsid w:val="004F4946"/>
    <w:rsid w:val="004F49E7"/>
    <w:rsid w:val="004F4AEB"/>
    <w:rsid w:val="004F4D37"/>
    <w:rsid w:val="004F5059"/>
    <w:rsid w:val="004F535B"/>
    <w:rsid w:val="004F5381"/>
    <w:rsid w:val="004F55AF"/>
    <w:rsid w:val="004F5CD3"/>
    <w:rsid w:val="004F6316"/>
    <w:rsid w:val="004F676F"/>
    <w:rsid w:val="004F6B48"/>
    <w:rsid w:val="004F6E6F"/>
    <w:rsid w:val="004F7D26"/>
    <w:rsid w:val="004F7FD5"/>
    <w:rsid w:val="00500BDC"/>
    <w:rsid w:val="00501382"/>
    <w:rsid w:val="00501F7A"/>
    <w:rsid w:val="00502648"/>
    <w:rsid w:val="00502A8D"/>
    <w:rsid w:val="00502F89"/>
    <w:rsid w:val="005032ED"/>
    <w:rsid w:val="005034B9"/>
    <w:rsid w:val="00503A00"/>
    <w:rsid w:val="00504758"/>
    <w:rsid w:val="00504AEE"/>
    <w:rsid w:val="00505293"/>
    <w:rsid w:val="005052D9"/>
    <w:rsid w:val="00506762"/>
    <w:rsid w:val="00507BB8"/>
    <w:rsid w:val="00510095"/>
    <w:rsid w:val="00510CCA"/>
    <w:rsid w:val="00511C31"/>
    <w:rsid w:val="00512464"/>
    <w:rsid w:val="005128F6"/>
    <w:rsid w:val="005129C8"/>
    <w:rsid w:val="00513314"/>
    <w:rsid w:val="005134F8"/>
    <w:rsid w:val="00513941"/>
    <w:rsid w:val="00513A9F"/>
    <w:rsid w:val="00513BF6"/>
    <w:rsid w:val="00513EC9"/>
    <w:rsid w:val="0051407F"/>
    <w:rsid w:val="005141B4"/>
    <w:rsid w:val="00515763"/>
    <w:rsid w:val="0051587A"/>
    <w:rsid w:val="00515C9B"/>
    <w:rsid w:val="00516BBD"/>
    <w:rsid w:val="00517050"/>
    <w:rsid w:val="0051711C"/>
    <w:rsid w:val="005173F6"/>
    <w:rsid w:val="00520565"/>
    <w:rsid w:val="0052059D"/>
    <w:rsid w:val="00520619"/>
    <w:rsid w:val="00521108"/>
    <w:rsid w:val="00521822"/>
    <w:rsid w:val="005218DD"/>
    <w:rsid w:val="00522185"/>
    <w:rsid w:val="00523032"/>
    <w:rsid w:val="00523890"/>
    <w:rsid w:val="00524341"/>
    <w:rsid w:val="00524643"/>
    <w:rsid w:val="005254AB"/>
    <w:rsid w:val="00525FB3"/>
    <w:rsid w:val="00526AAE"/>
    <w:rsid w:val="00526C16"/>
    <w:rsid w:val="005272D5"/>
    <w:rsid w:val="00527E81"/>
    <w:rsid w:val="00527FD2"/>
    <w:rsid w:val="00530E40"/>
    <w:rsid w:val="00531000"/>
    <w:rsid w:val="00531089"/>
    <w:rsid w:val="00531301"/>
    <w:rsid w:val="0053240A"/>
    <w:rsid w:val="0053252A"/>
    <w:rsid w:val="00533B54"/>
    <w:rsid w:val="00533E01"/>
    <w:rsid w:val="00533E2B"/>
    <w:rsid w:val="00533FEB"/>
    <w:rsid w:val="0053408C"/>
    <w:rsid w:val="005340B6"/>
    <w:rsid w:val="00534306"/>
    <w:rsid w:val="00534689"/>
    <w:rsid w:val="005363A5"/>
    <w:rsid w:val="00536998"/>
    <w:rsid w:val="005369A3"/>
    <w:rsid w:val="00536A2B"/>
    <w:rsid w:val="00536AB5"/>
    <w:rsid w:val="00536C50"/>
    <w:rsid w:val="00537198"/>
    <w:rsid w:val="00540291"/>
    <w:rsid w:val="00540334"/>
    <w:rsid w:val="00541CB6"/>
    <w:rsid w:val="0054256E"/>
    <w:rsid w:val="00542A58"/>
    <w:rsid w:val="00543BF7"/>
    <w:rsid w:val="005446D9"/>
    <w:rsid w:val="00544A04"/>
    <w:rsid w:val="00544BE5"/>
    <w:rsid w:val="00544F59"/>
    <w:rsid w:val="005461A2"/>
    <w:rsid w:val="005467E6"/>
    <w:rsid w:val="00547F98"/>
    <w:rsid w:val="0055062D"/>
    <w:rsid w:val="00551153"/>
    <w:rsid w:val="005536A3"/>
    <w:rsid w:val="005540EE"/>
    <w:rsid w:val="005548C2"/>
    <w:rsid w:val="00555591"/>
    <w:rsid w:val="00555991"/>
    <w:rsid w:val="0055777F"/>
    <w:rsid w:val="00557813"/>
    <w:rsid w:val="0056038E"/>
    <w:rsid w:val="005603E2"/>
    <w:rsid w:val="00560A60"/>
    <w:rsid w:val="005614DF"/>
    <w:rsid w:val="005615DC"/>
    <w:rsid w:val="00561A44"/>
    <w:rsid w:val="00561AF6"/>
    <w:rsid w:val="00561C0A"/>
    <w:rsid w:val="00561D4F"/>
    <w:rsid w:val="00561FBB"/>
    <w:rsid w:val="005629B5"/>
    <w:rsid w:val="00562B46"/>
    <w:rsid w:val="00562C61"/>
    <w:rsid w:val="0056322D"/>
    <w:rsid w:val="00563C53"/>
    <w:rsid w:val="00564054"/>
    <w:rsid w:val="005640A1"/>
    <w:rsid w:val="00564316"/>
    <w:rsid w:val="005654A9"/>
    <w:rsid w:val="00565889"/>
    <w:rsid w:val="00565D4E"/>
    <w:rsid w:val="0056663D"/>
    <w:rsid w:val="00566D64"/>
    <w:rsid w:val="00566F56"/>
    <w:rsid w:val="005671ED"/>
    <w:rsid w:val="00567408"/>
    <w:rsid w:val="0056766D"/>
    <w:rsid w:val="00567F97"/>
    <w:rsid w:val="00570162"/>
    <w:rsid w:val="00570F0B"/>
    <w:rsid w:val="0057142E"/>
    <w:rsid w:val="00571457"/>
    <w:rsid w:val="005715DE"/>
    <w:rsid w:val="005719A1"/>
    <w:rsid w:val="00572AA2"/>
    <w:rsid w:val="00572EE5"/>
    <w:rsid w:val="0057364B"/>
    <w:rsid w:val="00573F12"/>
    <w:rsid w:val="00574036"/>
    <w:rsid w:val="00574CF0"/>
    <w:rsid w:val="00574D14"/>
    <w:rsid w:val="005753CE"/>
    <w:rsid w:val="00575E34"/>
    <w:rsid w:val="00576F7D"/>
    <w:rsid w:val="00577329"/>
    <w:rsid w:val="00577431"/>
    <w:rsid w:val="005809BD"/>
    <w:rsid w:val="005813A9"/>
    <w:rsid w:val="0058156B"/>
    <w:rsid w:val="0058165C"/>
    <w:rsid w:val="00582994"/>
    <w:rsid w:val="005829C2"/>
    <w:rsid w:val="005831B9"/>
    <w:rsid w:val="005843F2"/>
    <w:rsid w:val="00584589"/>
    <w:rsid w:val="00584D37"/>
    <w:rsid w:val="00585909"/>
    <w:rsid w:val="00585F37"/>
    <w:rsid w:val="0058608A"/>
    <w:rsid w:val="005863B1"/>
    <w:rsid w:val="00586CC1"/>
    <w:rsid w:val="00587182"/>
    <w:rsid w:val="00591128"/>
    <w:rsid w:val="005912BC"/>
    <w:rsid w:val="00591753"/>
    <w:rsid w:val="00591A86"/>
    <w:rsid w:val="00591AE2"/>
    <w:rsid w:val="00592BE4"/>
    <w:rsid w:val="00592C6C"/>
    <w:rsid w:val="00592EE3"/>
    <w:rsid w:val="00593535"/>
    <w:rsid w:val="00593886"/>
    <w:rsid w:val="00594853"/>
    <w:rsid w:val="00594E5A"/>
    <w:rsid w:val="005953D7"/>
    <w:rsid w:val="00595B69"/>
    <w:rsid w:val="00596388"/>
    <w:rsid w:val="00596EDB"/>
    <w:rsid w:val="00596F34"/>
    <w:rsid w:val="00597BF8"/>
    <w:rsid w:val="005A0622"/>
    <w:rsid w:val="005A085D"/>
    <w:rsid w:val="005A118A"/>
    <w:rsid w:val="005A1C85"/>
    <w:rsid w:val="005A1EF4"/>
    <w:rsid w:val="005A2ADF"/>
    <w:rsid w:val="005A42B3"/>
    <w:rsid w:val="005A4366"/>
    <w:rsid w:val="005A5664"/>
    <w:rsid w:val="005A6436"/>
    <w:rsid w:val="005A68C5"/>
    <w:rsid w:val="005A69D0"/>
    <w:rsid w:val="005A6F4C"/>
    <w:rsid w:val="005A795A"/>
    <w:rsid w:val="005A7D71"/>
    <w:rsid w:val="005B01C5"/>
    <w:rsid w:val="005B0368"/>
    <w:rsid w:val="005B043E"/>
    <w:rsid w:val="005B1068"/>
    <w:rsid w:val="005B28BB"/>
    <w:rsid w:val="005B375F"/>
    <w:rsid w:val="005B3D77"/>
    <w:rsid w:val="005B3F69"/>
    <w:rsid w:val="005B4524"/>
    <w:rsid w:val="005B4B10"/>
    <w:rsid w:val="005B50B5"/>
    <w:rsid w:val="005B52FC"/>
    <w:rsid w:val="005B538C"/>
    <w:rsid w:val="005B5ECD"/>
    <w:rsid w:val="005B70FB"/>
    <w:rsid w:val="005B7347"/>
    <w:rsid w:val="005B7E62"/>
    <w:rsid w:val="005C0B78"/>
    <w:rsid w:val="005C1BC2"/>
    <w:rsid w:val="005C1EE1"/>
    <w:rsid w:val="005C20A7"/>
    <w:rsid w:val="005C2B12"/>
    <w:rsid w:val="005C3A40"/>
    <w:rsid w:val="005C3FBC"/>
    <w:rsid w:val="005C487C"/>
    <w:rsid w:val="005C53F1"/>
    <w:rsid w:val="005C540F"/>
    <w:rsid w:val="005C5B3A"/>
    <w:rsid w:val="005C67F5"/>
    <w:rsid w:val="005C70AE"/>
    <w:rsid w:val="005D0C22"/>
    <w:rsid w:val="005D14F3"/>
    <w:rsid w:val="005D1D48"/>
    <w:rsid w:val="005D2951"/>
    <w:rsid w:val="005D2A63"/>
    <w:rsid w:val="005D2FBE"/>
    <w:rsid w:val="005D3143"/>
    <w:rsid w:val="005D35AE"/>
    <w:rsid w:val="005D361F"/>
    <w:rsid w:val="005D3ABC"/>
    <w:rsid w:val="005D3C9A"/>
    <w:rsid w:val="005D3D88"/>
    <w:rsid w:val="005D3DBF"/>
    <w:rsid w:val="005D433A"/>
    <w:rsid w:val="005D47A2"/>
    <w:rsid w:val="005D47B2"/>
    <w:rsid w:val="005D4C3B"/>
    <w:rsid w:val="005D567E"/>
    <w:rsid w:val="005D596D"/>
    <w:rsid w:val="005D5C43"/>
    <w:rsid w:val="005D5E3A"/>
    <w:rsid w:val="005D6082"/>
    <w:rsid w:val="005D6882"/>
    <w:rsid w:val="005D6AF7"/>
    <w:rsid w:val="005D6B35"/>
    <w:rsid w:val="005D7290"/>
    <w:rsid w:val="005D72AC"/>
    <w:rsid w:val="005D7CC4"/>
    <w:rsid w:val="005E01A9"/>
    <w:rsid w:val="005E0A7B"/>
    <w:rsid w:val="005E0D4B"/>
    <w:rsid w:val="005E14AC"/>
    <w:rsid w:val="005E1F9C"/>
    <w:rsid w:val="005E2D9F"/>
    <w:rsid w:val="005E3433"/>
    <w:rsid w:val="005E3558"/>
    <w:rsid w:val="005E36DA"/>
    <w:rsid w:val="005E3E5C"/>
    <w:rsid w:val="005E404B"/>
    <w:rsid w:val="005E4059"/>
    <w:rsid w:val="005E453D"/>
    <w:rsid w:val="005E5957"/>
    <w:rsid w:val="005E5D6D"/>
    <w:rsid w:val="005E63DF"/>
    <w:rsid w:val="005E674D"/>
    <w:rsid w:val="005E73BB"/>
    <w:rsid w:val="005F0269"/>
    <w:rsid w:val="005F19BE"/>
    <w:rsid w:val="005F21FF"/>
    <w:rsid w:val="005F2423"/>
    <w:rsid w:val="005F271F"/>
    <w:rsid w:val="005F3DB9"/>
    <w:rsid w:val="005F42EB"/>
    <w:rsid w:val="005F47CB"/>
    <w:rsid w:val="005F4AA6"/>
    <w:rsid w:val="005F4AB6"/>
    <w:rsid w:val="005F4E19"/>
    <w:rsid w:val="005F5361"/>
    <w:rsid w:val="005F57E2"/>
    <w:rsid w:val="005F5BB9"/>
    <w:rsid w:val="005F65F9"/>
    <w:rsid w:val="005F6D57"/>
    <w:rsid w:val="005F6F66"/>
    <w:rsid w:val="005F71EA"/>
    <w:rsid w:val="005F7241"/>
    <w:rsid w:val="005F7A94"/>
    <w:rsid w:val="006001A4"/>
    <w:rsid w:val="0060130B"/>
    <w:rsid w:val="00601740"/>
    <w:rsid w:val="00601FB6"/>
    <w:rsid w:val="0060354C"/>
    <w:rsid w:val="00603C34"/>
    <w:rsid w:val="00603CA1"/>
    <w:rsid w:val="00604C84"/>
    <w:rsid w:val="0060514E"/>
    <w:rsid w:val="006057BF"/>
    <w:rsid w:val="0060591D"/>
    <w:rsid w:val="00606058"/>
    <w:rsid w:val="0060634C"/>
    <w:rsid w:val="006067A8"/>
    <w:rsid w:val="006067C5"/>
    <w:rsid w:val="00606C22"/>
    <w:rsid w:val="00607011"/>
    <w:rsid w:val="00607562"/>
    <w:rsid w:val="00607AF4"/>
    <w:rsid w:val="00611CC8"/>
    <w:rsid w:val="00611F67"/>
    <w:rsid w:val="006128F6"/>
    <w:rsid w:val="006130EF"/>
    <w:rsid w:val="00613918"/>
    <w:rsid w:val="00613BCD"/>
    <w:rsid w:val="00614679"/>
    <w:rsid w:val="00614BBC"/>
    <w:rsid w:val="00614E67"/>
    <w:rsid w:val="0061525B"/>
    <w:rsid w:val="006157AC"/>
    <w:rsid w:val="00616845"/>
    <w:rsid w:val="00617373"/>
    <w:rsid w:val="0061782A"/>
    <w:rsid w:val="00617E88"/>
    <w:rsid w:val="006202E3"/>
    <w:rsid w:val="00621848"/>
    <w:rsid w:val="00622001"/>
    <w:rsid w:val="006221A4"/>
    <w:rsid w:val="0062271E"/>
    <w:rsid w:val="00622B3F"/>
    <w:rsid w:val="006240DB"/>
    <w:rsid w:val="006244A1"/>
    <w:rsid w:val="006248EC"/>
    <w:rsid w:val="006253B6"/>
    <w:rsid w:val="00625D5C"/>
    <w:rsid w:val="006266BE"/>
    <w:rsid w:val="006271A7"/>
    <w:rsid w:val="006278F6"/>
    <w:rsid w:val="00630856"/>
    <w:rsid w:val="006313ED"/>
    <w:rsid w:val="0063180C"/>
    <w:rsid w:val="00631A8B"/>
    <w:rsid w:val="00631C68"/>
    <w:rsid w:val="00631F63"/>
    <w:rsid w:val="006322AD"/>
    <w:rsid w:val="006326C4"/>
    <w:rsid w:val="00632A6B"/>
    <w:rsid w:val="00632C50"/>
    <w:rsid w:val="00633BEB"/>
    <w:rsid w:val="006340C8"/>
    <w:rsid w:val="006345DF"/>
    <w:rsid w:val="00634828"/>
    <w:rsid w:val="00634E59"/>
    <w:rsid w:val="0063507B"/>
    <w:rsid w:val="00635785"/>
    <w:rsid w:val="0063597F"/>
    <w:rsid w:val="00635D47"/>
    <w:rsid w:val="00636779"/>
    <w:rsid w:val="0063688A"/>
    <w:rsid w:val="00636FBC"/>
    <w:rsid w:val="00637577"/>
    <w:rsid w:val="00641447"/>
    <w:rsid w:val="00641755"/>
    <w:rsid w:val="00642319"/>
    <w:rsid w:val="00642964"/>
    <w:rsid w:val="00642F4D"/>
    <w:rsid w:val="00643110"/>
    <w:rsid w:val="0064342E"/>
    <w:rsid w:val="006437D9"/>
    <w:rsid w:val="00643D1D"/>
    <w:rsid w:val="0064446A"/>
    <w:rsid w:val="00644848"/>
    <w:rsid w:val="00644AAD"/>
    <w:rsid w:val="00644E8D"/>
    <w:rsid w:val="00645551"/>
    <w:rsid w:val="00645702"/>
    <w:rsid w:val="00645E45"/>
    <w:rsid w:val="006463DF"/>
    <w:rsid w:val="00646C00"/>
    <w:rsid w:val="0064768C"/>
    <w:rsid w:val="00647D1B"/>
    <w:rsid w:val="00651316"/>
    <w:rsid w:val="00651A60"/>
    <w:rsid w:val="006526A5"/>
    <w:rsid w:val="006526D2"/>
    <w:rsid w:val="00652727"/>
    <w:rsid w:val="00652C47"/>
    <w:rsid w:val="006535C1"/>
    <w:rsid w:val="0065481E"/>
    <w:rsid w:val="006548E2"/>
    <w:rsid w:val="00654F08"/>
    <w:rsid w:val="00655C28"/>
    <w:rsid w:val="00656DCD"/>
    <w:rsid w:val="00660238"/>
    <w:rsid w:val="0066026E"/>
    <w:rsid w:val="006603ED"/>
    <w:rsid w:val="006603F7"/>
    <w:rsid w:val="006609A8"/>
    <w:rsid w:val="00660F60"/>
    <w:rsid w:val="00661135"/>
    <w:rsid w:val="00661C7C"/>
    <w:rsid w:val="00662475"/>
    <w:rsid w:val="00662788"/>
    <w:rsid w:val="00662998"/>
    <w:rsid w:val="00662FE7"/>
    <w:rsid w:val="006636C8"/>
    <w:rsid w:val="00663921"/>
    <w:rsid w:val="00663982"/>
    <w:rsid w:val="00664C4A"/>
    <w:rsid w:val="00664FFB"/>
    <w:rsid w:val="00665AB1"/>
    <w:rsid w:val="0066674D"/>
    <w:rsid w:val="0066729D"/>
    <w:rsid w:val="0066783A"/>
    <w:rsid w:val="00667CAC"/>
    <w:rsid w:val="0067201E"/>
    <w:rsid w:val="00673FEA"/>
    <w:rsid w:val="006740B6"/>
    <w:rsid w:val="006745D6"/>
    <w:rsid w:val="00674BA0"/>
    <w:rsid w:val="00674E05"/>
    <w:rsid w:val="00675010"/>
    <w:rsid w:val="00675837"/>
    <w:rsid w:val="00675ADE"/>
    <w:rsid w:val="00675EC6"/>
    <w:rsid w:val="006761AD"/>
    <w:rsid w:val="0067639C"/>
    <w:rsid w:val="006765DE"/>
    <w:rsid w:val="00676956"/>
    <w:rsid w:val="00676AE5"/>
    <w:rsid w:val="00676BB7"/>
    <w:rsid w:val="00676E3A"/>
    <w:rsid w:val="006775D9"/>
    <w:rsid w:val="0068031D"/>
    <w:rsid w:val="006804E7"/>
    <w:rsid w:val="00680B51"/>
    <w:rsid w:val="0068100B"/>
    <w:rsid w:val="00681264"/>
    <w:rsid w:val="00681BB3"/>
    <w:rsid w:val="00681E08"/>
    <w:rsid w:val="00682619"/>
    <w:rsid w:val="006829F6"/>
    <w:rsid w:val="00682AFF"/>
    <w:rsid w:val="006832CA"/>
    <w:rsid w:val="00684357"/>
    <w:rsid w:val="00684496"/>
    <w:rsid w:val="00686D4A"/>
    <w:rsid w:val="00687367"/>
    <w:rsid w:val="006879B3"/>
    <w:rsid w:val="0069064E"/>
    <w:rsid w:val="00690988"/>
    <w:rsid w:val="00690C35"/>
    <w:rsid w:val="0069229F"/>
    <w:rsid w:val="0069311C"/>
    <w:rsid w:val="00693865"/>
    <w:rsid w:val="00693A5B"/>
    <w:rsid w:val="00694BA3"/>
    <w:rsid w:val="0069549E"/>
    <w:rsid w:val="00695759"/>
    <w:rsid w:val="0069580E"/>
    <w:rsid w:val="00695CBB"/>
    <w:rsid w:val="00696559"/>
    <w:rsid w:val="006965B6"/>
    <w:rsid w:val="006966A2"/>
    <w:rsid w:val="00696886"/>
    <w:rsid w:val="00697C5F"/>
    <w:rsid w:val="006A0581"/>
    <w:rsid w:val="006A0AEC"/>
    <w:rsid w:val="006A14B0"/>
    <w:rsid w:val="006A1817"/>
    <w:rsid w:val="006A2429"/>
    <w:rsid w:val="006A2DAF"/>
    <w:rsid w:val="006A30EE"/>
    <w:rsid w:val="006A4234"/>
    <w:rsid w:val="006A5E2D"/>
    <w:rsid w:val="006A6817"/>
    <w:rsid w:val="006A6CF4"/>
    <w:rsid w:val="006A7FCA"/>
    <w:rsid w:val="006B0409"/>
    <w:rsid w:val="006B0773"/>
    <w:rsid w:val="006B1234"/>
    <w:rsid w:val="006B1402"/>
    <w:rsid w:val="006B1838"/>
    <w:rsid w:val="006B1C74"/>
    <w:rsid w:val="006B295A"/>
    <w:rsid w:val="006B30B2"/>
    <w:rsid w:val="006B358C"/>
    <w:rsid w:val="006B35B7"/>
    <w:rsid w:val="006B35BB"/>
    <w:rsid w:val="006B3837"/>
    <w:rsid w:val="006B4574"/>
    <w:rsid w:val="006B555C"/>
    <w:rsid w:val="006B5E60"/>
    <w:rsid w:val="006B6439"/>
    <w:rsid w:val="006B670F"/>
    <w:rsid w:val="006B738A"/>
    <w:rsid w:val="006B7CC1"/>
    <w:rsid w:val="006B7D4B"/>
    <w:rsid w:val="006C074F"/>
    <w:rsid w:val="006C17C1"/>
    <w:rsid w:val="006C19AF"/>
    <w:rsid w:val="006C1B62"/>
    <w:rsid w:val="006C1C03"/>
    <w:rsid w:val="006C2137"/>
    <w:rsid w:val="006C4047"/>
    <w:rsid w:val="006C4823"/>
    <w:rsid w:val="006C49F6"/>
    <w:rsid w:val="006C5AE4"/>
    <w:rsid w:val="006C62FC"/>
    <w:rsid w:val="006C65E5"/>
    <w:rsid w:val="006C664D"/>
    <w:rsid w:val="006C6AA7"/>
    <w:rsid w:val="006C75E7"/>
    <w:rsid w:val="006C767D"/>
    <w:rsid w:val="006C77B1"/>
    <w:rsid w:val="006D00AB"/>
    <w:rsid w:val="006D05CE"/>
    <w:rsid w:val="006D1275"/>
    <w:rsid w:val="006D1A37"/>
    <w:rsid w:val="006D1B3F"/>
    <w:rsid w:val="006D2981"/>
    <w:rsid w:val="006D3437"/>
    <w:rsid w:val="006D380A"/>
    <w:rsid w:val="006D3911"/>
    <w:rsid w:val="006D4105"/>
    <w:rsid w:val="006D4191"/>
    <w:rsid w:val="006D44E3"/>
    <w:rsid w:val="006D550A"/>
    <w:rsid w:val="006D55E8"/>
    <w:rsid w:val="006D57FD"/>
    <w:rsid w:val="006D619D"/>
    <w:rsid w:val="006D6464"/>
    <w:rsid w:val="006D68A7"/>
    <w:rsid w:val="006D6A30"/>
    <w:rsid w:val="006D6A55"/>
    <w:rsid w:val="006D6E1E"/>
    <w:rsid w:val="006D6E2E"/>
    <w:rsid w:val="006D77CA"/>
    <w:rsid w:val="006E0A8B"/>
    <w:rsid w:val="006E0B63"/>
    <w:rsid w:val="006E0FC5"/>
    <w:rsid w:val="006E1F85"/>
    <w:rsid w:val="006E231C"/>
    <w:rsid w:val="006E24D9"/>
    <w:rsid w:val="006E2AFD"/>
    <w:rsid w:val="006E4C7A"/>
    <w:rsid w:val="006E4ECF"/>
    <w:rsid w:val="006E503A"/>
    <w:rsid w:val="006E5194"/>
    <w:rsid w:val="006E51B2"/>
    <w:rsid w:val="006E627F"/>
    <w:rsid w:val="006E6861"/>
    <w:rsid w:val="006E6A7A"/>
    <w:rsid w:val="006E6F1D"/>
    <w:rsid w:val="006E7768"/>
    <w:rsid w:val="006E7903"/>
    <w:rsid w:val="006E7EC8"/>
    <w:rsid w:val="006F0BF2"/>
    <w:rsid w:val="006F1046"/>
    <w:rsid w:val="006F1057"/>
    <w:rsid w:val="006F1F47"/>
    <w:rsid w:val="006F2726"/>
    <w:rsid w:val="006F285B"/>
    <w:rsid w:val="006F309D"/>
    <w:rsid w:val="006F43CD"/>
    <w:rsid w:val="006F4E8A"/>
    <w:rsid w:val="006F4E9B"/>
    <w:rsid w:val="006F5875"/>
    <w:rsid w:val="006F5B76"/>
    <w:rsid w:val="006F5D13"/>
    <w:rsid w:val="006F6268"/>
    <w:rsid w:val="006F6327"/>
    <w:rsid w:val="006F68F0"/>
    <w:rsid w:val="006F7091"/>
    <w:rsid w:val="006F71AA"/>
    <w:rsid w:val="006F7353"/>
    <w:rsid w:val="006F7B5C"/>
    <w:rsid w:val="0070042C"/>
    <w:rsid w:val="007004D7"/>
    <w:rsid w:val="00701018"/>
    <w:rsid w:val="00701112"/>
    <w:rsid w:val="00701214"/>
    <w:rsid w:val="007017C8"/>
    <w:rsid w:val="00701B7F"/>
    <w:rsid w:val="00701BC9"/>
    <w:rsid w:val="0070226D"/>
    <w:rsid w:val="007023CD"/>
    <w:rsid w:val="00702699"/>
    <w:rsid w:val="00702E47"/>
    <w:rsid w:val="007034BF"/>
    <w:rsid w:val="007038BB"/>
    <w:rsid w:val="00703DC1"/>
    <w:rsid w:val="00703E88"/>
    <w:rsid w:val="007044CD"/>
    <w:rsid w:val="0070484F"/>
    <w:rsid w:val="00705139"/>
    <w:rsid w:val="00705EAB"/>
    <w:rsid w:val="007062B4"/>
    <w:rsid w:val="007062F4"/>
    <w:rsid w:val="00707641"/>
    <w:rsid w:val="00707846"/>
    <w:rsid w:val="00707940"/>
    <w:rsid w:val="00707B38"/>
    <w:rsid w:val="00707C1E"/>
    <w:rsid w:val="007102EA"/>
    <w:rsid w:val="0071048F"/>
    <w:rsid w:val="0071084B"/>
    <w:rsid w:val="00710911"/>
    <w:rsid w:val="007109B3"/>
    <w:rsid w:val="007113CD"/>
    <w:rsid w:val="00711B34"/>
    <w:rsid w:val="007122D2"/>
    <w:rsid w:val="0071259D"/>
    <w:rsid w:val="00712654"/>
    <w:rsid w:val="00712823"/>
    <w:rsid w:val="0071521C"/>
    <w:rsid w:val="00716610"/>
    <w:rsid w:val="007166F3"/>
    <w:rsid w:val="00716C14"/>
    <w:rsid w:val="00716D4D"/>
    <w:rsid w:val="00716F8E"/>
    <w:rsid w:val="0071749D"/>
    <w:rsid w:val="0072030F"/>
    <w:rsid w:val="007209E8"/>
    <w:rsid w:val="00720BBE"/>
    <w:rsid w:val="007213A6"/>
    <w:rsid w:val="00722166"/>
    <w:rsid w:val="00722BA4"/>
    <w:rsid w:val="00722C01"/>
    <w:rsid w:val="00722DF7"/>
    <w:rsid w:val="00723FFF"/>
    <w:rsid w:val="007243F3"/>
    <w:rsid w:val="007246CB"/>
    <w:rsid w:val="0072477A"/>
    <w:rsid w:val="00724E30"/>
    <w:rsid w:val="007256EE"/>
    <w:rsid w:val="00725F1C"/>
    <w:rsid w:val="00725F4D"/>
    <w:rsid w:val="00726138"/>
    <w:rsid w:val="007261CD"/>
    <w:rsid w:val="00726682"/>
    <w:rsid w:val="00727322"/>
    <w:rsid w:val="00727CCA"/>
    <w:rsid w:val="00730987"/>
    <w:rsid w:val="00731BBD"/>
    <w:rsid w:val="007327E9"/>
    <w:rsid w:val="0073358B"/>
    <w:rsid w:val="00736C53"/>
    <w:rsid w:val="00736CF6"/>
    <w:rsid w:val="00737474"/>
    <w:rsid w:val="007375FB"/>
    <w:rsid w:val="00737985"/>
    <w:rsid w:val="00737C4E"/>
    <w:rsid w:val="00737D30"/>
    <w:rsid w:val="007400EB"/>
    <w:rsid w:val="0074083B"/>
    <w:rsid w:val="00740913"/>
    <w:rsid w:val="00740CD3"/>
    <w:rsid w:val="00740E14"/>
    <w:rsid w:val="00741B98"/>
    <w:rsid w:val="00742C6B"/>
    <w:rsid w:val="007432D5"/>
    <w:rsid w:val="00743684"/>
    <w:rsid w:val="00743705"/>
    <w:rsid w:val="00743725"/>
    <w:rsid w:val="00743971"/>
    <w:rsid w:val="00743BC2"/>
    <w:rsid w:val="00744144"/>
    <w:rsid w:val="007442CD"/>
    <w:rsid w:val="00744382"/>
    <w:rsid w:val="00744F7A"/>
    <w:rsid w:val="007454D6"/>
    <w:rsid w:val="00745DCC"/>
    <w:rsid w:val="007473D6"/>
    <w:rsid w:val="0074767B"/>
    <w:rsid w:val="00747E26"/>
    <w:rsid w:val="00747E64"/>
    <w:rsid w:val="0075037C"/>
    <w:rsid w:val="0075057A"/>
    <w:rsid w:val="007508C0"/>
    <w:rsid w:val="00750E88"/>
    <w:rsid w:val="0075194D"/>
    <w:rsid w:val="00752AC6"/>
    <w:rsid w:val="00752D1C"/>
    <w:rsid w:val="00752DC6"/>
    <w:rsid w:val="00753CE7"/>
    <w:rsid w:val="00753D8C"/>
    <w:rsid w:val="00753E55"/>
    <w:rsid w:val="00754105"/>
    <w:rsid w:val="0075453E"/>
    <w:rsid w:val="007554EE"/>
    <w:rsid w:val="00756030"/>
    <w:rsid w:val="0075709B"/>
    <w:rsid w:val="0075710C"/>
    <w:rsid w:val="00760FEA"/>
    <w:rsid w:val="00761133"/>
    <w:rsid w:val="00761998"/>
    <w:rsid w:val="00762386"/>
    <w:rsid w:val="00762563"/>
    <w:rsid w:val="0076286B"/>
    <w:rsid w:val="00762A16"/>
    <w:rsid w:val="00762F66"/>
    <w:rsid w:val="0076327A"/>
    <w:rsid w:val="00763A31"/>
    <w:rsid w:val="00763F67"/>
    <w:rsid w:val="00764240"/>
    <w:rsid w:val="00764683"/>
    <w:rsid w:val="0076511D"/>
    <w:rsid w:val="007655D7"/>
    <w:rsid w:val="00766DDC"/>
    <w:rsid w:val="007677F3"/>
    <w:rsid w:val="007678E0"/>
    <w:rsid w:val="00767C80"/>
    <w:rsid w:val="00767EEC"/>
    <w:rsid w:val="007703F1"/>
    <w:rsid w:val="00770796"/>
    <w:rsid w:val="00770BC4"/>
    <w:rsid w:val="0077168E"/>
    <w:rsid w:val="00772236"/>
    <w:rsid w:val="0077356C"/>
    <w:rsid w:val="00773703"/>
    <w:rsid w:val="0077444A"/>
    <w:rsid w:val="00775553"/>
    <w:rsid w:val="00775E34"/>
    <w:rsid w:val="0077606F"/>
    <w:rsid w:val="007769CC"/>
    <w:rsid w:val="00776B7B"/>
    <w:rsid w:val="00776C8F"/>
    <w:rsid w:val="00776CC8"/>
    <w:rsid w:val="007771E9"/>
    <w:rsid w:val="007775FE"/>
    <w:rsid w:val="00777744"/>
    <w:rsid w:val="00780755"/>
    <w:rsid w:val="00781D00"/>
    <w:rsid w:val="00782886"/>
    <w:rsid w:val="0078381C"/>
    <w:rsid w:val="00783C32"/>
    <w:rsid w:val="00783FDE"/>
    <w:rsid w:val="00784153"/>
    <w:rsid w:val="007846DF"/>
    <w:rsid w:val="00784D03"/>
    <w:rsid w:val="00784F90"/>
    <w:rsid w:val="00785380"/>
    <w:rsid w:val="0078655D"/>
    <w:rsid w:val="00786B8D"/>
    <w:rsid w:val="00786E68"/>
    <w:rsid w:val="00787145"/>
    <w:rsid w:val="00787616"/>
    <w:rsid w:val="00787EB5"/>
    <w:rsid w:val="00790241"/>
    <w:rsid w:val="007915A9"/>
    <w:rsid w:val="0079188B"/>
    <w:rsid w:val="00791E3B"/>
    <w:rsid w:val="00792005"/>
    <w:rsid w:val="00792830"/>
    <w:rsid w:val="0079294E"/>
    <w:rsid w:val="00792FB8"/>
    <w:rsid w:val="00793A3A"/>
    <w:rsid w:val="00794CED"/>
    <w:rsid w:val="00794FA9"/>
    <w:rsid w:val="00795137"/>
    <w:rsid w:val="00795770"/>
    <w:rsid w:val="00795F04"/>
    <w:rsid w:val="00795FCC"/>
    <w:rsid w:val="00796A77"/>
    <w:rsid w:val="00796B2A"/>
    <w:rsid w:val="00797C0B"/>
    <w:rsid w:val="007A0411"/>
    <w:rsid w:val="007A0654"/>
    <w:rsid w:val="007A08CB"/>
    <w:rsid w:val="007A0903"/>
    <w:rsid w:val="007A0FD7"/>
    <w:rsid w:val="007A122E"/>
    <w:rsid w:val="007A19AA"/>
    <w:rsid w:val="007A1B76"/>
    <w:rsid w:val="007A2114"/>
    <w:rsid w:val="007A2592"/>
    <w:rsid w:val="007A31FB"/>
    <w:rsid w:val="007A3A4F"/>
    <w:rsid w:val="007A3C98"/>
    <w:rsid w:val="007A40E9"/>
    <w:rsid w:val="007A468F"/>
    <w:rsid w:val="007A4853"/>
    <w:rsid w:val="007A5225"/>
    <w:rsid w:val="007A52D2"/>
    <w:rsid w:val="007A5712"/>
    <w:rsid w:val="007A591A"/>
    <w:rsid w:val="007A668F"/>
    <w:rsid w:val="007A6AF0"/>
    <w:rsid w:val="007A7165"/>
    <w:rsid w:val="007A7202"/>
    <w:rsid w:val="007A7311"/>
    <w:rsid w:val="007A7DB8"/>
    <w:rsid w:val="007B0B36"/>
    <w:rsid w:val="007B1708"/>
    <w:rsid w:val="007B1A02"/>
    <w:rsid w:val="007B1EA3"/>
    <w:rsid w:val="007B233E"/>
    <w:rsid w:val="007B3F90"/>
    <w:rsid w:val="007B4005"/>
    <w:rsid w:val="007B4721"/>
    <w:rsid w:val="007B4A53"/>
    <w:rsid w:val="007B599C"/>
    <w:rsid w:val="007B5F7C"/>
    <w:rsid w:val="007B5FF7"/>
    <w:rsid w:val="007B6EDC"/>
    <w:rsid w:val="007B756E"/>
    <w:rsid w:val="007B78DC"/>
    <w:rsid w:val="007B7B0D"/>
    <w:rsid w:val="007B7BB9"/>
    <w:rsid w:val="007C0425"/>
    <w:rsid w:val="007C0505"/>
    <w:rsid w:val="007C0AC5"/>
    <w:rsid w:val="007C0FB9"/>
    <w:rsid w:val="007C1703"/>
    <w:rsid w:val="007C2E0E"/>
    <w:rsid w:val="007C331F"/>
    <w:rsid w:val="007C3A96"/>
    <w:rsid w:val="007C50BE"/>
    <w:rsid w:val="007C53AE"/>
    <w:rsid w:val="007C581C"/>
    <w:rsid w:val="007C593E"/>
    <w:rsid w:val="007C5DFD"/>
    <w:rsid w:val="007C5EB8"/>
    <w:rsid w:val="007C5FC9"/>
    <w:rsid w:val="007C6594"/>
    <w:rsid w:val="007C6D58"/>
    <w:rsid w:val="007C6EB0"/>
    <w:rsid w:val="007C704B"/>
    <w:rsid w:val="007C7149"/>
    <w:rsid w:val="007C7429"/>
    <w:rsid w:val="007C78DA"/>
    <w:rsid w:val="007C7FCF"/>
    <w:rsid w:val="007D0090"/>
    <w:rsid w:val="007D054B"/>
    <w:rsid w:val="007D0B3B"/>
    <w:rsid w:val="007D1016"/>
    <w:rsid w:val="007D19C5"/>
    <w:rsid w:val="007D2169"/>
    <w:rsid w:val="007D2CB2"/>
    <w:rsid w:val="007D318E"/>
    <w:rsid w:val="007D372F"/>
    <w:rsid w:val="007D382D"/>
    <w:rsid w:val="007D3865"/>
    <w:rsid w:val="007D44BC"/>
    <w:rsid w:val="007D4796"/>
    <w:rsid w:val="007D502F"/>
    <w:rsid w:val="007D5A93"/>
    <w:rsid w:val="007D60B1"/>
    <w:rsid w:val="007D6BC1"/>
    <w:rsid w:val="007D75F8"/>
    <w:rsid w:val="007E0402"/>
    <w:rsid w:val="007E0886"/>
    <w:rsid w:val="007E0CE8"/>
    <w:rsid w:val="007E0D2E"/>
    <w:rsid w:val="007E0E25"/>
    <w:rsid w:val="007E12E6"/>
    <w:rsid w:val="007E151A"/>
    <w:rsid w:val="007E1796"/>
    <w:rsid w:val="007E25CB"/>
    <w:rsid w:val="007E2E87"/>
    <w:rsid w:val="007E58D4"/>
    <w:rsid w:val="007E621E"/>
    <w:rsid w:val="007E681C"/>
    <w:rsid w:val="007E6DAC"/>
    <w:rsid w:val="007E7EC3"/>
    <w:rsid w:val="007F02CD"/>
    <w:rsid w:val="007F0BE8"/>
    <w:rsid w:val="007F0DE7"/>
    <w:rsid w:val="007F1286"/>
    <w:rsid w:val="007F162C"/>
    <w:rsid w:val="007F1C32"/>
    <w:rsid w:val="007F2BF4"/>
    <w:rsid w:val="007F2E1A"/>
    <w:rsid w:val="007F31C8"/>
    <w:rsid w:val="007F5978"/>
    <w:rsid w:val="007F5F2E"/>
    <w:rsid w:val="007F67DC"/>
    <w:rsid w:val="007F6E9A"/>
    <w:rsid w:val="007F70A7"/>
    <w:rsid w:val="007F73A5"/>
    <w:rsid w:val="008004E0"/>
    <w:rsid w:val="00801A1A"/>
    <w:rsid w:val="00801E21"/>
    <w:rsid w:val="0080263B"/>
    <w:rsid w:val="008034C7"/>
    <w:rsid w:val="008036BD"/>
    <w:rsid w:val="00804E30"/>
    <w:rsid w:val="00804EA8"/>
    <w:rsid w:val="0080534E"/>
    <w:rsid w:val="00805920"/>
    <w:rsid w:val="00805FC1"/>
    <w:rsid w:val="0080642F"/>
    <w:rsid w:val="00806498"/>
    <w:rsid w:val="00806AE0"/>
    <w:rsid w:val="0080764B"/>
    <w:rsid w:val="00807B9B"/>
    <w:rsid w:val="008107C2"/>
    <w:rsid w:val="00810BC6"/>
    <w:rsid w:val="00811770"/>
    <w:rsid w:val="0081283D"/>
    <w:rsid w:val="008129B5"/>
    <w:rsid w:val="00812DBB"/>
    <w:rsid w:val="008131AE"/>
    <w:rsid w:val="00813F48"/>
    <w:rsid w:val="008166FE"/>
    <w:rsid w:val="00817B5D"/>
    <w:rsid w:val="008203F2"/>
    <w:rsid w:val="0082095D"/>
    <w:rsid w:val="008214A5"/>
    <w:rsid w:val="00821E06"/>
    <w:rsid w:val="008224FD"/>
    <w:rsid w:val="00822EEB"/>
    <w:rsid w:val="008233C3"/>
    <w:rsid w:val="00825D1C"/>
    <w:rsid w:val="008262DB"/>
    <w:rsid w:val="00826373"/>
    <w:rsid w:val="0082690C"/>
    <w:rsid w:val="00827101"/>
    <w:rsid w:val="0082775F"/>
    <w:rsid w:val="00830B39"/>
    <w:rsid w:val="00830C2D"/>
    <w:rsid w:val="00831E47"/>
    <w:rsid w:val="00832635"/>
    <w:rsid w:val="00832872"/>
    <w:rsid w:val="00833818"/>
    <w:rsid w:val="0083532B"/>
    <w:rsid w:val="00835E1C"/>
    <w:rsid w:val="0083617C"/>
    <w:rsid w:val="0083649F"/>
    <w:rsid w:val="008364A4"/>
    <w:rsid w:val="00836841"/>
    <w:rsid w:val="0083699E"/>
    <w:rsid w:val="00836B34"/>
    <w:rsid w:val="00837229"/>
    <w:rsid w:val="008376C1"/>
    <w:rsid w:val="00837F46"/>
    <w:rsid w:val="00837F69"/>
    <w:rsid w:val="0084003D"/>
    <w:rsid w:val="00840401"/>
    <w:rsid w:val="00840B3C"/>
    <w:rsid w:val="00840D18"/>
    <w:rsid w:val="00840D65"/>
    <w:rsid w:val="00841790"/>
    <w:rsid w:val="00841A07"/>
    <w:rsid w:val="00841AD7"/>
    <w:rsid w:val="00842A24"/>
    <w:rsid w:val="00843510"/>
    <w:rsid w:val="008436B8"/>
    <w:rsid w:val="008438BD"/>
    <w:rsid w:val="008438EC"/>
    <w:rsid w:val="0084399C"/>
    <w:rsid w:val="00843E3A"/>
    <w:rsid w:val="00843ECE"/>
    <w:rsid w:val="00844805"/>
    <w:rsid w:val="008451B4"/>
    <w:rsid w:val="00845205"/>
    <w:rsid w:val="0084578C"/>
    <w:rsid w:val="00847447"/>
    <w:rsid w:val="00847568"/>
    <w:rsid w:val="00851108"/>
    <w:rsid w:val="0085115C"/>
    <w:rsid w:val="00851747"/>
    <w:rsid w:val="008518E7"/>
    <w:rsid w:val="00851F71"/>
    <w:rsid w:val="008521BE"/>
    <w:rsid w:val="00852CC0"/>
    <w:rsid w:val="0085328E"/>
    <w:rsid w:val="00853365"/>
    <w:rsid w:val="00853384"/>
    <w:rsid w:val="0085389F"/>
    <w:rsid w:val="00853C78"/>
    <w:rsid w:val="008540A4"/>
    <w:rsid w:val="008546B8"/>
    <w:rsid w:val="00854731"/>
    <w:rsid w:val="00854C77"/>
    <w:rsid w:val="00855005"/>
    <w:rsid w:val="00855321"/>
    <w:rsid w:val="008555EB"/>
    <w:rsid w:val="00855F16"/>
    <w:rsid w:val="0085606B"/>
    <w:rsid w:val="008562B6"/>
    <w:rsid w:val="0085633D"/>
    <w:rsid w:val="00856668"/>
    <w:rsid w:val="00856A0D"/>
    <w:rsid w:val="00856F2A"/>
    <w:rsid w:val="00857261"/>
    <w:rsid w:val="008573D1"/>
    <w:rsid w:val="0085769D"/>
    <w:rsid w:val="008603C8"/>
    <w:rsid w:val="0086069C"/>
    <w:rsid w:val="00861583"/>
    <w:rsid w:val="00861E98"/>
    <w:rsid w:val="00861F1F"/>
    <w:rsid w:val="0086218C"/>
    <w:rsid w:val="00862289"/>
    <w:rsid w:val="008624A2"/>
    <w:rsid w:val="00862F7D"/>
    <w:rsid w:val="008635E3"/>
    <w:rsid w:val="0086374F"/>
    <w:rsid w:val="00863791"/>
    <w:rsid w:val="00863D16"/>
    <w:rsid w:val="00863F6A"/>
    <w:rsid w:val="008641C0"/>
    <w:rsid w:val="008648C1"/>
    <w:rsid w:val="00864A79"/>
    <w:rsid w:val="00864BBF"/>
    <w:rsid w:val="00864E1F"/>
    <w:rsid w:val="00865029"/>
    <w:rsid w:val="00865108"/>
    <w:rsid w:val="0086557C"/>
    <w:rsid w:val="008655A0"/>
    <w:rsid w:val="0086624A"/>
    <w:rsid w:val="00866EC3"/>
    <w:rsid w:val="0086709B"/>
    <w:rsid w:val="00870729"/>
    <w:rsid w:val="0087120B"/>
    <w:rsid w:val="00871407"/>
    <w:rsid w:val="00871A9D"/>
    <w:rsid w:val="00871E87"/>
    <w:rsid w:val="00872AF8"/>
    <w:rsid w:val="008738A5"/>
    <w:rsid w:val="00873EDC"/>
    <w:rsid w:val="00874A65"/>
    <w:rsid w:val="00875627"/>
    <w:rsid w:val="00881118"/>
    <w:rsid w:val="008813FB"/>
    <w:rsid w:val="00882246"/>
    <w:rsid w:val="008824ED"/>
    <w:rsid w:val="0088303F"/>
    <w:rsid w:val="00883361"/>
    <w:rsid w:val="008846BF"/>
    <w:rsid w:val="00884A6D"/>
    <w:rsid w:val="00884C34"/>
    <w:rsid w:val="00884DCF"/>
    <w:rsid w:val="00885199"/>
    <w:rsid w:val="008857B0"/>
    <w:rsid w:val="00885AA7"/>
    <w:rsid w:val="00885D9F"/>
    <w:rsid w:val="00886675"/>
    <w:rsid w:val="00886DF5"/>
    <w:rsid w:val="00890357"/>
    <w:rsid w:val="00890727"/>
    <w:rsid w:val="0089088D"/>
    <w:rsid w:val="00890C7F"/>
    <w:rsid w:val="00890F58"/>
    <w:rsid w:val="008918F9"/>
    <w:rsid w:val="00891C85"/>
    <w:rsid w:val="00891D7C"/>
    <w:rsid w:val="00891F31"/>
    <w:rsid w:val="00891FB3"/>
    <w:rsid w:val="00892446"/>
    <w:rsid w:val="008931A4"/>
    <w:rsid w:val="00893306"/>
    <w:rsid w:val="0089330A"/>
    <w:rsid w:val="008939B4"/>
    <w:rsid w:val="00893AB6"/>
    <w:rsid w:val="00894304"/>
    <w:rsid w:val="0089484F"/>
    <w:rsid w:val="00894CAD"/>
    <w:rsid w:val="008952A7"/>
    <w:rsid w:val="0089576C"/>
    <w:rsid w:val="0089583F"/>
    <w:rsid w:val="00895852"/>
    <w:rsid w:val="008964B1"/>
    <w:rsid w:val="00896591"/>
    <w:rsid w:val="008975A2"/>
    <w:rsid w:val="0089769C"/>
    <w:rsid w:val="008979DD"/>
    <w:rsid w:val="00897BD7"/>
    <w:rsid w:val="008A05BD"/>
    <w:rsid w:val="008A0632"/>
    <w:rsid w:val="008A1711"/>
    <w:rsid w:val="008A17B7"/>
    <w:rsid w:val="008A1CDD"/>
    <w:rsid w:val="008A203B"/>
    <w:rsid w:val="008A261D"/>
    <w:rsid w:val="008A2B3A"/>
    <w:rsid w:val="008A2E55"/>
    <w:rsid w:val="008A2EE4"/>
    <w:rsid w:val="008A3116"/>
    <w:rsid w:val="008A3201"/>
    <w:rsid w:val="008A3A4C"/>
    <w:rsid w:val="008A3DF1"/>
    <w:rsid w:val="008A44A4"/>
    <w:rsid w:val="008A50C9"/>
    <w:rsid w:val="008A58A0"/>
    <w:rsid w:val="008A6089"/>
    <w:rsid w:val="008A73D3"/>
    <w:rsid w:val="008A7A9F"/>
    <w:rsid w:val="008A7C24"/>
    <w:rsid w:val="008B0A7B"/>
    <w:rsid w:val="008B0B83"/>
    <w:rsid w:val="008B0C71"/>
    <w:rsid w:val="008B1DD8"/>
    <w:rsid w:val="008B21C8"/>
    <w:rsid w:val="008B35EE"/>
    <w:rsid w:val="008B3675"/>
    <w:rsid w:val="008B367F"/>
    <w:rsid w:val="008B44C2"/>
    <w:rsid w:val="008B49FC"/>
    <w:rsid w:val="008B4BB3"/>
    <w:rsid w:val="008B4D64"/>
    <w:rsid w:val="008B4F1A"/>
    <w:rsid w:val="008B5F78"/>
    <w:rsid w:val="008B5F87"/>
    <w:rsid w:val="008B64E0"/>
    <w:rsid w:val="008B6691"/>
    <w:rsid w:val="008B709D"/>
    <w:rsid w:val="008B7D5B"/>
    <w:rsid w:val="008B7DB0"/>
    <w:rsid w:val="008C0357"/>
    <w:rsid w:val="008C047B"/>
    <w:rsid w:val="008C08F2"/>
    <w:rsid w:val="008C0A09"/>
    <w:rsid w:val="008C19F1"/>
    <w:rsid w:val="008C3139"/>
    <w:rsid w:val="008C3169"/>
    <w:rsid w:val="008C366B"/>
    <w:rsid w:val="008C3CB2"/>
    <w:rsid w:val="008C423D"/>
    <w:rsid w:val="008C4955"/>
    <w:rsid w:val="008C4977"/>
    <w:rsid w:val="008C4C8B"/>
    <w:rsid w:val="008C5922"/>
    <w:rsid w:val="008C5AF5"/>
    <w:rsid w:val="008C5BAA"/>
    <w:rsid w:val="008C5CB9"/>
    <w:rsid w:val="008C5DF5"/>
    <w:rsid w:val="008C5DF6"/>
    <w:rsid w:val="008C5F2F"/>
    <w:rsid w:val="008C656C"/>
    <w:rsid w:val="008C65C0"/>
    <w:rsid w:val="008C676D"/>
    <w:rsid w:val="008C686C"/>
    <w:rsid w:val="008C6A38"/>
    <w:rsid w:val="008C7704"/>
    <w:rsid w:val="008C799C"/>
    <w:rsid w:val="008D0076"/>
    <w:rsid w:val="008D04C4"/>
    <w:rsid w:val="008D0F03"/>
    <w:rsid w:val="008D1404"/>
    <w:rsid w:val="008D272D"/>
    <w:rsid w:val="008D28FB"/>
    <w:rsid w:val="008D314D"/>
    <w:rsid w:val="008D3517"/>
    <w:rsid w:val="008D368D"/>
    <w:rsid w:val="008D3B62"/>
    <w:rsid w:val="008D3D70"/>
    <w:rsid w:val="008D3FA3"/>
    <w:rsid w:val="008D455D"/>
    <w:rsid w:val="008D4752"/>
    <w:rsid w:val="008D47B0"/>
    <w:rsid w:val="008D4AE5"/>
    <w:rsid w:val="008D4E76"/>
    <w:rsid w:val="008D553E"/>
    <w:rsid w:val="008D5852"/>
    <w:rsid w:val="008D6094"/>
    <w:rsid w:val="008D64DC"/>
    <w:rsid w:val="008D71CE"/>
    <w:rsid w:val="008D7C76"/>
    <w:rsid w:val="008D7FE8"/>
    <w:rsid w:val="008E0ADD"/>
    <w:rsid w:val="008E159E"/>
    <w:rsid w:val="008E1728"/>
    <w:rsid w:val="008E3EC2"/>
    <w:rsid w:val="008E4517"/>
    <w:rsid w:val="008E4904"/>
    <w:rsid w:val="008E5A1C"/>
    <w:rsid w:val="008E6562"/>
    <w:rsid w:val="008E742A"/>
    <w:rsid w:val="008E7774"/>
    <w:rsid w:val="008E794B"/>
    <w:rsid w:val="008E79A3"/>
    <w:rsid w:val="008E7CAF"/>
    <w:rsid w:val="008E7CBE"/>
    <w:rsid w:val="008E7E00"/>
    <w:rsid w:val="008F0EF5"/>
    <w:rsid w:val="008F159C"/>
    <w:rsid w:val="008F1CD2"/>
    <w:rsid w:val="008F2A9A"/>
    <w:rsid w:val="008F2C35"/>
    <w:rsid w:val="008F2CA1"/>
    <w:rsid w:val="008F2D82"/>
    <w:rsid w:val="008F2E10"/>
    <w:rsid w:val="008F3EBB"/>
    <w:rsid w:val="008F58D4"/>
    <w:rsid w:val="008F5BEB"/>
    <w:rsid w:val="008F61E2"/>
    <w:rsid w:val="008F6736"/>
    <w:rsid w:val="008F7551"/>
    <w:rsid w:val="008F75E2"/>
    <w:rsid w:val="008F76CD"/>
    <w:rsid w:val="008F7713"/>
    <w:rsid w:val="008F7AD2"/>
    <w:rsid w:val="008F7C20"/>
    <w:rsid w:val="00900BFE"/>
    <w:rsid w:val="00901CE2"/>
    <w:rsid w:val="0090255F"/>
    <w:rsid w:val="00904A4F"/>
    <w:rsid w:val="00904ADE"/>
    <w:rsid w:val="00904E36"/>
    <w:rsid w:val="009056C0"/>
    <w:rsid w:val="0090734D"/>
    <w:rsid w:val="009104D3"/>
    <w:rsid w:val="00910753"/>
    <w:rsid w:val="00913A20"/>
    <w:rsid w:val="00913C0B"/>
    <w:rsid w:val="00913D98"/>
    <w:rsid w:val="00913EC8"/>
    <w:rsid w:val="00913F25"/>
    <w:rsid w:val="009141D9"/>
    <w:rsid w:val="00916519"/>
    <w:rsid w:val="00917B47"/>
    <w:rsid w:val="009201F7"/>
    <w:rsid w:val="0092031B"/>
    <w:rsid w:val="00920ABB"/>
    <w:rsid w:val="00920DC4"/>
    <w:rsid w:val="00921D1F"/>
    <w:rsid w:val="0092209B"/>
    <w:rsid w:val="00922C3C"/>
    <w:rsid w:val="009238FC"/>
    <w:rsid w:val="00923C1A"/>
    <w:rsid w:val="009243C4"/>
    <w:rsid w:val="009269BD"/>
    <w:rsid w:val="009272A7"/>
    <w:rsid w:val="00927967"/>
    <w:rsid w:val="009301A3"/>
    <w:rsid w:val="009304A0"/>
    <w:rsid w:val="00930C6A"/>
    <w:rsid w:val="00930D3C"/>
    <w:rsid w:val="0093154B"/>
    <w:rsid w:val="00931958"/>
    <w:rsid w:val="00931DC8"/>
    <w:rsid w:val="009337D1"/>
    <w:rsid w:val="00933E3D"/>
    <w:rsid w:val="00934137"/>
    <w:rsid w:val="0093425F"/>
    <w:rsid w:val="009347B2"/>
    <w:rsid w:val="00934F20"/>
    <w:rsid w:val="009355F9"/>
    <w:rsid w:val="00935B82"/>
    <w:rsid w:val="00935F06"/>
    <w:rsid w:val="00936317"/>
    <w:rsid w:val="00936A7B"/>
    <w:rsid w:val="00936D75"/>
    <w:rsid w:val="00937171"/>
    <w:rsid w:val="00937335"/>
    <w:rsid w:val="009377A0"/>
    <w:rsid w:val="00940A74"/>
    <w:rsid w:val="009412DC"/>
    <w:rsid w:val="00942E45"/>
    <w:rsid w:val="00943FE4"/>
    <w:rsid w:val="0094412D"/>
    <w:rsid w:val="00944229"/>
    <w:rsid w:val="00944801"/>
    <w:rsid w:val="00944FB3"/>
    <w:rsid w:val="00945695"/>
    <w:rsid w:val="00945698"/>
    <w:rsid w:val="00945AB2"/>
    <w:rsid w:val="00945C35"/>
    <w:rsid w:val="00945CA2"/>
    <w:rsid w:val="00945D00"/>
    <w:rsid w:val="00946EFC"/>
    <w:rsid w:val="0094772A"/>
    <w:rsid w:val="00947966"/>
    <w:rsid w:val="0094799F"/>
    <w:rsid w:val="00947D62"/>
    <w:rsid w:val="009509B2"/>
    <w:rsid w:val="00950B79"/>
    <w:rsid w:val="00951C43"/>
    <w:rsid w:val="00952139"/>
    <w:rsid w:val="009523B1"/>
    <w:rsid w:val="00952408"/>
    <w:rsid w:val="009537E9"/>
    <w:rsid w:val="00954244"/>
    <w:rsid w:val="00954F1D"/>
    <w:rsid w:val="00955477"/>
    <w:rsid w:val="009566D4"/>
    <w:rsid w:val="009566DB"/>
    <w:rsid w:val="00956D94"/>
    <w:rsid w:val="00956ED8"/>
    <w:rsid w:val="009577B6"/>
    <w:rsid w:val="00960C6B"/>
    <w:rsid w:val="00962625"/>
    <w:rsid w:val="00962D0E"/>
    <w:rsid w:val="0096397C"/>
    <w:rsid w:val="00963D71"/>
    <w:rsid w:val="009643CB"/>
    <w:rsid w:val="00964605"/>
    <w:rsid w:val="00964B9C"/>
    <w:rsid w:val="00966372"/>
    <w:rsid w:val="00966915"/>
    <w:rsid w:val="00967370"/>
    <w:rsid w:val="00967B4D"/>
    <w:rsid w:val="00970342"/>
    <w:rsid w:val="00970449"/>
    <w:rsid w:val="009707C3"/>
    <w:rsid w:val="00970A2E"/>
    <w:rsid w:val="00970E2E"/>
    <w:rsid w:val="009717A7"/>
    <w:rsid w:val="009717BE"/>
    <w:rsid w:val="00971A94"/>
    <w:rsid w:val="00971CEA"/>
    <w:rsid w:val="009723CF"/>
    <w:rsid w:val="00972C06"/>
    <w:rsid w:val="009734DF"/>
    <w:rsid w:val="00973C64"/>
    <w:rsid w:val="00974174"/>
    <w:rsid w:val="00974359"/>
    <w:rsid w:val="00974D87"/>
    <w:rsid w:val="00974EE9"/>
    <w:rsid w:val="00974F33"/>
    <w:rsid w:val="00975669"/>
    <w:rsid w:val="0097633B"/>
    <w:rsid w:val="009773FD"/>
    <w:rsid w:val="00977B86"/>
    <w:rsid w:val="00977F0B"/>
    <w:rsid w:val="00980470"/>
    <w:rsid w:val="009804E0"/>
    <w:rsid w:val="00980C2A"/>
    <w:rsid w:val="009830E7"/>
    <w:rsid w:val="00983516"/>
    <w:rsid w:val="00984F34"/>
    <w:rsid w:val="00985135"/>
    <w:rsid w:val="0098557A"/>
    <w:rsid w:val="00985D94"/>
    <w:rsid w:val="009873D5"/>
    <w:rsid w:val="00987BBC"/>
    <w:rsid w:val="0099028E"/>
    <w:rsid w:val="00991CB3"/>
    <w:rsid w:val="00991D91"/>
    <w:rsid w:val="00991EF6"/>
    <w:rsid w:val="00991FF7"/>
    <w:rsid w:val="0099244B"/>
    <w:rsid w:val="009925A7"/>
    <w:rsid w:val="00992732"/>
    <w:rsid w:val="00992B51"/>
    <w:rsid w:val="00992BA6"/>
    <w:rsid w:val="009931C2"/>
    <w:rsid w:val="00993D23"/>
    <w:rsid w:val="00993FB5"/>
    <w:rsid w:val="00994642"/>
    <w:rsid w:val="009946C3"/>
    <w:rsid w:val="0099527D"/>
    <w:rsid w:val="00996CD0"/>
    <w:rsid w:val="00997054"/>
    <w:rsid w:val="009A10DB"/>
    <w:rsid w:val="009A12E9"/>
    <w:rsid w:val="009A148C"/>
    <w:rsid w:val="009A16F1"/>
    <w:rsid w:val="009A3544"/>
    <w:rsid w:val="009A399E"/>
    <w:rsid w:val="009A3AA8"/>
    <w:rsid w:val="009A3AA9"/>
    <w:rsid w:val="009A3D48"/>
    <w:rsid w:val="009A410A"/>
    <w:rsid w:val="009A45C6"/>
    <w:rsid w:val="009A5281"/>
    <w:rsid w:val="009A52E6"/>
    <w:rsid w:val="009A536A"/>
    <w:rsid w:val="009A5C32"/>
    <w:rsid w:val="009A5C74"/>
    <w:rsid w:val="009A5D5B"/>
    <w:rsid w:val="009A5D71"/>
    <w:rsid w:val="009A7316"/>
    <w:rsid w:val="009A7EE6"/>
    <w:rsid w:val="009B18D2"/>
    <w:rsid w:val="009B1925"/>
    <w:rsid w:val="009B3019"/>
    <w:rsid w:val="009B3771"/>
    <w:rsid w:val="009B40C9"/>
    <w:rsid w:val="009B4C42"/>
    <w:rsid w:val="009B4F1F"/>
    <w:rsid w:val="009B59C8"/>
    <w:rsid w:val="009B5DB8"/>
    <w:rsid w:val="009B620F"/>
    <w:rsid w:val="009B641E"/>
    <w:rsid w:val="009C1BA0"/>
    <w:rsid w:val="009C2188"/>
    <w:rsid w:val="009C2881"/>
    <w:rsid w:val="009C35C6"/>
    <w:rsid w:val="009C3FFA"/>
    <w:rsid w:val="009C45B4"/>
    <w:rsid w:val="009C48C4"/>
    <w:rsid w:val="009C5405"/>
    <w:rsid w:val="009C581F"/>
    <w:rsid w:val="009C594B"/>
    <w:rsid w:val="009C59BA"/>
    <w:rsid w:val="009C5F11"/>
    <w:rsid w:val="009C6196"/>
    <w:rsid w:val="009C7257"/>
    <w:rsid w:val="009C752D"/>
    <w:rsid w:val="009D0072"/>
    <w:rsid w:val="009D017C"/>
    <w:rsid w:val="009D0886"/>
    <w:rsid w:val="009D0CF8"/>
    <w:rsid w:val="009D18C4"/>
    <w:rsid w:val="009D201B"/>
    <w:rsid w:val="009D201E"/>
    <w:rsid w:val="009D20C0"/>
    <w:rsid w:val="009D2231"/>
    <w:rsid w:val="009D23D6"/>
    <w:rsid w:val="009D2464"/>
    <w:rsid w:val="009D25EC"/>
    <w:rsid w:val="009D2B12"/>
    <w:rsid w:val="009D2FDC"/>
    <w:rsid w:val="009D3A62"/>
    <w:rsid w:val="009D3B31"/>
    <w:rsid w:val="009D452B"/>
    <w:rsid w:val="009D4A9D"/>
    <w:rsid w:val="009D4C91"/>
    <w:rsid w:val="009D4DDF"/>
    <w:rsid w:val="009D4FA0"/>
    <w:rsid w:val="009D763A"/>
    <w:rsid w:val="009D7CAE"/>
    <w:rsid w:val="009D7FD6"/>
    <w:rsid w:val="009E05E8"/>
    <w:rsid w:val="009E0AA3"/>
    <w:rsid w:val="009E0EB8"/>
    <w:rsid w:val="009E107B"/>
    <w:rsid w:val="009E1342"/>
    <w:rsid w:val="009E20CF"/>
    <w:rsid w:val="009E22F3"/>
    <w:rsid w:val="009E258D"/>
    <w:rsid w:val="009E2926"/>
    <w:rsid w:val="009E2DAE"/>
    <w:rsid w:val="009E34BE"/>
    <w:rsid w:val="009E3985"/>
    <w:rsid w:val="009E3C4D"/>
    <w:rsid w:val="009E3D31"/>
    <w:rsid w:val="009E46B4"/>
    <w:rsid w:val="009E4AF6"/>
    <w:rsid w:val="009E4CDF"/>
    <w:rsid w:val="009E53D5"/>
    <w:rsid w:val="009E5C44"/>
    <w:rsid w:val="009E5DE5"/>
    <w:rsid w:val="009E6604"/>
    <w:rsid w:val="009E664F"/>
    <w:rsid w:val="009E6803"/>
    <w:rsid w:val="009E6C4F"/>
    <w:rsid w:val="009E7047"/>
    <w:rsid w:val="009E736D"/>
    <w:rsid w:val="009E7945"/>
    <w:rsid w:val="009F09A6"/>
    <w:rsid w:val="009F0DF2"/>
    <w:rsid w:val="009F268F"/>
    <w:rsid w:val="009F2A52"/>
    <w:rsid w:val="009F2FA7"/>
    <w:rsid w:val="009F3393"/>
    <w:rsid w:val="009F3DB6"/>
    <w:rsid w:val="009F4F72"/>
    <w:rsid w:val="009F5D9E"/>
    <w:rsid w:val="009F5F7A"/>
    <w:rsid w:val="009F640F"/>
    <w:rsid w:val="009F6743"/>
    <w:rsid w:val="009F6F15"/>
    <w:rsid w:val="009F741C"/>
    <w:rsid w:val="009F7E7C"/>
    <w:rsid w:val="00A00D5E"/>
    <w:rsid w:val="00A00F36"/>
    <w:rsid w:val="00A01CC0"/>
    <w:rsid w:val="00A023C8"/>
    <w:rsid w:val="00A034AB"/>
    <w:rsid w:val="00A03BDC"/>
    <w:rsid w:val="00A044AC"/>
    <w:rsid w:val="00A04E53"/>
    <w:rsid w:val="00A050DB"/>
    <w:rsid w:val="00A0520F"/>
    <w:rsid w:val="00A052DD"/>
    <w:rsid w:val="00A05577"/>
    <w:rsid w:val="00A05A75"/>
    <w:rsid w:val="00A0668C"/>
    <w:rsid w:val="00A067D9"/>
    <w:rsid w:val="00A068D3"/>
    <w:rsid w:val="00A068E6"/>
    <w:rsid w:val="00A069E3"/>
    <w:rsid w:val="00A06B2B"/>
    <w:rsid w:val="00A0718A"/>
    <w:rsid w:val="00A07A8A"/>
    <w:rsid w:val="00A07F2C"/>
    <w:rsid w:val="00A103C5"/>
    <w:rsid w:val="00A106E4"/>
    <w:rsid w:val="00A1118C"/>
    <w:rsid w:val="00A11E11"/>
    <w:rsid w:val="00A12AB8"/>
    <w:rsid w:val="00A12ADA"/>
    <w:rsid w:val="00A1370E"/>
    <w:rsid w:val="00A1384A"/>
    <w:rsid w:val="00A13968"/>
    <w:rsid w:val="00A14D6E"/>
    <w:rsid w:val="00A1575F"/>
    <w:rsid w:val="00A15F79"/>
    <w:rsid w:val="00A16A91"/>
    <w:rsid w:val="00A173C0"/>
    <w:rsid w:val="00A17BA6"/>
    <w:rsid w:val="00A20420"/>
    <w:rsid w:val="00A20F49"/>
    <w:rsid w:val="00A2108D"/>
    <w:rsid w:val="00A2230B"/>
    <w:rsid w:val="00A223DA"/>
    <w:rsid w:val="00A22B2E"/>
    <w:rsid w:val="00A23998"/>
    <w:rsid w:val="00A23B87"/>
    <w:rsid w:val="00A23DD4"/>
    <w:rsid w:val="00A23FA4"/>
    <w:rsid w:val="00A24629"/>
    <w:rsid w:val="00A250FB"/>
    <w:rsid w:val="00A25AA2"/>
    <w:rsid w:val="00A25F45"/>
    <w:rsid w:val="00A25F57"/>
    <w:rsid w:val="00A2667A"/>
    <w:rsid w:val="00A267C2"/>
    <w:rsid w:val="00A26FE1"/>
    <w:rsid w:val="00A277E2"/>
    <w:rsid w:val="00A27ADC"/>
    <w:rsid w:val="00A27F86"/>
    <w:rsid w:val="00A27FA2"/>
    <w:rsid w:val="00A3011C"/>
    <w:rsid w:val="00A30663"/>
    <w:rsid w:val="00A312D1"/>
    <w:rsid w:val="00A317D7"/>
    <w:rsid w:val="00A32413"/>
    <w:rsid w:val="00A34B4B"/>
    <w:rsid w:val="00A36115"/>
    <w:rsid w:val="00A361E1"/>
    <w:rsid w:val="00A365BF"/>
    <w:rsid w:val="00A36B62"/>
    <w:rsid w:val="00A401EA"/>
    <w:rsid w:val="00A408F5"/>
    <w:rsid w:val="00A40C00"/>
    <w:rsid w:val="00A40ECC"/>
    <w:rsid w:val="00A41CCF"/>
    <w:rsid w:val="00A41E06"/>
    <w:rsid w:val="00A41E79"/>
    <w:rsid w:val="00A42A5F"/>
    <w:rsid w:val="00A43039"/>
    <w:rsid w:val="00A43067"/>
    <w:rsid w:val="00A430C4"/>
    <w:rsid w:val="00A43679"/>
    <w:rsid w:val="00A43C37"/>
    <w:rsid w:val="00A43D31"/>
    <w:rsid w:val="00A45275"/>
    <w:rsid w:val="00A4604F"/>
    <w:rsid w:val="00A46654"/>
    <w:rsid w:val="00A467B3"/>
    <w:rsid w:val="00A46B4D"/>
    <w:rsid w:val="00A470CE"/>
    <w:rsid w:val="00A47983"/>
    <w:rsid w:val="00A47BE1"/>
    <w:rsid w:val="00A47C9C"/>
    <w:rsid w:val="00A51273"/>
    <w:rsid w:val="00A537BB"/>
    <w:rsid w:val="00A53BE3"/>
    <w:rsid w:val="00A5515C"/>
    <w:rsid w:val="00A554ED"/>
    <w:rsid w:val="00A5646D"/>
    <w:rsid w:val="00A565E1"/>
    <w:rsid w:val="00A565FE"/>
    <w:rsid w:val="00A570C2"/>
    <w:rsid w:val="00A5745F"/>
    <w:rsid w:val="00A577CD"/>
    <w:rsid w:val="00A600E4"/>
    <w:rsid w:val="00A6047B"/>
    <w:rsid w:val="00A60586"/>
    <w:rsid w:val="00A60829"/>
    <w:rsid w:val="00A61425"/>
    <w:rsid w:val="00A6165B"/>
    <w:rsid w:val="00A61AC3"/>
    <w:rsid w:val="00A62173"/>
    <w:rsid w:val="00A62383"/>
    <w:rsid w:val="00A626AA"/>
    <w:rsid w:val="00A62980"/>
    <w:rsid w:val="00A62BEF"/>
    <w:rsid w:val="00A62CF3"/>
    <w:rsid w:val="00A62DD1"/>
    <w:rsid w:val="00A63B05"/>
    <w:rsid w:val="00A6445F"/>
    <w:rsid w:val="00A6525A"/>
    <w:rsid w:val="00A65314"/>
    <w:rsid w:val="00A65E66"/>
    <w:rsid w:val="00A65F27"/>
    <w:rsid w:val="00A66B3B"/>
    <w:rsid w:val="00A677B1"/>
    <w:rsid w:val="00A6792F"/>
    <w:rsid w:val="00A70A53"/>
    <w:rsid w:val="00A70BA3"/>
    <w:rsid w:val="00A7133D"/>
    <w:rsid w:val="00A72AE1"/>
    <w:rsid w:val="00A72FEF"/>
    <w:rsid w:val="00A73462"/>
    <w:rsid w:val="00A74622"/>
    <w:rsid w:val="00A746F5"/>
    <w:rsid w:val="00A7555C"/>
    <w:rsid w:val="00A7563F"/>
    <w:rsid w:val="00A7580B"/>
    <w:rsid w:val="00A75AC3"/>
    <w:rsid w:val="00A7659F"/>
    <w:rsid w:val="00A766F3"/>
    <w:rsid w:val="00A767D5"/>
    <w:rsid w:val="00A76B2D"/>
    <w:rsid w:val="00A76B80"/>
    <w:rsid w:val="00A802FE"/>
    <w:rsid w:val="00A80497"/>
    <w:rsid w:val="00A80C65"/>
    <w:rsid w:val="00A80DC8"/>
    <w:rsid w:val="00A8149A"/>
    <w:rsid w:val="00A82DC7"/>
    <w:rsid w:val="00A82E76"/>
    <w:rsid w:val="00A83107"/>
    <w:rsid w:val="00A8338E"/>
    <w:rsid w:val="00A83F00"/>
    <w:rsid w:val="00A85291"/>
    <w:rsid w:val="00A8580E"/>
    <w:rsid w:val="00A85A5B"/>
    <w:rsid w:val="00A85CF3"/>
    <w:rsid w:val="00A85EB6"/>
    <w:rsid w:val="00A86D32"/>
    <w:rsid w:val="00A86E08"/>
    <w:rsid w:val="00A87A2D"/>
    <w:rsid w:val="00A87BD1"/>
    <w:rsid w:val="00A87C36"/>
    <w:rsid w:val="00A87E39"/>
    <w:rsid w:val="00A90B85"/>
    <w:rsid w:val="00A9123F"/>
    <w:rsid w:val="00A91456"/>
    <w:rsid w:val="00A91654"/>
    <w:rsid w:val="00A916F4"/>
    <w:rsid w:val="00A918B2"/>
    <w:rsid w:val="00A92B3E"/>
    <w:rsid w:val="00A93345"/>
    <w:rsid w:val="00A939C2"/>
    <w:rsid w:val="00A94A05"/>
    <w:rsid w:val="00A94CC1"/>
    <w:rsid w:val="00A94D02"/>
    <w:rsid w:val="00A94EFE"/>
    <w:rsid w:val="00A95093"/>
    <w:rsid w:val="00A950E3"/>
    <w:rsid w:val="00A95365"/>
    <w:rsid w:val="00A95E85"/>
    <w:rsid w:val="00A95ED9"/>
    <w:rsid w:val="00A96784"/>
    <w:rsid w:val="00A96823"/>
    <w:rsid w:val="00A9700F"/>
    <w:rsid w:val="00A97E0E"/>
    <w:rsid w:val="00AA1D6F"/>
    <w:rsid w:val="00AA1F3C"/>
    <w:rsid w:val="00AA279B"/>
    <w:rsid w:val="00AA2AE4"/>
    <w:rsid w:val="00AA301A"/>
    <w:rsid w:val="00AA306A"/>
    <w:rsid w:val="00AA3095"/>
    <w:rsid w:val="00AA3461"/>
    <w:rsid w:val="00AA363C"/>
    <w:rsid w:val="00AA4690"/>
    <w:rsid w:val="00AA6409"/>
    <w:rsid w:val="00AA69CE"/>
    <w:rsid w:val="00AA6AD9"/>
    <w:rsid w:val="00AA72A5"/>
    <w:rsid w:val="00AA7582"/>
    <w:rsid w:val="00AA7AB0"/>
    <w:rsid w:val="00AB0C77"/>
    <w:rsid w:val="00AB1442"/>
    <w:rsid w:val="00AB1ABA"/>
    <w:rsid w:val="00AB1DE1"/>
    <w:rsid w:val="00AB23A7"/>
    <w:rsid w:val="00AB25E9"/>
    <w:rsid w:val="00AB3B38"/>
    <w:rsid w:val="00AB4754"/>
    <w:rsid w:val="00AB4E0C"/>
    <w:rsid w:val="00AB5A7B"/>
    <w:rsid w:val="00AB5AA9"/>
    <w:rsid w:val="00AB5FE2"/>
    <w:rsid w:val="00AB6609"/>
    <w:rsid w:val="00AB6F7A"/>
    <w:rsid w:val="00AB7937"/>
    <w:rsid w:val="00AC0026"/>
    <w:rsid w:val="00AC0422"/>
    <w:rsid w:val="00AC091F"/>
    <w:rsid w:val="00AC0DCC"/>
    <w:rsid w:val="00AC13B4"/>
    <w:rsid w:val="00AC13E2"/>
    <w:rsid w:val="00AC19A1"/>
    <w:rsid w:val="00AC25E7"/>
    <w:rsid w:val="00AC26D7"/>
    <w:rsid w:val="00AC2B17"/>
    <w:rsid w:val="00AC2BF1"/>
    <w:rsid w:val="00AC3A5A"/>
    <w:rsid w:val="00AC4552"/>
    <w:rsid w:val="00AC4635"/>
    <w:rsid w:val="00AC5732"/>
    <w:rsid w:val="00AC583D"/>
    <w:rsid w:val="00AC668D"/>
    <w:rsid w:val="00AC7B7A"/>
    <w:rsid w:val="00AD00EE"/>
    <w:rsid w:val="00AD083B"/>
    <w:rsid w:val="00AD124F"/>
    <w:rsid w:val="00AD1A62"/>
    <w:rsid w:val="00AD3534"/>
    <w:rsid w:val="00AD359A"/>
    <w:rsid w:val="00AD3B24"/>
    <w:rsid w:val="00AD465A"/>
    <w:rsid w:val="00AD5226"/>
    <w:rsid w:val="00AD5779"/>
    <w:rsid w:val="00AD7E22"/>
    <w:rsid w:val="00AE02CD"/>
    <w:rsid w:val="00AE0BF1"/>
    <w:rsid w:val="00AE10C4"/>
    <w:rsid w:val="00AE1250"/>
    <w:rsid w:val="00AE1986"/>
    <w:rsid w:val="00AE19C0"/>
    <w:rsid w:val="00AE25EC"/>
    <w:rsid w:val="00AE2654"/>
    <w:rsid w:val="00AE27F8"/>
    <w:rsid w:val="00AE2DD7"/>
    <w:rsid w:val="00AE3556"/>
    <w:rsid w:val="00AE3FD5"/>
    <w:rsid w:val="00AE493D"/>
    <w:rsid w:val="00AE5DA7"/>
    <w:rsid w:val="00AE62FA"/>
    <w:rsid w:val="00AE6A71"/>
    <w:rsid w:val="00AE6C7A"/>
    <w:rsid w:val="00AE6D8B"/>
    <w:rsid w:val="00AE758B"/>
    <w:rsid w:val="00AE7923"/>
    <w:rsid w:val="00AF05D7"/>
    <w:rsid w:val="00AF1451"/>
    <w:rsid w:val="00AF187C"/>
    <w:rsid w:val="00AF1C5D"/>
    <w:rsid w:val="00AF1D14"/>
    <w:rsid w:val="00AF228B"/>
    <w:rsid w:val="00AF2EF6"/>
    <w:rsid w:val="00AF3677"/>
    <w:rsid w:val="00AF368E"/>
    <w:rsid w:val="00AF38A7"/>
    <w:rsid w:val="00AF3B87"/>
    <w:rsid w:val="00AF3B9B"/>
    <w:rsid w:val="00AF3C55"/>
    <w:rsid w:val="00AF469E"/>
    <w:rsid w:val="00AF4720"/>
    <w:rsid w:val="00AF4E37"/>
    <w:rsid w:val="00AF54D2"/>
    <w:rsid w:val="00AF6921"/>
    <w:rsid w:val="00AF69D7"/>
    <w:rsid w:val="00AF6B55"/>
    <w:rsid w:val="00B01B15"/>
    <w:rsid w:val="00B03988"/>
    <w:rsid w:val="00B03AAA"/>
    <w:rsid w:val="00B03EB6"/>
    <w:rsid w:val="00B03EF0"/>
    <w:rsid w:val="00B0450D"/>
    <w:rsid w:val="00B05531"/>
    <w:rsid w:val="00B0553B"/>
    <w:rsid w:val="00B059BB"/>
    <w:rsid w:val="00B05A17"/>
    <w:rsid w:val="00B05A58"/>
    <w:rsid w:val="00B05C2C"/>
    <w:rsid w:val="00B061CA"/>
    <w:rsid w:val="00B06C58"/>
    <w:rsid w:val="00B10309"/>
    <w:rsid w:val="00B1088B"/>
    <w:rsid w:val="00B10C3C"/>
    <w:rsid w:val="00B125A6"/>
    <w:rsid w:val="00B129F6"/>
    <w:rsid w:val="00B13922"/>
    <w:rsid w:val="00B13E6F"/>
    <w:rsid w:val="00B1410C"/>
    <w:rsid w:val="00B14317"/>
    <w:rsid w:val="00B14988"/>
    <w:rsid w:val="00B149E6"/>
    <w:rsid w:val="00B14ED5"/>
    <w:rsid w:val="00B14F81"/>
    <w:rsid w:val="00B15290"/>
    <w:rsid w:val="00B15D4F"/>
    <w:rsid w:val="00B16097"/>
    <w:rsid w:val="00B16A49"/>
    <w:rsid w:val="00B206F3"/>
    <w:rsid w:val="00B208DA"/>
    <w:rsid w:val="00B21BA5"/>
    <w:rsid w:val="00B2267C"/>
    <w:rsid w:val="00B238EC"/>
    <w:rsid w:val="00B23E93"/>
    <w:rsid w:val="00B24033"/>
    <w:rsid w:val="00B2438F"/>
    <w:rsid w:val="00B248D6"/>
    <w:rsid w:val="00B25F0F"/>
    <w:rsid w:val="00B26D10"/>
    <w:rsid w:val="00B26D9B"/>
    <w:rsid w:val="00B270C5"/>
    <w:rsid w:val="00B3010D"/>
    <w:rsid w:val="00B30941"/>
    <w:rsid w:val="00B309B7"/>
    <w:rsid w:val="00B30B86"/>
    <w:rsid w:val="00B3161C"/>
    <w:rsid w:val="00B31F0D"/>
    <w:rsid w:val="00B3272B"/>
    <w:rsid w:val="00B32779"/>
    <w:rsid w:val="00B32F8B"/>
    <w:rsid w:val="00B3388E"/>
    <w:rsid w:val="00B340AA"/>
    <w:rsid w:val="00B3423E"/>
    <w:rsid w:val="00B3446B"/>
    <w:rsid w:val="00B34D31"/>
    <w:rsid w:val="00B34F4C"/>
    <w:rsid w:val="00B35523"/>
    <w:rsid w:val="00B35DB6"/>
    <w:rsid w:val="00B3668C"/>
    <w:rsid w:val="00B375F7"/>
    <w:rsid w:val="00B37B9F"/>
    <w:rsid w:val="00B40E2C"/>
    <w:rsid w:val="00B41350"/>
    <w:rsid w:val="00B413F7"/>
    <w:rsid w:val="00B4158A"/>
    <w:rsid w:val="00B41716"/>
    <w:rsid w:val="00B41839"/>
    <w:rsid w:val="00B42381"/>
    <w:rsid w:val="00B432EC"/>
    <w:rsid w:val="00B43889"/>
    <w:rsid w:val="00B43C5D"/>
    <w:rsid w:val="00B4447B"/>
    <w:rsid w:val="00B44486"/>
    <w:rsid w:val="00B44880"/>
    <w:rsid w:val="00B44F07"/>
    <w:rsid w:val="00B46018"/>
    <w:rsid w:val="00B464FD"/>
    <w:rsid w:val="00B46768"/>
    <w:rsid w:val="00B472EB"/>
    <w:rsid w:val="00B50659"/>
    <w:rsid w:val="00B50F1D"/>
    <w:rsid w:val="00B514AD"/>
    <w:rsid w:val="00B51679"/>
    <w:rsid w:val="00B519ED"/>
    <w:rsid w:val="00B525E1"/>
    <w:rsid w:val="00B5269A"/>
    <w:rsid w:val="00B52DD4"/>
    <w:rsid w:val="00B53695"/>
    <w:rsid w:val="00B5384B"/>
    <w:rsid w:val="00B54736"/>
    <w:rsid w:val="00B54B7D"/>
    <w:rsid w:val="00B54CA8"/>
    <w:rsid w:val="00B5546B"/>
    <w:rsid w:val="00B557BC"/>
    <w:rsid w:val="00B56378"/>
    <w:rsid w:val="00B567DE"/>
    <w:rsid w:val="00B571E9"/>
    <w:rsid w:val="00B57A4C"/>
    <w:rsid w:val="00B57E91"/>
    <w:rsid w:val="00B602B1"/>
    <w:rsid w:val="00B60329"/>
    <w:rsid w:val="00B6066A"/>
    <w:rsid w:val="00B60F7A"/>
    <w:rsid w:val="00B6187C"/>
    <w:rsid w:val="00B61D4F"/>
    <w:rsid w:val="00B63033"/>
    <w:rsid w:val="00B6313A"/>
    <w:rsid w:val="00B63469"/>
    <w:rsid w:val="00B63638"/>
    <w:rsid w:val="00B63A8F"/>
    <w:rsid w:val="00B63C2E"/>
    <w:rsid w:val="00B640AD"/>
    <w:rsid w:val="00B6517E"/>
    <w:rsid w:val="00B65392"/>
    <w:rsid w:val="00B65CF8"/>
    <w:rsid w:val="00B661CD"/>
    <w:rsid w:val="00B6624C"/>
    <w:rsid w:val="00B669BF"/>
    <w:rsid w:val="00B66AE0"/>
    <w:rsid w:val="00B66C01"/>
    <w:rsid w:val="00B66ED1"/>
    <w:rsid w:val="00B67ACE"/>
    <w:rsid w:val="00B67C1D"/>
    <w:rsid w:val="00B701F2"/>
    <w:rsid w:val="00B70F7E"/>
    <w:rsid w:val="00B71000"/>
    <w:rsid w:val="00B7189F"/>
    <w:rsid w:val="00B72380"/>
    <w:rsid w:val="00B72A6B"/>
    <w:rsid w:val="00B7339E"/>
    <w:rsid w:val="00B73A02"/>
    <w:rsid w:val="00B73A4C"/>
    <w:rsid w:val="00B73D03"/>
    <w:rsid w:val="00B74213"/>
    <w:rsid w:val="00B7422D"/>
    <w:rsid w:val="00B75D4A"/>
    <w:rsid w:val="00B77327"/>
    <w:rsid w:val="00B803C1"/>
    <w:rsid w:val="00B8048D"/>
    <w:rsid w:val="00B80B9A"/>
    <w:rsid w:val="00B80FBE"/>
    <w:rsid w:val="00B81197"/>
    <w:rsid w:val="00B81C6A"/>
    <w:rsid w:val="00B82963"/>
    <w:rsid w:val="00B82AC9"/>
    <w:rsid w:val="00B8424C"/>
    <w:rsid w:val="00B843B2"/>
    <w:rsid w:val="00B84687"/>
    <w:rsid w:val="00B84EF1"/>
    <w:rsid w:val="00B85613"/>
    <w:rsid w:val="00B8586E"/>
    <w:rsid w:val="00B85E3A"/>
    <w:rsid w:val="00B860A1"/>
    <w:rsid w:val="00B861E7"/>
    <w:rsid w:val="00B8635A"/>
    <w:rsid w:val="00B86862"/>
    <w:rsid w:val="00B8729A"/>
    <w:rsid w:val="00B90620"/>
    <w:rsid w:val="00B90AA6"/>
    <w:rsid w:val="00B90AE6"/>
    <w:rsid w:val="00B90B67"/>
    <w:rsid w:val="00B90C40"/>
    <w:rsid w:val="00B91810"/>
    <w:rsid w:val="00B918E5"/>
    <w:rsid w:val="00B91A38"/>
    <w:rsid w:val="00B923BC"/>
    <w:rsid w:val="00B92961"/>
    <w:rsid w:val="00B93559"/>
    <w:rsid w:val="00B93583"/>
    <w:rsid w:val="00B93D6E"/>
    <w:rsid w:val="00B953EC"/>
    <w:rsid w:val="00B953FD"/>
    <w:rsid w:val="00B95780"/>
    <w:rsid w:val="00B964BA"/>
    <w:rsid w:val="00B968BB"/>
    <w:rsid w:val="00B96F02"/>
    <w:rsid w:val="00BA0274"/>
    <w:rsid w:val="00BA07BE"/>
    <w:rsid w:val="00BA07D6"/>
    <w:rsid w:val="00BA0C3C"/>
    <w:rsid w:val="00BA0EE7"/>
    <w:rsid w:val="00BA13DC"/>
    <w:rsid w:val="00BA187A"/>
    <w:rsid w:val="00BA19D5"/>
    <w:rsid w:val="00BA1E33"/>
    <w:rsid w:val="00BA1FD9"/>
    <w:rsid w:val="00BA2344"/>
    <w:rsid w:val="00BA2B2A"/>
    <w:rsid w:val="00BA36EF"/>
    <w:rsid w:val="00BA4D02"/>
    <w:rsid w:val="00BA4F5C"/>
    <w:rsid w:val="00BA5953"/>
    <w:rsid w:val="00BA5999"/>
    <w:rsid w:val="00BA5FA9"/>
    <w:rsid w:val="00BA6AB6"/>
    <w:rsid w:val="00BA6AE1"/>
    <w:rsid w:val="00BA6EE7"/>
    <w:rsid w:val="00BA711F"/>
    <w:rsid w:val="00BA73B1"/>
    <w:rsid w:val="00BA7C2B"/>
    <w:rsid w:val="00BA7D32"/>
    <w:rsid w:val="00BA7E56"/>
    <w:rsid w:val="00BB0481"/>
    <w:rsid w:val="00BB0DE7"/>
    <w:rsid w:val="00BB0FE7"/>
    <w:rsid w:val="00BB12ED"/>
    <w:rsid w:val="00BB14F9"/>
    <w:rsid w:val="00BB1555"/>
    <w:rsid w:val="00BB1FD1"/>
    <w:rsid w:val="00BB3FF2"/>
    <w:rsid w:val="00BB42FF"/>
    <w:rsid w:val="00BB4A5E"/>
    <w:rsid w:val="00BB5598"/>
    <w:rsid w:val="00BB5E13"/>
    <w:rsid w:val="00BB6676"/>
    <w:rsid w:val="00BB68F9"/>
    <w:rsid w:val="00BB714A"/>
    <w:rsid w:val="00BB7652"/>
    <w:rsid w:val="00BB783F"/>
    <w:rsid w:val="00BC0293"/>
    <w:rsid w:val="00BC0364"/>
    <w:rsid w:val="00BC0A02"/>
    <w:rsid w:val="00BC0E34"/>
    <w:rsid w:val="00BC10A5"/>
    <w:rsid w:val="00BC27B9"/>
    <w:rsid w:val="00BC2A14"/>
    <w:rsid w:val="00BC30C6"/>
    <w:rsid w:val="00BC4896"/>
    <w:rsid w:val="00BC4F8D"/>
    <w:rsid w:val="00BC55DC"/>
    <w:rsid w:val="00BC6186"/>
    <w:rsid w:val="00BC6A14"/>
    <w:rsid w:val="00BC73B6"/>
    <w:rsid w:val="00BC7F4E"/>
    <w:rsid w:val="00BD0935"/>
    <w:rsid w:val="00BD0BEB"/>
    <w:rsid w:val="00BD0F6D"/>
    <w:rsid w:val="00BD167B"/>
    <w:rsid w:val="00BD1ADC"/>
    <w:rsid w:val="00BD20D1"/>
    <w:rsid w:val="00BD2C89"/>
    <w:rsid w:val="00BD4FFC"/>
    <w:rsid w:val="00BD5209"/>
    <w:rsid w:val="00BD52EA"/>
    <w:rsid w:val="00BD531F"/>
    <w:rsid w:val="00BD5A00"/>
    <w:rsid w:val="00BD5B53"/>
    <w:rsid w:val="00BD7568"/>
    <w:rsid w:val="00BD7629"/>
    <w:rsid w:val="00BE00D4"/>
    <w:rsid w:val="00BE0152"/>
    <w:rsid w:val="00BE0207"/>
    <w:rsid w:val="00BE21CB"/>
    <w:rsid w:val="00BE2D5B"/>
    <w:rsid w:val="00BE3321"/>
    <w:rsid w:val="00BE37BB"/>
    <w:rsid w:val="00BE563E"/>
    <w:rsid w:val="00BE69B9"/>
    <w:rsid w:val="00BE6AD5"/>
    <w:rsid w:val="00BE6F94"/>
    <w:rsid w:val="00BE7F57"/>
    <w:rsid w:val="00BF02CD"/>
    <w:rsid w:val="00BF1890"/>
    <w:rsid w:val="00BF1A1E"/>
    <w:rsid w:val="00BF2214"/>
    <w:rsid w:val="00BF2988"/>
    <w:rsid w:val="00BF2CA6"/>
    <w:rsid w:val="00BF4012"/>
    <w:rsid w:val="00BF4D1B"/>
    <w:rsid w:val="00BF582C"/>
    <w:rsid w:val="00BF61FB"/>
    <w:rsid w:val="00BF6B19"/>
    <w:rsid w:val="00BF746C"/>
    <w:rsid w:val="00BF78E0"/>
    <w:rsid w:val="00BF7925"/>
    <w:rsid w:val="00C003BF"/>
    <w:rsid w:val="00C00675"/>
    <w:rsid w:val="00C00F15"/>
    <w:rsid w:val="00C015A3"/>
    <w:rsid w:val="00C0163E"/>
    <w:rsid w:val="00C01D55"/>
    <w:rsid w:val="00C02A2A"/>
    <w:rsid w:val="00C02FF1"/>
    <w:rsid w:val="00C038EA"/>
    <w:rsid w:val="00C03B04"/>
    <w:rsid w:val="00C0484E"/>
    <w:rsid w:val="00C0504F"/>
    <w:rsid w:val="00C0661C"/>
    <w:rsid w:val="00C068BB"/>
    <w:rsid w:val="00C06B59"/>
    <w:rsid w:val="00C06F47"/>
    <w:rsid w:val="00C0705C"/>
    <w:rsid w:val="00C07897"/>
    <w:rsid w:val="00C07F72"/>
    <w:rsid w:val="00C1020C"/>
    <w:rsid w:val="00C1147C"/>
    <w:rsid w:val="00C11708"/>
    <w:rsid w:val="00C11B57"/>
    <w:rsid w:val="00C14FBA"/>
    <w:rsid w:val="00C15474"/>
    <w:rsid w:val="00C15B9D"/>
    <w:rsid w:val="00C15F16"/>
    <w:rsid w:val="00C16D4D"/>
    <w:rsid w:val="00C172AF"/>
    <w:rsid w:val="00C1730A"/>
    <w:rsid w:val="00C17698"/>
    <w:rsid w:val="00C17DA9"/>
    <w:rsid w:val="00C203AE"/>
    <w:rsid w:val="00C206E2"/>
    <w:rsid w:val="00C2077D"/>
    <w:rsid w:val="00C20981"/>
    <w:rsid w:val="00C20A54"/>
    <w:rsid w:val="00C210DB"/>
    <w:rsid w:val="00C213EF"/>
    <w:rsid w:val="00C214AA"/>
    <w:rsid w:val="00C21C03"/>
    <w:rsid w:val="00C2257B"/>
    <w:rsid w:val="00C22739"/>
    <w:rsid w:val="00C232E6"/>
    <w:rsid w:val="00C2353A"/>
    <w:rsid w:val="00C23825"/>
    <w:rsid w:val="00C23F7E"/>
    <w:rsid w:val="00C23F84"/>
    <w:rsid w:val="00C243CE"/>
    <w:rsid w:val="00C24680"/>
    <w:rsid w:val="00C248A3"/>
    <w:rsid w:val="00C254E5"/>
    <w:rsid w:val="00C25D70"/>
    <w:rsid w:val="00C2649F"/>
    <w:rsid w:val="00C26A22"/>
    <w:rsid w:val="00C27329"/>
    <w:rsid w:val="00C301CA"/>
    <w:rsid w:val="00C30ABC"/>
    <w:rsid w:val="00C30F32"/>
    <w:rsid w:val="00C3111B"/>
    <w:rsid w:val="00C3229F"/>
    <w:rsid w:val="00C322DE"/>
    <w:rsid w:val="00C3431F"/>
    <w:rsid w:val="00C34851"/>
    <w:rsid w:val="00C34E93"/>
    <w:rsid w:val="00C3500C"/>
    <w:rsid w:val="00C35359"/>
    <w:rsid w:val="00C354AD"/>
    <w:rsid w:val="00C35D81"/>
    <w:rsid w:val="00C364F4"/>
    <w:rsid w:val="00C3665F"/>
    <w:rsid w:val="00C36ABC"/>
    <w:rsid w:val="00C3763C"/>
    <w:rsid w:val="00C37B13"/>
    <w:rsid w:val="00C4004D"/>
    <w:rsid w:val="00C400D4"/>
    <w:rsid w:val="00C409B5"/>
    <w:rsid w:val="00C40C66"/>
    <w:rsid w:val="00C41214"/>
    <w:rsid w:val="00C4202B"/>
    <w:rsid w:val="00C42605"/>
    <w:rsid w:val="00C426DB"/>
    <w:rsid w:val="00C44099"/>
    <w:rsid w:val="00C45812"/>
    <w:rsid w:val="00C45D80"/>
    <w:rsid w:val="00C45F76"/>
    <w:rsid w:val="00C4610A"/>
    <w:rsid w:val="00C46428"/>
    <w:rsid w:val="00C46653"/>
    <w:rsid w:val="00C46837"/>
    <w:rsid w:val="00C468DF"/>
    <w:rsid w:val="00C46F26"/>
    <w:rsid w:val="00C4773E"/>
    <w:rsid w:val="00C477E4"/>
    <w:rsid w:val="00C47EDF"/>
    <w:rsid w:val="00C51218"/>
    <w:rsid w:val="00C51B5A"/>
    <w:rsid w:val="00C521C7"/>
    <w:rsid w:val="00C529C1"/>
    <w:rsid w:val="00C52E94"/>
    <w:rsid w:val="00C53593"/>
    <w:rsid w:val="00C53E97"/>
    <w:rsid w:val="00C53FCB"/>
    <w:rsid w:val="00C5460E"/>
    <w:rsid w:val="00C57498"/>
    <w:rsid w:val="00C57A51"/>
    <w:rsid w:val="00C57FF7"/>
    <w:rsid w:val="00C601BC"/>
    <w:rsid w:val="00C60EB1"/>
    <w:rsid w:val="00C61402"/>
    <w:rsid w:val="00C61C59"/>
    <w:rsid w:val="00C62332"/>
    <w:rsid w:val="00C62403"/>
    <w:rsid w:val="00C624F9"/>
    <w:rsid w:val="00C628E7"/>
    <w:rsid w:val="00C62EA5"/>
    <w:rsid w:val="00C63861"/>
    <w:rsid w:val="00C63A7A"/>
    <w:rsid w:val="00C63C1A"/>
    <w:rsid w:val="00C64693"/>
    <w:rsid w:val="00C646F3"/>
    <w:rsid w:val="00C6493F"/>
    <w:rsid w:val="00C65801"/>
    <w:rsid w:val="00C65F2E"/>
    <w:rsid w:val="00C70638"/>
    <w:rsid w:val="00C72451"/>
    <w:rsid w:val="00C72981"/>
    <w:rsid w:val="00C72C38"/>
    <w:rsid w:val="00C72E8E"/>
    <w:rsid w:val="00C7343F"/>
    <w:rsid w:val="00C738AB"/>
    <w:rsid w:val="00C744A7"/>
    <w:rsid w:val="00C749AD"/>
    <w:rsid w:val="00C75691"/>
    <w:rsid w:val="00C756B9"/>
    <w:rsid w:val="00C75DBE"/>
    <w:rsid w:val="00C7691A"/>
    <w:rsid w:val="00C76AF6"/>
    <w:rsid w:val="00C80195"/>
    <w:rsid w:val="00C807A5"/>
    <w:rsid w:val="00C8094D"/>
    <w:rsid w:val="00C81510"/>
    <w:rsid w:val="00C81E15"/>
    <w:rsid w:val="00C820BC"/>
    <w:rsid w:val="00C83655"/>
    <w:rsid w:val="00C85442"/>
    <w:rsid w:val="00C85834"/>
    <w:rsid w:val="00C85A74"/>
    <w:rsid w:val="00C85E80"/>
    <w:rsid w:val="00C86244"/>
    <w:rsid w:val="00C86911"/>
    <w:rsid w:val="00C87325"/>
    <w:rsid w:val="00C87D61"/>
    <w:rsid w:val="00C87F7A"/>
    <w:rsid w:val="00C9014F"/>
    <w:rsid w:val="00C904FC"/>
    <w:rsid w:val="00C9085C"/>
    <w:rsid w:val="00C911CF"/>
    <w:rsid w:val="00C91B73"/>
    <w:rsid w:val="00C91EEA"/>
    <w:rsid w:val="00C922B1"/>
    <w:rsid w:val="00C92958"/>
    <w:rsid w:val="00C92977"/>
    <w:rsid w:val="00C92A2E"/>
    <w:rsid w:val="00C92AE8"/>
    <w:rsid w:val="00C9430B"/>
    <w:rsid w:val="00C9499D"/>
    <w:rsid w:val="00C949EB"/>
    <w:rsid w:val="00C95453"/>
    <w:rsid w:val="00C95506"/>
    <w:rsid w:val="00C95F1C"/>
    <w:rsid w:val="00C96C02"/>
    <w:rsid w:val="00C96EA4"/>
    <w:rsid w:val="00C971EB"/>
    <w:rsid w:val="00C97922"/>
    <w:rsid w:val="00C97E76"/>
    <w:rsid w:val="00CA08B2"/>
    <w:rsid w:val="00CA0945"/>
    <w:rsid w:val="00CA0A05"/>
    <w:rsid w:val="00CA11C3"/>
    <w:rsid w:val="00CA1C80"/>
    <w:rsid w:val="00CA1CE2"/>
    <w:rsid w:val="00CA1D4C"/>
    <w:rsid w:val="00CA27C3"/>
    <w:rsid w:val="00CA2980"/>
    <w:rsid w:val="00CA3327"/>
    <w:rsid w:val="00CA38DC"/>
    <w:rsid w:val="00CA44A1"/>
    <w:rsid w:val="00CA4D36"/>
    <w:rsid w:val="00CA5FCA"/>
    <w:rsid w:val="00CA5FF5"/>
    <w:rsid w:val="00CA6340"/>
    <w:rsid w:val="00CA6BE1"/>
    <w:rsid w:val="00CA6DA6"/>
    <w:rsid w:val="00CA71AF"/>
    <w:rsid w:val="00CA72F5"/>
    <w:rsid w:val="00CA73EB"/>
    <w:rsid w:val="00CA76B5"/>
    <w:rsid w:val="00CA7DC3"/>
    <w:rsid w:val="00CB07AE"/>
    <w:rsid w:val="00CB1493"/>
    <w:rsid w:val="00CB15F9"/>
    <w:rsid w:val="00CB18AA"/>
    <w:rsid w:val="00CB22C0"/>
    <w:rsid w:val="00CB2AFB"/>
    <w:rsid w:val="00CB4681"/>
    <w:rsid w:val="00CB4765"/>
    <w:rsid w:val="00CB4C45"/>
    <w:rsid w:val="00CB4EF7"/>
    <w:rsid w:val="00CB5FFD"/>
    <w:rsid w:val="00CB60F7"/>
    <w:rsid w:val="00CB78F5"/>
    <w:rsid w:val="00CB7C96"/>
    <w:rsid w:val="00CB7E04"/>
    <w:rsid w:val="00CC0677"/>
    <w:rsid w:val="00CC0ACD"/>
    <w:rsid w:val="00CC1E8E"/>
    <w:rsid w:val="00CC28F8"/>
    <w:rsid w:val="00CC2AF6"/>
    <w:rsid w:val="00CC36B4"/>
    <w:rsid w:val="00CC3DB6"/>
    <w:rsid w:val="00CC3E86"/>
    <w:rsid w:val="00CC48A5"/>
    <w:rsid w:val="00CC4FA5"/>
    <w:rsid w:val="00CC5EB2"/>
    <w:rsid w:val="00CC5F31"/>
    <w:rsid w:val="00CC66F6"/>
    <w:rsid w:val="00CC7343"/>
    <w:rsid w:val="00CC7A43"/>
    <w:rsid w:val="00CD08C8"/>
    <w:rsid w:val="00CD0C90"/>
    <w:rsid w:val="00CD0E69"/>
    <w:rsid w:val="00CD1467"/>
    <w:rsid w:val="00CD14DE"/>
    <w:rsid w:val="00CD285F"/>
    <w:rsid w:val="00CD2A83"/>
    <w:rsid w:val="00CD2C73"/>
    <w:rsid w:val="00CD2CBF"/>
    <w:rsid w:val="00CD3323"/>
    <w:rsid w:val="00CD3422"/>
    <w:rsid w:val="00CD4127"/>
    <w:rsid w:val="00CD4851"/>
    <w:rsid w:val="00CD4E0B"/>
    <w:rsid w:val="00CD4F16"/>
    <w:rsid w:val="00CD5E5B"/>
    <w:rsid w:val="00CD6210"/>
    <w:rsid w:val="00CD69BA"/>
    <w:rsid w:val="00CD71A6"/>
    <w:rsid w:val="00CE03FE"/>
    <w:rsid w:val="00CE0F3C"/>
    <w:rsid w:val="00CE1714"/>
    <w:rsid w:val="00CE1875"/>
    <w:rsid w:val="00CE1EE1"/>
    <w:rsid w:val="00CE1F5C"/>
    <w:rsid w:val="00CE3666"/>
    <w:rsid w:val="00CE383B"/>
    <w:rsid w:val="00CE3C7F"/>
    <w:rsid w:val="00CE4DA8"/>
    <w:rsid w:val="00CE4E08"/>
    <w:rsid w:val="00CE4E24"/>
    <w:rsid w:val="00CE605C"/>
    <w:rsid w:val="00CE658D"/>
    <w:rsid w:val="00CE65CB"/>
    <w:rsid w:val="00CE65DB"/>
    <w:rsid w:val="00CE6B8D"/>
    <w:rsid w:val="00CE6CF8"/>
    <w:rsid w:val="00CE7F1D"/>
    <w:rsid w:val="00CF01EB"/>
    <w:rsid w:val="00CF03B6"/>
    <w:rsid w:val="00CF0871"/>
    <w:rsid w:val="00CF13E9"/>
    <w:rsid w:val="00CF2021"/>
    <w:rsid w:val="00CF2FBA"/>
    <w:rsid w:val="00CF42A8"/>
    <w:rsid w:val="00CF4389"/>
    <w:rsid w:val="00CF43B4"/>
    <w:rsid w:val="00CF4485"/>
    <w:rsid w:val="00CF47BD"/>
    <w:rsid w:val="00CF4D9A"/>
    <w:rsid w:val="00CF5438"/>
    <w:rsid w:val="00CF648E"/>
    <w:rsid w:val="00CF6612"/>
    <w:rsid w:val="00CF717E"/>
    <w:rsid w:val="00CF7B01"/>
    <w:rsid w:val="00D00FDA"/>
    <w:rsid w:val="00D01176"/>
    <w:rsid w:val="00D011C3"/>
    <w:rsid w:val="00D01564"/>
    <w:rsid w:val="00D016D1"/>
    <w:rsid w:val="00D026A2"/>
    <w:rsid w:val="00D03366"/>
    <w:rsid w:val="00D0391E"/>
    <w:rsid w:val="00D05F10"/>
    <w:rsid w:val="00D06680"/>
    <w:rsid w:val="00D07868"/>
    <w:rsid w:val="00D07CB6"/>
    <w:rsid w:val="00D113F8"/>
    <w:rsid w:val="00D114C6"/>
    <w:rsid w:val="00D11EC9"/>
    <w:rsid w:val="00D123DC"/>
    <w:rsid w:val="00D12836"/>
    <w:rsid w:val="00D12FBF"/>
    <w:rsid w:val="00D1307B"/>
    <w:rsid w:val="00D13566"/>
    <w:rsid w:val="00D13820"/>
    <w:rsid w:val="00D13B21"/>
    <w:rsid w:val="00D13E26"/>
    <w:rsid w:val="00D14D3B"/>
    <w:rsid w:val="00D14FB6"/>
    <w:rsid w:val="00D15294"/>
    <w:rsid w:val="00D152A3"/>
    <w:rsid w:val="00D153A5"/>
    <w:rsid w:val="00D15446"/>
    <w:rsid w:val="00D1561C"/>
    <w:rsid w:val="00D15D1A"/>
    <w:rsid w:val="00D16013"/>
    <w:rsid w:val="00D16A2A"/>
    <w:rsid w:val="00D1773C"/>
    <w:rsid w:val="00D21167"/>
    <w:rsid w:val="00D21275"/>
    <w:rsid w:val="00D213CD"/>
    <w:rsid w:val="00D215FB"/>
    <w:rsid w:val="00D21C2C"/>
    <w:rsid w:val="00D21E67"/>
    <w:rsid w:val="00D226DF"/>
    <w:rsid w:val="00D22812"/>
    <w:rsid w:val="00D237A7"/>
    <w:rsid w:val="00D23C74"/>
    <w:rsid w:val="00D23FFF"/>
    <w:rsid w:val="00D2418B"/>
    <w:rsid w:val="00D241CE"/>
    <w:rsid w:val="00D24E51"/>
    <w:rsid w:val="00D257E9"/>
    <w:rsid w:val="00D25B98"/>
    <w:rsid w:val="00D26091"/>
    <w:rsid w:val="00D260FA"/>
    <w:rsid w:val="00D26721"/>
    <w:rsid w:val="00D269DF"/>
    <w:rsid w:val="00D26B43"/>
    <w:rsid w:val="00D26C3A"/>
    <w:rsid w:val="00D26E76"/>
    <w:rsid w:val="00D272BF"/>
    <w:rsid w:val="00D27718"/>
    <w:rsid w:val="00D27CF7"/>
    <w:rsid w:val="00D30010"/>
    <w:rsid w:val="00D305BE"/>
    <w:rsid w:val="00D30608"/>
    <w:rsid w:val="00D30D8A"/>
    <w:rsid w:val="00D30F36"/>
    <w:rsid w:val="00D31982"/>
    <w:rsid w:val="00D32095"/>
    <w:rsid w:val="00D324C7"/>
    <w:rsid w:val="00D32E81"/>
    <w:rsid w:val="00D3361F"/>
    <w:rsid w:val="00D33AB5"/>
    <w:rsid w:val="00D34744"/>
    <w:rsid w:val="00D34CB7"/>
    <w:rsid w:val="00D34E18"/>
    <w:rsid w:val="00D35368"/>
    <w:rsid w:val="00D36C57"/>
    <w:rsid w:val="00D37D2F"/>
    <w:rsid w:val="00D405E8"/>
    <w:rsid w:val="00D40A6A"/>
    <w:rsid w:val="00D40F30"/>
    <w:rsid w:val="00D41076"/>
    <w:rsid w:val="00D4114E"/>
    <w:rsid w:val="00D4256C"/>
    <w:rsid w:val="00D429B7"/>
    <w:rsid w:val="00D42A3F"/>
    <w:rsid w:val="00D42EAD"/>
    <w:rsid w:val="00D4340F"/>
    <w:rsid w:val="00D43467"/>
    <w:rsid w:val="00D43890"/>
    <w:rsid w:val="00D44678"/>
    <w:rsid w:val="00D449D1"/>
    <w:rsid w:val="00D44B85"/>
    <w:rsid w:val="00D44D3C"/>
    <w:rsid w:val="00D44E78"/>
    <w:rsid w:val="00D4548B"/>
    <w:rsid w:val="00D46098"/>
    <w:rsid w:val="00D46EAC"/>
    <w:rsid w:val="00D47114"/>
    <w:rsid w:val="00D4778D"/>
    <w:rsid w:val="00D47AF6"/>
    <w:rsid w:val="00D47B04"/>
    <w:rsid w:val="00D47CC8"/>
    <w:rsid w:val="00D5012F"/>
    <w:rsid w:val="00D501BB"/>
    <w:rsid w:val="00D504BA"/>
    <w:rsid w:val="00D50513"/>
    <w:rsid w:val="00D505B2"/>
    <w:rsid w:val="00D508D3"/>
    <w:rsid w:val="00D509E6"/>
    <w:rsid w:val="00D516F4"/>
    <w:rsid w:val="00D51CAC"/>
    <w:rsid w:val="00D53D57"/>
    <w:rsid w:val="00D53FCA"/>
    <w:rsid w:val="00D54422"/>
    <w:rsid w:val="00D54B9C"/>
    <w:rsid w:val="00D54CFA"/>
    <w:rsid w:val="00D55944"/>
    <w:rsid w:val="00D55A6B"/>
    <w:rsid w:val="00D572F2"/>
    <w:rsid w:val="00D573A4"/>
    <w:rsid w:val="00D57F2B"/>
    <w:rsid w:val="00D60507"/>
    <w:rsid w:val="00D60E2A"/>
    <w:rsid w:val="00D615A5"/>
    <w:rsid w:val="00D61894"/>
    <w:rsid w:val="00D61A1A"/>
    <w:rsid w:val="00D61E9C"/>
    <w:rsid w:val="00D62596"/>
    <w:rsid w:val="00D62C61"/>
    <w:rsid w:val="00D63448"/>
    <w:rsid w:val="00D6392F"/>
    <w:rsid w:val="00D63E56"/>
    <w:rsid w:val="00D63F4F"/>
    <w:rsid w:val="00D646F2"/>
    <w:rsid w:val="00D64AC7"/>
    <w:rsid w:val="00D65676"/>
    <w:rsid w:val="00D65AD5"/>
    <w:rsid w:val="00D65EE0"/>
    <w:rsid w:val="00D66127"/>
    <w:rsid w:val="00D6649E"/>
    <w:rsid w:val="00D66679"/>
    <w:rsid w:val="00D66E31"/>
    <w:rsid w:val="00D676E1"/>
    <w:rsid w:val="00D67B4E"/>
    <w:rsid w:val="00D67BDE"/>
    <w:rsid w:val="00D67E1D"/>
    <w:rsid w:val="00D707D3"/>
    <w:rsid w:val="00D707E8"/>
    <w:rsid w:val="00D708C5"/>
    <w:rsid w:val="00D70C15"/>
    <w:rsid w:val="00D70D65"/>
    <w:rsid w:val="00D714B4"/>
    <w:rsid w:val="00D732E1"/>
    <w:rsid w:val="00D745CB"/>
    <w:rsid w:val="00D74FD2"/>
    <w:rsid w:val="00D767EB"/>
    <w:rsid w:val="00D76DF0"/>
    <w:rsid w:val="00D775C0"/>
    <w:rsid w:val="00D776CB"/>
    <w:rsid w:val="00D77865"/>
    <w:rsid w:val="00D77D6F"/>
    <w:rsid w:val="00D77F1B"/>
    <w:rsid w:val="00D802D9"/>
    <w:rsid w:val="00D80CCA"/>
    <w:rsid w:val="00D811C8"/>
    <w:rsid w:val="00D81BE5"/>
    <w:rsid w:val="00D824CE"/>
    <w:rsid w:val="00D82653"/>
    <w:rsid w:val="00D82654"/>
    <w:rsid w:val="00D82BED"/>
    <w:rsid w:val="00D8349F"/>
    <w:rsid w:val="00D83956"/>
    <w:rsid w:val="00D83BD0"/>
    <w:rsid w:val="00D84461"/>
    <w:rsid w:val="00D84A75"/>
    <w:rsid w:val="00D85EC6"/>
    <w:rsid w:val="00D866F6"/>
    <w:rsid w:val="00D879AB"/>
    <w:rsid w:val="00D9005B"/>
    <w:rsid w:val="00D90214"/>
    <w:rsid w:val="00D9033D"/>
    <w:rsid w:val="00D90553"/>
    <w:rsid w:val="00D90E59"/>
    <w:rsid w:val="00D9132D"/>
    <w:rsid w:val="00D924BE"/>
    <w:rsid w:val="00D92569"/>
    <w:rsid w:val="00D93E90"/>
    <w:rsid w:val="00D94A28"/>
    <w:rsid w:val="00D94C87"/>
    <w:rsid w:val="00D951AC"/>
    <w:rsid w:val="00D9535A"/>
    <w:rsid w:val="00D9576B"/>
    <w:rsid w:val="00D95824"/>
    <w:rsid w:val="00D9632E"/>
    <w:rsid w:val="00D96A15"/>
    <w:rsid w:val="00D96F51"/>
    <w:rsid w:val="00D975D2"/>
    <w:rsid w:val="00D977B1"/>
    <w:rsid w:val="00D977FE"/>
    <w:rsid w:val="00D97C09"/>
    <w:rsid w:val="00DA0071"/>
    <w:rsid w:val="00DA00FC"/>
    <w:rsid w:val="00DA0590"/>
    <w:rsid w:val="00DA0753"/>
    <w:rsid w:val="00DA128B"/>
    <w:rsid w:val="00DA1E72"/>
    <w:rsid w:val="00DA20BD"/>
    <w:rsid w:val="00DA23E6"/>
    <w:rsid w:val="00DA2420"/>
    <w:rsid w:val="00DA26FD"/>
    <w:rsid w:val="00DA281B"/>
    <w:rsid w:val="00DA2A64"/>
    <w:rsid w:val="00DA32B4"/>
    <w:rsid w:val="00DA3A71"/>
    <w:rsid w:val="00DA3F2F"/>
    <w:rsid w:val="00DA3F3E"/>
    <w:rsid w:val="00DA4788"/>
    <w:rsid w:val="00DA4C7D"/>
    <w:rsid w:val="00DA4D0C"/>
    <w:rsid w:val="00DA4F4D"/>
    <w:rsid w:val="00DA53EA"/>
    <w:rsid w:val="00DA5944"/>
    <w:rsid w:val="00DA6942"/>
    <w:rsid w:val="00DA759A"/>
    <w:rsid w:val="00DA7BE4"/>
    <w:rsid w:val="00DA7DB1"/>
    <w:rsid w:val="00DB04B4"/>
    <w:rsid w:val="00DB11AD"/>
    <w:rsid w:val="00DB15AE"/>
    <w:rsid w:val="00DB2459"/>
    <w:rsid w:val="00DB2761"/>
    <w:rsid w:val="00DB2911"/>
    <w:rsid w:val="00DB2FD5"/>
    <w:rsid w:val="00DB34A1"/>
    <w:rsid w:val="00DB36D3"/>
    <w:rsid w:val="00DB3D73"/>
    <w:rsid w:val="00DB3EDC"/>
    <w:rsid w:val="00DB4045"/>
    <w:rsid w:val="00DB4057"/>
    <w:rsid w:val="00DB4123"/>
    <w:rsid w:val="00DB41C9"/>
    <w:rsid w:val="00DB51D2"/>
    <w:rsid w:val="00DB57DB"/>
    <w:rsid w:val="00DB5907"/>
    <w:rsid w:val="00DB5B48"/>
    <w:rsid w:val="00DB5D2B"/>
    <w:rsid w:val="00DB60F0"/>
    <w:rsid w:val="00DB61D1"/>
    <w:rsid w:val="00DB659E"/>
    <w:rsid w:val="00DB7144"/>
    <w:rsid w:val="00DB77BB"/>
    <w:rsid w:val="00DC013E"/>
    <w:rsid w:val="00DC0338"/>
    <w:rsid w:val="00DC144E"/>
    <w:rsid w:val="00DC1E60"/>
    <w:rsid w:val="00DC20E0"/>
    <w:rsid w:val="00DC214D"/>
    <w:rsid w:val="00DC2C2D"/>
    <w:rsid w:val="00DC3834"/>
    <w:rsid w:val="00DC46BE"/>
    <w:rsid w:val="00DC4F8C"/>
    <w:rsid w:val="00DC5D32"/>
    <w:rsid w:val="00DC5F31"/>
    <w:rsid w:val="00DC7554"/>
    <w:rsid w:val="00DC79C6"/>
    <w:rsid w:val="00DD0863"/>
    <w:rsid w:val="00DD09A6"/>
    <w:rsid w:val="00DD0AED"/>
    <w:rsid w:val="00DD16FB"/>
    <w:rsid w:val="00DD1874"/>
    <w:rsid w:val="00DD19D3"/>
    <w:rsid w:val="00DD1B3A"/>
    <w:rsid w:val="00DD27C5"/>
    <w:rsid w:val="00DD2911"/>
    <w:rsid w:val="00DD2D9B"/>
    <w:rsid w:val="00DD32AF"/>
    <w:rsid w:val="00DD3717"/>
    <w:rsid w:val="00DD3DE6"/>
    <w:rsid w:val="00DD482C"/>
    <w:rsid w:val="00DD5585"/>
    <w:rsid w:val="00DD5F56"/>
    <w:rsid w:val="00DD5FFC"/>
    <w:rsid w:val="00DD658F"/>
    <w:rsid w:val="00DD7B2E"/>
    <w:rsid w:val="00DD7B3E"/>
    <w:rsid w:val="00DE0394"/>
    <w:rsid w:val="00DE0A3D"/>
    <w:rsid w:val="00DE0DF8"/>
    <w:rsid w:val="00DE0EF5"/>
    <w:rsid w:val="00DE1733"/>
    <w:rsid w:val="00DE1C10"/>
    <w:rsid w:val="00DE3668"/>
    <w:rsid w:val="00DE384A"/>
    <w:rsid w:val="00DE42B5"/>
    <w:rsid w:val="00DE44E0"/>
    <w:rsid w:val="00DE49CF"/>
    <w:rsid w:val="00DE4AFD"/>
    <w:rsid w:val="00DE4C3C"/>
    <w:rsid w:val="00DE53B7"/>
    <w:rsid w:val="00DE5DEB"/>
    <w:rsid w:val="00DE67B2"/>
    <w:rsid w:val="00DE6D11"/>
    <w:rsid w:val="00DE6D60"/>
    <w:rsid w:val="00DE70AD"/>
    <w:rsid w:val="00DE727D"/>
    <w:rsid w:val="00DE7340"/>
    <w:rsid w:val="00DE7A5F"/>
    <w:rsid w:val="00DE7C9F"/>
    <w:rsid w:val="00DF1835"/>
    <w:rsid w:val="00DF1D0D"/>
    <w:rsid w:val="00DF1E1A"/>
    <w:rsid w:val="00DF2B5B"/>
    <w:rsid w:val="00DF3059"/>
    <w:rsid w:val="00DF342C"/>
    <w:rsid w:val="00DF3BE6"/>
    <w:rsid w:val="00DF4839"/>
    <w:rsid w:val="00DF4C02"/>
    <w:rsid w:val="00DF57E2"/>
    <w:rsid w:val="00DF5B98"/>
    <w:rsid w:val="00DF76AD"/>
    <w:rsid w:val="00DF7928"/>
    <w:rsid w:val="00DF7933"/>
    <w:rsid w:val="00DF7F31"/>
    <w:rsid w:val="00E00259"/>
    <w:rsid w:val="00E00DCA"/>
    <w:rsid w:val="00E01803"/>
    <w:rsid w:val="00E01E8C"/>
    <w:rsid w:val="00E02CC3"/>
    <w:rsid w:val="00E03183"/>
    <w:rsid w:val="00E03517"/>
    <w:rsid w:val="00E038FE"/>
    <w:rsid w:val="00E0422C"/>
    <w:rsid w:val="00E047E5"/>
    <w:rsid w:val="00E04827"/>
    <w:rsid w:val="00E0487E"/>
    <w:rsid w:val="00E049CB"/>
    <w:rsid w:val="00E04B40"/>
    <w:rsid w:val="00E0515F"/>
    <w:rsid w:val="00E05392"/>
    <w:rsid w:val="00E0657B"/>
    <w:rsid w:val="00E06A67"/>
    <w:rsid w:val="00E07111"/>
    <w:rsid w:val="00E07CA9"/>
    <w:rsid w:val="00E1036D"/>
    <w:rsid w:val="00E10A5E"/>
    <w:rsid w:val="00E11DFF"/>
    <w:rsid w:val="00E12010"/>
    <w:rsid w:val="00E12EC2"/>
    <w:rsid w:val="00E1345C"/>
    <w:rsid w:val="00E13E71"/>
    <w:rsid w:val="00E140C9"/>
    <w:rsid w:val="00E1415C"/>
    <w:rsid w:val="00E14AE7"/>
    <w:rsid w:val="00E14ED9"/>
    <w:rsid w:val="00E15250"/>
    <w:rsid w:val="00E15A7E"/>
    <w:rsid w:val="00E16397"/>
    <w:rsid w:val="00E16803"/>
    <w:rsid w:val="00E16F58"/>
    <w:rsid w:val="00E16FD0"/>
    <w:rsid w:val="00E17094"/>
    <w:rsid w:val="00E1754A"/>
    <w:rsid w:val="00E17F73"/>
    <w:rsid w:val="00E20A0E"/>
    <w:rsid w:val="00E211C8"/>
    <w:rsid w:val="00E211D4"/>
    <w:rsid w:val="00E21216"/>
    <w:rsid w:val="00E2183C"/>
    <w:rsid w:val="00E218C1"/>
    <w:rsid w:val="00E2199B"/>
    <w:rsid w:val="00E22065"/>
    <w:rsid w:val="00E22AAA"/>
    <w:rsid w:val="00E22ADE"/>
    <w:rsid w:val="00E22AF6"/>
    <w:rsid w:val="00E22F64"/>
    <w:rsid w:val="00E2392E"/>
    <w:rsid w:val="00E23973"/>
    <w:rsid w:val="00E24458"/>
    <w:rsid w:val="00E248D0"/>
    <w:rsid w:val="00E25084"/>
    <w:rsid w:val="00E25482"/>
    <w:rsid w:val="00E2566E"/>
    <w:rsid w:val="00E25A6F"/>
    <w:rsid w:val="00E263A6"/>
    <w:rsid w:val="00E263EF"/>
    <w:rsid w:val="00E26A4E"/>
    <w:rsid w:val="00E26C07"/>
    <w:rsid w:val="00E27360"/>
    <w:rsid w:val="00E273C3"/>
    <w:rsid w:val="00E27B97"/>
    <w:rsid w:val="00E27CE5"/>
    <w:rsid w:val="00E27EAB"/>
    <w:rsid w:val="00E3017A"/>
    <w:rsid w:val="00E30326"/>
    <w:rsid w:val="00E30670"/>
    <w:rsid w:val="00E311DE"/>
    <w:rsid w:val="00E31CB4"/>
    <w:rsid w:val="00E31CC4"/>
    <w:rsid w:val="00E31E54"/>
    <w:rsid w:val="00E31EA6"/>
    <w:rsid w:val="00E324CC"/>
    <w:rsid w:val="00E325BA"/>
    <w:rsid w:val="00E3347B"/>
    <w:rsid w:val="00E34005"/>
    <w:rsid w:val="00E342DA"/>
    <w:rsid w:val="00E34F53"/>
    <w:rsid w:val="00E3663E"/>
    <w:rsid w:val="00E3666F"/>
    <w:rsid w:val="00E368A0"/>
    <w:rsid w:val="00E36961"/>
    <w:rsid w:val="00E36C66"/>
    <w:rsid w:val="00E37B04"/>
    <w:rsid w:val="00E37CAD"/>
    <w:rsid w:val="00E40474"/>
    <w:rsid w:val="00E406E1"/>
    <w:rsid w:val="00E40776"/>
    <w:rsid w:val="00E408E2"/>
    <w:rsid w:val="00E40B51"/>
    <w:rsid w:val="00E41A27"/>
    <w:rsid w:val="00E41E95"/>
    <w:rsid w:val="00E41F98"/>
    <w:rsid w:val="00E421A3"/>
    <w:rsid w:val="00E42269"/>
    <w:rsid w:val="00E422BF"/>
    <w:rsid w:val="00E43CBB"/>
    <w:rsid w:val="00E43DE0"/>
    <w:rsid w:val="00E43E10"/>
    <w:rsid w:val="00E44309"/>
    <w:rsid w:val="00E44929"/>
    <w:rsid w:val="00E44A9E"/>
    <w:rsid w:val="00E45311"/>
    <w:rsid w:val="00E45445"/>
    <w:rsid w:val="00E4773E"/>
    <w:rsid w:val="00E47824"/>
    <w:rsid w:val="00E479E1"/>
    <w:rsid w:val="00E47A74"/>
    <w:rsid w:val="00E47C6C"/>
    <w:rsid w:val="00E47E49"/>
    <w:rsid w:val="00E504BE"/>
    <w:rsid w:val="00E50F12"/>
    <w:rsid w:val="00E51787"/>
    <w:rsid w:val="00E524FF"/>
    <w:rsid w:val="00E52530"/>
    <w:rsid w:val="00E53178"/>
    <w:rsid w:val="00E531AA"/>
    <w:rsid w:val="00E542CD"/>
    <w:rsid w:val="00E5495E"/>
    <w:rsid w:val="00E54E0D"/>
    <w:rsid w:val="00E54FA1"/>
    <w:rsid w:val="00E550A2"/>
    <w:rsid w:val="00E558B3"/>
    <w:rsid w:val="00E563BF"/>
    <w:rsid w:val="00E56752"/>
    <w:rsid w:val="00E603E3"/>
    <w:rsid w:val="00E609EA"/>
    <w:rsid w:val="00E61AA3"/>
    <w:rsid w:val="00E61C6C"/>
    <w:rsid w:val="00E61F7A"/>
    <w:rsid w:val="00E623FB"/>
    <w:rsid w:val="00E6321D"/>
    <w:rsid w:val="00E63771"/>
    <w:rsid w:val="00E63CA7"/>
    <w:rsid w:val="00E63E86"/>
    <w:rsid w:val="00E64072"/>
    <w:rsid w:val="00E6419C"/>
    <w:rsid w:val="00E64F5F"/>
    <w:rsid w:val="00E653B5"/>
    <w:rsid w:val="00E65B5E"/>
    <w:rsid w:val="00E661CC"/>
    <w:rsid w:val="00E66294"/>
    <w:rsid w:val="00E662FF"/>
    <w:rsid w:val="00E663BC"/>
    <w:rsid w:val="00E66BC9"/>
    <w:rsid w:val="00E67778"/>
    <w:rsid w:val="00E70D2D"/>
    <w:rsid w:val="00E70DF5"/>
    <w:rsid w:val="00E71456"/>
    <w:rsid w:val="00E726AF"/>
    <w:rsid w:val="00E730FE"/>
    <w:rsid w:val="00E733E6"/>
    <w:rsid w:val="00E743E6"/>
    <w:rsid w:val="00E748DF"/>
    <w:rsid w:val="00E75AA1"/>
    <w:rsid w:val="00E75D95"/>
    <w:rsid w:val="00E75FBB"/>
    <w:rsid w:val="00E762D6"/>
    <w:rsid w:val="00E76564"/>
    <w:rsid w:val="00E76ADE"/>
    <w:rsid w:val="00E76B15"/>
    <w:rsid w:val="00E77487"/>
    <w:rsid w:val="00E77BE5"/>
    <w:rsid w:val="00E800E3"/>
    <w:rsid w:val="00E80550"/>
    <w:rsid w:val="00E81B20"/>
    <w:rsid w:val="00E81D52"/>
    <w:rsid w:val="00E81E2D"/>
    <w:rsid w:val="00E8226D"/>
    <w:rsid w:val="00E828DD"/>
    <w:rsid w:val="00E82C4D"/>
    <w:rsid w:val="00E83A56"/>
    <w:rsid w:val="00E84772"/>
    <w:rsid w:val="00E84917"/>
    <w:rsid w:val="00E849D2"/>
    <w:rsid w:val="00E84A9F"/>
    <w:rsid w:val="00E84E3B"/>
    <w:rsid w:val="00E858E0"/>
    <w:rsid w:val="00E86873"/>
    <w:rsid w:val="00E86A70"/>
    <w:rsid w:val="00E86F48"/>
    <w:rsid w:val="00E872DF"/>
    <w:rsid w:val="00E87EAC"/>
    <w:rsid w:val="00E87F28"/>
    <w:rsid w:val="00E90695"/>
    <w:rsid w:val="00E90920"/>
    <w:rsid w:val="00E90D73"/>
    <w:rsid w:val="00E9221C"/>
    <w:rsid w:val="00E92C43"/>
    <w:rsid w:val="00E92C82"/>
    <w:rsid w:val="00E9324D"/>
    <w:rsid w:val="00E9360A"/>
    <w:rsid w:val="00E94EBD"/>
    <w:rsid w:val="00E9529F"/>
    <w:rsid w:val="00E95333"/>
    <w:rsid w:val="00E954A8"/>
    <w:rsid w:val="00E95618"/>
    <w:rsid w:val="00E95720"/>
    <w:rsid w:val="00E95B4A"/>
    <w:rsid w:val="00E964EC"/>
    <w:rsid w:val="00E97EC4"/>
    <w:rsid w:val="00EA0051"/>
    <w:rsid w:val="00EA00FB"/>
    <w:rsid w:val="00EA1022"/>
    <w:rsid w:val="00EA1270"/>
    <w:rsid w:val="00EA19DE"/>
    <w:rsid w:val="00EA1A7E"/>
    <w:rsid w:val="00EA1E56"/>
    <w:rsid w:val="00EA20C9"/>
    <w:rsid w:val="00EA294D"/>
    <w:rsid w:val="00EA35EF"/>
    <w:rsid w:val="00EA5540"/>
    <w:rsid w:val="00EA593B"/>
    <w:rsid w:val="00EA5986"/>
    <w:rsid w:val="00EA5BB9"/>
    <w:rsid w:val="00EA6139"/>
    <w:rsid w:val="00EA6C31"/>
    <w:rsid w:val="00EB05AB"/>
    <w:rsid w:val="00EB0FAB"/>
    <w:rsid w:val="00EB1248"/>
    <w:rsid w:val="00EB18FD"/>
    <w:rsid w:val="00EB1B1B"/>
    <w:rsid w:val="00EB1D18"/>
    <w:rsid w:val="00EB33A9"/>
    <w:rsid w:val="00EB3C38"/>
    <w:rsid w:val="00EB3EE2"/>
    <w:rsid w:val="00EB416E"/>
    <w:rsid w:val="00EB433C"/>
    <w:rsid w:val="00EB43CD"/>
    <w:rsid w:val="00EB48F2"/>
    <w:rsid w:val="00EB4AC7"/>
    <w:rsid w:val="00EB584C"/>
    <w:rsid w:val="00EB5E3A"/>
    <w:rsid w:val="00EB78E0"/>
    <w:rsid w:val="00EC02BB"/>
    <w:rsid w:val="00EC04CE"/>
    <w:rsid w:val="00EC09CF"/>
    <w:rsid w:val="00EC1269"/>
    <w:rsid w:val="00EC2E50"/>
    <w:rsid w:val="00EC3CC7"/>
    <w:rsid w:val="00EC4076"/>
    <w:rsid w:val="00EC43F4"/>
    <w:rsid w:val="00EC478F"/>
    <w:rsid w:val="00EC5049"/>
    <w:rsid w:val="00EC545C"/>
    <w:rsid w:val="00EC589C"/>
    <w:rsid w:val="00EC63F3"/>
    <w:rsid w:val="00EC6A55"/>
    <w:rsid w:val="00EC6E8A"/>
    <w:rsid w:val="00EC72B5"/>
    <w:rsid w:val="00EC76BC"/>
    <w:rsid w:val="00EC7AF3"/>
    <w:rsid w:val="00ED0364"/>
    <w:rsid w:val="00ED045D"/>
    <w:rsid w:val="00ED06E3"/>
    <w:rsid w:val="00ED0BB5"/>
    <w:rsid w:val="00ED0BCE"/>
    <w:rsid w:val="00ED1176"/>
    <w:rsid w:val="00ED177B"/>
    <w:rsid w:val="00ED2108"/>
    <w:rsid w:val="00ED22EA"/>
    <w:rsid w:val="00ED430E"/>
    <w:rsid w:val="00ED4879"/>
    <w:rsid w:val="00ED51AD"/>
    <w:rsid w:val="00ED552F"/>
    <w:rsid w:val="00ED5AB9"/>
    <w:rsid w:val="00ED60D5"/>
    <w:rsid w:val="00ED6479"/>
    <w:rsid w:val="00ED6867"/>
    <w:rsid w:val="00ED6A13"/>
    <w:rsid w:val="00ED6C95"/>
    <w:rsid w:val="00ED6D65"/>
    <w:rsid w:val="00ED708F"/>
    <w:rsid w:val="00ED7BFF"/>
    <w:rsid w:val="00EE027C"/>
    <w:rsid w:val="00EE0E53"/>
    <w:rsid w:val="00EE22B6"/>
    <w:rsid w:val="00EE259B"/>
    <w:rsid w:val="00EE3978"/>
    <w:rsid w:val="00EE39D1"/>
    <w:rsid w:val="00EE3B5F"/>
    <w:rsid w:val="00EE4446"/>
    <w:rsid w:val="00EE52E4"/>
    <w:rsid w:val="00EE591B"/>
    <w:rsid w:val="00EE6DD1"/>
    <w:rsid w:val="00EE73EB"/>
    <w:rsid w:val="00EE764E"/>
    <w:rsid w:val="00EE7759"/>
    <w:rsid w:val="00EE7C1E"/>
    <w:rsid w:val="00EE7E3D"/>
    <w:rsid w:val="00EF0C36"/>
    <w:rsid w:val="00EF18E6"/>
    <w:rsid w:val="00EF27A5"/>
    <w:rsid w:val="00EF2924"/>
    <w:rsid w:val="00EF372D"/>
    <w:rsid w:val="00EF3DD1"/>
    <w:rsid w:val="00EF41D0"/>
    <w:rsid w:val="00EF4C0B"/>
    <w:rsid w:val="00EF4C17"/>
    <w:rsid w:val="00EF5841"/>
    <w:rsid w:val="00EF7A9F"/>
    <w:rsid w:val="00F003C9"/>
    <w:rsid w:val="00F008AC"/>
    <w:rsid w:val="00F00BA3"/>
    <w:rsid w:val="00F00DF7"/>
    <w:rsid w:val="00F01C56"/>
    <w:rsid w:val="00F01E1C"/>
    <w:rsid w:val="00F02CA9"/>
    <w:rsid w:val="00F03107"/>
    <w:rsid w:val="00F03210"/>
    <w:rsid w:val="00F03796"/>
    <w:rsid w:val="00F03932"/>
    <w:rsid w:val="00F03B9E"/>
    <w:rsid w:val="00F03DA8"/>
    <w:rsid w:val="00F0535F"/>
    <w:rsid w:val="00F053DB"/>
    <w:rsid w:val="00F05747"/>
    <w:rsid w:val="00F0661F"/>
    <w:rsid w:val="00F06ECB"/>
    <w:rsid w:val="00F0702E"/>
    <w:rsid w:val="00F07339"/>
    <w:rsid w:val="00F10511"/>
    <w:rsid w:val="00F106E3"/>
    <w:rsid w:val="00F10BDF"/>
    <w:rsid w:val="00F119E7"/>
    <w:rsid w:val="00F11D97"/>
    <w:rsid w:val="00F12134"/>
    <w:rsid w:val="00F127C8"/>
    <w:rsid w:val="00F127FC"/>
    <w:rsid w:val="00F130A0"/>
    <w:rsid w:val="00F1348D"/>
    <w:rsid w:val="00F13A9F"/>
    <w:rsid w:val="00F13CFC"/>
    <w:rsid w:val="00F14625"/>
    <w:rsid w:val="00F14727"/>
    <w:rsid w:val="00F149B2"/>
    <w:rsid w:val="00F149D8"/>
    <w:rsid w:val="00F14F14"/>
    <w:rsid w:val="00F1534B"/>
    <w:rsid w:val="00F15381"/>
    <w:rsid w:val="00F15988"/>
    <w:rsid w:val="00F15EF4"/>
    <w:rsid w:val="00F16462"/>
    <w:rsid w:val="00F1678A"/>
    <w:rsid w:val="00F17AA8"/>
    <w:rsid w:val="00F17AC8"/>
    <w:rsid w:val="00F20C3B"/>
    <w:rsid w:val="00F212DA"/>
    <w:rsid w:val="00F21A8F"/>
    <w:rsid w:val="00F21D42"/>
    <w:rsid w:val="00F22351"/>
    <w:rsid w:val="00F22701"/>
    <w:rsid w:val="00F2295D"/>
    <w:rsid w:val="00F22BD4"/>
    <w:rsid w:val="00F22C90"/>
    <w:rsid w:val="00F232B3"/>
    <w:rsid w:val="00F23FC2"/>
    <w:rsid w:val="00F24D60"/>
    <w:rsid w:val="00F25690"/>
    <w:rsid w:val="00F258CD"/>
    <w:rsid w:val="00F2614C"/>
    <w:rsid w:val="00F271D7"/>
    <w:rsid w:val="00F27EDE"/>
    <w:rsid w:val="00F3087B"/>
    <w:rsid w:val="00F31949"/>
    <w:rsid w:val="00F31F20"/>
    <w:rsid w:val="00F327E0"/>
    <w:rsid w:val="00F32B94"/>
    <w:rsid w:val="00F34138"/>
    <w:rsid w:val="00F34C54"/>
    <w:rsid w:val="00F34EB5"/>
    <w:rsid w:val="00F356D4"/>
    <w:rsid w:val="00F363E1"/>
    <w:rsid w:val="00F3754E"/>
    <w:rsid w:val="00F37D8A"/>
    <w:rsid w:val="00F40D68"/>
    <w:rsid w:val="00F41A86"/>
    <w:rsid w:val="00F41BAD"/>
    <w:rsid w:val="00F41BB7"/>
    <w:rsid w:val="00F41C6D"/>
    <w:rsid w:val="00F422FB"/>
    <w:rsid w:val="00F427D9"/>
    <w:rsid w:val="00F42886"/>
    <w:rsid w:val="00F42D52"/>
    <w:rsid w:val="00F42F89"/>
    <w:rsid w:val="00F435E2"/>
    <w:rsid w:val="00F43CF6"/>
    <w:rsid w:val="00F4450B"/>
    <w:rsid w:val="00F44682"/>
    <w:rsid w:val="00F448E7"/>
    <w:rsid w:val="00F4549F"/>
    <w:rsid w:val="00F45ED1"/>
    <w:rsid w:val="00F46E6A"/>
    <w:rsid w:val="00F46F68"/>
    <w:rsid w:val="00F47D9A"/>
    <w:rsid w:val="00F47FE4"/>
    <w:rsid w:val="00F50422"/>
    <w:rsid w:val="00F50486"/>
    <w:rsid w:val="00F50804"/>
    <w:rsid w:val="00F50A68"/>
    <w:rsid w:val="00F51050"/>
    <w:rsid w:val="00F5109B"/>
    <w:rsid w:val="00F513EC"/>
    <w:rsid w:val="00F51EC2"/>
    <w:rsid w:val="00F5214D"/>
    <w:rsid w:val="00F52368"/>
    <w:rsid w:val="00F52F34"/>
    <w:rsid w:val="00F53D05"/>
    <w:rsid w:val="00F54524"/>
    <w:rsid w:val="00F54745"/>
    <w:rsid w:val="00F549A6"/>
    <w:rsid w:val="00F553AB"/>
    <w:rsid w:val="00F55528"/>
    <w:rsid w:val="00F55E0C"/>
    <w:rsid w:val="00F56027"/>
    <w:rsid w:val="00F56036"/>
    <w:rsid w:val="00F560F6"/>
    <w:rsid w:val="00F567ED"/>
    <w:rsid w:val="00F56A58"/>
    <w:rsid w:val="00F56D29"/>
    <w:rsid w:val="00F607FA"/>
    <w:rsid w:val="00F61C53"/>
    <w:rsid w:val="00F61DBE"/>
    <w:rsid w:val="00F62212"/>
    <w:rsid w:val="00F62A30"/>
    <w:rsid w:val="00F62E56"/>
    <w:rsid w:val="00F633DF"/>
    <w:rsid w:val="00F64D5D"/>
    <w:rsid w:val="00F64F7A"/>
    <w:rsid w:val="00F655D3"/>
    <w:rsid w:val="00F661C5"/>
    <w:rsid w:val="00F666B8"/>
    <w:rsid w:val="00F66EFD"/>
    <w:rsid w:val="00F67249"/>
    <w:rsid w:val="00F672E0"/>
    <w:rsid w:val="00F70178"/>
    <w:rsid w:val="00F710B4"/>
    <w:rsid w:val="00F7204E"/>
    <w:rsid w:val="00F722ED"/>
    <w:rsid w:val="00F72977"/>
    <w:rsid w:val="00F73846"/>
    <w:rsid w:val="00F73BC7"/>
    <w:rsid w:val="00F74928"/>
    <w:rsid w:val="00F7498A"/>
    <w:rsid w:val="00F7523D"/>
    <w:rsid w:val="00F754AC"/>
    <w:rsid w:val="00F75FA2"/>
    <w:rsid w:val="00F76647"/>
    <w:rsid w:val="00F76E4E"/>
    <w:rsid w:val="00F773E6"/>
    <w:rsid w:val="00F7746D"/>
    <w:rsid w:val="00F7781C"/>
    <w:rsid w:val="00F77AC0"/>
    <w:rsid w:val="00F806F8"/>
    <w:rsid w:val="00F80E90"/>
    <w:rsid w:val="00F81283"/>
    <w:rsid w:val="00F8136E"/>
    <w:rsid w:val="00F81449"/>
    <w:rsid w:val="00F83BC8"/>
    <w:rsid w:val="00F840E3"/>
    <w:rsid w:val="00F84839"/>
    <w:rsid w:val="00F84938"/>
    <w:rsid w:val="00F84BC7"/>
    <w:rsid w:val="00F84EA9"/>
    <w:rsid w:val="00F85A8F"/>
    <w:rsid w:val="00F85B19"/>
    <w:rsid w:val="00F8759D"/>
    <w:rsid w:val="00F87608"/>
    <w:rsid w:val="00F878DF"/>
    <w:rsid w:val="00F9025D"/>
    <w:rsid w:val="00F91E43"/>
    <w:rsid w:val="00F93119"/>
    <w:rsid w:val="00F933BF"/>
    <w:rsid w:val="00F93FD5"/>
    <w:rsid w:val="00F94651"/>
    <w:rsid w:val="00F94716"/>
    <w:rsid w:val="00F94B29"/>
    <w:rsid w:val="00F95530"/>
    <w:rsid w:val="00F966B8"/>
    <w:rsid w:val="00FA0AE6"/>
    <w:rsid w:val="00FA0E11"/>
    <w:rsid w:val="00FA17E3"/>
    <w:rsid w:val="00FA23D1"/>
    <w:rsid w:val="00FA3894"/>
    <w:rsid w:val="00FA4303"/>
    <w:rsid w:val="00FA4BA9"/>
    <w:rsid w:val="00FA501F"/>
    <w:rsid w:val="00FA518E"/>
    <w:rsid w:val="00FA526C"/>
    <w:rsid w:val="00FA5FBB"/>
    <w:rsid w:val="00FA6482"/>
    <w:rsid w:val="00FA68DD"/>
    <w:rsid w:val="00FA6A35"/>
    <w:rsid w:val="00FA6E69"/>
    <w:rsid w:val="00FA733F"/>
    <w:rsid w:val="00FA7880"/>
    <w:rsid w:val="00FA7BB2"/>
    <w:rsid w:val="00FB028D"/>
    <w:rsid w:val="00FB113B"/>
    <w:rsid w:val="00FB372F"/>
    <w:rsid w:val="00FB4437"/>
    <w:rsid w:val="00FB46E4"/>
    <w:rsid w:val="00FB4834"/>
    <w:rsid w:val="00FB4931"/>
    <w:rsid w:val="00FB4B54"/>
    <w:rsid w:val="00FB53CA"/>
    <w:rsid w:val="00FB55D8"/>
    <w:rsid w:val="00FB7477"/>
    <w:rsid w:val="00FB752A"/>
    <w:rsid w:val="00FB7620"/>
    <w:rsid w:val="00FC0992"/>
    <w:rsid w:val="00FC0D82"/>
    <w:rsid w:val="00FC0FD1"/>
    <w:rsid w:val="00FC10D7"/>
    <w:rsid w:val="00FC125C"/>
    <w:rsid w:val="00FC237E"/>
    <w:rsid w:val="00FC2C7A"/>
    <w:rsid w:val="00FC312C"/>
    <w:rsid w:val="00FC41DB"/>
    <w:rsid w:val="00FC439A"/>
    <w:rsid w:val="00FC6344"/>
    <w:rsid w:val="00FC6A2F"/>
    <w:rsid w:val="00FC73FB"/>
    <w:rsid w:val="00FC77FF"/>
    <w:rsid w:val="00FC7FFE"/>
    <w:rsid w:val="00FD0211"/>
    <w:rsid w:val="00FD0C02"/>
    <w:rsid w:val="00FD0E56"/>
    <w:rsid w:val="00FD12E7"/>
    <w:rsid w:val="00FD153C"/>
    <w:rsid w:val="00FD1AFB"/>
    <w:rsid w:val="00FD1DD5"/>
    <w:rsid w:val="00FD2270"/>
    <w:rsid w:val="00FD3F96"/>
    <w:rsid w:val="00FD4748"/>
    <w:rsid w:val="00FD5DDD"/>
    <w:rsid w:val="00FD69DC"/>
    <w:rsid w:val="00FD6AD6"/>
    <w:rsid w:val="00FD6BD5"/>
    <w:rsid w:val="00FD794A"/>
    <w:rsid w:val="00FD7C4C"/>
    <w:rsid w:val="00FE0355"/>
    <w:rsid w:val="00FE03ED"/>
    <w:rsid w:val="00FE0C8B"/>
    <w:rsid w:val="00FE2C0E"/>
    <w:rsid w:val="00FE2CC4"/>
    <w:rsid w:val="00FE2F1F"/>
    <w:rsid w:val="00FE2F36"/>
    <w:rsid w:val="00FE3217"/>
    <w:rsid w:val="00FE3743"/>
    <w:rsid w:val="00FE4DDD"/>
    <w:rsid w:val="00FE6DD9"/>
    <w:rsid w:val="00FE797A"/>
    <w:rsid w:val="00FE7E66"/>
    <w:rsid w:val="00FF059F"/>
    <w:rsid w:val="00FF1343"/>
    <w:rsid w:val="00FF142D"/>
    <w:rsid w:val="00FF1677"/>
    <w:rsid w:val="00FF2F13"/>
    <w:rsid w:val="00FF4042"/>
    <w:rsid w:val="00FF4125"/>
    <w:rsid w:val="00FF4B27"/>
    <w:rsid w:val="00FF4E6F"/>
    <w:rsid w:val="00FF4FC3"/>
    <w:rsid w:val="00FF5C01"/>
    <w:rsid w:val="00FF5EAA"/>
    <w:rsid w:val="00FF5FAF"/>
    <w:rsid w:val="00FF6969"/>
    <w:rsid w:val="00FF69D9"/>
    <w:rsid w:val="00FF718A"/>
    <w:rsid w:val="00FF7E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3F8C22"/>
  <w15:docId w15:val="{CA7F76E6-2BFC-4793-9DBE-AAE95AF8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55"/>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DA7D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180AE7"/>
    <w:pPr>
      <w:spacing w:before="100" w:beforeAutospacing="1" w:after="100" w:afterAutospacing="1"/>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table" w:customStyle="1" w:styleId="Tabelacomgrade1">
    <w:name w:val="Tabela com grade1"/>
    <w:basedOn w:val="Tabelanormal"/>
    <w:next w:val="Tabelacomgrade"/>
    <w:uiPriority w:val="59"/>
    <w:rsid w:val="00D96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4F32BF"/>
    <w:rPr>
      <w:b/>
      <w:bCs/>
    </w:rPr>
  </w:style>
  <w:style w:type="paragraph" w:customStyle="1" w:styleId="texto1">
    <w:name w:val="texto1"/>
    <w:basedOn w:val="Normal"/>
    <w:rsid w:val="00F94651"/>
    <w:pPr>
      <w:spacing w:before="100" w:beforeAutospacing="1" w:after="100" w:afterAutospacing="1"/>
    </w:pPr>
    <w:rPr>
      <w:rFonts w:ascii="Times New Roman" w:eastAsia="Times New Roman" w:hAnsi="Times New Roman"/>
      <w:lang w:eastAsia="pt-BR"/>
    </w:rPr>
  </w:style>
  <w:style w:type="character" w:customStyle="1" w:styleId="Ttulo2Char">
    <w:name w:val="Título 2 Char"/>
    <w:basedOn w:val="Fontepargpadro"/>
    <w:link w:val="Ttulo2"/>
    <w:uiPriority w:val="9"/>
    <w:rsid w:val="00180AE7"/>
    <w:rPr>
      <w:rFonts w:ascii="Times New Roman" w:eastAsia="Times New Roman" w:hAnsi="Times New Roman" w:cs="Times New Roman"/>
      <w:b/>
      <w:bCs/>
      <w:sz w:val="36"/>
      <w:szCs w:val="36"/>
      <w:lang w:eastAsia="pt-BR"/>
    </w:rPr>
  </w:style>
  <w:style w:type="paragraph" w:customStyle="1" w:styleId="font7">
    <w:name w:val="font_7"/>
    <w:basedOn w:val="Normal"/>
    <w:rsid w:val="00AE1986"/>
    <w:pPr>
      <w:spacing w:before="100" w:beforeAutospacing="1" w:after="100" w:afterAutospacing="1"/>
    </w:pPr>
    <w:rPr>
      <w:rFonts w:ascii="Times New Roman" w:eastAsia="Times New Roman" w:hAnsi="Times New Roman"/>
      <w:lang w:eastAsia="pt-BR"/>
    </w:rPr>
  </w:style>
  <w:style w:type="character" w:customStyle="1" w:styleId="textojustificado">
    <w:name w:val="textojustificado"/>
    <w:basedOn w:val="Fontepargpadro"/>
    <w:rsid w:val="00F53D05"/>
  </w:style>
  <w:style w:type="character" w:customStyle="1" w:styleId="st">
    <w:name w:val="st"/>
    <w:basedOn w:val="Fontepargpadro"/>
    <w:rsid w:val="002C305E"/>
  </w:style>
  <w:style w:type="character" w:styleId="nfase">
    <w:name w:val="Emphasis"/>
    <w:basedOn w:val="Fontepargpadro"/>
    <w:uiPriority w:val="20"/>
    <w:qFormat/>
    <w:rsid w:val="002C305E"/>
    <w:rPr>
      <w:i/>
      <w:iCs/>
    </w:rPr>
  </w:style>
  <w:style w:type="paragraph" w:customStyle="1" w:styleId="m-1336979707370881317msolistparagraph">
    <w:name w:val="m_-1336979707370881317msolistparagraph"/>
    <w:basedOn w:val="Normal"/>
    <w:rsid w:val="001D23F3"/>
    <w:pPr>
      <w:spacing w:before="100" w:beforeAutospacing="1" w:after="100" w:afterAutospacing="1"/>
    </w:pPr>
    <w:rPr>
      <w:rFonts w:ascii="Times New Roman" w:eastAsiaTheme="minorHAnsi" w:hAnsi="Times New Roman"/>
      <w:lang w:eastAsia="pt-BR"/>
    </w:rPr>
  </w:style>
  <w:style w:type="character" w:customStyle="1" w:styleId="Ttulo1Char">
    <w:name w:val="Título 1 Char"/>
    <w:basedOn w:val="Fontepargpadro"/>
    <w:link w:val="Ttulo1"/>
    <w:uiPriority w:val="9"/>
    <w:rsid w:val="00DA7DB1"/>
    <w:rPr>
      <w:rFonts w:asciiTheme="majorHAnsi" w:eastAsiaTheme="majorEastAsia" w:hAnsiTheme="majorHAnsi" w:cstheme="majorBidi"/>
      <w:color w:val="365F91" w:themeColor="accent1" w:themeShade="BF"/>
      <w:sz w:val="32"/>
      <w:szCs w:val="32"/>
    </w:rPr>
  </w:style>
  <w:style w:type="character" w:customStyle="1" w:styleId="cpalavrastextodestacadas">
    <w:name w:val="cpalavrastextodestacadas"/>
    <w:basedOn w:val="Fontepargpadro"/>
    <w:rsid w:val="00231435"/>
  </w:style>
  <w:style w:type="character" w:styleId="Refdecomentrio">
    <w:name w:val="annotation reference"/>
    <w:basedOn w:val="Fontepargpadro"/>
    <w:uiPriority w:val="99"/>
    <w:semiHidden/>
    <w:unhideWhenUsed/>
    <w:rsid w:val="00D63E56"/>
    <w:rPr>
      <w:sz w:val="16"/>
      <w:szCs w:val="16"/>
    </w:rPr>
  </w:style>
  <w:style w:type="paragraph" w:styleId="Textodecomentrio">
    <w:name w:val="annotation text"/>
    <w:basedOn w:val="Normal"/>
    <w:link w:val="TextodecomentrioChar"/>
    <w:uiPriority w:val="99"/>
    <w:semiHidden/>
    <w:unhideWhenUsed/>
    <w:rsid w:val="00D63E56"/>
    <w:rPr>
      <w:sz w:val="20"/>
      <w:szCs w:val="20"/>
    </w:rPr>
  </w:style>
  <w:style w:type="character" w:customStyle="1" w:styleId="TextodecomentrioChar">
    <w:name w:val="Texto de comentário Char"/>
    <w:basedOn w:val="Fontepargpadro"/>
    <w:link w:val="Textodecomentrio"/>
    <w:uiPriority w:val="99"/>
    <w:semiHidden/>
    <w:rsid w:val="00D63E56"/>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243C4"/>
    <w:rPr>
      <w:b/>
      <w:bCs/>
    </w:rPr>
  </w:style>
  <w:style w:type="character" w:customStyle="1" w:styleId="AssuntodocomentrioChar">
    <w:name w:val="Assunto do comentário Char"/>
    <w:basedOn w:val="TextodecomentrioChar"/>
    <w:link w:val="Assuntodocomentrio"/>
    <w:uiPriority w:val="99"/>
    <w:semiHidden/>
    <w:rsid w:val="009243C4"/>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5567">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312271">
      <w:bodyDiv w:val="1"/>
      <w:marLeft w:val="0"/>
      <w:marRight w:val="0"/>
      <w:marTop w:val="0"/>
      <w:marBottom w:val="0"/>
      <w:divBdr>
        <w:top w:val="none" w:sz="0" w:space="0" w:color="auto"/>
        <w:left w:val="none" w:sz="0" w:space="0" w:color="auto"/>
        <w:bottom w:val="none" w:sz="0" w:space="0" w:color="auto"/>
        <w:right w:val="none" w:sz="0" w:space="0" w:color="auto"/>
      </w:divBdr>
    </w:div>
    <w:div w:id="98794273">
      <w:bodyDiv w:val="1"/>
      <w:marLeft w:val="0"/>
      <w:marRight w:val="0"/>
      <w:marTop w:val="0"/>
      <w:marBottom w:val="0"/>
      <w:divBdr>
        <w:top w:val="none" w:sz="0" w:space="0" w:color="auto"/>
        <w:left w:val="none" w:sz="0" w:space="0" w:color="auto"/>
        <w:bottom w:val="none" w:sz="0" w:space="0" w:color="auto"/>
        <w:right w:val="none" w:sz="0" w:space="0" w:color="auto"/>
      </w:divBdr>
    </w:div>
    <w:div w:id="192379268">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90213649">
      <w:bodyDiv w:val="1"/>
      <w:marLeft w:val="0"/>
      <w:marRight w:val="0"/>
      <w:marTop w:val="0"/>
      <w:marBottom w:val="0"/>
      <w:divBdr>
        <w:top w:val="none" w:sz="0" w:space="0" w:color="auto"/>
        <w:left w:val="none" w:sz="0" w:space="0" w:color="auto"/>
        <w:bottom w:val="none" w:sz="0" w:space="0" w:color="auto"/>
        <w:right w:val="none" w:sz="0" w:space="0" w:color="auto"/>
      </w:divBdr>
    </w:div>
    <w:div w:id="409546368">
      <w:bodyDiv w:val="1"/>
      <w:marLeft w:val="0"/>
      <w:marRight w:val="0"/>
      <w:marTop w:val="0"/>
      <w:marBottom w:val="0"/>
      <w:divBdr>
        <w:top w:val="none" w:sz="0" w:space="0" w:color="auto"/>
        <w:left w:val="none" w:sz="0" w:space="0" w:color="auto"/>
        <w:bottom w:val="none" w:sz="0" w:space="0" w:color="auto"/>
        <w:right w:val="none" w:sz="0" w:space="0" w:color="auto"/>
      </w:divBdr>
    </w:div>
    <w:div w:id="467630783">
      <w:bodyDiv w:val="1"/>
      <w:marLeft w:val="0"/>
      <w:marRight w:val="0"/>
      <w:marTop w:val="0"/>
      <w:marBottom w:val="0"/>
      <w:divBdr>
        <w:top w:val="none" w:sz="0" w:space="0" w:color="auto"/>
        <w:left w:val="none" w:sz="0" w:space="0" w:color="auto"/>
        <w:bottom w:val="none" w:sz="0" w:space="0" w:color="auto"/>
        <w:right w:val="none" w:sz="0" w:space="0" w:color="auto"/>
      </w:divBdr>
    </w:div>
    <w:div w:id="550773287">
      <w:bodyDiv w:val="1"/>
      <w:marLeft w:val="0"/>
      <w:marRight w:val="0"/>
      <w:marTop w:val="0"/>
      <w:marBottom w:val="0"/>
      <w:divBdr>
        <w:top w:val="none" w:sz="0" w:space="0" w:color="auto"/>
        <w:left w:val="none" w:sz="0" w:space="0" w:color="auto"/>
        <w:bottom w:val="none" w:sz="0" w:space="0" w:color="auto"/>
        <w:right w:val="none" w:sz="0" w:space="0" w:color="auto"/>
      </w:divBdr>
    </w:div>
    <w:div w:id="613362630">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43531471">
      <w:bodyDiv w:val="1"/>
      <w:marLeft w:val="0"/>
      <w:marRight w:val="0"/>
      <w:marTop w:val="0"/>
      <w:marBottom w:val="0"/>
      <w:divBdr>
        <w:top w:val="none" w:sz="0" w:space="0" w:color="auto"/>
        <w:left w:val="none" w:sz="0" w:space="0" w:color="auto"/>
        <w:bottom w:val="none" w:sz="0" w:space="0" w:color="auto"/>
        <w:right w:val="none" w:sz="0" w:space="0" w:color="auto"/>
      </w:divBdr>
    </w:div>
    <w:div w:id="808979091">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27231489">
      <w:bodyDiv w:val="1"/>
      <w:marLeft w:val="0"/>
      <w:marRight w:val="0"/>
      <w:marTop w:val="0"/>
      <w:marBottom w:val="0"/>
      <w:divBdr>
        <w:top w:val="none" w:sz="0" w:space="0" w:color="auto"/>
        <w:left w:val="none" w:sz="0" w:space="0" w:color="auto"/>
        <w:bottom w:val="none" w:sz="0" w:space="0" w:color="auto"/>
        <w:right w:val="none" w:sz="0" w:space="0" w:color="auto"/>
      </w:divBdr>
    </w:div>
    <w:div w:id="1003700416">
      <w:bodyDiv w:val="1"/>
      <w:marLeft w:val="0"/>
      <w:marRight w:val="0"/>
      <w:marTop w:val="0"/>
      <w:marBottom w:val="0"/>
      <w:divBdr>
        <w:top w:val="none" w:sz="0" w:space="0" w:color="auto"/>
        <w:left w:val="none" w:sz="0" w:space="0" w:color="auto"/>
        <w:bottom w:val="none" w:sz="0" w:space="0" w:color="auto"/>
        <w:right w:val="none" w:sz="0" w:space="0" w:color="auto"/>
      </w:divBdr>
      <w:divsChild>
        <w:div w:id="1197083596">
          <w:marLeft w:val="0"/>
          <w:marRight w:val="0"/>
          <w:marTop w:val="0"/>
          <w:marBottom w:val="0"/>
          <w:divBdr>
            <w:top w:val="none" w:sz="0" w:space="0" w:color="auto"/>
            <w:left w:val="none" w:sz="0" w:space="0" w:color="auto"/>
            <w:bottom w:val="none" w:sz="0" w:space="0" w:color="auto"/>
            <w:right w:val="none" w:sz="0" w:space="0" w:color="auto"/>
          </w:divBdr>
        </w:div>
        <w:div w:id="444815054">
          <w:marLeft w:val="0"/>
          <w:marRight w:val="0"/>
          <w:marTop w:val="0"/>
          <w:marBottom w:val="0"/>
          <w:divBdr>
            <w:top w:val="none" w:sz="0" w:space="0" w:color="auto"/>
            <w:left w:val="none" w:sz="0" w:space="0" w:color="auto"/>
            <w:bottom w:val="none" w:sz="0" w:space="0" w:color="auto"/>
            <w:right w:val="none" w:sz="0" w:space="0" w:color="auto"/>
          </w:divBdr>
        </w:div>
      </w:divsChild>
    </w:div>
    <w:div w:id="1110122299">
      <w:bodyDiv w:val="1"/>
      <w:marLeft w:val="0"/>
      <w:marRight w:val="0"/>
      <w:marTop w:val="0"/>
      <w:marBottom w:val="0"/>
      <w:divBdr>
        <w:top w:val="none" w:sz="0" w:space="0" w:color="auto"/>
        <w:left w:val="none" w:sz="0" w:space="0" w:color="auto"/>
        <w:bottom w:val="none" w:sz="0" w:space="0" w:color="auto"/>
        <w:right w:val="none" w:sz="0" w:space="0" w:color="auto"/>
      </w:divBdr>
    </w:div>
    <w:div w:id="1120144747">
      <w:bodyDiv w:val="1"/>
      <w:marLeft w:val="0"/>
      <w:marRight w:val="0"/>
      <w:marTop w:val="0"/>
      <w:marBottom w:val="0"/>
      <w:divBdr>
        <w:top w:val="none" w:sz="0" w:space="0" w:color="auto"/>
        <w:left w:val="none" w:sz="0" w:space="0" w:color="auto"/>
        <w:bottom w:val="none" w:sz="0" w:space="0" w:color="auto"/>
        <w:right w:val="none" w:sz="0" w:space="0" w:color="auto"/>
      </w:divBdr>
    </w:div>
    <w:div w:id="1147279532">
      <w:bodyDiv w:val="1"/>
      <w:marLeft w:val="0"/>
      <w:marRight w:val="0"/>
      <w:marTop w:val="0"/>
      <w:marBottom w:val="0"/>
      <w:divBdr>
        <w:top w:val="none" w:sz="0" w:space="0" w:color="auto"/>
        <w:left w:val="none" w:sz="0" w:space="0" w:color="auto"/>
        <w:bottom w:val="none" w:sz="0" w:space="0" w:color="auto"/>
        <w:right w:val="none" w:sz="0" w:space="0" w:color="auto"/>
      </w:divBdr>
    </w:div>
    <w:div w:id="1195271810">
      <w:bodyDiv w:val="1"/>
      <w:marLeft w:val="0"/>
      <w:marRight w:val="0"/>
      <w:marTop w:val="0"/>
      <w:marBottom w:val="0"/>
      <w:divBdr>
        <w:top w:val="none" w:sz="0" w:space="0" w:color="auto"/>
        <w:left w:val="none" w:sz="0" w:space="0" w:color="auto"/>
        <w:bottom w:val="none" w:sz="0" w:space="0" w:color="auto"/>
        <w:right w:val="none" w:sz="0" w:space="0" w:color="auto"/>
      </w:divBdr>
      <w:divsChild>
        <w:div w:id="1501237745">
          <w:marLeft w:val="0"/>
          <w:marRight w:val="0"/>
          <w:marTop w:val="0"/>
          <w:marBottom w:val="0"/>
          <w:divBdr>
            <w:top w:val="none" w:sz="0" w:space="0" w:color="auto"/>
            <w:left w:val="none" w:sz="0" w:space="0" w:color="auto"/>
            <w:bottom w:val="none" w:sz="0" w:space="0" w:color="auto"/>
            <w:right w:val="none" w:sz="0" w:space="0" w:color="auto"/>
          </w:divBdr>
        </w:div>
      </w:divsChild>
    </w:div>
    <w:div w:id="12100701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6064950">
      <w:bodyDiv w:val="1"/>
      <w:marLeft w:val="0"/>
      <w:marRight w:val="0"/>
      <w:marTop w:val="0"/>
      <w:marBottom w:val="0"/>
      <w:divBdr>
        <w:top w:val="none" w:sz="0" w:space="0" w:color="auto"/>
        <w:left w:val="none" w:sz="0" w:space="0" w:color="auto"/>
        <w:bottom w:val="none" w:sz="0" w:space="0" w:color="auto"/>
        <w:right w:val="none" w:sz="0" w:space="0" w:color="auto"/>
      </w:divBdr>
    </w:div>
    <w:div w:id="1369530452">
      <w:bodyDiv w:val="1"/>
      <w:marLeft w:val="0"/>
      <w:marRight w:val="0"/>
      <w:marTop w:val="0"/>
      <w:marBottom w:val="0"/>
      <w:divBdr>
        <w:top w:val="none" w:sz="0" w:space="0" w:color="auto"/>
        <w:left w:val="none" w:sz="0" w:space="0" w:color="auto"/>
        <w:bottom w:val="none" w:sz="0" w:space="0" w:color="auto"/>
        <w:right w:val="none" w:sz="0" w:space="0" w:color="auto"/>
      </w:divBdr>
    </w:div>
    <w:div w:id="1378163637">
      <w:bodyDiv w:val="1"/>
      <w:marLeft w:val="0"/>
      <w:marRight w:val="0"/>
      <w:marTop w:val="0"/>
      <w:marBottom w:val="0"/>
      <w:divBdr>
        <w:top w:val="none" w:sz="0" w:space="0" w:color="auto"/>
        <w:left w:val="none" w:sz="0" w:space="0" w:color="auto"/>
        <w:bottom w:val="none" w:sz="0" w:space="0" w:color="auto"/>
        <w:right w:val="none" w:sz="0" w:space="0" w:color="auto"/>
      </w:divBdr>
    </w:div>
    <w:div w:id="1561401628">
      <w:bodyDiv w:val="1"/>
      <w:marLeft w:val="0"/>
      <w:marRight w:val="0"/>
      <w:marTop w:val="0"/>
      <w:marBottom w:val="0"/>
      <w:divBdr>
        <w:top w:val="none" w:sz="0" w:space="0" w:color="auto"/>
        <w:left w:val="none" w:sz="0" w:space="0" w:color="auto"/>
        <w:bottom w:val="none" w:sz="0" w:space="0" w:color="auto"/>
        <w:right w:val="none" w:sz="0" w:space="0" w:color="auto"/>
      </w:divBdr>
    </w:div>
    <w:div w:id="1610235893">
      <w:bodyDiv w:val="1"/>
      <w:marLeft w:val="0"/>
      <w:marRight w:val="0"/>
      <w:marTop w:val="0"/>
      <w:marBottom w:val="0"/>
      <w:divBdr>
        <w:top w:val="none" w:sz="0" w:space="0" w:color="auto"/>
        <w:left w:val="none" w:sz="0" w:space="0" w:color="auto"/>
        <w:bottom w:val="none" w:sz="0" w:space="0" w:color="auto"/>
        <w:right w:val="none" w:sz="0" w:space="0" w:color="auto"/>
      </w:divBdr>
    </w:div>
    <w:div w:id="1615867846">
      <w:bodyDiv w:val="1"/>
      <w:marLeft w:val="0"/>
      <w:marRight w:val="0"/>
      <w:marTop w:val="0"/>
      <w:marBottom w:val="0"/>
      <w:divBdr>
        <w:top w:val="none" w:sz="0" w:space="0" w:color="auto"/>
        <w:left w:val="none" w:sz="0" w:space="0" w:color="auto"/>
        <w:bottom w:val="none" w:sz="0" w:space="0" w:color="auto"/>
        <w:right w:val="none" w:sz="0" w:space="0" w:color="auto"/>
      </w:divBdr>
    </w:div>
    <w:div w:id="1655793617">
      <w:bodyDiv w:val="1"/>
      <w:marLeft w:val="0"/>
      <w:marRight w:val="0"/>
      <w:marTop w:val="0"/>
      <w:marBottom w:val="0"/>
      <w:divBdr>
        <w:top w:val="none" w:sz="0" w:space="0" w:color="auto"/>
        <w:left w:val="none" w:sz="0" w:space="0" w:color="auto"/>
        <w:bottom w:val="none" w:sz="0" w:space="0" w:color="auto"/>
        <w:right w:val="none" w:sz="0" w:space="0" w:color="auto"/>
      </w:divBdr>
    </w:div>
    <w:div w:id="1674408873">
      <w:bodyDiv w:val="1"/>
      <w:marLeft w:val="0"/>
      <w:marRight w:val="0"/>
      <w:marTop w:val="0"/>
      <w:marBottom w:val="0"/>
      <w:divBdr>
        <w:top w:val="none" w:sz="0" w:space="0" w:color="auto"/>
        <w:left w:val="none" w:sz="0" w:space="0" w:color="auto"/>
        <w:bottom w:val="none" w:sz="0" w:space="0" w:color="auto"/>
        <w:right w:val="none" w:sz="0" w:space="0" w:color="auto"/>
      </w:divBdr>
    </w:div>
    <w:div w:id="1794012893">
      <w:bodyDiv w:val="1"/>
      <w:marLeft w:val="0"/>
      <w:marRight w:val="0"/>
      <w:marTop w:val="0"/>
      <w:marBottom w:val="0"/>
      <w:divBdr>
        <w:top w:val="none" w:sz="0" w:space="0" w:color="auto"/>
        <w:left w:val="none" w:sz="0" w:space="0" w:color="auto"/>
        <w:bottom w:val="none" w:sz="0" w:space="0" w:color="auto"/>
        <w:right w:val="none" w:sz="0" w:space="0" w:color="auto"/>
      </w:divBdr>
    </w:div>
    <w:div w:id="1803309663">
      <w:bodyDiv w:val="1"/>
      <w:marLeft w:val="0"/>
      <w:marRight w:val="0"/>
      <w:marTop w:val="0"/>
      <w:marBottom w:val="0"/>
      <w:divBdr>
        <w:top w:val="none" w:sz="0" w:space="0" w:color="auto"/>
        <w:left w:val="none" w:sz="0" w:space="0" w:color="auto"/>
        <w:bottom w:val="none" w:sz="0" w:space="0" w:color="auto"/>
        <w:right w:val="none" w:sz="0" w:space="0" w:color="auto"/>
      </w:divBdr>
    </w:div>
    <w:div w:id="1832914093">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99452745">
      <w:bodyDiv w:val="1"/>
      <w:marLeft w:val="0"/>
      <w:marRight w:val="0"/>
      <w:marTop w:val="0"/>
      <w:marBottom w:val="0"/>
      <w:divBdr>
        <w:top w:val="none" w:sz="0" w:space="0" w:color="auto"/>
        <w:left w:val="none" w:sz="0" w:space="0" w:color="auto"/>
        <w:bottom w:val="none" w:sz="0" w:space="0" w:color="auto"/>
        <w:right w:val="none" w:sz="0" w:space="0" w:color="auto"/>
      </w:divBdr>
    </w:div>
    <w:div w:id="206571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8347-EE62-4D91-8E20-F49F6C7E4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7</Pages>
  <Words>2567</Words>
  <Characters>13865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Denise Maria da Costa Lima</cp:lastModifiedBy>
  <cp:revision>160</cp:revision>
  <cp:lastPrinted>2018-10-31T15:42:00Z</cp:lastPrinted>
  <dcterms:created xsi:type="dcterms:W3CDTF">2018-11-12T16:59:00Z</dcterms:created>
  <dcterms:modified xsi:type="dcterms:W3CDTF">2018-11-14T20:24:00Z</dcterms:modified>
</cp:coreProperties>
</file>