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>
        <w:rPr>
          <w:rFonts w:ascii="Times New Roman" w:hAnsi="Times New Roman"/>
          <w:sz w:val="22"/>
          <w:szCs w:val="22"/>
        </w:rPr>
        <w:t>235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EP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11 de janeiro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03BE" w:rsidRDefault="00E558B3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E558B3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E558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303BE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558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303BE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E558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303BE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558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303BE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558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E558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Marina Leivas Proto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Atendimento e Fiscalização</w:t>
            </w:r>
          </w:p>
        </w:tc>
      </w:tr>
      <w:tr w:rsidR="00E558B3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Arquiteta e Urbanista</w:t>
            </w:r>
          </w:p>
        </w:tc>
      </w:tr>
      <w:tr w:rsidR="00E558B3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E558B3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 xml:space="preserve">William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Marchetti </w:t>
            </w: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E558B3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 xml:space="preserve">Cezar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E558B3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E558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:rsidR="00D96F51" w:rsidRDefault="00D96F51" w:rsidP="00D96F51"/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433DD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Estão presentes todos os conselheiros titulares convocados.</w:t>
            </w:r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12164" w:rsidRDefault="00D96F51" w:rsidP="00D96F51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12164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DB2459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459" w:rsidRPr="004C5183" w:rsidRDefault="00DB2459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459" w:rsidRDefault="00DB2459" w:rsidP="00DB24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DB2459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459" w:rsidRPr="004C5183" w:rsidRDefault="00DB2459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2459" w:rsidRDefault="00DB2459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trata sobre a plataforma da nova Gestão e solicita que, além das atividades ordinárias desta Comissão, seja observada também a visão estratégica.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9D201E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DB24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Relato sobre os principais assuntos tratados na reun</w:t>
            </w:r>
            <w:r w:rsidR="009D201E">
              <w:rPr>
                <w:rFonts w:ascii="Times New Roman" w:eastAsia="MS Mincho" w:hAnsi="Times New Roman"/>
                <w:sz w:val="22"/>
                <w:szCs w:val="22"/>
              </w:rPr>
              <w:t>ião do Conselho Diretor em 10</w:t>
            </w:r>
            <w:r w:rsidR="00744382">
              <w:rPr>
                <w:rFonts w:ascii="Times New Roman" w:eastAsia="MS Mincho" w:hAnsi="Times New Roman"/>
                <w:sz w:val="22"/>
                <w:szCs w:val="22"/>
              </w:rPr>
              <w:t>/01/2018</w:t>
            </w:r>
            <w:r w:rsidR="009D201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7400EB" w:rsidRDefault="007400E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94D02" w:rsidRPr="00A94D02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94D02" w:rsidRDefault="00D96F51" w:rsidP="00D96F51">
            <w:pPr>
              <w:pStyle w:val="PargrafodaLista"/>
              <w:numPr>
                <w:ilvl w:val="0"/>
                <w:numId w:val="3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94D02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A94D02" w:rsidRPr="00A94D02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94D02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94D02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A94D02" w:rsidRDefault="00A94D02" w:rsidP="006C17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94D02">
              <w:rPr>
                <w:rFonts w:ascii="Times New Roman" w:eastAsia="MS Mincho" w:hAnsi="Times New Roman"/>
                <w:sz w:val="22"/>
                <w:szCs w:val="22"/>
              </w:rPr>
              <w:t xml:space="preserve">Não </w:t>
            </w:r>
            <w:r w:rsidR="006C17C1">
              <w:rPr>
                <w:rFonts w:ascii="Times New Roman" w:eastAsia="MS Mincho" w:hAnsi="Times New Roman"/>
                <w:sz w:val="22"/>
                <w:szCs w:val="22"/>
              </w:rPr>
              <w:t>são</w:t>
            </w:r>
            <w:r w:rsidRPr="00A94D02">
              <w:rPr>
                <w:rFonts w:ascii="Times New Roman" w:eastAsia="MS Mincho" w:hAnsi="Times New Roman"/>
                <w:sz w:val="22"/>
                <w:szCs w:val="22"/>
              </w:rPr>
              <w:t xml:space="preserve"> inclusos </w:t>
            </w:r>
            <w:r w:rsidR="006C17C1">
              <w:rPr>
                <w:rFonts w:ascii="Times New Roman" w:eastAsia="MS Mincho" w:hAnsi="Times New Roman"/>
                <w:sz w:val="22"/>
                <w:szCs w:val="22"/>
              </w:rPr>
              <w:t xml:space="preserve">novos </w:t>
            </w:r>
            <w:r w:rsidRPr="00A94D02">
              <w:rPr>
                <w:rFonts w:ascii="Times New Roman" w:eastAsia="MS Mincho" w:hAnsi="Times New Roman"/>
                <w:sz w:val="22"/>
                <w:szCs w:val="22"/>
              </w:rPr>
              <w:t>assuntos.</w:t>
            </w:r>
          </w:p>
        </w:tc>
      </w:tr>
      <w:tr w:rsidR="00A94D02" w:rsidRPr="00A94D02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94D02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94D0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A94D02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D96F51" w:rsidRDefault="00D96F51" w:rsidP="00D96F51"/>
    <w:p w:rsidR="007D6BC1" w:rsidRDefault="007D6BC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 w:rsidRPr="00040416">
              <w:rPr>
                <w:rFonts w:ascii="Times New Roman" w:hAnsi="Times New Roman"/>
                <w:b/>
                <w:sz w:val="22"/>
                <w:szCs w:val="22"/>
              </w:rPr>
              <w:t>Apresentação do Plano de Ação da CEP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  <w:r w:rsidRPr="00040416">
              <w:rPr>
                <w:rFonts w:ascii="Times New Roman" w:hAnsi="Times New Roman"/>
                <w:b/>
                <w:sz w:val="22"/>
                <w:szCs w:val="22"/>
              </w:rPr>
              <w:t xml:space="preserve"> para 2018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8D0F0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0F03" w:rsidRPr="004C5183" w:rsidRDefault="008D0F03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0F03" w:rsidRDefault="006C17C1" w:rsidP="007E151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São</w:t>
            </w:r>
            <w:r w:rsidR="0067639C">
              <w:rPr>
                <w:rFonts w:ascii="Times New Roman" w:eastAsia="MS Mincho" w:hAnsi="Times New Roman"/>
                <w:sz w:val="22"/>
                <w:szCs w:val="22"/>
              </w:rPr>
              <w:t xml:space="preserve"> apresentados o Plano de Ação e o c</w:t>
            </w:r>
            <w:r w:rsidR="007E151A">
              <w:rPr>
                <w:rFonts w:ascii="Times New Roman" w:eastAsia="MS Mincho" w:hAnsi="Times New Roman"/>
                <w:sz w:val="22"/>
                <w:szCs w:val="22"/>
              </w:rPr>
              <w:t>alendário de reuniões.</w:t>
            </w:r>
          </w:p>
        </w:tc>
      </w:tr>
      <w:tr w:rsidR="0067639C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639C" w:rsidRPr="004C5183" w:rsidRDefault="0067639C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77A0" w:rsidRDefault="007E151A" w:rsidP="002462F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</w:t>
            </w:r>
            <w:r w:rsidR="0067639C">
              <w:rPr>
                <w:rFonts w:ascii="Times New Roman" w:eastAsia="MS Mincho" w:hAnsi="Times New Roman"/>
                <w:sz w:val="22"/>
                <w:szCs w:val="22"/>
              </w:rPr>
              <w:t xml:space="preserve">alendário de reuniões </w:t>
            </w:r>
            <w:r w:rsidR="006C17C1">
              <w:rPr>
                <w:rFonts w:ascii="Times New Roman" w:eastAsia="MS Mincho" w:hAnsi="Times New Roman"/>
                <w:sz w:val="22"/>
                <w:szCs w:val="22"/>
              </w:rPr>
              <w:t>é</w:t>
            </w:r>
            <w:r w:rsidR="0067639C">
              <w:rPr>
                <w:rFonts w:ascii="Times New Roman" w:eastAsia="MS Mincho" w:hAnsi="Times New Roman"/>
                <w:sz w:val="22"/>
                <w:szCs w:val="22"/>
              </w:rPr>
              <w:t xml:space="preserve"> aprovado pelos presentes</w:t>
            </w:r>
            <w:r w:rsidR="009377A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67639C" w:rsidRDefault="009377A0" w:rsidP="009377A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67639C">
              <w:rPr>
                <w:rFonts w:ascii="Times New Roman" w:eastAsia="MS Mincho" w:hAnsi="Times New Roman"/>
                <w:sz w:val="22"/>
                <w:szCs w:val="22"/>
              </w:rPr>
              <w:t xml:space="preserve"> Coordenador solicita que sejam incluídas </w:t>
            </w:r>
            <w:r w:rsidR="002462F1">
              <w:rPr>
                <w:rFonts w:ascii="Times New Roman" w:eastAsia="MS Mincho" w:hAnsi="Times New Roman"/>
                <w:sz w:val="22"/>
                <w:szCs w:val="22"/>
              </w:rPr>
              <w:t>3</w:t>
            </w:r>
            <w:r w:rsidR="0067639C">
              <w:rPr>
                <w:rFonts w:ascii="Times New Roman" w:eastAsia="MS Mincho" w:hAnsi="Times New Roman"/>
                <w:sz w:val="22"/>
                <w:szCs w:val="22"/>
              </w:rPr>
              <w:t xml:space="preserve"> reuniões extraordinárias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67639C">
              <w:rPr>
                <w:rFonts w:ascii="Times New Roman" w:eastAsia="MS Mincho" w:hAnsi="Times New Roman"/>
                <w:sz w:val="22"/>
                <w:szCs w:val="22"/>
              </w:rPr>
              <w:t>o Plano de Ação desta Comissão, ficando um total de 50 reuniões para o ano de 2018.</w:t>
            </w:r>
          </w:p>
        </w:tc>
      </w:tr>
      <w:tr w:rsidR="0067639C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639C" w:rsidRPr="004C5183" w:rsidRDefault="0067639C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639C" w:rsidRPr="004C5183" w:rsidRDefault="0067639C" w:rsidP="006763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51407F" w:rsidRPr="0051407F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407F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407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1407F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407F">
              <w:rPr>
                <w:rFonts w:ascii="Times New Roman" w:hAnsi="Times New Roman"/>
                <w:b/>
                <w:sz w:val="22"/>
                <w:szCs w:val="22"/>
              </w:rPr>
              <w:t>Relatório de atividades – Gestão 2015-2017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da Comissão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7B5F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482FB3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8D0F0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0F03" w:rsidRPr="004C5183" w:rsidRDefault="008D0F03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0F03" w:rsidRPr="008D0F03" w:rsidRDefault="008D0F03" w:rsidP="009A14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D0F03">
              <w:rPr>
                <w:rFonts w:ascii="Times New Roman" w:eastAsia="MS Mincho" w:hAnsi="Times New Roman"/>
                <w:sz w:val="22"/>
                <w:szCs w:val="22"/>
              </w:rPr>
              <w:t>O Presidente</w:t>
            </w:r>
            <w:r w:rsidR="007B5FF7">
              <w:rPr>
                <w:rFonts w:ascii="Times New Roman" w:eastAsia="MS Mincho" w:hAnsi="Times New Roman"/>
                <w:sz w:val="22"/>
                <w:szCs w:val="22"/>
              </w:rPr>
              <w:t xml:space="preserve"> participa</w:t>
            </w:r>
            <w:r w:rsidRPr="008D0F0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223DA">
              <w:rPr>
                <w:rFonts w:ascii="Times New Roman" w:eastAsia="MS Mincho" w:hAnsi="Times New Roman"/>
                <w:sz w:val="22"/>
                <w:szCs w:val="22"/>
              </w:rPr>
              <w:t>da reunião</w:t>
            </w:r>
            <w:r w:rsidR="00ED4879">
              <w:rPr>
                <w:rFonts w:ascii="Times New Roman" w:eastAsia="MS Mincho" w:hAnsi="Times New Roman"/>
                <w:sz w:val="22"/>
                <w:szCs w:val="22"/>
              </w:rPr>
              <w:t xml:space="preserve"> e apresenta algumas dema</w:t>
            </w:r>
            <w:r w:rsidR="00934137">
              <w:rPr>
                <w:rFonts w:ascii="Times New Roman" w:eastAsia="MS Mincho" w:hAnsi="Times New Roman"/>
                <w:sz w:val="22"/>
                <w:szCs w:val="22"/>
              </w:rPr>
              <w:t>n</w:t>
            </w:r>
            <w:r w:rsidR="00ED4879">
              <w:rPr>
                <w:rFonts w:ascii="Times New Roman" w:eastAsia="MS Mincho" w:hAnsi="Times New Roman"/>
                <w:sz w:val="22"/>
                <w:szCs w:val="22"/>
              </w:rPr>
              <w:t>das</w:t>
            </w:r>
            <w:r w:rsidR="00A223D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B5FF7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5FF7" w:rsidRDefault="007B5FF7" w:rsidP="001B7E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5FF7" w:rsidRDefault="009A148C" w:rsidP="00ED487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Solicita </w:t>
            </w:r>
            <w:r w:rsidR="00ED4879">
              <w:rPr>
                <w:rFonts w:ascii="Times New Roman" w:eastAsia="MS Mincho" w:hAnsi="Times New Roman"/>
                <w:sz w:val="22"/>
                <w:szCs w:val="22"/>
              </w:rPr>
              <w:t>sugestão</w:t>
            </w:r>
            <w:r w:rsidR="00A223DA" w:rsidRPr="008D0F03">
              <w:rPr>
                <w:rFonts w:ascii="Times New Roman" w:eastAsia="MS Mincho" w:hAnsi="Times New Roman"/>
                <w:sz w:val="22"/>
                <w:szCs w:val="22"/>
              </w:rPr>
              <w:t xml:space="preserve"> de contatos de entes públicos</w:t>
            </w:r>
            <w:r w:rsidR="00A223DA">
              <w:rPr>
                <w:rFonts w:ascii="Times New Roman" w:eastAsia="MS Mincho" w:hAnsi="Times New Roman"/>
                <w:sz w:val="22"/>
                <w:szCs w:val="22"/>
              </w:rPr>
              <w:t xml:space="preserve"> a serem visitados e assuntos a serem tratados</w:t>
            </w:r>
            <w:r w:rsidR="00A223DA" w:rsidRPr="008D0F03">
              <w:rPr>
                <w:rFonts w:ascii="Times New Roman" w:eastAsia="MS Mincho" w:hAnsi="Times New Roman"/>
                <w:sz w:val="22"/>
                <w:szCs w:val="22"/>
              </w:rPr>
              <w:t xml:space="preserve">, a fim de que </w:t>
            </w:r>
            <w:r w:rsidR="001657E5">
              <w:rPr>
                <w:rFonts w:ascii="Times New Roman" w:eastAsia="MS Mincho" w:hAnsi="Times New Roman"/>
                <w:sz w:val="22"/>
                <w:szCs w:val="22"/>
              </w:rPr>
              <w:t>a Presidência</w:t>
            </w:r>
            <w:r w:rsidR="00A223DA" w:rsidRPr="008D0F03">
              <w:rPr>
                <w:rFonts w:ascii="Times New Roman" w:eastAsia="MS Mincho" w:hAnsi="Times New Roman"/>
                <w:sz w:val="22"/>
                <w:szCs w:val="22"/>
              </w:rPr>
              <w:t xml:space="preserve"> possa agendar reuniões/ações</w:t>
            </w:r>
            <w:r w:rsidR="00ED4879">
              <w:rPr>
                <w:rFonts w:ascii="Times New Roman" w:eastAsia="MS Mincho" w:hAnsi="Times New Roman"/>
                <w:sz w:val="22"/>
                <w:szCs w:val="22"/>
              </w:rPr>
              <w:t xml:space="preserve"> institucionais</w:t>
            </w:r>
            <w:r w:rsidR="00A223DA" w:rsidRPr="008D0F0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82FB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2FB3" w:rsidRPr="004C5183" w:rsidRDefault="00F93FD5" w:rsidP="001B7E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2FB3" w:rsidRDefault="00482FB3" w:rsidP="001B7E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F93FD5" w:rsidRPr="004C5183" w:rsidTr="001E65B8">
        <w:trPr>
          <w:trHeight w:val="8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3FD5" w:rsidRPr="004C5183" w:rsidRDefault="00F93FD5" w:rsidP="001B7E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3FD5" w:rsidRDefault="00F93FD5" w:rsidP="001B7E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B7ED8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7ED8" w:rsidRPr="004C5183" w:rsidRDefault="001B7ED8" w:rsidP="00F32B9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ED8" w:rsidRPr="001B7ED8" w:rsidRDefault="00037278" w:rsidP="001B7ED8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82775F" w:rsidRPr="0082775F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7ED8" w:rsidRPr="0082775F" w:rsidRDefault="001B7ED8" w:rsidP="001B7E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2775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7ED8" w:rsidRPr="0082775F" w:rsidRDefault="001B7ED8" w:rsidP="0082775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2775F">
              <w:rPr>
                <w:rFonts w:ascii="Times New Roman" w:eastAsia="MS Mincho" w:hAnsi="Times New Roman"/>
                <w:sz w:val="22"/>
                <w:szCs w:val="22"/>
              </w:rPr>
              <w:t xml:space="preserve">O Coordenador solicita </w:t>
            </w:r>
            <w:r w:rsidR="00A6047B">
              <w:rPr>
                <w:rFonts w:ascii="Times New Roman" w:eastAsia="MS Mincho" w:hAnsi="Times New Roman"/>
                <w:sz w:val="22"/>
                <w:szCs w:val="22"/>
              </w:rPr>
              <w:t>algumas demandas para a Assessoria Técnica.</w:t>
            </w:r>
          </w:p>
        </w:tc>
      </w:tr>
      <w:tr w:rsidR="00482FB3" w:rsidRPr="0082775F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2FB3" w:rsidRPr="00F32B94" w:rsidRDefault="0032115D" w:rsidP="001B7E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32B9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  <w:r w:rsidR="00760FE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2FB3" w:rsidRPr="00760FEA" w:rsidRDefault="00F32B94" w:rsidP="00760FEA">
            <w:pPr>
              <w:pStyle w:val="PargrafodaLista"/>
              <w:numPr>
                <w:ilvl w:val="0"/>
                <w:numId w:val="36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="00A6047B" w:rsidRPr="00760FEA">
              <w:rPr>
                <w:rFonts w:ascii="Times New Roman" w:eastAsia="MS Mincho" w:hAnsi="Times New Roman"/>
                <w:sz w:val="22"/>
                <w:szCs w:val="22"/>
              </w:rPr>
              <w:t>evantamento das ações de fiscalização de leigos nos CAU</w:t>
            </w:r>
            <w:r w:rsidR="009A148C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A6047B" w:rsidRPr="00760FEA">
              <w:rPr>
                <w:rFonts w:ascii="Times New Roman" w:eastAsia="MS Mincho" w:hAnsi="Times New Roman"/>
                <w:sz w:val="22"/>
                <w:szCs w:val="22"/>
              </w:rPr>
              <w:t xml:space="preserve"> de outros estados.</w:t>
            </w: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 xml:space="preserve"> Resp.: Marina</w:t>
            </w:r>
            <w:r w:rsidR="002B5EF7">
              <w:rPr>
                <w:rFonts w:ascii="Times New Roman" w:eastAsia="MS Mincho" w:hAnsi="Times New Roman"/>
                <w:sz w:val="22"/>
                <w:szCs w:val="22"/>
              </w:rPr>
              <w:t xml:space="preserve"> Proto</w:t>
            </w:r>
          </w:p>
          <w:p w:rsidR="00F32B94" w:rsidRPr="00760FEA" w:rsidRDefault="00F32B94" w:rsidP="00760FEA">
            <w:pPr>
              <w:pStyle w:val="PargrafodaLista"/>
              <w:numPr>
                <w:ilvl w:val="0"/>
                <w:numId w:val="36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0FEA">
              <w:rPr>
                <w:rFonts w:ascii="Times New Roman" w:hAnsi="Times New Roman"/>
                <w:sz w:val="22"/>
                <w:szCs w:val="22"/>
              </w:rPr>
              <w:t xml:space="preserve">Apresentação do </w:t>
            </w: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>Termo de Convênio CREA/CAU para análise e discussão. Resp.: Marina</w:t>
            </w:r>
            <w:r w:rsidR="002B5EF7">
              <w:rPr>
                <w:rFonts w:ascii="Times New Roman" w:eastAsia="MS Mincho" w:hAnsi="Times New Roman"/>
                <w:sz w:val="22"/>
                <w:szCs w:val="22"/>
              </w:rPr>
              <w:t xml:space="preserve"> Proto</w:t>
            </w:r>
          </w:p>
          <w:p w:rsidR="00B81C6A" w:rsidRPr="00760FEA" w:rsidRDefault="00F32B94" w:rsidP="00760FEA">
            <w:pPr>
              <w:pStyle w:val="PargrafodaLista"/>
              <w:numPr>
                <w:ilvl w:val="0"/>
                <w:numId w:val="36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>Análise dos Cadernos Técnicos:</w:t>
            </w:r>
            <w:r w:rsidR="00B81C6A" w:rsidRPr="00760FE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>Fiscalização de Patrimônio Histórico</w:t>
            </w:r>
            <w:r w:rsidR="00784F90">
              <w:rPr>
                <w:rFonts w:ascii="Times New Roman" w:eastAsia="MS Mincho" w:hAnsi="Times New Roman"/>
                <w:sz w:val="22"/>
                <w:szCs w:val="22"/>
              </w:rPr>
              <w:t>;</w:t>
            </w:r>
            <w:r w:rsidR="00B81C6A" w:rsidRPr="00760FEA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 xml:space="preserve">Fiscalização de Arquitetura Efêmera, Condomínio e </w:t>
            </w:r>
            <w:r w:rsidRPr="00760FEA">
              <w:rPr>
                <w:rFonts w:ascii="Times New Roman" w:eastAsia="MS Mincho" w:hAnsi="Times New Roman"/>
                <w:i/>
                <w:sz w:val="22"/>
                <w:szCs w:val="22"/>
              </w:rPr>
              <w:t>Shoppings</w:t>
            </w: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B81C6A" w:rsidRPr="00760FEA">
              <w:rPr>
                <w:rFonts w:ascii="Times New Roman" w:eastAsia="MS Mincho" w:hAnsi="Times New Roman"/>
                <w:sz w:val="22"/>
                <w:szCs w:val="22"/>
              </w:rPr>
              <w:t xml:space="preserve"> Resp.: Marina</w:t>
            </w:r>
            <w:r w:rsidR="002B5EF7">
              <w:rPr>
                <w:rFonts w:ascii="Times New Roman" w:eastAsia="MS Mincho" w:hAnsi="Times New Roman"/>
                <w:sz w:val="22"/>
                <w:szCs w:val="22"/>
              </w:rPr>
              <w:t xml:space="preserve"> Proto</w:t>
            </w:r>
          </w:p>
          <w:p w:rsidR="00B81C6A" w:rsidRPr="00760FEA" w:rsidRDefault="00B81C6A" w:rsidP="00760FEA">
            <w:pPr>
              <w:pStyle w:val="PargrafodaLista"/>
              <w:numPr>
                <w:ilvl w:val="0"/>
                <w:numId w:val="36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0FEA">
              <w:rPr>
                <w:rFonts w:ascii="Times New Roman" w:hAnsi="Times New Roman"/>
                <w:sz w:val="22"/>
                <w:szCs w:val="22"/>
              </w:rPr>
              <w:t xml:space="preserve">Apresentação </w:t>
            </w: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>do Termo de Cooperação Técnica com Prefeituras. Resp.: Marina</w:t>
            </w:r>
            <w:r w:rsidR="002B5EF7">
              <w:rPr>
                <w:rFonts w:ascii="Times New Roman" w:eastAsia="MS Mincho" w:hAnsi="Times New Roman"/>
                <w:sz w:val="22"/>
                <w:szCs w:val="22"/>
              </w:rPr>
              <w:t xml:space="preserve"> Proto</w:t>
            </w:r>
          </w:p>
          <w:p w:rsidR="00760FEA" w:rsidRPr="00760FEA" w:rsidRDefault="001B4F71" w:rsidP="00760FEA">
            <w:pPr>
              <w:pStyle w:val="PargrafodaLista"/>
              <w:numPr>
                <w:ilvl w:val="0"/>
                <w:numId w:val="36"/>
              </w:numPr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60FEA">
              <w:rPr>
                <w:rFonts w:ascii="Times New Roman" w:hAnsi="Times New Roman"/>
                <w:sz w:val="22"/>
                <w:szCs w:val="22"/>
              </w:rPr>
              <w:t xml:space="preserve">Apresentação </w:t>
            </w:r>
            <w:r w:rsidRPr="00760FEA">
              <w:rPr>
                <w:rFonts w:ascii="Times New Roman" w:eastAsia="MS Mincho" w:hAnsi="Times New Roman"/>
                <w:sz w:val="22"/>
                <w:szCs w:val="22"/>
              </w:rPr>
              <w:t xml:space="preserve">do Termo de </w:t>
            </w:r>
            <w:r w:rsidR="00B81C6A" w:rsidRPr="00760FEA">
              <w:rPr>
                <w:rFonts w:ascii="Times New Roman" w:eastAsia="MS Mincho" w:hAnsi="Times New Roman"/>
                <w:sz w:val="22"/>
                <w:szCs w:val="22"/>
              </w:rPr>
              <w:t>Convênio com o Ministério Público. Resp.: Maríndia</w:t>
            </w:r>
            <w:r w:rsidR="002B5EF7">
              <w:rPr>
                <w:rFonts w:ascii="Times New Roman" w:eastAsia="MS Mincho" w:hAnsi="Times New Roman"/>
                <w:sz w:val="22"/>
                <w:szCs w:val="22"/>
              </w:rPr>
              <w:t xml:space="preserve"> Girardello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FA526C" w:rsidRDefault="00FA526C" w:rsidP="00FA526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7364B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910C9">
              <w:rPr>
                <w:rFonts w:ascii="Times New Roman" w:hAnsi="Times New Roman"/>
                <w:b/>
                <w:sz w:val="22"/>
                <w:szCs w:val="22"/>
              </w:rPr>
              <w:t>Informações gerais sobre as atividades da Comissão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Coll</w:t>
            </w:r>
          </w:p>
        </w:tc>
      </w:tr>
      <w:tr w:rsidR="00133016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3016" w:rsidRPr="004C5183" w:rsidRDefault="00133016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016" w:rsidRDefault="00E75AA1" w:rsidP="00703D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É </w:t>
            </w:r>
            <w:r w:rsidR="00703DC1">
              <w:rPr>
                <w:rFonts w:ascii="Times New Roman" w:eastAsia="MS Mincho" w:hAnsi="Times New Roman"/>
                <w:sz w:val="22"/>
                <w:szCs w:val="22"/>
              </w:rPr>
              <w:t>distribuído</w:t>
            </w:r>
            <w:bookmarkStart w:id="0" w:name="_GoBack"/>
            <w:bookmarkEnd w:id="0"/>
            <w:r w:rsidR="00133016">
              <w:rPr>
                <w:rFonts w:ascii="Times New Roman" w:eastAsia="MS Mincho" w:hAnsi="Times New Roman"/>
                <w:sz w:val="22"/>
                <w:szCs w:val="22"/>
              </w:rPr>
              <w:t xml:space="preserve"> um exemplar da encadernação Legislação Pertinente às Atividades da CEP para cada membro desta Comissão.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5C2B12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133016" w:rsidP="000F61C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Enviar a apresentação em </w:t>
            </w:r>
            <w:r w:rsidRPr="00133016">
              <w:rPr>
                <w:rFonts w:ascii="Times New Roman" w:eastAsia="MS Mincho" w:hAnsi="Times New Roman"/>
                <w:i/>
                <w:sz w:val="22"/>
                <w:szCs w:val="22"/>
              </w:rPr>
              <w:t>power point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 IN </w:t>
            </w:r>
            <w:r w:rsidR="00796A77">
              <w:rPr>
                <w:rFonts w:ascii="Times New Roman" w:eastAsia="MS Mincho" w:hAnsi="Times New Roman"/>
                <w:sz w:val="22"/>
                <w:szCs w:val="22"/>
              </w:rPr>
              <w:t xml:space="preserve">nº 026/2017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referente às diárias para os membros desta Comissão.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133016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Coll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77BF0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BF0" w:rsidRPr="004C5183" w:rsidRDefault="00077BF0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7BF0" w:rsidRPr="0029466B" w:rsidRDefault="00077BF0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466B">
              <w:rPr>
                <w:rFonts w:ascii="Times New Roman" w:hAnsi="Times New Roman"/>
                <w:b/>
                <w:sz w:val="22"/>
                <w:szCs w:val="22"/>
              </w:rPr>
              <w:t>Apresentação dos agentes de fiscalização e do Programa CAU Mas Perto</w:t>
            </w:r>
          </w:p>
        </w:tc>
      </w:tr>
      <w:tr w:rsidR="00077BF0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BF0" w:rsidRPr="004C5183" w:rsidRDefault="00077BF0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7BF0" w:rsidRPr="00044DD9" w:rsidRDefault="00077BF0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077BF0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BF0" w:rsidRPr="004C5183" w:rsidRDefault="00077BF0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 w:rsidR="008B709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77BF0" w:rsidRPr="00044DD9" w:rsidRDefault="00077BF0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  <w:tr w:rsidR="000B3465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3465" w:rsidRPr="004C5183" w:rsidRDefault="000B3465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65" w:rsidRPr="005C2B12" w:rsidRDefault="000B3465" w:rsidP="005C2B1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C2B12">
              <w:rPr>
                <w:rFonts w:ascii="Times New Roman" w:eastAsia="MS Mincho" w:hAnsi="Times New Roman"/>
                <w:sz w:val="22"/>
                <w:szCs w:val="22"/>
              </w:rPr>
              <w:t>O 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algumas demandas à Assessoria Técnica.</w:t>
            </w:r>
          </w:p>
        </w:tc>
      </w:tr>
      <w:tr w:rsidR="00077BF0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77BF0" w:rsidRPr="004C5183" w:rsidRDefault="00077BF0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5C2B12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7BF0" w:rsidRPr="000B3465" w:rsidRDefault="000B3465" w:rsidP="000B3465">
            <w:pPr>
              <w:pStyle w:val="PargrafodaLista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B3465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077BF0" w:rsidRPr="000B3465">
              <w:rPr>
                <w:rFonts w:ascii="Times New Roman" w:eastAsia="MS Mincho" w:hAnsi="Times New Roman"/>
                <w:sz w:val="22"/>
                <w:szCs w:val="22"/>
              </w:rPr>
              <w:t>present</w:t>
            </w:r>
            <w:r w:rsidRPr="000B3465">
              <w:rPr>
                <w:rFonts w:ascii="Times New Roman" w:eastAsia="MS Mincho" w:hAnsi="Times New Roman"/>
                <w:sz w:val="22"/>
                <w:szCs w:val="22"/>
              </w:rPr>
              <w:t>ação de</w:t>
            </w:r>
            <w:r w:rsidR="00077BF0" w:rsidRPr="000B3465">
              <w:rPr>
                <w:rFonts w:ascii="Times New Roman" w:eastAsia="MS Mincho" w:hAnsi="Times New Roman"/>
                <w:sz w:val="22"/>
                <w:szCs w:val="22"/>
              </w:rPr>
              <w:t xml:space="preserve"> um relatório geral sobre as demandas e as necessidades do Setor de Fiscalização.</w:t>
            </w:r>
            <w:r w:rsidRPr="000B346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0B3465" w:rsidRPr="000B3465" w:rsidRDefault="000B3465" w:rsidP="000B3465">
            <w:pPr>
              <w:pStyle w:val="PargrafodaLista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B3465">
              <w:rPr>
                <w:rFonts w:ascii="Times New Roman" w:eastAsia="MS Mincho" w:hAnsi="Times New Roman"/>
                <w:sz w:val="22"/>
                <w:szCs w:val="22"/>
              </w:rPr>
              <w:t>Apresentação dos números gerais do CAU MAIS PERTO e os valores gastos (diárias, hospedagens, combustível, etc.), exceto o imobilizado (custos de implantação).</w:t>
            </w:r>
          </w:p>
          <w:p w:rsidR="000B3465" w:rsidRPr="000B3465" w:rsidRDefault="000B3465" w:rsidP="0089583F">
            <w:pPr>
              <w:pStyle w:val="PargrafodaLista"/>
              <w:numPr>
                <w:ilvl w:val="0"/>
                <w:numId w:val="37"/>
              </w:numPr>
              <w:ind w:left="317" w:hanging="283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B3465">
              <w:rPr>
                <w:rFonts w:ascii="Times New Roman" w:eastAsia="MS Mincho" w:hAnsi="Times New Roman"/>
                <w:sz w:val="22"/>
                <w:szCs w:val="22"/>
              </w:rPr>
              <w:t>Encaminhamento da apresentação e do calendário do CAU MAIS PERTO para a Comissão.</w:t>
            </w:r>
          </w:p>
        </w:tc>
      </w:tr>
      <w:tr w:rsidR="0089583F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583F" w:rsidRPr="004C5183" w:rsidRDefault="0089583F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583F" w:rsidRPr="0089583F" w:rsidRDefault="0089583F" w:rsidP="008958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Marina Leivas Proto</w:t>
            </w:r>
          </w:p>
        </w:tc>
      </w:tr>
    </w:tbl>
    <w:p w:rsidR="00077BF0" w:rsidRDefault="00077BF0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7364B" w:rsidRDefault="00077BF0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r w:rsidR="00D96F51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29466B" w:rsidRDefault="00077BF0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466B">
              <w:rPr>
                <w:rFonts w:ascii="Times New Roman" w:hAnsi="Times New Roman"/>
                <w:b/>
                <w:sz w:val="22"/>
                <w:szCs w:val="22"/>
              </w:rPr>
              <w:t>Relatório da situação processual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077BF0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Coll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Repautar para a próxima</w:t>
            </w:r>
            <w:r w:rsidR="00FA526C">
              <w:rPr>
                <w:rFonts w:ascii="Times New Roman" w:eastAsia="MS Mincho" w:hAnsi="Times New Roman"/>
                <w:sz w:val="22"/>
                <w:szCs w:val="22"/>
              </w:rPr>
              <w:t xml:space="preserve">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077BF0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Raquel Coll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7364B" w:rsidRDefault="00AC26D7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29466B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9466B">
              <w:rPr>
                <w:rFonts w:ascii="Times New Roman" w:hAnsi="Times New Roman"/>
                <w:b/>
                <w:sz w:val="22"/>
                <w:szCs w:val="22"/>
              </w:rPr>
              <w:t>Deliberação CEP-CAU/RS nº 89/2017 – sugestões à CEP/RS Gestão 2017-2020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D96F51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Repautar para a próxima</w:t>
            </w:r>
            <w:r w:rsidR="00776CC8">
              <w:rPr>
                <w:rFonts w:ascii="Times New Roman" w:eastAsia="MS Mincho" w:hAnsi="Times New Roman"/>
                <w:sz w:val="22"/>
                <w:szCs w:val="22"/>
              </w:rPr>
              <w:t xml:space="preserve">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5D3DBF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1D698C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98C" w:rsidRDefault="00D96F51" w:rsidP="00D96F51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044DD9" w:rsidRDefault="00656DCD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Impossibilidade de comparecimento na próxima reunião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044DD9" w:rsidRDefault="00656DCD" w:rsidP="000B61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Vazquez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656DCD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Vazquez</w:t>
            </w:r>
          </w:p>
        </w:tc>
      </w:tr>
      <w:tr w:rsidR="00D96F51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656DCD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 que seja convocado o seu suplente.</w:t>
            </w:r>
          </w:p>
        </w:tc>
      </w:tr>
      <w:tr w:rsidR="00776CC8" w:rsidRPr="004C5183" w:rsidTr="000B616B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6CC8" w:rsidRPr="004C5183" w:rsidRDefault="00776CC8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6CC8" w:rsidRDefault="00776CC8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98C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1D698C" w:rsidRDefault="00B32779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32779">
              <w:rPr>
                <w:rFonts w:ascii="Times New Roman" w:hAnsi="Times New Roman"/>
                <w:sz w:val="22"/>
                <w:szCs w:val="22"/>
              </w:rPr>
              <w:t xml:space="preserve">Consultas sobre atribuição do Arquiteto e Urbanista para atividades relacionadas ao </w:t>
            </w:r>
            <w:r w:rsidR="00470D48">
              <w:rPr>
                <w:rFonts w:ascii="Times New Roman" w:hAnsi="Times New Roman"/>
                <w:sz w:val="22"/>
                <w:szCs w:val="22"/>
              </w:rPr>
              <w:t>p</w:t>
            </w:r>
            <w:r w:rsidRPr="00B32779">
              <w:rPr>
                <w:rFonts w:ascii="Times New Roman" w:hAnsi="Times New Roman"/>
                <w:sz w:val="22"/>
                <w:szCs w:val="22"/>
              </w:rPr>
              <w:t>aisagismo.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B32779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</w:tr>
    </w:tbl>
    <w:p w:rsidR="00D96F51" w:rsidRDefault="00D96F51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96F51" w:rsidRPr="00BF1890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 adjunta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D96F51" w:rsidRDefault="00D96F51" w:rsidP="004C191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MARINA LEIVAS PROTO</w:t>
            </w:r>
          </w:p>
          <w:p w:rsidR="00D96F51" w:rsidRPr="00CC7343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E15F8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D96F51" w:rsidRDefault="00D96F51" w:rsidP="00F26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96F51" w:rsidRPr="00F2614C" w:rsidRDefault="00D96F51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2F6B55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MARCIA ELIZABETH MARTINS 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D96F51" w:rsidRDefault="002F6B55" w:rsidP="00D96F51"/>
    <w:sectPr w:rsidR="002F6B55" w:rsidRPr="00D96F51" w:rsidSect="0047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3F" w:rsidRDefault="0021013F" w:rsidP="004C3048">
      <w:r>
        <w:separator/>
      </w:r>
    </w:p>
  </w:endnote>
  <w:endnote w:type="continuationSeparator" w:id="0">
    <w:p w:rsidR="0021013F" w:rsidRDefault="0021013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3DC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3DC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3F" w:rsidRDefault="0021013F" w:rsidP="004C3048">
      <w:r>
        <w:separator/>
      </w:r>
    </w:p>
  </w:footnote>
  <w:footnote w:type="continuationSeparator" w:id="0">
    <w:p w:rsidR="0021013F" w:rsidRDefault="0021013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93425F">
      <w:rPr>
        <w:rFonts w:ascii="DaxCondensed" w:hAnsi="DaxCondensed" w:cs="Arial"/>
        <w:color w:val="386C71"/>
        <w:sz w:val="20"/>
        <w:szCs w:val="20"/>
      </w:rPr>
      <w:t>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6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2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7"/>
  </w:num>
  <w:num w:numId="4">
    <w:abstractNumId w:val="11"/>
  </w:num>
  <w:num w:numId="5">
    <w:abstractNumId w:val="18"/>
  </w:num>
  <w:num w:numId="6">
    <w:abstractNumId w:val="34"/>
  </w:num>
  <w:num w:numId="7">
    <w:abstractNumId w:val="35"/>
  </w:num>
  <w:num w:numId="8">
    <w:abstractNumId w:val="26"/>
  </w:num>
  <w:num w:numId="9">
    <w:abstractNumId w:val="30"/>
  </w:num>
  <w:num w:numId="10">
    <w:abstractNumId w:val="12"/>
  </w:num>
  <w:num w:numId="11">
    <w:abstractNumId w:val="2"/>
  </w:num>
  <w:num w:numId="12">
    <w:abstractNumId w:val="25"/>
  </w:num>
  <w:num w:numId="13">
    <w:abstractNumId w:val="1"/>
  </w:num>
  <w:num w:numId="14">
    <w:abstractNumId w:val="33"/>
  </w:num>
  <w:num w:numId="15">
    <w:abstractNumId w:val="32"/>
  </w:num>
  <w:num w:numId="16">
    <w:abstractNumId w:val="9"/>
  </w:num>
  <w:num w:numId="17">
    <w:abstractNumId w:val="0"/>
  </w:num>
  <w:num w:numId="18">
    <w:abstractNumId w:val="24"/>
  </w:num>
  <w:num w:numId="19">
    <w:abstractNumId w:val="23"/>
  </w:num>
  <w:num w:numId="20">
    <w:abstractNumId w:val="20"/>
  </w:num>
  <w:num w:numId="21">
    <w:abstractNumId w:val="7"/>
  </w:num>
  <w:num w:numId="22">
    <w:abstractNumId w:val="10"/>
  </w:num>
  <w:num w:numId="23">
    <w:abstractNumId w:val="27"/>
  </w:num>
  <w:num w:numId="24">
    <w:abstractNumId w:val="16"/>
  </w:num>
  <w:num w:numId="25">
    <w:abstractNumId w:val="31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14"/>
  </w:num>
  <w:num w:numId="31">
    <w:abstractNumId w:val="13"/>
  </w:num>
  <w:num w:numId="32">
    <w:abstractNumId w:val="21"/>
  </w:num>
  <w:num w:numId="33">
    <w:abstractNumId w:val="22"/>
  </w:num>
  <w:num w:numId="34">
    <w:abstractNumId w:val="19"/>
  </w:num>
  <w:num w:numId="35">
    <w:abstractNumId w:val="15"/>
  </w:num>
  <w:num w:numId="36">
    <w:abstractNumId w:val="2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145F6"/>
    <w:rsid w:val="000245AD"/>
    <w:rsid w:val="00035DF8"/>
    <w:rsid w:val="00037278"/>
    <w:rsid w:val="00040A86"/>
    <w:rsid w:val="000425B3"/>
    <w:rsid w:val="000527E4"/>
    <w:rsid w:val="000605F6"/>
    <w:rsid w:val="00062599"/>
    <w:rsid w:val="0006281D"/>
    <w:rsid w:val="00065201"/>
    <w:rsid w:val="00065BBA"/>
    <w:rsid w:val="00067264"/>
    <w:rsid w:val="00075F4C"/>
    <w:rsid w:val="00077BF0"/>
    <w:rsid w:val="00094D18"/>
    <w:rsid w:val="000B3465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657E5"/>
    <w:rsid w:val="00170CA0"/>
    <w:rsid w:val="00174A5A"/>
    <w:rsid w:val="001778C5"/>
    <w:rsid w:val="00180FB9"/>
    <w:rsid w:val="001979E1"/>
    <w:rsid w:val="001B01D5"/>
    <w:rsid w:val="001B4F71"/>
    <w:rsid w:val="001B5148"/>
    <w:rsid w:val="001B5F62"/>
    <w:rsid w:val="001B657B"/>
    <w:rsid w:val="001B7ED8"/>
    <w:rsid w:val="001C625F"/>
    <w:rsid w:val="001D0BF9"/>
    <w:rsid w:val="001D698C"/>
    <w:rsid w:val="001E56D2"/>
    <w:rsid w:val="001E65B8"/>
    <w:rsid w:val="001F61E5"/>
    <w:rsid w:val="0021013F"/>
    <w:rsid w:val="00220A16"/>
    <w:rsid w:val="00223A35"/>
    <w:rsid w:val="00225D8B"/>
    <w:rsid w:val="00243ACB"/>
    <w:rsid w:val="002462F1"/>
    <w:rsid w:val="00247340"/>
    <w:rsid w:val="0025277E"/>
    <w:rsid w:val="00280F33"/>
    <w:rsid w:val="00285A83"/>
    <w:rsid w:val="0029523B"/>
    <w:rsid w:val="00295FD5"/>
    <w:rsid w:val="002974CF"/>
    <w:rsid w:val="002A3606"/>
    <w:rsid w:val="002A7C5E"/>
    <w:rsid w:val="002B140A"/>
    <w:rsid w:val="002B5EF7"/>
    <w:rsid w:val="002D2A1D"/>
    <w:rsid w:val="002D4361"/>
    <w:rsid w:val="002D54CA"/>
    <w:rsid w:val="002E293E"/>
    <w:rsid w:val="002F2AD1"/>
    <w:rsid w:val="002F6B55"/>
    <w:rsid w:val="00305DCB"/>
    <w:rsid w:val="00306127"/>
    <w:rsid w:val="00311134"/>
    <w:rsid w:val="00320980"/>
    <w:rsid w:val="0032115D"/>
    <w:rsid w:val="003278C3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B6D0B"/>
    <w:rsid w:val="003C3C3A"/>
    <w:rsid w:val="003C484E"/>
    <w:rsid w:val="003E3ADB"/>
    <w:rsid w:val="003F1946"/>
    <w:rsid w:val="003F5088"/>
    <w:rsid w:val="00410566"/>
    <w:rsid w:val="004123FC"/>
    <w:rsid w:val="004303BE"/>
    <w:rsid w:val="00433DE0"/>
    <w:rsid w:val="004355BD"/>
    <w:rsid w:val="004433DD"/>
    <w:rsid w:val="00447C6C"/>
    <w:rsid w:val="00453128"/>
    <w:rsid w:val="004653D3"/>
    <w:rsid w:val="00470D48"/>
    <w:rsid w:val="00471056"/>
    <w:rsid w:val="0047675A"/>
    <w:rsid w:val="00482FB3"/>
    <w:rsid w:val="00483414"/>
    <w:rsid w:val="00493665"/>
    <w:rsid w:val="004A00B5"/>
    <w:rsid w:val="004A68F6"/>
    <w:rsid w:val="004B3023"/>
    <w:rsid w:val="004B5A5C"/>
    <w:rsid w:val="004C1913"/>
    <w:rsid w:val="004C3048"/>
    <w:rsid w:val="004D75DA"/>
    <w:rsid w:val="004E062B"/>
    <w:rsid w:val="004E1B4C"/>
    <w:rsid w:val="004E4970"/>
    <w:rsid w:val="004F15C8"/>
    <w:rsid w:val="0051407F"/>
    <w:rsid w:val="00516BBD"/>
    <w:rsid w:val="0053240A"/>
    <w:rsid w:val="005461A2"/>
    <w:rsid w:val="00551153"/>
    <w:rsid w:val="005615DC"/>
    <w:rsid w:val="00564054"/>
    <w:rsid w:val="00565889"/>
    <w:rsid w:val="00571457"/>
    <w:rsid w:val="0057364B"/>
    <w:rsid w:val="005A7D71"/>
    <w:rsid w:val="005B4B10"/>
    <w:rsid w:val="005C2B12"/>
    <w:rsid w:val="005C67F5"/>
    <w:rsid w:val="005D2FBE"/>
    <w:rsid w:val="005D3D88"/>
    <w:rsid w:val="005D3DBF"/>
    <w:rsid w:val="005E2D9F"/>
    <w:rsid w:val="005F47CB"/>
    <w:rsid w:val="005F6D57"/>
    <w:rsid w:val="00601740"/>
    <w:rsid w:val="00601FB6"/>
    <w:rsid w:val="0060634C"/>
    <w:rsid w:val="00607AF4"/>
    <w:rsid w:val="006130EF"/>
    <w:rsid w:val="00614679"/>
    <w:rsid w:val="00630856"/>
    <w:rsid w:val="006326C4"/>
    <w:rsid w:val="00633BEB"/>
    <w:rsid w:val="006340C8"/>
    <w:rsid w:val="00637577"/>
    <w:rsid w:val="00656DCD"/>
    <w:rsid w:val="00661135"/>
    <w:rsid w:val="00662475"/>
    <w:rsid w:val="00665AB1"/>
    <w:rsid w:val="0066674D"/>
    <w:rsid w:val="00675837"/>
    <w:rsid w:val="0067639C"/>
    <w:rsid w:val="00676956"/>
    <w:rsid w:val="006775D9"/>
    <w:rsid w:val="00690C35"/>
    <w:rsid w:val="0069229F"/>
    <w:rsid w:val="00696559"/>
    <w:rsid w:val="006A5E2D"/>
    <w:rsid w:val="006B670F"/>
    <w:rsid w:val="006C17C1"/>
    <w:rsid w:val="006C75E7"/>
    <w:rsid w:val="006D2981"/>
    <w:rsid w:val="006E503A"/>
    <w:rsid w:val="006F4E9B"/>
    <w:rsid w:val="006F6327"/>
    <w:rsid w:val="00703DC1"/>
    <w:rsid w:val="00722C01"/>
    <w:rsid w:val="00731BBD"/>
    <w:rsid w:val="007375FB"/>
    <w:rsid w:val="007400EB"/>
    <w:rsid w:val="00740E14"/>
    <w:rsid w:val="00744382"/>
    <w:rsid w:val="0075194D"/>
    <w:rsid w:val="00760FEA"/>
    <w:rsid w:val="00762563"/>
    <w:rsid w:val="0076286B"/>
    <w:rsid w:val="00763A31"/>
    <w:rsid w:val="00776B7B"/>
    <w:rsid w:val="00776CC8"/>
    <w:rsid w:val="00784F90"/>
    <w:rsid w:val="00796A77"/>
    <w:rsid w:val="007A3A4F"/>
    <w:rsid w:val="007B5FF7"/>
    <w:rsid w:val="007B7B0D"/>
    <w:rsid w:val="007B7BB9"/>
    <w:rsid w:val="007C0FB9"/>
    <w:rsid w:val="007C50BE"/>
    <w:rsid w:val="007C6594"/>
    <w:rsid w:val="007D5A93"/>
    <w:rsid w:val="007D6BC1"/>
    <w:rsid w:val="007E151A"/>
    <w:rsid w:val="00805FC1"/>
    <w:rsid w:val="0081283D"/>
    <w:rsid w:val="0082775F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557C"/>
    <w:rsid w:val="0086709B"/>
    <w:rsid w:val="00874A65"/>
    <w:rsid w:val="00886DF5"/>
    <w:rsid w:val="00890C7F"/>
    <w:rsid w:val="0089583F"/>
    <w:rsid w:val="008A203B"/>
    <w:rsid w:val="008A2EE4"/>
    <w:rsid w:val="008A3DF1"/>
    <w:rsid w:val="008B709D"/>
    <w:rsid w:val="008D0F03"/>
    <w:rsid w:val="008D4752"/>
    <w:rsid w:val="008E159E"/>
    <w:rsid w:val="008E1728"/>
    <w:rsid w:val="008F159C"/>
    <w:rsid w:val="009269BD"/>
    <w:rsid w:val="00930D3C"/>
    <w:rsid w:val="0093154B"/>
    <w:rsid w:val="00934137"/>
    <w:rsid w:val="0093425F"/>
    <w:rsid w:val="009347B2"/>
    <w:rsid w:val="009377A0"/>
    <w:rsid w:val="0094772A"/>
    <w:rsid w:val="009643CB"/>
    <w:rsid w:val="00964605"/>
    <w:rsid w:val="00974359"/>
    <w:rsid w:val="009925A7"/>
    <w:rsid w:val="009A148C"/>
    <w:rsid w:val="009B40C9"/>
    <w:rsid w:val="009B4F1F"/>
    <w:rsid w:val="009B5DB8"/>
    <w:rsid w:val="009C581F"/>
    <w:rsid w:val="009D0886"/>
    <w:rsid w:val="009D201E"/>
    <w:rsid w:val="009E0EB8"/>
    <w:rsid w:val="009E3C4D"/>
    <w:rsid w:val="00A044AC"/>
    <w:rsid w:val="00A050DB"/>
    <w:rsid w:val="00A223DA"/>
    <w:rsid w:val="00A40ECC"/>
    <w:rsid w:val="00A43C37"/>
    <w:rsid w:val="00A47C9C"/>
    <w:rsid w:val="00A5515C"/>
    <w:rsid w:val="00A565FE"/>
    <w:rsid w:val="00A570C2"/>
    <w:rsid w:val="00A6047B"/>
    <w:rsid w:val="00A62383"/>
    <w:rsid w:val="00A80C65"/>
    <w:rsid w:val="00A83107"/>
    <w:rsid w:val="00A94D02"/>
    <w:rsid w:val="00AC13B4"/>
    <w:rsid w:val="00AC26D7"/>
    <w:rsid w:val="00AD5779"/>
    <w:rsid w:val="00AE2654"/>
    <w:rsid w:val="00AF1451"/>
    <w:rsid w:val="00AF368E"/>
    <w:rsid w:val="00B129F6"/>
    <w:rsid w:val="00B15D4F"/>
    <w:rsid w:val="00B206F3"/>
    <w:rsid w:val="00B23E93"/>
    <w:rsid w:val="00B309B7"/>
    <w:rsid w:val="00B3272B"/>
    <w:rsid w:val="00B32779"/>
    <w:rsid w:val="00B3423E"/>
    <w:rsid w:val="00B37B9F"/>
    <w:rsid w:val="00B6066A"/>
    <w:rsid w:val="00B63C2E"/>
    <w:rsid w:val="00B6624C"/>
    <w:rsid w:val="00B73A02"/>
    <w:rsid w:val="00B81197"/>
    <w:rsid w:val="00B81C6A"/>
    <w:rsid w:val="00B82AC9"/>
    <w:rsid w:val="00B8635A"/>
    <w:rsid w:val="00BB3FF2"/>
    <w:rsid w:val="00BB5E13"/>
    <w:rsid w:val="00BC73B6"/>
    <w:rsid w:val="00BF1890"/>
    <w:rsid w:val="00C038EA"/>
    <w:rsid w:val="00C15B9D"/>
    <w:rsid w:val="00C2257B"/>
    <w:rsid w:val="00C301CA"/>
    <w:rsid w:val="00C3665F"/>
    <w:rsid w:val="00C37B13"/>
    <w:rsid w:val="00C42605"/>
    <w:rsid w:val="00C45812"/>
    <w:rsid w:val="00C63A7A"/>
    <w:rsid w:val="00C646F3"/>
    <w:rsid w:val="00C72981"/>
    <w:rsid w:val="00C72C38"/>
    <w:rsid w:val="00C86244"/>
    <w:rsid w:val="00C922B1"/>
    <w:rsid w:val="00CC5EB2"/>
    <w:rsid w:val="00CC7343"/>
    <w:rsid w:val="00CD0E69"/>
    <w:rsid w:val="00CE4E08"/>
    <w:rsid w:val="00CF03B6"/>
    <w:rsid w:val="00CF2FBA"/>
    <w:rsid w:val="00CF42A8"/>
    <w:rsid w:val="00D011C3"/>
    <w:rsid w:val="00D0391E"/>
    <w:rsid w:val="00D13820"/>
    <w:rsid w:val="00D213CD"/>
    <w:rsid w:val="00D21C2C"/>
    <w:rsid w:val="00D24E51"/>
    <w:rsid w:val="00D26E76"/>
    <w:rsid w:val="00D32E81"/>
    <w:rsid w:val="00D4114E"/>
    <w:rsid w:val="00D43467"/>
    <w:rsid w:val="00D47AF6"/>
    <w:rsid w:val="00D62C61"/>
    <w:rsid w:val="00D646F2"/>
    <w:rsid w:val="00D67B4E"/>
    <w:rsid w:val="00D707D3"/>
    <w:rsid w:val="00D776CB"/>
    <w:rsid w:val="00D802D9"/>
    <w:rsid w:val="00D8349F"/>
    <w:rsid w:val="00D9535A"/>
    <w:rsid w:val="00D96F51"/>
    <w:rsid w:val="00DA281B"/>
    <w:rsid w:val="00DA4C7D"/>
    <w:rsid w:val="00DB2459"/>
    <w:rsid w:val="00DB4045"/>
    <w:rsid w:val="00DD09A6"/>
    <w:rsid w:val="00DD16FB"/>
    <w:rsid w:val="00DD5585"/>
    <w:rsid w:val="00DE1C10"/>
    <w:rsid w:val="00DE384A"/>
    <w:rsid w:val="00DE67B2"/>
    <w:rsid w:val="00DF2B5B"/>
    <w:rsid w:val="00E00DCA"/>
    <w:rsid w:val="00E0487E"/>
    <w:rsid w:val="00E12EC2"/>
    <w:rsid w:val="00E13E71"/>
    <w:rsid w:val="00E22ADE"/>
    <w:rsid w:val="00E22AF6"/>
    <w:rsid w:val="00E31CC4"/>
    <w:rsid w:val="00E3663E"/>
    <w:rsid w:val="00E408E2"/>
    <w:rsid w:val="00E42269"/>
    <w:rsid w:val="00E479E1"/>
    <w:rsid w:val="00E47A74"/>
    <w:rsid w:val="00E558B3"/>
    <w:rsid w:val="00E662FF"/>
    <w:rsid w:val="00E663BC"/>
    <w:rsid w:val="00E75AA1"/>
    <w:rsid w:val="00E80550"/>
    <w:rsid w:val="00E87EAC"/>
    <w:rsid w:val="00E9324D"/>
    <w:rsid w:val="00EA593B"/>
    <w:rsid w:val="00EB1D18"/>
    <w:rsid w:val="00EB4AC7"/>
    <w:rsid w:val="00EC63F3"/>
    <w:rsid w:val="00ED2108"/>
    <w:rsid w:val="00ED4879"/>
    <w:rsid w:val="00ED5AB9"/>
    <w:rsid w:val="00ED6C95"/>
    <w:rsid w:val="00EE6DD1"/>
    <w:rsid w:val="00F00BA3"/>
    <w:rsid w:val="00F106E3"/>
    <w:rsid w:val="00F11D97"/>
    <w:rsid w:val="00F2295D"/>
    <w:rsid w:val="00F2614C"/>
    <w:rsid w:val="00F271D7"/>
    <w:rsid w:val="00F32B94"/>
    <w:rsid w:val="00F34C54"/>
    <w:rsid w:val="00F448E7"/>
    <w:rsid w:val="00F55E0C"/>
    <w:rsid w:val="00F62212"/>
    <w:rsid w:val="00F84BC7"/>
    <w:rsid w:val="00F93FD5"/>
    <w:rsid w:val="00FA526C"/>
    <w:rsid w:val="00FB372F"/>
    <w:rsid w:val="00FC6A2F"/>
    <w:rsid w:val="00FC73FB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C460-298B-4FCA-934B-F928FF8B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Denise Maria da Costa Lima</cp:lastModifiedBy>
  <cp:revision>3</cp:revision>
  <cp:lastPrinted>2018-01-17T13:33:00Z</cp:lastPrinted>
  <dcterms:created xsi:type="dcterms:W3CDTF">2018-01-17T13:55:00Z</dcterms:created>
  <dcterms:modified xsi:type="dcterms:W3CDTF">2018-01-17T14:06:00Z</dcterms:modified>
</cp:coreProperties>
</file>