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6A" w:rsidRDefault="004B7E6A"/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AE2C9F" w:rsidP="00474F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474F04">
              <w:rPr>
                <w:rFonts w:ascii="Times New Roman" w:hAnsi="Times New Roman" w:cs="Times New Roman"/>
                <w:b/>
              </w:rPr>
              <w:t>92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474F04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6D3471">
              <w:rPr>
                <w:rFonts w:ascii="Times New Roman" w:hAnsi="Times New Roman" w:cs="Times New Roman"/>
                <w:b/>
              </w:rPr>
              <w:t>03/11</w:t>
            </w:r>
            <w:bookmarkStart w:id="0" w:name="_GoBack"/>
            <w:bookmarkEnd w:id="0"/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AE2C9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Silvia Barakat, os Conselheiros Titulares Oritz Adriano Adams de Campos, Roberto Luiz Decó e Rosana Oppitz</w:t>
            </w:r>
            <w:r w:rsidR="00B31011">
              <w:rPr>
                <w:rFonts w:ascii="Times New Roman" w:hAnsi="Times New Roman" w:cs="Times New Roman"/>
              </w:rPr>
              <w:t xml:space="preserve">, </w:t>
            </w:r>
            <w:r w:rsidR="001245AB">
              <w:rPr>
                <w:rFonts w:ascii="Times New Roman" w:hAnsi="Times New Roman" w:cs="Times New Roman"/>
              </w:rPr>
              <w:t xml:space="preserve">a Gerente Técnica Maríndia Izabel Girardello,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952CF2">
              <w:rPr>
                <w:rFonts w:ascii="Times New Roman" w:hAnsi="Times New Roman" w:cs="Times New Roman"/>
              </w:rPr>
              <w:t>Marina Proto</w:t>
            </w:r>
            <w:r w:rsidR="00970944">
              <w:rPr>
                <w:rFonts w:ascii="Times New Roman" w:hAnsi="Times New Roman" w:cs="Times New Roman"/>
              </w:rPr>
              <w:t xml:space="preserve"> e a Supervisora Sabrina Lopes Ourique</w:t>
            </w:r>
            <w:r w:rsidR="00970944" w:rsidRPr="004B2550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C74F1B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05720" w:rsidRPr="00E429D2" w:rsidRDefault="00F421C9" w:rsidP="00474F04">
            <w:pPr>
              <w:shd w:val="clear" w:color="auto" w:fill="FFFFFF"/>
              <w:spacing w:line="276" w:lineRule="auto"/>
              <w:ind w:left="34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Súmula da </w:t>
            </w:r>
            <w:r w:rsidR="00E429D2">
              <w:rPr>
                <w:rFonts w:ascii="Times New Roman" w:eastAsia="Times New Roman" w:hAnsi="Times New Roman"/>
                <w:bCs/>
                <w:color w:val="000000"/>
              </w:rPr>
              <w:t>1</w:t>
            </w:r>
            <w:r w:rsidR="00474F04">
              <w:rPr>
                <w:rFonts w:ascii="Times New Roman" w:eastAsia="Times New Roman" w:hAnsi="Times New Roman"/>
                <w:bCs/>
                <w:color w:val="000000"/>
              </w:rPr>
              <w:t>91</w:t>
            </w:r>
            <w:r w:rsidRPr="004B1330">
              <w:rPr>
                <w:rFonts w:ascii="Times New Roman" w:eastAsia="Times New Roman" w:hAnsi="Times New Roman"/>
                <w:bCs/>
                <w:color w:val="000000"/>
              </w:rPr>
              <w:t>ª Reunião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Ordinária</w:t>
            </w:r>
            <w:r w:rsidR="00952CF2">
              <w:rPr>
                <w:rFonts w:ascii="Times New Roman" w:eastAsia="Times New Roman" w:hAnsi="Times New Roman"/>
                <w:bCs/>
                <w:color w:val="000000"/>
              </w:rPr>
              <w:t xml:space="preserve"> foi lida e</w:t>
            </w:r>
            <w:r w:rsidR="00E90EAA">
              <w:rPr>
                <w:rFonts w:ascii="Times New Roman" w:eastAsia="Times New Roman" w:hAnsi="Times New Roman"/>
                <w:bCs/>
                <w:color w:val="000000"/>
              </w:rPr>
              <w:t>, feitas algumas alterações, foi</w:t>
            </w:r>
            <w:r w:rsidR="00952CF2">
              <w:rPr>
                <w:rFonts w:ascii="Times New Roman" w:eastAsia="Times New Roman" w:hAnsi="Times New Roman"/>
                <w:bCs/>
                <w:color w:val="000000"/>
              </w:rPr>
              <w:t xml:space="preserve"> aprovada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 w:rsidR="000107D7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AE2C9F">
              <w:rPr>
                <w:rFonts w:ascii="Times New Roman" w:hAnsi="Times New Roman" w:cs="Times New Roman"/>
              </w:rPr>
              <w:t xml:space="preserve">ção na portal 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D107D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5F69A0" w:rsidRDefault="005F69A0" w:rsidP="00C74F1B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7668C0" w:rsidRDefault="007668C0" w:rsidP="00C74F1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CC32DA">
              <w:rPr>
                <w:rFonts w:ascii="Times New Roman" w:hAnsi="Times New Roman"/>
                <w:b/>
              </w:rPr>
              <w:t>II Seminário de Fiscalização da CEP – CAU/RS sobre Legislação, Arquitetura e Urbanismo:</w:t>
            </w:r>
          </w:p>
          <w:p w:rsidR="00A84435" w:rsidRDefault="00A84435" w:rsidP="00A8443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780"/>
              <w:jc w:val="both"/>
              <w:rPr>
                <w:rFonts w:ascii="Times New Roman" w:hAnsi="Times New Roman"/>
              </w:rPr>
            </w:pPr>
            <w:r w:rsidRPr="00A84435">
              <w:rPr>
                <w:rFonts w:ascii="Times New Roman" w:hAnsi="Times New Roman"/>
              </w:rPr>
              <w:t>Foram tratadas as seguintes definições:</w:t>
            </w:r>
          </w:p>
          <w:p w:rsidR="00A84435" w:rsidRDefault="00A84435" w:rsidP="00C74F1B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Banner e faixa de mesa: Sabrina apresentou a faixa de mesa e o banner do seminário, que foram aprovados pela Comissão.</w:t>
            </w:r>
            <w:r w:rsidR="00430AFF">
              <w:rPr>
                <w:rFonts w:ascii="Times New Roman" w:hAnsi="Times New Roman"/>
              </w:rPr>
              <w:t xml:space="preserve"> </w:t>
            </w:r>
          </w:p>
          <w:p w:rsidR="00A84435" w:rsidRDefault="00A84435" w:rsidP="00C74F1B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Equipamentos de som: </w:t>
            </w:r>
            <w:r w:rsidR="00430AFF">
              <w:rPr>
                <w:rFonts w:ascii="Times New Roman" w:hAnsi="Times New Roman"/>
              </w:rPr>
              <w:t>Explanado sobre o número de microfones disponíveis no local e</w:t>
            </w:r>
            <w:r>
              <w:rPr>
                <w:rFonts w:ascii="Times New Roman" w:hAnsi="Times New Roman"/>
              </w:rPr>
              <w:t xml:space="preserve"> decidido levar mais</w:t>
            </w:r>
            <w:r w:rsidR="001C5803">
              <w:rPr>
                <w:rFonts w:ascii="Times New Roman" w:hAnsi="Times New Roman"/>
              </w:rPr>
              <w:t xml:space="preserve"> dois</w:t>
            </w:r>
            <w:r>
              <w:rPr>
                <w:rFonts w:ascii="Times New Roman" w:hAnsi="Times New Roman"/>
              </w:rPr>
              <w:t xml:space="preserve"> microfones do CAU para ficar</w:t>
            </w:r>
            <w:r w:rsidR="00430AFF">
              <w:rPr>
                <w:rFonts w:ascii="Times New Roman" w:hAnsi="Times New Roman"/>
              </w:rPr>
              <w:t>em disponíveis</w:t>
            </w:r>
            <w:r>
              <w:rPr>
                <w:rFonts w:ascii="Times New Roman" w:hAnsi="Times New Roman"/>
              </w:rPr>
              <w:t xml:space="preserve"> na mesa.</w:t>
            </w:r>
          </w:p>
          <w:p w:rsidR="00A84435" w:rsidRPr="001C5803" w:rsidRDefault="00A84435" w:rsidP="00C74F1B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Mesa de abertura: </w:t>
            </w:r>
            <w:r w:rsidRPr="001C5803">
              <w:rPr>
                <w:rFonts w:ascii="Times New Roman" w:hAnsi="Times New Roman"/>
              </w:rPr>
              <w:t>Decidido que o Cons. Pedone ficará na mesa de abertura, juntamente com o Presidente Joaquim, a Cons. Federal Gislaine, o deputado Vi</w:t>
            </w:r>
            <w:r w:rsidR="001C5803" w:rsidRPr="001C5803">
              <w:rPr>
                <w:rFonts w:ascii="Times New Roman" w:hAnsi="Times New Roman"/>
              </w:rPr>
              <w:t xml:space="preserve">nicius Ribeiro, a Dra. Débora </w:t>
            </w:r>
            <w:r w:rsidR="002C3BA4" w:rsidRPr="002C3BA4">
              <w:rPr>
                <w:rFonts w:ascii="Times New Roman" w:hAnsi="Times New Roman"/>
              </w:rPr>
              <w:t>Me</w:t>
            </w:r>
            <w:r w:rsidR="001C5803" w:rsidRPr="002C3BA4">
              <w:rPr>
                <w:rFonts w:ascii="Times New Roman" w:hAnsi="Times New Roman"/>
              </w:rPr>
              <w:t>negat</w:t>
            </w:r>
            <w:r w:rsidRPr="001C5803">
              <w:rPr>
                <w:rFonts w:ascii="Times New Roman" w:hAnsi="Times New Roman"/>
              </w:rPr>
              <w:t xml:space="preserve"> e </w:t>
            </w:r>
            <w:r w:rsidR="001C5803" w:rsidRPr="001C5803">
              <w:rPr>
                <w:rFonts w:ascii="Times New Roman" w:hAnsi="Times New Roman"/>
              </w:rPr>
              <w:t>autoridades</w:t>
            </w:r>
            <w:r w:rsidRPr="001C5803">
              <w:rPr>
                <w:rFonts w:ascii="Times New Roman" w:hAnsi="Times New Roman"/>
              </w:rPr>
              <w:t xml:space="preserve"> que confirmarem até a semana antes do evento</w:t>
            </w:r>
            <w:r w:rsidR="00A2538C" w:rsidRPr="001C5803">
              <w:rPr>
                <w:rFonts w:ascii="Times New Roman" w:hAnsi="Times New Roman"/>
              </w:rPr>
              <w:t>.</w:t>
            </w:r>
            <w:r w:rsidRPr="001C5803">
              <w:rPr>
                <w:rFonts w:ascii="Times New Roman" w:hAnsi="Times New Roman"/>
              </w:rPr>
              <w:t xml:space="preserve"> </w:t>
            </w:r>
            <w:r w:rsidR="00A2538C" w:rsidRPr="001C5803">
              <w:rPr>
                <w:rFonts w:ascii="Times New Roman" w:hAnsi="Times New Roman"/>
              </w:rPr>
              <w:t>O</w:t>
            </w:r>
            <w:r w:rsidRPr="001C5803">
              <w:rPr>
                <w:rFonts w:ascii="Times New Roman" w:hAnsi="Times New Roman"/>
              </w:rPr>
              <w:t>s demais conselheiros</w:t>
            </w:r>
            <w:r w:rsidR="00A2538C" w:rsidRPr="001C5803">
              <w:rPr>
                <w:rFonts w:ascii="Times New Roman" w:hAnsi="Times New Roman"/>
              </w:rPr>
              <w:t xml:space="preserve"> da CEP</w:t>
            </w:r>
            <w:r w:rsidRPr="001C5803">
              <w:rPr>
                <w:rFonts w:ascii="Times New Roman" w:hAnsi="Times New Roman"/>
              </w:rPr>
              <w:t>, irão revezar a ocupação da mesa durant</w:t>
            </w:r>
            <w:r w:rsidR="001C5803" w:rsidRPr="001C5803">
              <w:rPr>
                <w:rFonts w:ascii="Times New Roman" w:hAnsi="Times New Roman"/>
              </w:rPr>
              <w:t>e o evento. Decidido que serão ocupados</w:t>
            </w:r>
            <w:r w:rsidRPr="001C5803">
              <w:rPr>
                <w:rFonts w:ascii="Times New Roman" w:hAnsi="Times New Roman"/>
              </w:rPr>
              <w:t xml:space="preserve"> 8 lugares na mesa </w:t>
            </w:r>
            <w:r w:rsidR="001C5803" w:rsidRPr="001C5803">
              <w:rPr>
                <w:rFonts w:ascii="Times New Roman" w:hAnsi="Times New Roman"/>
              </w:rPr>
              <w:t>e, caso alguma autoridade confirme a presença de última hora, deverá ter espaço para acomodá-la.</w:t>
            </w:r>
          </w:p>
          <w:p w:rsidR="00582E79" w:rsidRPr="00F57294" w:rsidRDefault="00982FD6" w:rsidP="00C74F1B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Convites: </w:t>
            </w:r>
            <w:r w:rsidR="006F6AEC">
              <w:rPr>
                <w:rFonts w:ascii="Times New Roman" w:hAnsi="Times New Roman"/>
              </w:rPr>
              <w:t>Solicitada a elaboração de</w:t>
            </w:r>
            <w:r w:rsidR="008A0009" w:rsidRPr="00982FD6">
              <w:rPr>
                <w:rFonts w:ascii="Times New Roman" w:hAnsi="Times New Roman"/>
              </w:rPr>
              <w:t xml:space="preserve"> um ofício direcionado ao Cons. </w:t>
            </w:r>
            <w:r w:rsidR="00A2538C" w:rsidRPr="00A2538C">
              <w:rPr>
                <w:rFonts w:ascii="Times New Roman" w:hAnsi="Times New Roman"/>
              </w:rPr>
              <w:t>Marcelo Martins Barrachi</w:t>
            </w:r>
            <w:r w:rsidR="00A2538C">
              <w:rPr>
                <w:rFonts w:ascii="Times New Roman" w:hAnsi="Times New Roman"/>
              </w:rPr>
              <w:t xml:space="preserve"> e ao Presidente do CAU/SP para que o P</w:t>
            </w:r>
            <w:r w:rsidR="008A0009" w:rsidRPr="00982FD6">
              <w:rPr>
                <w:rFonts w:ascii="Times New Roman" w:hAnsi="Times New Roman"/>
              </w:rPr>
              <w:t>residente</w:t>
            </w:r>
            <w:r w:rsidR="00A2538C">
              <w:rPr>
                <w:rFonts w:ascii="Times New Roman" w:hAnsi="Times New Roman"/>
              </w:rPr>
              <w:t xml:space="preserve"> Joaquim</w:t>
            </w:r>
            <w:r w:rsidR="008A0009" w:rsidRPr="00982FD6">
              <w:rPr>
                <w:rFonts w:ascii="Times New Roman" w:hAnsi="Times New Roman"/>
              </w:rPr>
              <w:t xml:space="preserve"> entregue em mãos ao</w:t>
            </w:r>
            <w:r w:rsidR="00A2538C">
              <w:rPr>
                <w:rFonts w:ascii="Times New Roman" w:hAnsi="Times New Roman"/>
              </w:rPr>
              <w:t>s</w:t>
            </w:r>
            <w:r w:rsidR="008A0009" w:rsidRPr="00982FD6">
              <w:rPr>
                <w:rFonts w:ascii="Times New Roman" w:hAnsi="Times New Roman"/>
              </w:rPr>
              <w:t xml:space="preserve"> interessado</w:t>
            </w:r>
            <w:r w:rsidR="00A2538C">
              <w:rPr>
                <w:rFonts w:ascii="Times New Roman" w:hAnsi="Times New Roman"/>
              </w:rPr>
              <w:t>s</w:t>
            </w:r>
            <w:r w:rsidR="008A0009" w:rsidRPr="00982FD6">
              <w:rPr>
                <w:rFonts w:ascii="Times New Roman" w:hAnsi="Times New Roman"/>
              </w:rPr>
              <w:t>, visto que ele estará em viagem ao CAU/SP</w:t>
            </w:r>
            <w:r w:rsidR="00A2538C">
              <w:rPr>
                <w:rFonts w:ascii="Times New Roman" w:hAnsi="Times New Roman"/>
              </w:rPr>
              <w:t xml:space="preserve"> esta semana</w:t>
            </w:r>
            <w:r w:rsidR="008A0009" w:rsidRPr="00982FD6">
              <w:rPr>
                <w:rFonts w:ascii="Times New Roman" w:hAnsi="Times New Roman"/>
              </w:rPr>
              <w:t>.</w:t>
            </w:r>
            <w:r w:rsidR="006F6AEC">
              <w:rPr>
                <w:rFonts w:ascii="Times New Roman" w:hAnsi="Times New Roman"/>
              </w:rPr>
              <w:t xml:space="preserve"> Solicitada a elaboração de um ofício, </w:t>
            </w:r>
            <w:r w:rsidR="00746329" w:rsidRPr="00982FD6">
              <w:rPr>
                <w:rFonts w:ascii="Times New Roman" w:hAnsi="Times New Roman"/>
              </w:rPr>
              <w:t>convi</w:t>
            </w:r>
            <w:r w:rsidR="006F6AEC">
              <w:rPr>
                <w:rFonts w:ascii="Times New Roman" w:hAnsi="Times New Roman"/>
              </w:rPr>
              <w:t>dando</w:t>
            </w:r>
            <w:r w:rsidR="00746329" w:rsidRPr="00982FD6">
              <w:rPr>
                <w:rFonts w:ascii="Times New Roman" w:hAnsi="Times New Roman"/>
              </w:rPr>
              <w:t xml:space="preserve"> os </w:t>
            </w:r>
            <w:r w:rsidR="008F6D0B" w:rsidRPr="00982FD6">
              <w:rPr>
                <w:rFonts w:ascii="Times New Roman" w:hAnsi="Times New Roman"/>
              </w:rPr>
              <w:t>Presidente</w:t>
            </w:r>
            <w:r w:rsidR="00A2538C">
              <w:rPr>
                <w:rFonts w:ascii="Times New Roman" w:hAnsi="Times New Roman"/>
              </w:rPr>
              <w:t>s</w:t>
            </w:r>
            <w:r w:rsidR="008F6D0B" w:rsidRPr="00982FD6">
              <w:rPr>
                <w:rFonts w:ascii="Times New Roman" w:hAnsi="Times New Roman"/>
              </w:rPr>
              <w:t xml:space="preserve"> dos CAUs PR e SC, </w:t>
            </w:r>
            <w:r w:rsidR="00A2538C">
              <w:rPr>
                <w:rFonts w:ascii="Times New Roman" w:hAnsi="Times New Roman"/>
              </w:rPr>
              <w:t xml:space="preserve">bem como aos </w:t>
            </w:r>
            <w:r w:rsidR="00A2538C" w:rsidRPr="00982FD6">
              <w:rPr>
                <w:rFonts w:ascii="Times New Roman" w:hAnsi="Times New Roman"/>
              </w:rPr>
              <w:t>conselheiros da CE</w:t>
            </w:r>
            <w:r w:rsidR="006F6AEC">
              <w:rPr>
                <w:rFonts w:ascii="Times New Roman" w:hAnsi="Times New Roman"/>
              </w:rPr>
              <w:t>P dos respectivos CAUs/UF. Aos demais estados, deverá ser mandado convite por e-mail, direcionado aos integrantes das CEPs e aos Presidentes</w:t>
            </w:r>
            <w:r w:rsidR="001C5803">
              <w:rPr>
                <w:rFonts w:ascii="Times New Roman" w:hAnsi="Times New Roman"/>
              </w:rPr>
              <w:t>,</w:t>
            </w:r>
            <w:r w:rsidR="00A2538C">
              <w:rPr>
                <w:rFonts w:ascii="Times New Roman" w:hAnsi="Times New Roman"/>
              </w:rPr>
              <w:t xml:space="preserve"> com </w:t>
            </w:r>
            <w:r w:rsidR="008F6D0B" w:rsidRPr="00982FD6">
              <w:rPr>
                <w:rFonts w:ascii="Times New Roman" w:hAnsi="Times New Roman"/>
              </w:rPr>
              <w:t>o</w:t>
            </w:r>
            <w:r w:rsidR="00A2538C">
              <w:rPr>
                <w:rFonts w:ascii="Times New Roman" w:hAnsi="Times New Roman"/>
              </w:rPr>
              <w:t xml:space="preserve"> mesmo</w:t>
            </w:r>
            <w:r w:rsidR="008F6D0B" w:rsidRPr="00982FD6">
              <w:rPr>
                <w:rFonts w:ascii="Times New Roman" w:hAnsi="Times New Roman"/>
              </w:rPr>
              <w:t xml:space="preserve"> convite que será encaminhado aos demais participantes, não necessitando </w:t>
            </w:r>
            <w:r w:rsidR="008F6D0B" w:rsidRPr="00F57294">
              <w:rPr>
                <w:rFonts w:ascii="Times New Roman" w:hAnsi="Times New Roman"/>
              </w:rPr>
              <w:t xml:space="preserve">de ofício. </w:t>
            </w:r>
          </w:p>
          <w:p w:rsidR="008F6D0B" w:rsidRDefault="00982FD6" w:rsidP="00C74F1B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Publicaç</w:t>
            </w:r>
            <w:r w:rsidR="00A2538C">
              <w:rPr>
                <w:rFonts w:ascii="Times New Roman" w:hAnsi="Times New Roman"/>
              </w:rPr>
              <w:t>ões dos palestrantes</w:t>
            </w:r>
            <w:r>
              <w:rPr>
                <w:rFonts w:ascii="Times New Roman" w:hAnsi="Times New Roman"/>
              </w:rPr>
              <w:t xml:space="preserve">: </w:t>
            </w:r>
            <w:r w:rsidR="008F6D0B" w:rsidRPr="00982FD6">
              <w:rPr>
                <w:rFonts w:ascii="Times New Roman" w:hAnsi="Times New Roman"/>
              </w:rPr>
              <w:t xml:space="preserve">Solicitar um mini currículo de todos os participantes, e o primeiro </w:t>
            </w:r>
            <w:r w:rsidR="00A2538C">
              <w:rPr>
                <w:rFonts w:ascii="Times New Roman" w:hAnsi="Times New Roman"/>
              </w:rPr>
              <w:t xml:space="preserve">que enviar, deve </w:t>
            </w:r>
            <w:r w:rsidR="006F6AEC">
              <w:rPr>
                <w:rFonts w:ascii="Times New Roman" w:hAnsi="Times New Roman"/>
              </w:rPr>
              <w:t>fazer parte de</w:t>
            </w:r>
            <w:r w:rsidR="00A2538C">
              <w:rPr>
                <w:rFonts w:ascii="Times New Roman" w:hAnsi="Times New Roman"/>
              </w:rPr>
              <w:t xml:space="preserve"> uma</w:t>
            </w:r>
            <w:r w:rsidR="008F6D0B" w:rsidRPr="00982FD6">
              <w:rPr>
                <w:rFonts w:ascii="Times New Roman" w:hAnsi="Times New Roman"/>
              </w:rPr>
              <w:t xml:space="preserve"> matéria do site do CAU</w:t>
            </w:r>
            <w:r w:rsidR="006F6AEC">
              <w:rPr>
                <w:rFonts w:ascii="Times New Roman" w:hAnsi="Times New Roman"/>
              </w:rPr>
              <w:t>, a qual divulgará o evento</w:t>
            </w:r>
            <w:r w:rsidR="008F6D0B" w:rsidRPr="00982FD6">
              <w:rPr>
                <w:rFonts w:ascii="Times New Roman" w:hAnsi="Times New Roman"/>
              </w:rPr>
              <w:t>.</w:t>
            </w:r>
          </w:p>
          <w:p w:rsidR="00982FD6" w:rsidRDefault="00982FD6" w:rsidP="00C74F1B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Participação dos fiscais do CAU/RS: </w:t>
            </w:r>
            <w:r w:rsidR="008F6D0B" w:rsidRPr="00982FD6">
              <w:rPr>
                <w:rFonts w:ascii="Times New Roman" w:hAnsi="Times New Roman"/>
              </w:rPr>
              <w:t>Decidido que os fiscais do CAU irão participar do evento.</w:t>
            </w:r>
          </w:p>
          <w:p w:rsidR="008F6D0B" w:rsidRPr="00982FD6" w:rsidRDefault="00982FD6" w:rsidP="00C74F1B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Material de divulgação: </w:t>
            </w:r>
            <w:r w:rsidR="008F6D0B" w:rsidRPr="00982FD6">
              <w:rPr>
                <w:rFonts w:ascii="Times New Roman" w:hAnsi="Times New Roman"/>
              </w:rPr>
              <w:t>Solicitado que o vídeo</w:t>
            </w:r>
            <w:r w:rsidR="00E55341">
              <w:rPr>
                <w:rFonts w:ascii="Times New Roman" w:hAnsi="Times New Roman"/>
              </w:rPr>
              <w:t xml:space="preserve"> do CAU Mais Perto fique em exibição</w:t>
            </w:r>
            <w:r w:rsidR="006F6AEC">
              <w:rPr>
                <w:rFonts w:ascii="Times New Roman" w:hAnsi="Times New Roman"/>
              </w:rPr>
              <w:t xml:space="preserve"> durante os intervalos e</w:t>
            </w:r>
            <w:r w:rsidR="00E55341">
              <w:rPr>
                <w:rFonts w:ascii="Times New Roman" w:hAnsi="Times New Roman"/>
              </w:rPr>
              <w:t xml:space="preserve"> </w:t>
            </w:r>
            <w:r w:rsidR="008F6D0B" w:rsidRPr="00982FD6">
              <w:rPr>
                <w:rFonts w:ascii="Times New Roman" w:hAnsi="Times New Roman"/>
              </w:rPr>
              <w:t>credenciamento.</w:t>
            </w:r>
          </w:p>
          <w:p w:rsidR="007668C0" w:rsidRPr="00CC32DA" w:rsidRDefault="007668C0" w:rsidP="00C74F1B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310" w:hanging="709"/>
              <w:jc w:val="both"/>
              <w:rPr>
                <w:rFonts w:ascii="Times New Roman" w:hAnsi="Times New Roman"/>
                <w:b/>
              </w:rPr>
            </w:pPr>
            <w:r w:rsidRPr="00CC32DA">
              <w:rPr>
                <w:rFonts w:ascii="Times New Roman" w:hAnsi="Times New Roman"/>
                <w:b/>
              </w:rPr>
              <w:t xml:space="preserve"> Definição da arte dos blocos;</w:t>
            </w:r>
          </w:p>
          <w:p w:rsidR="00582E79" w:rsidRPr="00DE3CEA" w:rsidRDefault="00746329" w:rsidP="00582E79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3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Definido pelo segundo modelo. Solicitado que sejam feitos 200 exemplares e que sejam colocados no verso os endereços eletrônicos do atendimento, fiscalização e mídias sociais.</w:t>
            </w:r>
          </w:p>
          <w:p w:rsidR="007668C0" w:rsidRPr="00CC32DA" w:rsidRDefault="007668C0" w:rsidP="00C74F1B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479"/>
              <w:jc w:val="both"/>
              <w:rPr>
                <w:rFonts w:ascii="Times New Roman" w:hAnsi="Times New Roman"/>
                <w:b/>
              </w:rPr>
            </w:pPr>
            <w:r w:rsidRPr="00CC32DA">
              <w:rPr>
                <w:rFonts w:ascii="Times New Roman" w:hAnsi="Times New Roman"/>
                <w:b/>
              </w:rPr>
              <w:t>Fechamento da programação do evento para posterior confecção dos convites;</w:t>
            </w:r>
          </w:p>
          <w:p w:rsidR="008F6D0B" w:rsidRPr="00DE3CEA" w:rsidRDefault="00A84435" w:rsidP="008C0742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3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p</w:t>
            </w:r>
            <w:r w:rsidR="008F6D0B">
              <w:rPr>
                <w:rFonts w:ascii="Times New Roman" w:hAnsi="Times New Roman"/>
              </w:rPr>
              <w:t>rogramação</w:t>
            </w:r>
            <w:r>
              <w:rPr>
                <w:rFonts w:ascii="Times New Roman" w:hAnsi="Times New Roman"/>
              </w:rPr>
              <w:t xml:space="preserve"> foi lida e</w:t>
            </w:r>
            <w:r w:rsidR="008F6D0B">
              <w:rPr>
                <w:rFonts w:ascii="Times New Roman" w:hAnsi="Times New Roman"/>
              </w:rPr>
              <w:t xml:space="preserve"> aprovada. </w:t>
            </w:r>
            <w:r w:rsidR="00CC32DA">
              <w:rPr>
                <w:rFonts w:ascii="Times New Roman" w:hAnsi="Times New Roman"/>
              </w:rPr>
              <w:t>A Supervisora Sabrina informou que foi sugerido</w:t>
            </w:r>
            <w:r w:rsidR="00A648B0">
              <w:rPr>
                <w:rFonts w:ascii="Times New Roman" w:hAnsi="Times New Roman"/>
              </w:rPr>
              <w:t xml:space="preserve"> pela Unidade de Eventos</w:t>
            </w:r>
            <w:r w:rsidR="00CC32DA">
              <w:rPr>
                <w:rFonts w:ascii="Times New Roman" w:hAnsi="Times New Roman"/>
              </w:rPr>
              <w:t xml:space="preserve"> que o café de encerramento fosse antecipado para o meio da </w:t>
            </w:r>
            <w:r w:rsidR="00A648B0">
              <w:rPr>
                <w:rFonts w:ascii="Times New Roman" w:hAnsi="Times New Roman"/>
              </w:rPr>
              <w:t>tarde, mas a Comissão decide manter o café como</w:t>
            </w:r>
            <w:r w:rsidR="008F6D0B">
              <w:rPr>
                <w:rFonts w:ascii="Times New Roman" w:hAnsi="Times New Roman"/>
              </w:rPr>
              <w:t xml:space="preserve"> última atividade do evento.</w:t>
            </w:r>
          </w:p>
          <w:p w:rsidR="007668C0" w:rsidRPr="00CC32DA" w:rsidRDefault="007668C0" w:rsidP="00C74F1B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479"/>
              <w:jc w:val="both"/>
              <w:rPr>
                <w:rFonts w:ascii="Times New Roman" w:hAnsi="Times New Roman"/>
                <w:b/>
              </w:rPr>
            </w:pPr>
            <w:r w:rsidRPr="00CC32DA">
              <w:rPr>
                <w:rFonts w:ascii="Times New Roman" w:hAnsi="Times New Roman"/>
                <w:b/>
              </w:rPr>
              <w:t>Apresentação para abertura da CEP;</w:t>
            </w:r>
          </w:p>
          <w:p w:rsidR="008F6D0B" w:rsidRPr="00AE2C9F" w:rsidRDefault="008F6D0B" w:rsidP="008C0742">
            <w:pPr>
              <w:shd w:val="clear" w:color="auto" w:fill="FFFFFF"/>
              <w:tabs>
                <w:tab w:val="left" w:pos="709"/>
              </w:tabs>
              <w:spacing w:line="360" w:lineRule="auto"/>
              <w:ind w:left="13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geren</w:t>
            </w:r>
            <w:r w:rsidR="00A648B0">
              <w:rPr>
                <w:rFonts w:ascii="Times New Roman" w:hAnsi="Times New Roman"/>
              </w:rPr>
              <w:t>te Marina ficou responsável por</w:t>
            </w:r>
            <w:r>
              <w:rPr>
                <w:rFonts w:ascii="Times New Roman" w:hAnsi="Times New Roman"/>
              </w:rPr>
              <w:t xml:space="preserve"> enviar uma apresentação com dados gerais da fiscalização do CAU Mais Perto, voltado para o banco de dados das prefeitura</w:t>
            </w:r>
            <w:r w:rsidR="00A648B0">
              <w:rPr>
                <w:rFonts w:ascii="Times New Roman" w:hAnsi="Times New Roman"/>
              </w:rPr>
              <w:t>s, contatos com órgãos públicos, para que fosse brevemente apresentado na participação da CEP na abertura do evento.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F57294" w:rsidP="001660C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Solicitar </w:t>
            </w:r>
            <w:r w:rsidR="001C5803">
              <w:rPr>
                <w:rFonts w:ascii="Times New Roman" w:hAnsi="Times New Roman" w:cs="Times New Roman"/>
              </w:rPr>
              <w:t xml:space="preserve">dois </w:t>
            </w:r>
            <w:r>
              <w:rPr>
                <w:rFonts w:ascii="Times New Roman" w:hAnsi="Times New Roman" w:cs="Times New Roman"/>
              </w:rPr>
              <w:t>microfones</w:t>
            </w:r>
            <w:r w:rsidR="001C5803">
              <w:rPr>
                <w:rFonts w:ascii="Times New Roman" w:hAnsi="Times New Roman" w:cs="Times New Roman"/>
              </w:rPr>
              <w:t xml:space="preserve"> do CAU</w:t>
            </w:r>
            <w:r>
              <w:rPr>
                <w:rFonts w:ascii="Times New Roman" w:hAnsi="Times New Roman" w:cs="Times New Roman"/>
              </w:rPr>
              <w:t xml:space="preserve"> para ficarem disponíveis no Seminário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94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</w:t>
            </w:r>
          </w:p>
        </w:tc>
      </w:tr>
      <w:tr w:rsidR="00F57294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294" w:rsidRDefault="00F57294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294" w:rsidRDefault="000C0BA9" w:rsidP="001660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</w:t>
            </w:r>
            <w:r w:rsidR="00F57294">
              <w:rPr>
                <w:rFonts w:ascii="Times New Roman" w:hAnsi="Times New Roman" w:cs="Times New Roman"/>
              </w:rPr>
              <w:t xml:space="preserve"> um ofício ao </w:t>
            </w:r>
            <w:r w:rsidR="00F57294" w:rsidRPr="00F57294">
              <w:rPr>
                <w:rFonts w:ascii="Times New Roman" w:hAnsi="Times New Roman" w:cs="Times New Roman"/>
              </w:rPr>
              <w:t>Cons. Marcelo Martins Barrachi e ao Presidente do CAU/SP para que o Presidente Joaquim entregue em mãos aos interessados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294" w:rsidRDefault="00F57294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</w:t>
            </w:r>
          </w:p>
        </w:tc>
      </w:tr>
      <w:tr w:rsidR="00F57294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294" w:rsidRDefault="00F57294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294" w:rsidRDefault="00F57294" w:rsidP="000C0BA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Enviar </w:t>
            </w:r>
            <w:r w:rsidR="000C0BA9">
              <w:rPr>
                <w:rFonts w:ascii="Times New Roman" w:hAnsi="Times New Roman" w:cs="Times New Roman"/>
              </w:rPr>
              <w:t>ofício</w:t>
            </w:r>
            <w:r w:rsidRPr="00982FD6">
              <w:rPr>
                <w:rFonts w:ascii="Times New Roman" w:hAnsi="Times New Roman"/>
              </w:rPr>
              <w:t xml:space="preserve"> </w:t>
            </w:r>
            <w:r w:rsidR="000C0BA9">
              <w:rPr>
                <w:rFonts w:ascii="Times New Roman" w:hAnsi="Times New Roman"/>
              </w:rPr>
              <w:t xml:space="preserve">aos </w:t>
            </w:r>
            <w:r w:rsidRPr="00982FD6">
              <w:rPr>
                <w:rFonts w:ascii="Times New Roman" w:hAnsi="Times New Roman"/>
              </w:rPr>
              <w:t>Presidente</w:t>
            </w:r>
            <w:r>
              <w:rPr>
                <w:rFonts w:ascii="Times New Roman" w:hAnsi="Times New Roman"/>
              </w:rPr>
              <w:t>s</w:t>
            </w:r>
            <w:r w:rsidRPr="00982FD6">
              <w:rPr>
                <w:rFonts w:ascii="Times New Roman" w:hAnsi="Times New Roman"/>
              </w:rPr>
              <w:t xml:space="preserve"> dos CAUs PR e SC, </w:t>
            </w:r>
            <w:r>
              <w:rPr>
                <w:rFonts w:ascii="Times New Roman" w:hAnsi="Times New Roman"/>
              </w:rPr>
              <w:t xml:space="preserve">bem como aos </w:t>
            </w:r>
            <w:r w:rsidRPr="00982FD6">
              <w:rPr>
                <w:rFonts w:ascii="Times New Roman" w:hAnsi="Times New Roman"/>
              </w:rPr>
              <w:t>conselheiros da CE</w:t>
            </w:r>
            <w:r>
              <w:rPr>
                <w:rFonts w:ascii="Times New Roman" w:hAnsi="Times New Roman"/>
              </w:rPr>
              <w:t>P dos respectivos CAUs/UF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294" w:rsidRDefault="00F57294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</w:t>
            </w:r>
          </w:p>
        </w:tc>
      </w:tr>
      <w:tr w:rsidR="000C0BA9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A9" w:rsidRDefault="000C0BA9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A9" w:rsidRDefault="000C0BA9" w:rsidP="001660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Enviar e-mail aos CAUs/UF que não foram convidados por ofício, convidando os Presidentes e integrantes da CEP a participarem do Seminário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BA9" w:rsidRDefault="000C0BA9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</w:t>
            </w:r>
          </w:p>
        </w:tc>
      </w:tr>
      <w:tr w:rsidR="00E55341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41" w:rsidRDefault="00E55341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41" w:rsidRDefault="00E55341" w:rsidP="001660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Solicitar um mini currículo dos palestrantes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41" w:rsidRDefault="00E55341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</w:t>
            </w:r>
          </w:p>
        </w:tc>
      </w:tr>
      <w:tr w:rsidR="00E55341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41" w:rsidRDefault="00E55341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41" w:rsidRDefault="00E55341" w:rsidP="00E5534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vídeo do CAU Mais Perto para exibir no evento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41" w:rsidRDefault="00E55341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E55341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41" w:rsidRDefault="00E55341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41" w:rsidRDefault="00E55341" w:rsidP="00E5534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Informar ao setor de Comunicação sobre a definição d</w:t>
            </w:r>
            <w:r w:rsidR="008C0742">
              <w:rPr>
                <w:rFonts w:ascii="Times New Roman" w:hAnsi="Times New Roman" w:cs="Times New Roman"/>
              </w:rPr>
              <w:t>a arte do bloco escolhido e verificar a possibilidade de serem reproduzidas 200 unidades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341" w:rsidRDefault="008C0742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</w:t>
            </w:r>
          </w:p>
        </w:tc>
      </w:tr>
      <w:tr w:rsidR="00B47810" w:rsidRPr="005F69A0" w:rsidTr="003A5304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B47810" w:rsidRDefault="00B47810" w:rsidP="00C74F1B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Análise de Denúncias/Processos:</w:t>
            </w:r>
          </w:p>
        </w:tc>
      </w:tr>
      <w:tr w:rsidR="00B47810" w:rsidRPr="00AE2C9F" w:rsidTr="003A5304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82E79" w:rsidRDefault="00582E79" w:rsidP="00C74F1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668C0" w:rsidRPr="00582E79">
              <w:rPr>
                <w:rFonts w:ascii="Times New Roman" w:hAnsi="Times New Roman"/>
              </w:rPr>
              <w:t>Processo de Fiscalização nº 1000036505 / 2016;</w:t>
            </w:r>
            <w:r w:rsidR="00C41C74">
              <w:rPr>
                <w:rFonts w:ascii="Times New Roman" w:hAnsi="Times New Roman"/>
              </w:rPr>
              <w:t xml:space="preserve"> O Cons. Oritz </w:t>
            </w:r>
            <w:r w:rsidR="005F1FE1">
              <w:rPr>
                <w:rFonts w:ascii="Times New Roman" w:hAnsi="Times New Roman"/>
              </w:rPr>
              <w:t xml:space="preserve">fez o seguinte despacho: “O processo deve aguardar a conclusão do processo ético, de tema similar, referente à Catedral de </w:t>
            </w:r>
            <w:r w:rsidR="005F1FE1">
              <w:rPr>
                <w:rFonts w:ascii="Times New Roman" w:hAnsi="Times New Roman"/>
              </w:rPr>
              <w:lastRenderedPageBreak/>
              <w:t>Vacaria, para que seja possível harmonizar e padronizar o entendimento desse conselho sobre práticas profissionais relativas à restauração de patrimônio histórico</w:t>
            </w:r>
            <w:r w:rsidR="00C162F2">
              <w:rPr>
                <w:rFonts w:ascii="Times New Roman" w:hAnsi="Times New Roman"/>
              </w:rPr>
              <w:t>”</w:t>
            </w:r>
          </w:p>
          <w:p w:rsidR="00B47810" w:rsidRDefault="00582E79" w:rsidP="00C74F1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668C0" w:rsidRPr="00582E79">
              <w:rPr>
                <w:rFonts w:ascii="Times New Roman" w:hAnsi="Times New Roman"/>
              </w:rPr>
              <w:t>Processo de Fiscalização nº 1000028858/2016 – Denúncia nº7238;</w:t>
            </w:r>
            <w:r w:rsidR="00C41C74">
              <w:rPr>
                <w:rFonts w:ascii="Times New Roman" w:hAnsi="Times New Roman"/>
              </w:rPr>
              <w:t xml:space="preserve"> A deliberação </w:t>
            </w:r>
            <w:r w:rsidR="005F1FE1">
              <w:rPr>
                <w:rFonts w:ascii="Times New Roman" w:hAnsi="Times New Roman"/>
              </w:rPr>
              <w:t xml:space="preserve">CEP nº 030/2016 </w:t>
            </w:r>
            <w:r w:rsidR="00C41C74">
              <w:rPr>
                <w:rFonts w:ascii="Times New Roman" w:hAnsi="Times New Roman"/>
              </w:rPr>
              <w:t>foi assinada.</w:t>
            </w:r>
          </w:p>
          <w:p w:rsidR="000C0BA9" w:rsidRPr="005F1FE1" w:rsidRDefault="000C0BA9" w:rsidP="000C0BA9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780"/>
              <w:jc w:val="both"/>
              <w:rPr>
                <w:rFonts w:ascii="Times New Roman" w:hAnsi="Times New Roman"/>
              </w:rPr>
            </w:pPr>
          </w:p>
        </w:tc>
      </w:tr>
      <w:tr w:rsidR="00B47810" w:rsidRPr="004B2550" w:rsidTr="003A5304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B47810" w:rsidRPr="004B2550" w:rsidTr="003A530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3A530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3A5304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C74F1B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47810"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5F69A0" w:rsidRPr="004B2550" w:rsidTr="003A5304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7668C0" w:rsidRPr="00C162F2" w:rsidRDefault="007668C0" w:rsidP="00C74F1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C162F2">
              <w:rPr>
                <w:rFonts w:ascii="Times New Roman" w:hAnsi="Times New Roman"/>
                <w:b/>
              </w:rPr>
              <w:t>Participação dos Agentes Fiscais:</w:t>
            </w:r>
          </w:p>
          <w:p w:rsidR="007668C0" w:rsidRPr="00C162F2" w:rsidRDefault="007668C0" w:rsidP="00C74F1B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479"/>
              <w:jc w:val="both"/>
              <w:rPr>
                <w:rFonts w:ascii="Times New Roman" w:hAnsi="Times New Roman"/>
                <w:b/>
              </w:rPr>
            </w:pPr>
            <w:r w:rsidRPr="00C162F2">
              <w:rPr>
                <w:rFonts w:ascii="Times New Roman" w:hAnsi="Times New Roman"/>
                <w:b/>
              </w:rPr>
              <w:t>Oferta de serviços de arquitetura de forma gratuita (Participação da advogada Suzana);</w:t>
            </w:r>
          </w:p>
          <w:p w:rsidR="00C54F2F" w:rsidRDefault="00C54F2F" w:rsidP="00C54F2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0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Devido ao pouco espaço na sala em que a reunião ocorreu (14º andar), a participação dos fiscais se dará na próxima reunião.</w:t>
            </w:r>
          </w:p>
          <w:p w:rsidR="00C54F2F" w:rsidRPr="000C0BA9" w:rsidRDefault="00C54F2F" w:rsidP="000C0BA9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0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advogada Suzana, após análise do caso, explica que, apesar da gratuidade do serviço ao consumidor final, os honorários do arquiteto devem ser garantidos.</w:t>
            </w:r>
            <w:r w:rsidR="000C0BA9">
              <w:rPr>
                <w:rFonts w:ascii="Times New Roman" w:hAnsi="Times New Roman"/>
              </w:rPr>
              <w:t xml:space="preserve"> </w:t>
            </w:r>
            <w:r w:rsidRPr="000C0BA9">
              <w:rPr>
                <w:rFonts w:ascii="Times New Roman" w:hAnsi="Times New Roman"/>
              </w:rPr>
              <w:t>A Cons. Sílvia explica que o que está errado é a forma de divulgação, que deve ser explícito que o arquiteto recebe pelo serviço.</w:t>
            </w:r>
            <w:r w:rsidR="000C0BA9">
              <w:rPr>
                <w:rFonts w:ascii="Times New Roman" w:hAnsi="Times New Roman"/>
              </w:rPr>
              <w:t xml:space="preserve"> </w:t>
            </w:r>
            <w:r w:rsidRPr="000C0BA9">
              <w:rPr>
                <w:rFonts w:ascii="Times New Roman" w:hAnsi="Times New Roman"/>
              </w:rPr>
              <w:t xml:space="preserve">A Comissão sugere que seja enviado um ofício </w:t>
            </w:r>
            <w:r w:rsidR="009409F1" w:rsidRPr="000C0BA9">
              <w:rPr>
                <w:rFonts w:ascii="Times New Roman" w:hAnsi="Times New Roman"/>
              </w:rPr>
              <w:t>com orientações</w:t>
            </w:r>
            <w:r w:rsidRPr="000C0BA9">
              <w:rPr>
                <w:rFonts w:ascii="Times New Roman" w:hAnsi="Times New Roman"/>
              </w:rPr>
              <w:t xml:space="preserve"> aos profissionais</w:t>
            </w:r>
            <w:r w:rsidR="009409F1" w:rsidRPr="000C0BA9">
              <w:rPr>
                <w:rFonts w:ascii="Times New Roman" w:hAnsi="Times New Roman"/>
              </w:rPr>
              <w:t xml:space="preserve"> e às empresas</w:t>
            </w:r>
            <w:r w:rsidRPr="000C0BA9">
              <w:rPr>
                <w:rFonts w:ascii="Times New Roman" w:hAnsi="Times New Roman"/>
              </w:rPr>
              <w:t>, bem como uma publicação em jornais.</w:t>
            </w:r>
            <w:r w:rsidR="009409F1" w:rsidRPr="000C0BA9">
              <w:rPr>
                <w:rFonts w:ascii="Times New Roman" w:hAnsi="Times New Roman"/>
              </w:rPr>
              <w:t xml:space="preserve"> </w:t>
            </w:r>
            <w:r w:rsidR="000C0BA9">
              <w:rPr>
                <w:rFonts w:ascii="Times New Roman" w:hAnsi="Times New Roman"/>
              </w:rPr>
              <w:t>Deve ser feito c</w:t>
            </w:r>
            <w:r w:rsidR="009409F1" w:rsidRPr="000C0BA9">
              <w:rPr>
                <w:rFonts w:ascii="Times New Roman" w:hAnsi="Times New Roman"/>
              </w:rPr>
              <w:t>ontato com Sindilojas e CDL.</w:t>
            </w:r>
          </w:p>
          <w:p w:rsidR="009409F1" w:rsidRPr="000C0BA9" w:rsidRDefault="009409F1" w:rsidP="00C54F2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080"/>
              <w:jc w:val="both"/>
              <w:rPr>
                <w:rFonts w:ascii="Times New Roman" w:hAnsi="Times New Roman"/>
              </w:rPr>
            </w:pPr>
            <w:r w:rsidRPr="000C0BA9">
              <w:rPr>
                <w:rFonts w:ascii="Times New Roman" w:hAnsi="Times New Roman"/>
              </w:rPr>
              <w:t>A Gerente Marina providenciará o texto para divulgação e enviará ao jurídico para análise e verificação da posição do Presidente.</w:t>
            </w:r>
            <w:r w:rsidR="007172DC" w:rsidRPr="000C0BA9">
              <w:rPr>
                <w:rFonts w:ascii="Times New Roman" w:hAnsi="Times New Roman"/>
              </w:rPr>
              <w:t xml:space="preserve"> </w:t>
            </w:r>
          </w:p>
          <w:p w:rsidR="007668C0" w:rsidRPr="00C162F2" w:rsidRDefault="007668C0" w:rsidP="00C74F1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  <w:b/>
              </w:rPr>
            </w:pPr>
            <w:r w:rsidRPr="00C162F2">
              <w:rPr>
                <w:rFonts w:ascii="Times New Roman" w:hAnsi="Times New Roman"/>
                <w:b/>
              </w:rPr>
              <w:t xml:space="preserve">Análise da Legislação quanto </w:t>
            </w:r>
            <w:r w:rsidR="00C41C74" w:rsidRPr="00C162F2">
              <w:rPr>
                <w:rFonts w:ascii="Times New Roman" w:hAnsi="Times New Roman"/>
                <w:b/>
              </w:rPr>
              <w:t>à</w:t>
            </w:r>
            <w:r w:rsidRPr="00C162F2">
              <w:rPr>
                <w:rFonts w:ascii="Times New Roman" w:hAnsi="Times New Roman"/>
                <w:b/>
              </w:rPr>
              <w:t xml:space="preserve"> obrigatoriedade de emitir RRTs distintos, considerando um para cada grupo;</w:t>
            </w:r>
          </w:p>
          <w:p w:rsidR="009409F1" w:rsidRPr="009D1C63" w:rsidRDefault="00BF68BF" w:rsidP="009D1C63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Gerente Marina apresentou um compilado das resoluções que tratam do RRT. </w:t>
            </w:r>
            <w:r w:rsidR="009D1C63" w:rsidRPr="009D1C63">
              <w:rPr>
                <w:rFonts w:ascii="Times New Roman" w:hAnsi="Times New Roman"/>
              </w:rPr>
              <w:t>A Cons. Rosana solicitou o dossiê</w:t>
            </w:r>
            <w:r w:rsidR="009409F1" w:rsidRPr="009D1C63">
              <w:rPr>
                <w:rFonts w:ascii="Times New Roman" w:hAnsi="Times New Roman"/>
              </w:rPr>
              <w:t xml:space="preserve"> que trata da divisão das atividades no RRT</w:t>
            </w:r>
            <w:r w:rsidR="009D1C63" w:rsidRPr="009D1C63">
              <w:rPr>
                <w:rFonts w:ascii="Times New Roman" w:hAnsi="Times New Roman"/>
              </w:rPr>
              <w:t xml:space="preserve">, </w:t>
            </w:r>
            <w:r w:rsidR="000C0BA9">
              <w:rPr>
                <w:rFonts w:ascii="Times New Roman" w:hAnsi="Times New Roman"/>
              </w:rPr>
              <w:t>para trazer o assunto em próxima pauta</w:t>
            </w:r>
            <w:r w:rsidR="009409F1" w:rsidRPr="009D1C63">
              <w:rPr>
                <w:rFonts w:ascii="Times New Roman" w:hAnsi="Times New Roman"/>
              </w:rPr>
              <w:t>. A Gerente Marina irá verificar com o Gerente Rodrigo e o advogado Flávio.</w:t>
            </w:r>
          </w:p>
          <w:p w:rsidR="005705C5" w:rsidRPr="000C0BA9" w:rsidRDefault="007668C0" w:rsidP="00C74F1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C162F2">
              <w:rPr>
                <w:rFonts w:ascii="Times New Roman" w:hAnsi="Times New Roman"/>
                <w:b/>
              </w:rPr>
              <w:t>Consulta sobre solicitação de baixa retroativa – empresa Jane Fleck, Jardim com Arte Ltda;</w:t>
            </w:r>
            <w:r w:rsidR="00C41C74">
              <w:rPr>
                <w:rFonts w:ascii="Times New Roman" w:hAnsi="Times New Roman"/>
              </w:rPr>
              <w:t xml:space="preserve"> </w:t>
            </w:r>
            <w:r w:rsidR="00C41C74" w:rsidRPr="00C41C74">
              <w:rPr>
                <w:rFonts w:ascii="Times New Roman" w:eastAsia="Times New Roman" w:hAnsi="Times New Roman"/>
                <w:bCs/>
                <w:color w:val="000000"/>
              </w:rPr>
              <w:t>A Gerent</w:t>
            </w:r>
            <w:r w:rsidR="00672BE1">
              <w:rPr>
                <w:rFonts w:ascii="Times New Roman" w:eastAsia="Times New Roman" w:hAnsi="Times New Roman"/>
                <w:bCs/>
                <w:color w:val="000000"/>
              </w:rPr>
              <w:t xml:space="preserve">e Marina apresentou o processo e esclareceu do que se tratava. A Comissão decide solicitar o </w:t>
            </w:r>
            <w:r w:rsidR="00C162F2">
              <w:rPr>
                <w:rFonts w:ascii="Times New Roman" w:eastAsia="Times New Roman" w:hAnsi="Times New Roman"/>
                <w:bCs/>
                <w:color w:val="000000"/>
              </w:rPr>
              <w:t>parecer jurídico, conforme despacho: “ À assessoria jurídica para que emita parecer sobre a solicitação em tela e retorne à esta comissão. ”</w:t>
            </w:r>
          </w:p>
          <w:p w:rsidR="000C0BA9" w:rsidRPr="000C0BA9" w:rsidRDefault="000C0BA9" w:rsidP="000C0BA9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5F69A0" w:rsidRPr="004B2550" w:rsidTr="003A5304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3A530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3A530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7172DC" w:rsidP="000C0BA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0C0BA9">
              <w:rPr>
                <w:rFonts w:ascii="Times New Roman" w:hAnsi="Times New Roman" w:cs="Times New Roman"/>
              </w:rPr>
              <w:t>Repautar o tema: “</w:t>
            </w:r>
            <w:r w:rsidRPr="000C0BA9">
              <w:rPr>
                <w:rFonts w:ascii="Times New Roman" w:hAnsi="Times New Roman"/>
              </w:rPr>
              <w:t xml:space="preserve">Análise da Legislação quanto à obrigatoriedade de emitir RRTs distintos, considerando um para cada grupo”, </w:t>
            </w:r>
            <w:r w:rsidR="000C0BA9" w:rsidRPr="000C0BA9">
              <w:rPr>
                <w:rFonts w:ascii="Times New Roman" w:hAnsi="Times New Roman"/>
              </w:rPr>
              <w:t>com o dossiê que trata do assunto.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7172DC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5F69A0" w:rsidRPr="004B2550" w:rsidTr="003A5304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C74F1B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lastRenderedPageBreak/>
              <w:t>Gerência Técnica:</w:t>
            </w:r>
          </w:p>
        </w:tc>
      </w:tr>
      <w:tr w:rsidR="005F69A0" w:rsidRPr="004B2550" w:rsidTr="003A5304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C0BA9" w:rsidRDefault="007668C0" w:rsidP="00C74F1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0C0BA9">
              <w:rPr>
                <w:rFonts w:ascii="Times New Roman" w:hAnsi="Times New Roman"/>
                <w:b/>
              </w:rPr>
              <w:t>Memorando PRES - CAU/RS nº 007/2016 – Resposta da Assessoria Jurídica à consulta sobre a Comissão de Harmonização Interconselhos;</w:t>
            </w:r>
          </w:p>
          <w:p w:rsidR="00DB7060" w:rsidRPr="000C0BA9" w:rsidRDefault="007172DC" w:rsidP="000C0BA9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780"/>
              <w:jc w:val="both"/>
              <w:rPr>
                <w:rFonts w:ascii="Times New Roman" w:hAnsi="Times New Roman"/>
                <w:b/>
              </w:rPr>
            </w:pPr>
            <w:r w:rsidRPr="000C0BA9">
              <w:rPr>
                <w:rFonts w:ascii="Times New Roman" w:hAnsi="Times New Roman"/>
              </w:rPr>
              <w:t>A Comissão tomou ciência da resposta e o</w:t>
            </w:r>
            <w:r w:rsidR="00DB7060" w:rsidRPr="000C0BA9">
              <w:rPr>
                <w:rFonts w:ascii="Times New Roman" w:hAnsi="Times New Roman"/>
              </w:rPr>
              <w:t xml:space="preserve"> Cons. Dec</w:t>
            </w:r>
            <w:r w:rsidR="00AD5918" w:rsidRPr="000C0BA9">
              <w:rPr>
                <w:rFonts w:ascii="Times New Roman" w:hAnsi="Times New Roman"/>
              </w:rPr>
              <w:t>ó</w:t>
            </w:r>
            <w:r w:rsidR="00DB7060" w:rsidRPr="000C0BA9">
              <w:rPr>
                <w:rFonts w:ascii="Times New Roman" w:hAnsi="Times New Roman"/>
              </w:rPr>
              <w:t xml:space="preserve"> leu a Súmula anexa ao memorando enviado pela presidência, verificando o tema de interesse da Comissão.</w:t>
            </w:r>
          </w:p>
          <w:p w:rsidR="000C0BA9" w:rsidRDefault="007668C0" w:rsidP="00C74F1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0C0BA9">
              <w:rPr>
                <w:rFonts w:ascii="Times New Roman" w:hAnsi="Times New Roman"/>
                <w:b/>
              </w:rPr>
              <w:t>Ofício GT – CAU/RS nº 133/2016 – Retorno do ofício revisado;</w:t>
            </w:r>
          </w:p>
          <w:p w:rsidR="004F30E8" w:rsidRPr="000C0BA9" w:rsidRDefault="00AD5918" w:rsidP="000C0BA9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780"/>
              <w:jc w:val="both"/>
              <w:rPr>
                <w:rFonts w:ascii="Times New Roman" w:hAnsi="Times New Roman"/>
                <w:b/>
              </w:rPr>
            </w:pPr>
            <w:r w:rsidRPr="000C0BA9">
              <w:rPr>
                <w:rFonts w:ascii="Times New Roman" w:hAnsi="Times New Roman"/>
              </w:rPr>
              <w:t>O ofício foi lido e foi tomada a ciência da posição do presidente quanto ao caso.</w:t>
            </w:r>
          </w:p>
        </w:tc>
      </w:tr>
      <w:tr w:rsidR="005F69A0" w:rsidRPr="004B2550" w:rsidTr="003A5304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3A530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3A530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B47810">
        <w:trPr>
          <w:trHeight w:val="248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C74F1B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5F69A0">
              <w:rPr>
                <w:rFonts w:ascii="Times New Roman" w:hAnsi="Times New Roman" w:cs="Times New Roman"/>
                <w:b/>
              </w:rPr>
              <w:t>Publicações:</w:t>
            </w:r>
          </w:p>
        </w:tc>
      </w:tr>
      <w:tr w:rsidR="005F69A0" w:rsidRPr="004B2550" w:rsidTr="003A5304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7668C0" w:rsidRPr="000C0BA9" w:rsidRDefault="000C0BA9" w:rsidP="00C74F1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7668C0" w:rsidRPr="000C0BA9">
              <w:rPr>
                <w:rFonts w:ascii="Times New Roman" w:hAnsi="Times New Roman"/>
              </w:rPr>
              <w:t>CAU Mais Perto – Confira local de parada e atividades em Canoas</w:t>
            </w:r>
          </w:p>
          <w:p w:rsidR="007668C0" w:rsidRPr="00781CDA" w:rsidRDefault="006D3471" w:rsidP="007668C0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8" w:history="1">
              <w:r w:rsidR="007668C0" w:rsidRPr="00781CDA">
                <w:rPr>
                  <w:rFonts w:ascii="Times New Roman" w:hAnsi="Times New Roman"/>
                </w:rPr>
                <w:t>http://www.caurs.gov.br/?p=20073</w:t>
              </w:r>
            </w:hyperlink>
          </w:p>
          <w:p w:rsidR="007668C0" w:rsidRPr="00781CDA" w:rsidRDefault="007668C0" w:rsidP="00C74F1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781CDA">
              <w:rPr>
                <w:rFonts w:ascii="Times New Roman" w:hAnsi="Times New Roman"/>
              </w:rPr>
              <w:t>CAU Mais Perto – Confira local de parada e atividades em Santiago</w:t>
            </w:r>
          </w:p>
          <w:p w:rsidR="007668C0" w:rsidRPr="00781CDA" w:rsidRDefault="006D3471" w:rsidP="007668C0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9" w:history="1">
              <w:r w:rsidR="007668C0" w:rsidRPr="00781CDA">
                <w:rPr>
                  <w:rFonts w:ascii="Times New Roman" w:hAnsi="Times New Roman"/>
                </w:rPr>
                <w:t>http://www.caurs.gov.br/?p=20213</w:t>
              </w:r>
            </w:hyperlink>
          </w:p>
          <w:p w:rsidR="007668C0" w:rsidRPr="00781CDA" w:rsidRDefault="007668C0" w:rsidP="00C74F1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781CDA">
              <w:rPr>
                <w:rFonts w:ascii="Times New Roman" w:hAnsi="Times New Roman"/>
              </w:rPr>
              <w:t>CAU Mais Perto – Confira local de parada e atividades em Santa Maria</w:t>
            </w:r>
          </w:p>
          <w:p w:rsidR="007668C0" w:rsidRPr="00781CDA" w:rsidRDefault="006D3471" w:rsidP="007668C0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10" w:history="1">
              <w:r w:rsidR="007668C0" w:rsidRPr="00781CDA">
                <w:rPr>
                  <w:rFonts w:ascii="Times New Roman" w:hAnsi="Times New Roman"/>
                </w:rPr>
                <w:t>http://www.caurs.gov.br/?p=20231</w:t>
              </w:r>
            </w:hyperlink>
          </w:p>
          <w:p w:rsidR="007668C0" w:rsidRPr="00781CDA" w:rsidRDefault="006D3471" w:rsidP="00C74F1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11" w:tgtFrame="_blank" w:history="1">
              <w:r w:rsidR="007668C0" w:rsidRPr="00781CDA">
                <w:rPr>
                  <w:rFonts w:ascii="Times New Roman" w:hAnsi="Times New Roman"/>
                </w:rPr>
                <w:t>Informativo 218</w:t>
              </w:r>
            </w:hyperlink>
            <w:r w:rsidR="007668C0" w:rsidRPr="00781CDA">
              <w:rPr>
                <w:rFonts w:ascii="Times New Roman" w:hAnsi="Times New Roman"/>
              </w:rPr>
              <w:t> [21/10/2016]</w:t>
            </w:r>
          </w:p>
          <w:p w:rsidR="007668C0" w:rsidRPr="00781CDA" w:rsidRDefault="006D3471" w:rsidP="007668C0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12" w:history="1">
              <w:r w:rsidR="007668C0" w:rsidRPr="00781CDA">
                <w:rPr>
                  <w:rFonts w:ascii="Times New Roman" w:hAnsi="Times New Roman"/>
                </w:rPr>
                <w:t>http://www.caurs.gov.br/wp-content/uploads/2016/10/g218.html</w:t>
              </w:r>
            </w:hyperlink>
          </w:p>
          <w:p w:rsidR="007668C0" w:rsidRPr="00781CDA" w:rsidRDefault="007668C0" w:rsidP="00C74F1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781CDA">
              <w:rPr>
                <w:rFonts w:ascii="Times New Roman" w:hAnsi="Times New Roman"/>
              </w:rPr>
              <w:t>CAU Mais Perto – Confira local de parada e atividades em Novo Hamburgo</w:t>
            </w:r>
          </w:p>
          <w:p w:rsidR="007668C0" w:rsidRPr="00781CDA" w:rsidRDefault="006D3471" w:rsidP="007668C0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13" w:history="1">
              <w:r w:rsidR="007668C0" w:rsidRPr="00781CDA">
                <w:rPr>
                  <w:rFonts w:ascii="Times New Roman" w:hAnsi="Times New Roman"/>
                </w:rPr>
                <w:t>http://www.caurs.gov.br/?p=20307</w:t>
              </w:r>
            </w:hyperlink>
          </w:p>
          <w:p w:rsidR="007668C0" w:rsidRPr="00781CDA" w:rsidRDefault="007668C0" w:rsidP="00C74F1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r w:rsidRPr="00781CDA">
              <w:rPr>
                <w:rFonts w:ascii="Times New Roman" w:hAnsi="Times New Roman"/>
              </w:rPr>
              <w:t>Saiba mais sobre as atividades do CAU Mais Perto em Viamão, Cachoeirinha e Canoas</w:t>
            </w:r>
          </w:p>
          <w:p w:rsidR="007668C0" w:rsidRPr="00781CDA" w:rsidRDefault="006D3471" w:rsidP="007668C0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14" w:history="1">
              <w:r w:rsidR="007668C0" w:rsidRPr="00781CDA">
                <w:rPr>
                  <w:rFonts w:ascii="Times New Roman" w:hAnsi="Times New Roman"/>
                </w:rPr>
                <w:t>http://www.caurs.gov.br/?p=20314</w:t>
              </w:r>
            </w:hyperlink>
          </w:p>
          <w:p w:rsidR="007668C0" w:rsidRPr="00781CDA" w:rsidRDefault="006D3471" w:rsidP="00C74F1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15" w:tgtFrame="_blank" w:history="1">
              <w:r w:rsidR="007668C0" w:rsidRPr="00781CDA">
                <w:rPr>
                  <w:rFonts w:ascii="Times New Roman" w:hAnsi="Times New Roman"/>
                </w:rPr>
                <w:t>Informativo 219</w:t>
              </w:r>
            </w:hyperlink>
            <w:r w:rsidR="007668C0" w:rsidRPr="00781CDA">
              <w:rPr>
                <w:rFonts w:ascii="Times New Roman" w:hAnsi="Times New Roman"/>
              </w:rPr>
              <w:t> [28/10/2016]</w:t>
            </w:r>
          </w:p>
          <w:p w:rsidR="005F69A0" w:rsidRPr="000C0BA9" w:rsidRDefault="006D3471" w:rsidP="000C0BA9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858"/>
              <w:jc w:val="both"/>
              <w:rPr>
                <w:rFonts w:ascii="Times New Roman" w:hAnsi="Times New Roman"/>
              </w:rPr>
            </w:pPr>
            <w:hyperlink r:id="rId16" w:history="1">
              <w:r w:rsidR="007668C0" w:rsidRPr="00781CDA">
                <w:rPr>
                  <w:rFonts w:ascii="Times New Roman" w:hAnsi="Times New Roman"/>
                </w:rPr>
                <w:t>http://www.caurs.gov.br/wp-content/uploads/2016/10/g219.html</w:t>
              </w:r>
            </w:hyperlink>
          </w:p>
          <w:p w:rsidR="000C0BA9" w:rsidRPr="000C0BA9" w:rsidRDefault="000C0BA9" w:rsidP="000C0BA9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0C0BA9">
              <w:rPr>
                <w:rFonts w:ascii="Times New Roman" w:hAnsi="Times New Roman"/>
              </w:rPr>
              <w:t>A Comissão solicita</w:t>
            </w:r>
            <w:r w:rsidR="00AD5918" w:rsidRPr="000C0BA9">
              <w:rPr>
                <w:rFonts w:ascii="Times New Roman" w:hAnsi="Times New Roman"/>
              </w:rPr>
              <w:t xml:space="preserve"> que os anúncios do CAU Mais Perto, no que tange às cidades visitadas e programaçõe</w:t>
            </w:r>
            <w:r w:rsidR="007172DC" w:rsidRPr="000C0BA9">
              <w:rPr>
                <w:rFonts w:ascii="Times New Roman" w:hAnsi="Times New Roman"/>
              </w:rPr>
              <w:t>s, sejam enviados por e-mail a todos os</w:t>
            </w:r>
            <w:r w:rsidR="00AD5918" w:rsidRPr="000C0BA9">
              <w:rPr>
                <w:rFonts w:ascii="Times New Roman" w:hAnsi="Times New Roman"/>
              </w:rPr>
              <w:t xml:space="preserve"> conselheiros, para que o trabal</w:t>
            </w:r>
            <w:r w:rsidR="007172DC" w:rsidRPr="000C0BA9">
              <w:rPr>
                <w:rFonts w:ascii="Times New Roman" w:hAnsi="Times New Roman"/>
              </w:rPr>
              <w:t>ho seja acompanhado por todos.</w:t>
            </w:r>
          </w:p>
        </w:tc>
      </w:tr>
      <w:tr w:rsidR="005F69A0" w:rsidRPr="004B2550" w:rsidTr="003A5304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3A530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AD5918">
        <w:trPr>
          <w:trHeight w:val="4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7172DC" w:rsidP="003A5304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Informar à Comunicação que os anúncios do CAU Mais Perto devem ser enviados por e-mail a todos os conselheiros.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7172DC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Gerência Técnica</w:t>
            </w:r>
          </w:p>
        </w:tc>
      </w:tr>
      <w:tr w:rsidR="005F69A0" w:rsidRPr="004B2550" w:rsidTr="003A5304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C74F1B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Assuntos Gerais</w:t>
            </w:r>
          </w:p>
        </w:tc>
      </w:tr>
      <w:tr w:rsidR="005F69A0" w:rsidRPr="004B2550" w:rsidTr="003A5304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7172DC" w:rsidRPr="007172DC" w:rsidRDefault="001D6167" w:rsidP="00C74F1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7172DC">
              <w:rPr>
                <w:rFonts w:ascii="Times New Roman" w:hAnsi="Times New Roman"/>
                <w:b/>
              </w:rPr>
              <w:t xml:space="preserve"> </w:t>
            </w:r>
            <w:r w:rsidR="007172DC" w:rsidRPr="007172DC">
              <w:rPr>
                <w:rFonts w:ascii="Times New Roman" w:hAnsi="Times New Roman"/>
                <w:b/>
              </w:rPr>
              <w:t>III Seminário da CEP-CAU/BR em Palmas/TO:</w:t>
            </w:r>
          </w:p>
          <w:p w:rsidR="001D6167" w:rsidRDefault="00BF68BF" w:rsidP="007172DC">
            <w:pPr>
              <w:pStyle w:val="PargrafodaLista"/>
              <w:shd w:val="clear" w:color="auto" w:fill="FFFFFF"/>
              <w:tabs>
                <w:tab w:val="left" w:pos="34"/>
              </w:tabs>
              <w:spacing w:line="360" w:lineRule="auto"/>
              <w:ind w:left="7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Preparar uma apresentação com as estatísticas do p</w:t>
            </w:r>
            <w:r w:rsidR="007172DC">
              <w:rPr>
                <w:rFonts w:ascii="Times New Roman" w:hAnsi="Times New Roman"/>
              </w:rPr>
              <w:t>reenchimento do RRT no estado, colocando</w:t>
            </w:r>
            <w:r>
              <w:rPr>
                <w:rFonts w:ascii="Times New Roman" w:hAnsi="Times New Roman"/>
              </w:rPr>
              <w:t xml:space="preserve"> a atuação da comissão com relação aos RRT de cargo e função. </w:t>
            </w:r>
            <w:r w:rsidR="00C54F2F">
              <w:rPr>
                <w:rFonts w:ascii="Times New Roman" w:hAnsi="Times New Roman"/>
              </w:rPr>
              <w:t xml:space="preserve">A Gerente Marina irá enviar por e-mail a apresentação para uma breve análise. </w:t>
            </w:r>
          </w:p>
          <w:p w:rsidR="007172DC" w:rsidRDefault="00AD5918" w:rsidP="00C74F1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7172DC">
              <w:rPr>
                <w:rFonts w:ascii="Times New Roman" w:hAnsi="Times New Roman"/>
                <w:b/>
              </w:rPr>
              <w:lastRenderedPageBreak/>
              <w:t>Projetos de Lei: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D5918" w:rsidRDefault="007172DC" w:rsidP="007172DC">
            <w:pPr>
              <w:pStyle w:val="PargrafodaLista"/>
              <w:shd w:val="clear" w:color="auto" w:fill="FFFFFF"/>
              <w:tabs>
                <w:tab w:val="left" w:pos="34"/>
              </w:tabs>
              <w:spacing w:line="360" w:lineRule="auto"/>
              <w:ind w:left="7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Verificar com</w:t>
            </w:r>
            <w:r w:rsidR="00AD59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 Assessoria Jurídica</w:t>
            </w:r>
            <w:r w:rsidR="00AD5918">
              <w:rPr>
                <w:rFonts w:ascii="Times New Roman" w:hAnsi="Times New Roman"/>
              </w:rPr>
              <w:t xml:space="preserve"> sobre o andamento do</w:t>
            </w:r>
            <w:r>
              <w:rPr>
                <w:rFonts w:ascii="Times New Roman" w:hAnsi="Times New Roman"/>
              </w:rPr>
              <w:t xml:space="preserve"> parecer</w:t>
            </w:r>
            <w:r w:rsidR="00AD5918">
              <w:rPr>
                <w:rFonts w:ascii="Times New Roman" w:hAnsi="Times New Roman"/>
              </w:rPr>
              <w:t xml:space="preserve"> que foi solicitado via memorando</w:t>
            </w:r>
            <w:r>
              <w:rPr>
                <w:rFonts w:ascii="Times New Roman" w:hAnsi="Times New Roman"/>
              </w:rPr>
              <w:t xml:space="preserve">, referente aos PLs do </w:t>
            </w:r>
            <w:r w:rsidR="00AD5918">
              <w:rPr>
                <w:rFonts w:ascii="Times New Roman" w:hAnsi="Times New Roman"/>
              </w:rPr>
              <w:t>Dia do Arq</w:t>
            </w:r>
            <w:r>
              <w:rPr>
                <w:rFonts w:ascii="Times New Roman" w:hAnsi="Times New Roman"/>
              </w:rPr>
              <w:t>uiteto e Identificação de obras.</w:t>
            </w:r>
          </w:p>
          <w:p w:rsidR="00AD5918" w:rsidRPr="00AD5918" w:rsidRDefault="00AD5918" w:rsidP="00C74F1B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0C0BA9">
              <w:rPr>
                <w:rFonts w:ascii="Times New Roman" w:hAnsi="Times New Roman"/>
              </w:rPr>
              <w:t>A Gerente Marina apr</w:t>
            </w:r>
            <w:r w:rsidR="009D1C63" w:rsidRPr="000C0BA9">
              <w:rPr>
                <w:rFonts w:ascii="Times New Roman" w:hAnsi="Times New Roman"/>
              </w:rPr>
              <w:t xml:space="preserve">esentou </w:t>
            </w:r>
            <w:r w:rsidR="000C0BA9" w:rsidRPr="000C0BA9">
              <w:rPr>
                <w:rFonts w:ascii="Times New Roman" w:hAnsi="Times New Roman"/>
              </w:rPr>
              <w:t xml:space="preserve">a sentença da ação ordinária ajuizada pelo CONFEA em face do CAU/BR, que cita alguns itens da Resolução nº 21. </w:t>
            </w:r>
            <w:r w:rsidRPr="000C0BA9">
              <w:rPr>
                <w:rFonts w:ascii="Times New Roman" w:hAnsi="Times New Roman"/>
              </w:rPr>
              <w:t>Será enviado por e-mail aos conselheiros para análise.</w:t>
            </w:r>
            <w:r w:rsidR="007172DC" w:rsidRPr="000C0BA9">
              <w:rPr>
                <w:rFonts w:ascii="Times New Roman" w:hAnsi="Times New Roman"/>
              </w:rPr>
              <w:t xml:space="preserve"> </w:t>
            </w:r>
          </w:p>
        </w:tc>
      </w:tr>
      <w:tr w:rsidR="005F69A0" w:rsidRPr="004B2550" w:rsidTr="003A5304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3A530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3A530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74" w:rsidRPr="004B2550" w:rsidRDefault="00B31474" w:rsidP="000B019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172DC">
              <w:rPr>
                <w:rFonts w:ascii="Times New Roman" w:hAnsi="Times New Roman"/>
              </w:rPr>
              <w:t>Preparar uma apresentação com as estatísticas do preenchimento do RRT no estado, colocando a atuação da comissão com relação aos RRT de cargo e função para levar no III Seminário da CEP-CAU/BR.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7172DC" w:rsidP="003A53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7172DC" w:rsidRPr="004B2550" w:rsidTr="003A530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DC" w:rsidRDefault="007172DC" w:rsidP="003A53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DC" w:rsidRPr="007172DC" w:rsidRDefault="007172DC" w:rsidP="007172DC">
            <w:pPr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Verificar com a Assessoria Jurídica sobre o andamento do parecer que foi solicitado via memorando, referente aos PLs do Dia do Arquiteto e Identificação de obras.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DC" w:rsidRDefault="007172DC" w:rsidP="003A53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7172DC" w:rsidRPr="004B2550" w:rsidTr="003A530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DC" w:rsidRDefault="007172DC" w:rsidP="003A53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DC" w:rsidRDefault="007172DC" w:rsidP="007172DC">
            <w:pPr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Enviar por e-mail </w:t>
            </w:r>
            <w:r w:rsidR="000C0BA9" w:rsidRPr="000C0BA9">
              <w:rPr>
                <w:rFonts w:ascii="Times New Roman" w:hAnsi="Times New Roman"/>
              </w:rPr>
              <w:t>a sentença da ação ordinária ajuizada pelo CONFEA em face do CAU/BR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2DC" w:rsidRDefault="007172DC" w:rsidP="003A53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17"/>
      <w:footerReference w:type="default" r:id="rId18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304" w:rsidRDefault="003A5304" w:rsidP="00A021E7">
      <w:pPr>
        <w:spacing w:after="0" w:line="240" w:lineRule="auto"/>
      </w:pPr>
      <w:r>
        <w:separator/>
      </w:r>
    </w:p>
  </w:endnote>
  <w:endnote w:type="continuationSeparator" w:id="0">
    <w:p w:rsidR="003A5304" w:rsidRDefault="003A5304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D0A50" w:rsidRPr="005E4F36" w:rsidRDefault="00AD0A5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6D3471">
          <w:rPr>
            <w:rFonts w:asciiTheme="majorHAnsi" w:hAnsiTheme="majorHAnsi"/>
            <w:noProof/>
            <w:sz w:val="20"/>
            <w:szCs w:val="20"/>
          </w:rPr>
          <w:t>5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D0A50" w:rsidRPr="005E4F36" w:rsidRDefault="00AD0A5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304" w:rsidRDefault="003A5304" w:rsidP="00A021E7">
      <w:pPr>
        <w:spacing w:after="0" w:line="240" w:lineRule="auto"/>
      </w:pPr>
      <w:r>
        <w:separator/>
      </w:r>
    </w:p>
  </w:footnote>
  <w:footnote w:type="continuationSeparator" w:id="0">
    <w:p w:rsidR="003A5304" w:rsidRDefault="003A5304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A50" w:rsidRDefault="00AD0A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B1B0F"/>
    <w:multiLevelType w:val="hybridMultilevel"/>
    <w:tmpl w:val="978085B8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2A21EBE"/>
    <w:multiLevelType w:val="multilevel"/>
    <w:tmpl w:val="38B83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63E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8CB"/>
    <w:rsid w:val="00030DEE"/>
    <w:rsid w:val="00031003"/>
    <w:rsid w:val="000317F7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0BA9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3FAA"/>
    <w:rsid w:val="001C449B"/>
    <w:rsid w:val="001C5100"/>
    <w:rsid w:val="001C5803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167"/>
    <w:rsid w:val="001D6800"/>
    <w:rsid w:val="001D7155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524"/>
    <w:rsid w:val="00246762"/>
    <w:rsid w:val="00246D03"/>
    <w:rsid w:val="0024791A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507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3BA4"/>
    <w:rsid w:val="002C4166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304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AFF"/>
    <w:rsid w:val="00430DAC"/>
    <w:rsid w:val="00432735"/>
    <w:rsid w:val="0043288A"/>
    <w:rsid w:val="00432AAB"/>
    <w:rsid w:val="00432F7A"/>
    <w:rsid w:val="004330B1"/>
    <w:rsid w:val="0043311E"/>
    <w:rsid w:val="004332C5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FBE"/>
    <w:rsid w:val="0044667D"/>
    <w:rsid w:val="0044675C"/>
    <w:rsid w:val="004468B6"/>
    <w:rsid w:val="00446A5E"/>
    <w:rsid w:val="00446C0A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4F04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E79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1FE1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2BE1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71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AEC"/>
    <w:rsid w:val="006F6FBA"/>
    <w:rsid w:val="006F70FF"/>
    <w:rsid w:val="006F7854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172DC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102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329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8C0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0009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742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6D0B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9F1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F71"/>
    <w:rsid w:val="009528CC"/>
    <w:rsid w:val="00952CF2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F6"/>
    <w:rsid w:val="00982543"/>
    <w:rsid w:val="00982D4A"/>
    <w:rsid w:val="00982FD6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0F96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1C63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0BCA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38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48B0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35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5918"/>
    <w:rsid w:val="00AD6879"/>
    <w:rsid w:val="00AD76F0"/>
    <w:rsid w:val="00AE007E"/>
    <w:rsid w:val="00AE0698"/>
    <w:rsid w:val="00AE0EEC"/>
    <w:rsid w:val="00AE1E84"/>
    <w:rsid w:val="00AE2705"/>
    <w:rsid w:val="00AE2C9F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20E"/>
    <w:rsid w:val="00B33AA6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EFA"/>
    <w:rsid w:val="00B44F83"/>
    <w:rsid w:val="00B461BF"/>
    <w:rsid w:val="00B466F8"/>
    <w:rsid w:val="00B46ED9"/>
    <w:rsid w:val="00B47810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8BF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40E8"/>
    <w:rsid w:val="00C148CC"/>
    <w:rsid w:val="00C15463"/>
    <w:rsid w:val="00C15AFE"/>
    <w:rsid w:val="00C16139"/>
    <w:rsid w:val="00C162F2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C74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4F2F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1B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6B7C"/>
    <w:rsid w:val="00CC0098"/>
    <w:rsid w:val="00CC0647"/>
    <w:rsid w:val="00CC078A"/>
    <w:rsid w:val="00CC0E84"/>
    <w:rsid w:val="00CC14EB"/>
    <w:rsid w:val="00CC1C7C"/>
    <w:rsid w:val="00CC280A"/>
    <w:rsid w:val="00CC3183"/>
    <w:rsid w:val="00CC32DA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060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4CBD"/>
    <w:rsid w:val="00DF53EE"/>
    <w:rsid w:val="00DF573D"/>
    <w:rsid w:val="00DF5CB3"/>
    <w:rsid w:val="00DF608F"/>
    <w:rsid w:val="00DF6322"/>
    <w:rsid w:val="00DF65A9"/>
    <w:rsid w:val="00DF6A71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5341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BBF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AA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294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9BDB9B6A-FA52-430B-B000-4AED5920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urs.gov.br/?p=20073" TargetMode="External"/><Relationship Id="rId13" Type="http://schemas.openxmlformats.org/officeDocument/2006/relationships/hyperlink" Target="http://www.caurs.gov.br/?p=20307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urs.gov.br/wp-content/uploads/2016/10/g218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aurs.gov.br/wp-content/uploads/2016/10/g219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urs.gov.br/wp-content/uploads/2016/10/g21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aurs.gov.br/wp-content/uploads/2016/10/g218.html" TargetMode="External"/><Relationship Id="rId10" Type="http://schemas.openxmlformats.org/officeDocument/2006/relationships/hyperlink" Target="http://www.caurs.gov.br/?p=2023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urs.gov.br/?p=20213" TargetMode="External"/><Relationship Id="rId14" Type="http://schemas.openxmlformats.org/officeDocument/2006/relationships/hyperlink" Target="http://www.caurs.gov.br/?p=203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48F14-9260-4333-8016-AC858924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5</Pages>
  <Words>1630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6</cp:revision>
  <cp:lastPrinted>2016-04-06T14:49:00Z</cp:lastPrinted>
  <dcterms:created xsi:type="dcterms:W3CDTF">2016-09-15T15:58:00Z</dcterms:created>
  <dcterms:modified xsi:type="dcterms:W3CDTF">2016-11-16T18:15:00Z</dcterms:modified>
</cp:coreProperties>
</file>