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Y="2175"/>
        <w:tblW w:w="54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2"/>
        <w:gridCol w:w="1189"/>
        <w:gridCol w:w="2499"/>
        <w:gridCol w:w="905"/>
        <w:gridCol w:w="426"/>
        <w:gridCol w:w="1984"/>
      </w:tblGrid>
      <w:tr w:rsidR="00E92ED3" w:rsidRPr="005269BC" w:rsidTr="00814667">
        <w:trPr>
          <w:trHeight w:val="55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5269BC" w:rsidRDefault="00CD13A7" w:rsidP="006A327F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0</w:t>
            </w:r>
            <w:r w:rsidR="006A327F">
              <w:rPr>
                <w:rFonts w:asciiTheme="majorHAnsi" w:hAnsiTheme="majorHAnsi" w:cs="Arial"/>
                <w:b/>
              </w:rPr>
              <w:t>3</w:t>
            </w:r>
            <w:r w:rsidR="00E92ED3" w:rsidRPr="005269BC">
              <w:rPr>
                <w:rFonts w:asciiTheme="majorHAnsi" w:hAnsiTheme="majorHAnsi" w:cs="Arial"/>
                <w:b/>
              </w:rPr>
              <w:t xml:space="preserve">ª REUNIÃO </w:t>
            </w:r>
            <w:r>
              <w:rPr>
                <w:rFonts w:asciiTheme="majorHAnsi" w:hAnsiTheme="majorHAnsi" w:cs="Arial"/>
                <w:b/>
              </w:rPr>
              <w:t>EXTRA</w:t>
            </w:r>
            <w:r w:rsidR="0094359D">
              <w:rPr>
                <w:rFonts w:asciiTheme="majorHAnsi" w:hAnsiTheme="majorHAnsi" w:cs="Arial"/>
                <w:b/>
              </w:rPr>
              <w:t xml:space="preserve">ORDINÁRIA </w:t>
            </w:r>
            <w:r w:rsidR="00E92ED3" w:rsidRPr="005269BC">
              <w:rPr>
                <w:rFonts w:asciiTheme="majorHAnsi" w:hAnsiTheme="majorHAnsi" w:cs="Arial"/>
                <w:b/>
              </w:rPr>
              <w:t>DA COMISSÃO</w:t>
            </w:r>
            <w:r>
              <w:rPr>
                <w:rFonts w:asciiTheme="majorHAnsi" w:hAnsiTheme="majorHAnsi" w:cs="Arial"/>
                <w:b/>
              </w:rPr>
              <w:t xml:space="preserve"> DE ENSINO E FORMAÇÃO DO CAU/RS</w:t>
            </w:r>
            <w:r w:rsidR="00E92ED3" w:rsidRPr="005269BC">
              <w:rPr>
                <w:rFonts w:asciiTheme="majorHAnsi" w:hAnsiTheme="majorHAnsi" w:cs="Arial"/>
                <w:b/>
              </w:rPr>
              <w:t xml:space="preserve"> SÚMULA</w:t>
            </w:r>
          </w:p>
        </w:tc>
      </w:tr>
      <w:tr w:rsidR="00E92ED3" w:rsidRPr="005269BC" w:rsidTr="00814667">
        <w:trPr>
          <w:trHeight w:val="419"/>
        </w:trPr>
        <w:tc>
          <w:tcPr>
            <w:tcW w:w="3249" w:type="pct"/>
            <w:gridSpan w:val="3"/>
            <w:shd w:val="clear" w:color="auto" w:fill="auto"/>
            <w:vAlign w:val="center"/>
          </w:tcPr>
          <w:p w:rsidR="00E92ED3" w:rsidRPr="005269BC" w:rsidRDefault="00E92ED3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Local:</w:t>
            </w:r>
            <w:r w:rsidRPr="005269BC">
              <w:rPr>
                <w:rFonts w:asciiTheme="majorHAnsi" w:hAnsiTheme="majorHAnsi" w:cs="Arial"/>
              </w:rPr>
              <w:t xml:space="preserve"> Sede do CAU/RS</w:t>
            </w:r>
            <w:r w:rsidR="00D41659">
              <w:rPr>
                <w:rFonts w:asciiTheme="majorHAnsi" w:hAnsiTheme="majorHAnsi" w:cs="Arial"/>
              </w:rPr>
              <w:t>.</w:t>
            </w:r>
          </w:p>
          <w:p w:rsidR="00F418E0" w:rsidRPr="005269BC" w:rsidRDefault="00F418E0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Rua Dona Laura, 320/15º andar – Porto Alegre/RS.</w:t>
            </w:r>
          </w:p>
        </w:tc>
        <w:tc>
          <w:tcPr>
            <w:tcW w:w="1751" w:type="pct"/>
            <w:gridSpan w:val="3"/>
            <w:shd w:val="clear" w:color="auto" w:fill="auto"/>
            <w:vAlign w:val="center"/>
          </w:tcPr>
          <w:p w:rsidR="000C5BF5" w:rsidRPr="005269BC" w:rsidRDefault="00E92ED3" w:rsidP="00DD3E3F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Data:</w:t>
            </w:r>
            <w:r w:rsidRPr="005269BC">
              <w:rPr>
                <w:rFonts w:asciiTheme="majorHAnsi" w:hAnsiTheme="majorHAnsi" w:cs="Arial"/>
              </w:rPr>
              <w:t xml:space="preserve"> </w:t>
            </w:r>
            <w:r w:rsidR="006A327F">
              <w:rPr>
                <w:rFonts w:asciiTheme="majorHAnsi" w:hAnsiTheme="majorHAnsi" w:cs="Arial"/>
              </w:rPr>
              <w:t>28/04</w:t>
            </w:r>
            <w:r w:rsidR="000B0BE3">
              <w:rPr>
                <w:rFonts w:asciiTheme="majorHAnsi" w:hAnsiTheme="majorHAnsi" w:cs="Arial"/>
              </w:rPr>
              <w:t>/2015</w:t>
            </w:r>
          </w:p>
          <w:p w:rsidR="00E92ED3" w:rsidRPr="005269BC" w:rsidRDefault="000C5BF5" w:rsidP="00DD3E3F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Hora</w:t>
            </w:r>
            <w:r w:rsidR="00263C6B" w:rsidRPr="005269BC">
              <w:rPr>
                <w:rFonts w:asciiTheme="majorHAnsi" w:hAnsiTheme="majorHAnsi" w:cs="Arial"/>
                <w:b/>
              </w:rPr>
              <w:t xml:space="preserve"> início</w:t>
            </w:r>
            <w:r w:rsidRPr="005269BC">
              <w:rPr>
                <w:rFonts w:asciiTheme="majorHAnsi" w:hAnsiTheme="majorHAnsi" w:cs="Arial"/>
                <w:b/>
              </w:rPr>
              <w:t>:</w:t>
            </w:r>
            <w:r w:rsidRPr="005269BC">
              <w:rPr>
                <w:rFonts w:asciiTheme="majorHAnsi" w:hAnsiTheme="majorHAnsi" w:cs="Arial"/>
              </w:rPr>
              <w:t xml:space="preserve"> </w:t>
            </w:r>
            <w:r w:rsidR="0094359D">
              <w:rPr>
                <w:rFonts w:asciiTheme="majorHAnsi" w:hAnsiTheme="majorHAnsi" w:cs="Arial"/>
              </w:rPr>
              <w:t>09</w:t>
            </w:r>
            <w:r w:rsidR="004D4987">
              <w:rPr>
                <w:rFonts w:asciiTheme="majorHAnsi" w:hAnsiTheme="majorHAnsi" w:cs="Arial"/>
              </w:rPr>
              <w:t>h</w:t>
            </w:r>
            <w:r w:rsidR="00E92ED3" w:rsidRPr="005269BC">
              <w:rPr>
                <w:rFonts w:asciiTheme="majorHAnsi" w:hAnsiTheme="majorHAnsi" w:cs="Arial"/>
                <w:b/>
              </w:rPr>
              <w:tab/>
            </w:r>
          </w:p>
          <w:p w:rsidR="00263C6B" w:rsidRPr="005269BC" w:rsidRDefault="00263C6B" w:rsidP="0094359D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 xml:space="preserve">Hora término: </w:t>
            </w:r>
            <w:r w:rsidR="000B0BE3">
              <w:rPr>
                <w:rFonts w:asciiTheme="majorHAnsi" w:hAnsiTheme="majorHAnsi" w:cs="Arial"/>
              </w:rPr>
              <w:t>1</w:t>
            </w:r>
            <w:r w:rsidR="0094359D">
              <w:rPr>
                <w:rFonts w:asciiTheme="majorHAnsi" w:hAnsiTheme="majorHAnsi" w:cs="Arial"/>
              </w:rPr>
              <w:t>2</w:t>
            </w:r>
            <w:r w:rsidR="00A30DD3" w:rsidRPr="005269BC">
              <w:rPr>
                <w:rFonts w:asciiTheme="majorHAnsi" w:hAnsiTheme="majorHAnsi" w:cs="Arial"/>
              </w:rPr>
              <w:t>h</w:t>
            </w:r>
          </w:p>
        </w:tc>
      </w:tr>
      <w:tr w:rsidR="00E92ED3" w:rsidRPr="005269BC" w:rsidTr="00814667">
        <w:tc>
          <w:tcPr>
            <w:tcW w:w="5000" w:type="pct"/>
            <w:gridSpan w:val="6"/>
            <w:shd w:val="clear" w:color="auto" w:fill="auto"/>
          </w:tcPr>
          <w:p w:rsidR="00E92ED3" w:rsidRPr="005269BC" w:rsidRDefault="00E92ED3" w:rsidP="00C55BAE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/>
              </w:rPr>
            </w:pPr>
            <w:r w:rsidRPr="000B0BE3">
              <w:rPr>
                <w:rFonts w:asciiTheme="majorHAnsi" w:hAnsiTheme="majorHAnsi" w:cs="Arial"/>
                <w:b/>
              </w:rPr>
              <w:t>PRESENTES:</w:t>
            </w:r>
            <w:r w:rsidRPr="000B0BE3">
              <w:rPr>
                <w:rFonts w:asciiTheme="majorHAnsi" w:hAnsiTheme="majorHAnsi" w:cs="Arial"/>
              </w:rPr>
              <w:t xml:space="preserve"> </w:t>
            </w:r>
            <w:r w:rsidRPr="00DE7618">
              <w:rPr>
                <w:rFonts w:asciiTheme="majorHAnsi" w:hAnsiTheme="majorHAnsi" w:cs="Arial"/>
                <w:color w:val="000000" w:themeColor="text1"/>
              </w:rPr>
              <w:t xml:space="preserve">Coordenador </w:t>
            </w:r>
            <w:r w:rsidR="00D562F7">
              <w:rPr>
                <w:rFonts w:asciiTheme="majorHAnsi" w:hAnsiTheme="majorHAnsi" w:cs="Arial"/>
                <w:color w:val="000000" w:themeColor="text1"/>
              </w:rPr>
              <w:t xml:space="preserve">da Comissão </w:t>
            </w:r>
            <w:r w:rsidRPr="00DE7618">
              <w:rPr>
                <w:rFonts w:asciiTheme="majorHAnsi" w:hAnsiTheme="majorHAnsi" w:cs="Arial"/>
                <w:color w:val="000000" w:themeColor="text1"/>
              </w:rPr>
              <w:t>Luiz Antônio Machado Veríssimo,</w:t>
            </w:r>
            <w:r w:rsidR="00EA19A0" w:rsidRPr="00DE7618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r w:rsidR="000B0BE3" w:rsidRPr="00DE7618">
              <w:rPr>
                <w:rFonts w:asciiTheme="majorHAnsi" w:hAnsiTheme="majorHAnsi" w:cs="Arial"/>
                <w:color w:val="000000" w:themeColor="text1"/>
              </w:rPr>
              <w:t xml:space="preserve">Conselheiros </w:t>
            </w:r>
            <w:r w:rsidR="000B0BE3" w:rsidRPr="00DE7618">
              <w:rPr>
                <w:rFonts w:asciiTheme="majorHAnsi" w:hAnsiTheme="majorHAnsi"/>
                <w:color w:val="000000" w:themeColor="text1"/>
              </w:rPr>
              <w:t xml:space="preserve">Rinaldo Ferreira Barbosa e José Arthur Fell; </w:t>
            </w:r>
            <w:r w:rsidR="00DF66BB">
              <w:rPr>
                <w:rFonts w:asciiTheme="majorHAnsi" w:hAnsiTheme="majorHAnsi"/>
                <w:color w:val="000000" w:themeColor="text1"/>
              </w:rPr>
              <w:t xml:space="preserve">Gerente Técnica e de Fiscalização </w:t>
            </w:r>
            <w:proofErr w:type="spellStart"/>
            <w:r w:rsidR="004D4987">
              <w:rPr>
                <w:rFonts w:asciiTheme="majorHAnsi" w:hAnsiTheme="majorHAnsi"/>
                <w:color w:val="000000" w:themeColor="text1"/>
              </w:rPr>
              <w:t>Maríndia</w:t>
            </w:r>
            <w:proofErr w:type="spellEnd"/>
            <w:r w:rsidR="004D4987">
              <w:rPr>
                <w:rFonts w:asciiTheme="majorHAnsi" w:hAnsiTheme="majorHAnsi"/>
                <w:color w:val="000000" w:themeColor="text1"/>
              </w:rPr>
              <w:t xml:space="preserve"> Girardello</w:t>
            </w:r>
            <w:r w:rsidR="0092738A" w:rsidRPr="00DE7618">
              <w:rPr>
                <w:rFonts w:asciiTheme="majorHAnsi" w:hAnsiTheme="majorHAnsi"/>
                <w:color w:val="000000" w:themeColor="text1"/>
              </w:rPr>
              <w:t xml:space="preserve"> e a</w:t>
            </w:r>
            <w:r w:rsidR="000B0BE3" w:rsidRPr="00DE7618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DE7618">
              <w:rPr>
                <w:rFonts w:asciiTheme="majorHAnsi" w:hAnsiTheme="majorHAnsi" w:cs="Arial"/>
                <w:color w:val="000000" w:themeColor="text1"/>
              </w:rPr>
              <w:t>Secretária Executiva Carla Regina</w:t>
            </w:r>
            <w:r w:rsidR="0092738A" w:rsidRPr="00DE7618">
              <w:rPr>
                <w:rFonts w:asciiTheme="majorHAnsi" w:hAnsiTheme="majorHAnsi" w:cs="Arial"/>
                <w:color w:val="000000" w:themeColor="text1"/>
              </w:rPr>
              <w:t xml:space="preserve"> Dal Lago Valério.</w:t>
            </w:r>
          </w:p>
        </w:tc>
      </w:tr>
      <w:tr w:rsidR="00E92ED3" w:rsidRPr="005269BC" w:rsidTr="00814667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DD3E3F" w:rsidRPr="005269BC" w:rsidRDefault="00BC37CF" w:rsidP="00DD3E3F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PAUTA</w:t>
            </w:r>
          </w:p>
        </w:tc>
      </w:tr>
      <w:tr w:rsidR="00E92ED3" w:rsidRPr="00B34A7C" w:rsidTr="00054DF7">
        <w:trPr>
          <w:cantSplit/>
          <w:trHeight w:val="776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CD13A7" w:rsidRDefault="00CD13A7" w:rsidP="00CD13A7">
            <w:pPr>
              <w:pStyle w:val="PargrafodaLista"/>
              <w:numPr>
                <w:ilvl w:val="0"/>
                <w:numId w:val="20"/>
              </w:numPr>
              <w:spacing w:before="120" w:after="120" w:line="360" w:lineRule="auto"/>
              <w:ind w:left="284"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CD13A7">
              <w:rPr>
                <w:rFonts w:asciiTheme="majorHAnsi" w:eastAsia="Times New Roman" w:hAnsiTheme="majorHAnsi" w:cs="Arial"/>
                <w:b/>
                <w:bCs/>
              </w:rPr>
              <w:t>Organização da reunião da Comissão e Encontro com Coordenadores de Curso em Santa Maria/RS</w:t>
            </w:r>
            <w:r>
              <w:rPr>
                <w:rFonts w:asciiTheme="majorHAnsi" w:eastAsia="Times New Roman" w:hAnsiTheme="majorHAnsi" w:cs="Arial"/>
                <w:b/>
                <w:bCs/>
              </w:rPr>
              <w:t>.</w:t>
            </w:r>
          </w:p>
        </w:tc>
      </w:tr>
      <w:tr w:rsidR="00E92ED3" w:rsidRPr="005269BC" w:rsidTr="00814667">
        <w:trPr>
          <w:trHeight w:val="454"/>
        </w:trPr>
        <w:tc>
          <w:tcPr>
            <w:tcW w:w="5000" w:type="pct"/>
            <w:gridSpan w:val="6"/>
            <w:shd w:val="clear" w:color="auto" w:fill="FFFFFF" w:themeFill="background1"/>
          </w:tcPr>
          <w:p w:rsidR="00156926" w:rsidRPr="00DE7618" w:rsidRDefault="005F6186" w:rsidP="00DB3270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A Comissão decide pela realização do evento na UNIFRA, em virtude da localização da Instituição e da dificuldade do CAU/RS em relação à locação de sala.</w:t>
            </w:r>
            <w:r w:rsidR="00156926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r>
              <w:rPr>
                <w:rFonts w:asciiTheme="majorHAnsi" w:hAnsiTheme="majorHAnsi" w:cs="Arial"/>
                <w:color w:val="000000" w:themeColor="text1"/>
              </w:rPr>
              <w:t>Para tanto, solicita que seja enviado e-mail aos Coordenadores com a informação do local e programação em anexo.</w:t>
            </w:r>
          </w:p>
        </w:tc>
      </w:tr>
      <w:tr w:rsidR="0016750B" w:rsidRPr="00244A39" w:rsidTr="00117332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16750B" w:rsidRPr="00244A39" w:rsidRDefault="0016750B" w:rsidP="0016750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Providências / Encaminhamentos:</w:t>
            </w:r>
          </w:p>
        </w:tc>
      </w:tr>
      <w:tr w:rsidR="0016750B" w:rsidRPr="005269BC" w:rsidTr="0016750B">
        <w:trPr>
          <w:trHeight w:val="454"/>
        </w:trPr>
        <w:tc>
          <w:tcPr>
            <w:tcW w:w="1301" w:type="pct"/>
            <w:shd w:val="clear" w:color="auto" w:fill="auto"/>
          </w:tcPr>
          <w:p w:rsidR="0016750B" w:rsidRPr="0016750B" w:rsidRDefault="0016750B" w:rsidP="0016750B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16750B">
              <w:rPr>
                <w:rFonts w:asciiTheme="majorHAnsi" w:hAnsiTheme="majorHAnsi" w:cs="Arial"/>
                <w:b/>
              </w:rPr>
              <w:t>Solicitante</w:t>
            </w:r>
          </w:p>
        </w:tc>
        <w:tc>
          <w:tcPr>
            <w:tcW w:w="2426" w:type="pct"/>
            <w:gridSpan w:val="3"/>
            <w:shd w:val="clear" w:color="auto" w:fill="auto"/>
          </w:tcPr>
          <w:p w:rsidR="0016750B" w:rsidRPr="005269BC" w:rsidRDefault="0016750B" w:rsidP="0016750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1273" w:type="pct"/>
            <w:gridSpan w:val="2"/>
            <w:shd w:val="clear" w:color="auto" w:fill="auto"/>
          </w:tcPr>
          <w:p w:rsidR="0016750B" w:rsidRPr="005269BC" w:rsidRDefault="0016750B" w:rsidP="0016750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16750B" w:rsidRPr="00244A39" w:rsidTr="0016750B">
        <w:trPr>
          <w:trHeight w:val="454"/>
        </w:trPr>
        <w:tc>
          <w:tcPr>
            <w:tcW w:w="1301" w:type="pct"/>
            <w:shd w:val="clear" w:color="auto" w:fill="auto"/>
            <w:vAlign w:val="center"/>
          </w:tcPr>
          <w:p w:rsidR="0016750B" w:rsidRDefault="00F47D3D" w:rsidP="0016750B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Coord. Luiz Antônio Veríssimo</w:t>
            </w:r>
          </w:p>
        </w:tc>
        <w:tc>
          <w:tcPr>
            <w:tcW w:w="2426" w:type="pct"/>
            <w:gridSpan w:val="3"/>
            <w:shd w:val="clear" w:color="auto" w:fill="auto"/>
            <w:vAlign w:val="center"/>
          </w:tcPr>
          <w:p w:rsidR="0016750B" w:rsidRDefault="00F47D3D" w:rsidP="0016750B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Verificar possibilidade de fornecimento de coffee</w:t>
            </w:r>
            <w:bookmarkStart w:id="0" w:name="_GoBack"/>
            <w:bookmarkEnd w:id="0"/>
            <w:r>
              <w:rPr>
                <w:rFonts w:asciiTheme="majorHAnsi" w:hAnsiTheme="majorHAnsi" w:cs="Arial"/>
              </w:rPr>
              <w:t>-break com a UNIFRA</w:t>
            </w:r>
            <w:r w:rsidR="00C83975">
              <w:rPr>
                <w:rFonts w:asciiTheme="majorHAnsi" w:hAnsiTheme="majorHAnsi" w:cs="Arial"/>
              </w:rPr>
              <w:t>.</w:t>
            </w:r>
          </w:p>
        </w:tc>
        <w:tc>
          <w:tcPr>
            <w:tcW w:w="1273" w:type="pct"/>
            <w:gridSpan w:val="2"/>
            <w:shd w:val="clear" w:color="auto" w:fill="auto"/>
            <w:vAlign w:val="center"/>
          </w:tcPr>
          <w:p w:rsidR="0016750B" w:rsidRDefault="00F47D3D" w:rsidP="0016750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Carla Lago.</w:t>
            </w:r>
          </w:p>
        </w:tc>
      </w:tr>
      <w:tr w:rsidR="00E92ED3" w:rsidRPr="004F5072" w:rsidTr="00814667">
        <w:trPr>
          <w:trHeight w:val="454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DD3E3F" w:rsidRPr="004F5072" w:rsidRDefault="00E92ED3" w:rsidP="00225F49">
            <w:pPr>
              <w:spacing w:line="360" w:lineRule="auto"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4F5072">
              <w:rPr>
                <w:rFonts w:asciiTheme="majorHAnsi" w:hAnsiTheme="majorHAnsi" w:cs="Arial"/>
                <w:b/>
              </w:rPr>
              <w:t xml:space="preserve">2. </w:t>
            </w:r>
            <w:r w:rsidR="00A30DD3" w:rsidRPr="004F5072">
              <w:rPr>
                <w:rFonts w:asciiTheme="majorHAnsi" w:hAnsiTheme="majorHAnsi" w:cs="Arial"/>
                <w:b/>
              </w:rPr>
              <w:t xml:space="preserve"> </w:t>
            </w:r>
            <w:r w:rsidR="000B0BE3" w:rsidRPr="004F5072">
              <w:rPr>
                <w:rFonts w:asciiTheme="majorHAnsi" w:hAnsiTheme="majorHAnsi" w:cs="Arial"/>
                <w:b/>
              </w:rPr>
              <w:t xml:space="preserve"> </w:t>
            </w:r>
            <w:r w:rsidR="00BF60A6" w:rsidRPr="004F5072">
              <w:rPr>
                <w:rFonts w:ascii="Cambria" w:eastAsia="Times New Roman" w:hAnsi="Cambria" w:cs="Arial"/>
                <w:b/>
                <w:bCs/>
                <w:sz w:val="24"/>
                <w:szCs w:val="24"/>
              </w:rPr>
              <w:t xml:space="preserve"> </w:t>
            </w:r>
            <w:r w:rsidR="00225F49">
              <w:rPr>
                <w:rFonts w:asciiTheme="majorHAnsi" w:eastAsia="Times New Roman" w:hAnsiTheme="majorHAnsi" w:cs="Arial"/>
                <w:b/>
                <w:bCs/>
              </w:rPr>
              <w:t>Assuntos Gerais.</w:t>
            </w:r>
          </w:p>
        </w:tc>
      </w:tr>
      <w:tr w:rsidR="00CD13A7" w:rsidRPr="00244A39" w:rsidTr="00814667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4741A3" w:rsidRPr="004741A3" w:rsidRDefault="004741A3" w:rsidP="007D6CDA">
            <w:pPr>
              <w:spacing w:line="360" w:lineRule="auto"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proofErr w:type="gramStart"/>
            <w:r w:rsidRPr="004741A3">
              <w:rPr>
                <w:rFonts w:asciiTheme="majorHAnsi" w:hAnsiTheme="majorHAnsi" w:cs="Arial"/>
                <w:b/>
                <w:color w:val="000000" w:themeColor="text1"/>
              </w:rPr>
              <w:t>6.1 E-mail</w:t>
            </w:r>
            <w:proofErr w:type="gramEnd"/>
            <w:r w:rsidRPr="004741A3">
              <w:rPr>
                <w:rFonts w:asciiTheme="majorHAnsi" w:hAnsiTheme="majorHAnsi" w:cs="Arial"/>
                <w:b/>
                <w:color w:val="000000" w:themeColor="text1"/>
              </w:rPr>
              <w:t xml:space="preserve"> </w:t>
            </w:r>
            <w:proofErr w:type="spellStart"/>
            <w:r w:rsidRPr="004741A3">
              <w:rPr>
                <w:rFonts w:asciiTheme="majorHAnsi" w:hAnsiTheme="majorHAnsi" w:cs="Arial"/>
                <w:b/>
                <w:color w:val="000000" w:themeColor="text1"/>
              </w:rPr>
              <w:t>Profª</w:t>
            </w:r>
            <w:proofErr w:type="spellEnd"/>
            <w:r w:rsidRPr="004741A3">
              <w:rPr>
                <w:rFonts w:asciiTheme="majorHAnsi" w:hAnsiTheme="majorHAnsi" w:cs="Arial"/>
                <w:b/>
                <w:color w:val="000000" w:themeColor="text1"/>
              </w:rPr>
              <w:t xml:space="preserve">. </w:t>
            </w:r>
            <w:proofErr w:type="spellStart"/>
            <w:r w:rsidRPr="004741A3">
              <w:rPr>
                <w:rFonts w:asciiTheme="majorHAnsi" w:hAnsiTheme="majorHAnsi" w:cs="Arial"/>
                <w:b/>
                <w:color w:val="000000" w:themeColor="text1"/>
              </w:rPr>
              <w:t>Draª</w:t>
            </w:r>
            <w:proofErr w:type="spellEnd"/>
            <w:r w:rsidRPr="004741A3">
              <w:rPr>
                <w:rFonts w:asciiTheme="majorHAnsi" w:hAnsiTheme="majorHAnsi" w:cs="Arial"/>
                <w:b/>
                <w:color w:val="000000" w:themeColor="text1"/>
              </w:rPr>
              <w:t xml:space="preserve"> Marcela Maciel – UFFS – Campus Erechim:</w:t>
            </w:r>
          </w:p>
          <w:p w:rsidR="007D6CDA" w:rsidRDefault="00225F49" w:rsidP="007D6CDA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As diretrizes de estágio </w:t>
            </w:r>
            <w:r w:rsidR="00610507">
              <w:rPr>
                <w:rFonts w:asciiTheme="majorHAnsi" w:hAnsiTheme="majorHAnsi" w:cs="Arial"/>
                <w:color w:val="000000" w:themeColor="text1"/>
              </w:rPr>
              <w:t xml:space="preserve">em Arquitetura e Urbanismo 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estão </w:t>
            </w:r>
            <w:proofErr w:type="gramStart"/>
            <w:r>
              <w:rPr>
                <w:rFonts w:asciiTheme="majorHAnsi" w:hAnsiTheme="majorHAnsi" w:cs="Arial"/>
                <w:color w:val="000000" w:themeColor="text1"/>
              </w:rPr>
              <w:t>vinculadas</w:t>
            </w:r>
            <w:proofErr w:type="gramEnd"/>
            <w:r>
              <w:rPr>
                <w:rFonts w:asciiTheme="majorHAnsi" w:hAnsiTheme="majorHAnsi" w:cs="Arial"/>
                <w:color w:val="000000" w:themeColor="text1"/>
              </w:rPr>
              <w:t xml:space="preserve"> ao Projeto Pedagógico</w:t>
            </w:r>
            <w:r w:rsidR="00610507">
              <w:rPr>
                <w:rFonts w:asciiTheme="majorHAnsi" w:hAnsiTheme="majorHAnsi" w:cs="Arial"/>
                <w:color w:val="000000" w:themeColor="text1"/>
              </w:rPr>
              <w:t xml:space="preserve"> do curso</w:t>
            </w:r>
            <w:r w:rsidR="007D6CDA">
              <w:rPr>
                <w:rFonts w:asciiTheme="majorHAnsi" w:hAnsiTheme="majorHAnsi" w:cs="Arial"/>
                <w:color w:val="000000" w:themeColor="text1"/>
              </w:rPr>
              <w:t>, logo não há regulamentação pelo CAU/RS neste sentido.</w:t>
            </w:r>
            <w:r w:rsidR="00610507">
              <w:rPr>
                <w:rFonts w:asciiTheme="majorHAnsi" w:hAnsiTheme="majorHAnsi" w:cs="Arial"/>
                <w:color w:val="000000" w:themeColor="text1"/>
              </w:rPr>
              <w:t xml:space="preserve"> P</w:t>
            </w:r>
            <w:r w:rsidR="007D6CDA">
              <w:rPr>
                <w:rFonts w:asciiTheme="majorHAnsi" w:hAnsiTheme="majorHAnsi" w:cs="Arial"/>
                <w:color w:val="000000" w:themeColor="text1"/>
              </w:rPr>
              <w:t>or tratar-se de atividade fim da Arquitetura e Urbanismo, a Comissão de Ensino e Formação recomenda que seja um arquiteto e urbanista.</w:t>
            </w:r>
          </w:p>
          <w:p w:rsidR="007D6CDA" w:rsidRDefault="007D6CDA" w:rsidP="007D6CDA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O supervisor de estágio</w:t>
            </w:r>
            <w:r w:rsidR="00551E8D">
              <w:rPr>
                <w:rFonts w:asciiTheme="majorHAnsi" w:hAnsiTheme="majorHAnsi" w:cs="Arial"/>
                <w:color w:val="000000" w:themeColor="text1"/>
              </w:rPr>
              <w:t>,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 no local de realização do estágio</w:t>
            </w:r>
            <w:r w:rsidR="00551E8D">
              <w:rPr>
                <w:rFonts w:asciiTheme="majorHAnsi" w:hAnsiTheme="majorHAnsi" w:cs="Arial"/>
                <w:color w:val="000000" w:themeColor="text1"/>
              </w:rPr>
              <w:t>,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 deve ser um profissional habilitado arquiteto e urbanista ou engenheiro.</w:t>
            </w:r>
          </w:p>
          <w:p w:rsidR="00610507" w:rsidRDefault="00610507" w:rsidP="007D6CDA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O Art. 7º, Resolução nº 2, de 17 de junho de 2010 - Diretrizes Curriculares d</w:t>
            </w:r>
            <w:r w:rsidR="00391706">
              <w:rPr>
                <w:rFonts w:asciiTheme="majorHAnsi" w:hAnsiTheme="majorHAnsi" w:cs="Arial"/>
                <w:color w:val="000000" w:themeColor="text1"/>
              </w:rPr>
              <w:t>o MEC</w:t>
            </w:r>
            <w:proofErr w:type="gramStart"/>
            <w:r w:rsidR="00391706">
              <w:rPr>
                <w:rFonts w:asciiTheme="majorHAnsi" w:hAnsiTheme="majorHAnsi" w:cs="Arial"/>
                <w:color w:val="000000" w:themeColor="text1"/>
              </w:rPr>
              <w:t>, trata</w:t>
            </w:r>
            <w:proofErr w:type="gramEnd"/>
            <w:r w:rsidR="00391706">
              <w:rPr>
                <w:rFonts w:asciiTheme="majorHAnsi" w:hAnsiTheme="majorHAnsi" w:cs="Arial"/>
                <w:color w:val="000000" w:themeColor="text1"/>
              </w:rPr>
              <w:t xml:space="preserve"> do tema.</w:t>
            </w:r>
          </w:p>
          <w:p w:rsidR="004741A3" w:rsidRDefault="004741A3" w:rsidP="007D6CDA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</w:p>
          <w:p w:rsidR="00225F49" w:rsidRPr="004741A3" w:rsidRDefault="004741A3" w:rsidP="0016750B">
            <w:pPr>
              <w:spacing w:line="360" w:lineRule="auto"/>
              <w:rPr>
                <w:rFonts w:asciiTheme="majorHAnsi" w:hAnsiTheme="majorHAnsi" w:cs="Arial"/>
                <w:b/>
                <w:color w:val="000000" w:themeColor="text1"/>
              </w:rPr>
            </w:pPr>
            <w:proofErr w:type="gramStart"/>
            <w:r w:rsidRPr="004741A3">
              <w:rPr>
                <w:rFonts w:asciiTheme="majorHAnsi" w:hAnsiTheme="majorHAnsi" w:cs="Arial"/>
                <w:b/>
                <w:color w:val="000000" w:themeColor="text1"/>
              </w:rPr>
              <w:t>6.2 Orientação</w:t>
            </w:r>
            <w:proofErr w:type="gramEnd"/>
            <w:r w:rsidRPr="004741A3">
              <w:rPr>
                <w:rFonts w:asciiTheme="majorHAnsi" w:hAnsiTheme="majorHAnsi" w:cs="Arial"/>
                <w:b/>
                <w:color w:val="000000" w:themeColor="text1"/>
              </w:rPr>
              <w:t xml:space="preserve"> jurídica 02/2015</w:t>
            </w:r>
            <w:r>
              <w:rPr>
                <w:rFonts w:asciiTheme="majorHAnsi" w:hAnsiTheme="majorHAnsi" w:cs="Arial"/>
                <w:b/>
                <w:color w:val="000000" w:themeColor="text1"/>
              </w:rPr>
              <w:t xml:space="preserve"> sobre </w:t>
            </w:r>
            <w:r w:rsidR="00F25469">
              <w:rPr>
                <w:rFonts w:asciiTheme="majorHAnsi" w:hAnsiTheme="majorHAnsi" w:cs="Arial"/>
                <w:b/>
                <w:color w:val="000000" w:themeColor="text1"/>
              </w:rPr>
              <w:t>o registro de Universidades</w:t>
            </w:r>
            <w:r w:rsidRPr="004741A3">
              <w:rPr>
                <w:rFonts w:asciiTheme="majorHAnsi" w:hAnsiTheme="majorHAnsi" w:cs="Arial"/>
                <w:b/>
                <w:color w:val="000000" w:themeColor="text1"/>
              </w:rPr>
              <w:t>:</w:t>
            </w:r>
          </w:p>
          <w:p w:rsidR="00C83975" w:rsidRDefault="00064E44" w:rsidP="00C83975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A Comissão concorda com os argumentos e elementos abordados na Orientação Jurídica e solicita encaminhamento de memorando à CEP com esta informação.</w:t>
            </w:r>
            <w:r w:rsidRPr="0016750B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</w:p>
          <w:p w:rsidR="00BA51BE" w:rsidRPr="00BA51BE" w:rsidRDefault="00BA51BE" w:rsidP="00C83975">
            <w:pPr>
              <w:spacing w:line="360" w:lineRule="auto"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proofErr w:type="gramStart"/>
            <w:r w:rsidRPr="00BA51BE">
              <w:rPr>
                <w:rFonts w:asciiTheme="majorHAnsi" w:hAnsiTheme="majorHAnsi" w:cs="Arial"/>
                <w:b/>
                <w:color w:val="000000" w:themeColor="text1"/>
              </w:rPr>
              <w:lastRenderedPageBreak/>
              <w:t>6.3 E-mail</w:t>
            </w:r>
            <w:proofErr w:type="gramEnd"/>
            <w:r w:rsidRPr="00BA51BE">
              <w:rPr>
                <w:rFonts w:asciiTheme="majorHAnsi" w:hAnsiTheme="majorHAnsi" w:cs="Arial"/>
                <w:b/>
                <w:color w:val="000000" w:themeColor="text1"/>
              </w:rPr>
              <w:t xml:space="preserve"> empresa </w:t>
            </w:r>
            <w:proofErr w:type="spellStart"/>
            <w:r w:rsidRPr="00BA51BE">
              <w:rPr>
                <w:rFonts w:asciiTheme="majorHAnsi" w:hAnsiTheme="majorHAnsi" w:cs="Arial"/>
                <w:b/>
                <w:color w:val="000000" w:themeColor="text1"/>
              </w:rPr>
              <w:t>Nevermore</w:t>
            </w:r>
            <w:proofErr w:type="spellEnd"/>
            <w:r w:rsidRPr="00BA51BE">
              <w:rPr>
                <w:rFonts w:asciiTheme="majorHAnsi" w:hAnsiTheme="majorHAnsi" w:cs="Arial"/>
                <w:b/>
                <w:color w:val="000000" w:themeColor="text1"/>
              </w:rPr>
              <w:t>:</w:t>
            </w:r>
          </w:p>
          <w:p w:rsidR="00BA51BE" w:rsidRPr="0016750B" w:rsidRDefault="00BA51BE" w:rsidP="00C83975">
            <w:pPr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Os conselheiros solicitaram o envio de resposta com a orientação de que a proposta comercial seja encaminhada às entidades de classe. </w:t>
            </w:r>
          </w:p>
        </w:tc>
      </w:tr>
      <w:tr w:rsidR="007608D5" w:rsidRPr="00244A39" w:rsidTr="00814667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7608D5" w:rsidRPr="00244A39" w:rsidRDefault="007608D5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lastRenderedPageBreak/>
              <w:t>Providências / Encaminhamentos:</w:t>
            </w:r>
          </w:p>
        </w:tc>
      </w:tr>
      <w:tr w:rsidR="00D422BC" w:rsidRPr="00244A39" w:rsidTr="00D422BC">
        <w:trPr>
          <w:trHeight w:val="454"/>
        </w:trPr>
        <w:tc>
          <w:tcPr>
            <w:tcW w:w="1301" w:type="pct"/>
            <w:shd w:val="clear" w:color="auto" w:fill="auto"/>
          </w:tcPr>
          <w:p w:rsidR="00D422BC" w:rsidRPr="005269BC" w:rsidRDefault="00D422BC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16750B">
              <w:rPr>
                <w:rFonts w:asciiTheme="majorHAnsi" w:hAnsiTheme="majorHAnsi" w:cs="Arial"/>
                <w:b/>
              </w:rPr>
              <w:t>Solicitante</w:t>
            </w:r>
          </w:p>
        </w:tc>
        <w:tc>
          <w:tcPr>
            <w:tcW w:w="2426" w:type="pct"/>
            <w:gridSpan w:val="3"/>
            <w:shd w:val="clear" w:color="auto" w:fill="auto"/>
          </w:tcPr>
          <w:p w:rsidR="00D422BC" w:rsidRPr="005269BC" w:rsidRDefault="00D422BC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1273" w:type="pct"/>
            <w:gridSpan w:val="2"/>
            <w:shd w:val="clear" w:color="auto" w:fill="auto"/>
          </w:tcPr>
          <w:p w:rsidR="00D422BC" w:rsidRPr="005269BC" w:rsidRDefault="00D422BC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D422BC" w:rsidRPr="00244A39" w:rsidTr="00D422BC">
        <w:trPr>
          <w:trHeight w:val="454"/>
        </w:trPr>
        <w:tc>
          <w:tcPr>
            <w:tcW w:w="1301" w:type="pct"/>
            <w:shd w:val="clear" w:color="auto" w:fill="auto"/>
            <w:vAlign w:val="center"/>
          </w:tcPr>
          <w:p w:rsidR="00D422BC" w:rsidRPr="00B441E9" w:rsidRDefault="00F8511B" w:rsidP="00B441E9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Coord. Luiz Antônio Veríssimo</w:t>
            </w:r>
          </w:p>
        </w:tc>
        <w:tc>
          <w:tcPr>
            <w:tcW w:w="2426" w:type="pct"/>
            <w:gridSpan w:val="3"/>
            <w:shd w:val="clear" w:color="auto" w:fill="auto"/>
            <w:vAlign w:val="center"/>
          </w:tcPr>
          <w:p w:rsidR="00D422BC" w:rsidRPr="00B441E9" w:rsidRDefault="00F8511B" w:rsidP="00B441E9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Encaminhar memorando à CEP com informação acerca da Orientação Jurídica 02/2015.</w:t>
            </w:r>
          </w:p>
        </w:tc>
        <w:tc>
          <w:tcPr>
            <w:tcW w:w="1273" w:type="pct"/>
            <w:gridSpan w:val="2"/>
            <w:shd w:val="clear" w:color="auto" w:fill="auto"/>
            <w:vAlign w:val="center"/>
          </w:tcPr>
          <w:p w:rsidR="00D422BC" w:rsidRPr="00244A39" w:rsidRDefault="00F8511B" w:rsidP="00B441E9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Carla Lago.</w:t>
            </w:r>
          </w:p>
        </w:tc>
      </w:tr>
      <w:tr w:rsidR="00D422BC" w:rsidRPr="00B34A7C" w:rsidTr="00D422BC">
        <w:trPr>
          <w:trHeight w:val="454"/>
        </w:trPr>
        <w:tc>
          <w:tcPr>
            <w:tcW w:w="1929" w:type="pct"/>
            <w:gridSpan w:val="2"/>
            <w:shd w:val="clear" w:color="auto" w:fill="D9D9D9" w:themeFill="background1" w:themeFillShade="D9"/>
          </w:tcPr>
          <w:p w:rsidR="00D422BC" w:rsidRPr="00B34A7C" w:rsidRDefault="00D422BC" w:rsidP="007608D5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B34A7C">
              <w:rPr>
                <w:rFonts w:asciiTheme="majorHAnsi" w:hAnsiTheme="majorHAnsi" w:cs="Arial"/>
                <w:b/>
              </w:rPr>
              <w:t>PARTICIPANTES:</w:t>
            </w:r>
          </w:p>
        </w:tc>
        <w:tc>
          <w:tcPr>
            <w:tcW w:w="2023" w:type="pct"/>
            <w:gridSpan w:val="3"/>
            <w:shd w:val="clear" w:color="auto" w:fill="D9D9D9" w:themeFill="background1" w:themeFillShade="D9"/>
          </w:tcPr>
          <w:p w:rsidR="00D422BC" w:rsidRPr="00B34A7C" w:rsidRDefault="00D422BC" w:rsidP="007608D5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B34A7C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1048" w:type="pct"/>
            <w:shd w:val="clear" w:color="auto" w:fill="D9D9D9" w:themeFill="background1" w:themeFillShade="D9"/>
          </w:tcPr>
          <w:p w:rsidR="00D422BC" w:rsidRPr="00B34A7C" w:rsidRDefault="00D422BC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B34A7C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7608D5" w:rsidRPr="005269BC" w:rsidTr="00D422BC">
        <w:trPr>
          <w:trHeight w:val="454"/>
        </w:trPr>
        <w:tc>
          <w:tcPr>
            <w:tcW w:w="1929" w:type="pct"/>
            <w:gridSpan w:val="2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Luiz Antônio Machado Veríssimo</w:t>
            </w:r>
          </w:p>
        </w:tc>
        <w:tc>
          <w:tcPr>
            <w:tcW w:w="2023" w:type="pct"/>
            <w:gridSpan w:val="3"/>
            <w:shd w:val="clear" w:color="auto" w:fill="FFFFFF" w:themeFill="background1"/>
            <w:vAlign w:val="center"/>
          </w:tcPr>
          <w:p w:rsidR="007608D5" w:rsidRPr="005269BC" w:rsidRDefault="007608D5" w:rsidP="00C6474B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Coord</w:t>
            </w:r>
            <w:r w:rsidR="00C6474B">
              <w:rPr>
                <w:rFonts w:asciiTheme="majorHAnsi" w:hAnsiTheme="majorHAnsi" w:cs="Arial"/>
              </w:rPr>
              <w:t>.</w:t>
            </w:r>
            <w:r w:rsidRPr="005269BC">
              <w:rPr>
                <w:rFonts w:asciiTheme="majorHAnsi" w:hAnsiTheme="majorHAnsi" w:cs="Arial"/>
              </w:rPr>
              <w:t xml:space="preserve"> da </w:t>
            </w:r>
            <w:r w:rsidR="00C6474B">
              <w:rPr>
                <w:rFonts w:asciiTheme="majorHAnsi" w:hAnsiTheme="majorHAnsi" w:cs="Arial"/>
              </w:rPr>
              <w:t>C</w:t>
            </w:r>
            <w:r w:rsidRPr="005269BC">
              <w:rPr>
                <w:rFonts w:asciiTheme="majorHAnsi" w:hAnsiTheme="majorHAnsi" w:cs="Arial"/>
              </w:rPr>
              <w:t>omissão</w:t>
            </w: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7608D5" w:rsidRPr="005269BC" w:rsidTr="00D422BC">
        <w:trPr>
          <w:trHeight w:val="454"/>
        </w:trPr>
        <w:tc>
          <w:tcPr>
            <w:tcW w:w="1929" w:type="pct"/>
            <w:gridSpan w:val="2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0B0BE3">
              <w:rPr>
                <w:rFonts w:asciiTheme="majorHAnsi" w:hAnsiTheme="majorHAnsi"/>
                <w:color w:val="212121"/>
              </w:rPr>
              <w:t>Rinaldo Ferreira Barbosa</w:t>
            </w:r>
          </w:p>
        </w:tc>
        <w:tc>
          <w:tcPr>
            <w:tcW w:w="2023" w:type="pct"/>
            <w:gridSpan w:val="3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7608D5" w:rsidRPr="005269BC" w:rsidTr="00D422BC">
        <w:trPr>
          <w:trHeight w:val="454"/>
        </w:trPr>
        <w:tc>
          <w:tcPr>
            <w:tcW w:w="1929" w:type="pct"/>
            <w:gridSpan w:val="2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  <w:color w:val="212121"/>
              </w:rPr>
              <w:t>José Arthur Fell</w:t>
            </w:r>
          </w:p>
        </w:tc>
        <w:tc>
          <w:tcPr>
            <w:tcW w:w="2023" w:type="pct"/>
            <w:gridSpan w:val="3"/>
            <w:shd w:val="clear" w:color="auto" w:fill="FFFFFF" w:themeFill="background1"/>
            <w:vAlign w:val="center"/>
          </w:tcPr>
          <w:p w:rsidR="007608D5" w:rsidRPr="005269BC" w:rsidRDefault="007608D5" w:rsidP="006A327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Conselheiro</w:t>
            </w:r>
            <w:r w:rsidR="006A327F">
              <w:rPr>
                <w:rFonts w:asciiTheme="majorHAnsi" w:hAnsiTheme="majorHAnsi" w:cs="Arial"/>
              </w:rPr>
              <w:t xml:space="preserve"> titular</w:t>
            </w: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7608D5" w:rsidRPr="005269BC" w:rsidTr="00D422BC">
        <w:trPr>
          <w:trHeight w:val="454"/>
        </w:trPr>
        <w:tc>
          <w:tcPr>
            <w:tcW w:w="1929" w:type="pct"/>
            <w:gridSpan w:val="2"/>
            <w:shd w:val="clear" w:color="auto" w:fill="D9D9D9" w:themeFill="background1" w:themeFillShade="D9"/>
          </w:tcPr>
          <w:p w:rsidR="007608D5" w:rsidRPr="005269BC" w:rsidRDefault="007608D5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DEMAIS PARTICIPANTES:</w:t>
            </w:r>
          </w:p>
        </w:tc>
        <w:tc>
          <w:tcPr>
            <w:tcW w:w="2023" w:type="pct"/>
            <w:gridSpan w:val="3"/>
            <w:shd w:val="clear" w:color="auto" w:fill="D9D9D9" w:themeFill="background1" w:themeFillShade="D9"/>
          </w:tcPr>
          <w:p w:rsidR="007608D5" w:rsidRPr="005269BC" w:rsidRDefault="007608D5" w:rsidP="007608D5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1048" w:type="pct"/>
            <w:shd w:val="clear" w:color="auto" w:fill="D9D9D9" w:themeFill="background1" w:themeFillShade="D9"/>
          </w:tcPr>
          <w:p w:rsidR="007608D5" w:rsidRPr="005269BC" w:rsidRDefault="007608D5" w:rsidP="007608D5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7608D5" w:rsidRPr="005269BC" w:rsidTr="00D422BC">
        <w:trPr>
          <w:trHeight w:val="454"/>
        </w:trPr>
        <w:tc>
          <w:tcPr>
            <w:tcW w:w="192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Maríndia</w:t>
            </w:r>
            <w:proofErr w:type="spellEnd"/>
            <w:r>
              <w:rPr>
                <w:rFonts w:asciiTheme="majorHAnsi" w:hAnsiTheme="majorHAnsi" w:cs="Arial"/>
              </w:rPr>
              <w:t xml:space="preserve"> Girardello</w:t>
            </w:r>
          </w:p>
        </w:tc>
        <w:tc>
          <w:tcPr>
            <w:tcW w:w="202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Assessora Técnica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7608D5" w:rsidRPr="005269BC" w:rsidTr="00D422BC">
        <w:trPr>
          <w:trHeight w:val="454"/>
        </w:trPr>
        <w:tc>
          <w:tcPr>
            <w:tcW w:w="192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202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</w:tbl>
    <w:p w:rsidR="000F541D" w:rsidRPr="00E24E61" w:rsidRDefault="000F541D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0C5B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CCD" w:rsidRDefault="00A27CCD" w:rsidP="00E92ED3">
      <w:pPr>
        <w:spacing w:after="0" w:line="240" w:lineRule="auto"/>
      </w:pPr>
      <w:r>
        <w:separator/>
      </w:r>
    </w:p>
  </w:endnote>
  <w:endnote w:type="continuationSeparator" w:id="0">
    <w:p w:rsidR="00A27CCD" w:rsidRDefault="00A27CCD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B5" w:rsidRDefault="00D42B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D42BB5" w:rsidRPr="00BF3DF3" w:rsidRDefault="00D42BB5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8C3960">
          <w:rPr>
            <w:rFonts w:asciiTheme="majorHAnsi" w:hAnsiTheme="majorHAnsi" w:cs="Arial"/>
            <w:noProof/>
            <w:sz w:val="18"/>
            <w:szCs w:val="18"/>
          </w:rPr>
          <w:t>1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B5" w:rsidRDefault="00D42B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CCD" w:rsidRDefault="00A27CCD" w:rsidP="00E92ED3">
      <w:pPr>
        <w:spacing w:after="0" w:line="240" w:lineRule="auto"/>
      </w:pPr>
      <w:r>
        <w:separator/>
      </w:r>
    </w:p>
  </w:footnote>
  <w:footnote w:type="continuationSeparator" w:id="0">
    <w:p w:rsidR="00A27CCD" w:rsidRDefault="00A27CCD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B5" w:rsidRDefault="00D42B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B5" w:rsidRDefault="00D42BB5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578EE5" wp14:editId="4C11ACF3">
          <wp:simplePos x="0" y="0"/>
          <wp:positionH relativeFrom="column">
            <wp:posOffset>-1089025</wp:posOffset>
          </wp:positionH>
          <wp:positionV relativeFrom="paragraph">
            <wp:posOffset>-227965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B5" w:rsidRDefault="00D42B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01EFF"/>
    <w:multiLevelType w:val="multilevel"/>
    <w:tmpl w:val="C85028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2040"/>
    <w:multiLevelType w:val="hybridMultilevel"/>
    <w:tmpl w:val="2BCCB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C3198"/>
    <w:multiLevelType w:val="hybridMultilevel"/>
    <w:tmpl w:val="E84C573C"/>
    <w:lvl w:ilvl="0" w:tplc="9D2AF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9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6191A"/>
    <w:multiLevelType w:val="multilevel"/>
    <w:tmpl w:val="8C540C6E"/>
    <w:lvl w:ilvl="0">
      <w:start w:val="7"/>
      <w:numFmt w:val="decimal"/>
      <w:lvlText w:val="%1."/>
      <w:lvlJc w:val="left"/>
      <w:pPr>
        <w:ind w:left="644" w:hanging="360"/>
      </w:pPr>
      <w:rPr>
        <w:rFonts w:eastAsiaTheme="minorEastAsia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1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3">
    <w:nsid w:val="4A3D4A82"/>
    <w:multiLevelType w:val="hybridMultilevel"/>
    <w:tmpl w:val="6AFE18BA"/>
    <w:lvl w:ilvl="0" w:tplc="E6E2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8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19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84AC3"/>
    <w:multiLevelType w:val="hybridMultilevel"/>
    <w:tmpl w:val="EEDCFB3C"/>
    <w:lvl w:ilvl="0" w:tplc="D2D6F64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752B74"/>
    <w:multiLevelType w:val="multilevel"/>
    <w:tmpl w:val="8F80C9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7"/>
  </w:num>
  <w:num w:numId="5">
    <w:abstractNumId w:val="9"/>
  </w:num>
  <w:num w:numId="6">
    <w:abstractNumId w:val="22"/>
  </w:num>
  <w:num w:numId="7">
    <w:abstractNumId w:val="16"/>
  </w:num>
  <w:num w:numId="8">
    <w:abstractNumId w:val="15"/>
  </w:num>
  <w:num w:numId="9">
    <w:abstractNumId w:val="1"/>
  </w:num>
  <w:num w:numId="10">
    <w:abstractNumId w:val="11"/>
  </w:num>
  <w:num w:numId="11">
    <w:abstractNumId w:val="3"/>
  </w:num>
  <w:num w:numId="12">
    <w:abstractNumId w:val="0"/>
  </w:num>
  <w:num w:numId="13">
    <w:abstractNumId w:val="14"/>
  </w:num>
  <w:num w:numId="14">
    <w:abstractNumId w:val="19"/>
  </w:num>
  <w:num w:numId="15">
    <w:abstractNumId w:val="18"/>
  </w:num>
  <w:num w:numId="16">
    <w:abstractNumId w:val="7"/>
  </w:num>
  <w:num w:numId="17">
    <w:abstractNumId w:val="13"/>
  </w:num>
  <w:num w:numId="18">
    <w:abstractNumId w:val="5"/>
  </w:num>
  <w:num w:numId="19">
    <w:abstractNumId w:val="4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12E40"/>
    <w:rsid w:val="0001769B"/>
    <w:rsid w:val="0002602A"/>
    <w:rsid w:val="00026936"/>
    <w:rsid w:val="00030B6C"/>
    <w:rsid w:val="00031A9D"/>
    <w:rsid w:val="000333D0"/>
    <w:rsid w:val="00033B09"/>
    <w:rsid w:val="000354C0"/>
    <w:rsid w:val="00035C38"/>
    <w:rsid w:val="00035D9F"/>
    <w:rsid w:val="00040E42"/>
    <w:rsid w:val="000429DF"/>
    <w:rsid w:val="00046447"/>
    <w:rsid w:val="0005327B"/>
    <w:rsid w:val="0005493F"/>
    <w:rsid w:val="00054DF7"/>
    <w:rsid w:val="00061EF6"/>
    <w:rsid w:val="00064E44"/>
    <w:rsid w:val="0006511A"/>
    <w:rsid w:val="000730BD"/>
    <w:rsid w:val="000737E6"/>
    <w:rsid w:val="00075122"/>
    <w:rsid w:val="00081BC8"/>
    <w:rsid w:val="0008259C"/>
    <w:rsid w:val="00082E8F"/>
    <w:rsid w:val="0009444E"/>
    <w:rsid w:val="00095AD0"/>
    <w:rsid w:val="0009798C"/>
    <w:rsid w:val="000A0243"/>
    <w:rsid w:val="000A083A"/>
    <w:rsid w:val="000A4CBB"/>
    <w:rsid w:val="000A6763"/>
    <w:rsid w:val="000A6CD7"/>
    <w:rsid w:val="000A6D98"/>
    <w:rsid w:val="000B0BE3"/>
    <w:rsid w:val="000B26F1"/>
    <w:rsid w:val="000B5A67"/>
    <w:rsid w:val="000C29B9"/>
    <w:rsid w:val="000C5BF5"/>
    <w:rsid w:val="000D200A"/>
    <w:rsid w:val="000D41D7"/>
    <w:rsid w:val="000E3AAB"/>
    <w:rsid w:val="000E48D9"/>
    <w:rsid w:val="000F1E41"/>
    <w:rsid w:val="000F291F"/>
    <w:rsid w:val="000F2DA8"/>
    <w:rsid w:val="000F541D"/>
    <w:rsid w:val="000F6DD2"/>
    <w:rsid w:val="00104AEF"/>
    <w:rsid w:val="00104EB6"/>
    <w:rsid w:val="00106897"/>
    <w:rsid w:val="001127AF"/>
    <w:rsid w:val="0011750D"/>
    <w:rsid w:val="00117AA8"/>
    <w:rsid w:val="0012134B"/>
    <w:rsid w:val="00122379"/>
    <w:rsid w:val="00123FB8"/>
    <w:rsid w:val="00126F51"/>
    <w:rsid w:val="0013012F"/>
    <w:rsid w:val="00131D8C"/>
    <w:rsid w:val="00131EB7"/>
    <w:rsid w:val="00142883"/>
    <w:rsid w:val="00142D13"/>
    <w:rsid w:val="00147B9F"/>
    <w:rsid w:val="00156926"/>
    <w:rsid w:val="00160155"/>
    <w:rsid w:val="0016102F"/>
    <w:rsid w:val="00163087"/>
    <w:rsid w:val="00164132"/>
    <w:rsid w:val="0016750B"/>
    <w:rsid w:val="001705B8"/>
    <w:rsid w:val="00170E9C"/>
    <w:rsid w:val="00171A9F"/>
    <w:rsid w:val="001734AD"/>
    <w:rsid w:val="00173A2A"/>
    <w:rsid w:val="00173C58"/>
    <w:rsid w:val="00175ED7"/>
    <w:rsid w:val="00180417"/>
    <w:rsid w:val="0018630C"/>
    <w:rsid w:val="0019436F"/>
    <w:rsid w:val="001A22EE"/>
    <w:rsid w:val="001A364B"/>
    <w:rsid w:val="001A3A8A"/>
    <w:rsid w:val="001A5C24"/>
    <w:rsid w:val="001A6C9D"/>
    <w:rsid w:val="001B697B"/>
    <w:rsid w:val="001C449B"/>
    <w:rsid w:val="001E0E8A"/>
    <w:rsid w:val="001E6401"/>
    <w:rsid w:val="001F25D6"/>
    <w:rsid w:val="001F3557"/>
    <w:rsid w:val="001F558C"/>
    <w:rsid w:val="001F5A05"/>
    <w:rsid w:val="002021A3"/>
    <w:rsid w:val="00202285"/>
    <w:rsid w:val="00202F5D"/>
    <w:rsid w:val="00206B7D"/>
    <w:rsid w:val="00211F43"/>
    <w:rsid w:val="002123F9"/>
    <w:rsid w:val="002127CE"/>
    <w:rsid w:val="00220BC7"/>
    <w:rsid w:val="002236D7"/>
    <w:rsid w:val="00224C9B"/>
    <w:rsid w:val="00225F49"/>
    <w:rsid w:val="00225FE8"/>
    <w:rsid w:val="00232858"/>
    <w:rsid w:val="0023313D"/>
    <w:rsid w:val="00240A8A"/>
    <w:rsid w:val="002420C2"/>
    <w:rsid w:val="002437AA"/>
    <w:rsid w:val="00244A39"/>
    <w:rsid w:val="0024698B"/>
    <w:rsid w:val="002520B3"/>
    <w:rsid w:val="00254541"/>
    <w:rsid w:val="00263C6B"/>
    <w:rsid w:val="00264089"/>
    <w:rsid w:val="0027085D"/>
    <w:rsid w:val="00273470"/>
    <w:rsid w:val="00273F67"/>
    <w:rsid w:val="0027466F"/>
    <w:rsid w:val="002774ED"/>
    <w:rsid w:val="00277532"/>
    <w:rsid w:val="00282955"/>
    <w:rsid w:val="00286BB1"/>
    <w:rsid w:val="00287AE1"/>
    <w:rsid w:val="00291C2B"/>
    <w:rsid w:val="00296AE7"/>
    <w:rsid w:val="002A1C9A"/>
    <w:rsid w:val="002A1DEE"/>
    <w:rsid w:val="002A260A"/>
    <w:rsid w:val="002B0111"/>
    <w:rsid w:val="002B0FFF"/>
    <w:rsid w:val="002B312B"/>
    <w:rsid w:val="002B4F05"/>
    <w:rsid w:val="002C1810"/>
    <w:rsid w:val="002C42E4"/>
    <w:rsid w:val="002C48BD"/>
    <w:rsid w:val="002C7AE9"/>
    <w:rsid w:val="002D1CB7"/>
    <w:rsid w:val="002D413D"/>
    <w:rsid w:val="002E2373"/>
    <w:rsid w:val="002E75DB"/>
    <w:rsid w:val="002F1D83"/>
    <w:rsid w:val="002F321F"/>
    <w:rsid w:val="002F3B4C"/>
    <w:rsid w:val="00301608"/>
    <w:rsid w:val="0030170B"/>
    <w:rsid w:val="00304463"/>
    <w:rsid w:val="003075FF"/>
    <w:rsid w:val="003124D8"/>
    <w:rsid w:val="00312A09"/>
    <w:rsid w:val="00312BB3"/>
    <w:rsid w:val="00313EE1"/>
    <w:rsid w:val="00314F98"/>
    <w:rsid w:val="00317C2C"/>
    <w:rsid w:val="003216A0"/>
    <w:rsid w:val="003258D0"/>
    <w:rsid w:val="003300A1"/>
    <w:rsid w:val="0033031D"/>
    <w:rsid w:val="003307B3"/>
    <w:rsid w:val="00332119"/>
    <w:rsid w:val="0033472F"/>
    <w:rsid w:val="00334FC3"/>
    <w:rsid w:val="00335E5C"/>
    <w:rsid w:val="00336F4E"/>
    <w:rsid w:val="00341677"/>
    <w:rsid w:val="00344C08"/>
    <w:rsid w:val="00344CDB"/>
    <w:rsid w:val="0034545A"/>
    <w:rsid w:val="003459A2"/>
    <w:rsid w:val="00346C3D"/>
    <w:rsid w:val="00350756"/>
    <w:rsid w:val="0035484F"/>
    <w:rsid w:val="00357057"/>
    <w:rsid w:val="00363C67"/>
    <w:rsid w:val="00365D44"/>
    <w:rsid w:val="00377498"/>
    <w:rsid w:val="0038051B"/>
    <w:rsid w:val="003817BE"/>
    <w:rsid w:val="003868C1"/>
    <w:rsid w:val="003916D5"/>
    <w:rsid w:val="00391706"/>
    <w:rsid w:val="00391960"/>
    <w:rsid w:val="003959F4"/>
    <w:rsid w:val="003A649E"/>
    <w:rsid w:val="003A67B7"/>
    <w:rsid w:val="003B5D6E"/>
    <w:rsid w:val="003D5DA5"/>
    <w:rsid w:val="003D6418"/>
    <w:rsid w:val="003E0FAF"/>
    <w:rsid w:val="003E38C4"/>
    <w:rsid w:val="003F5674"/>
    <w:rsid w:val="003F7924"/>
    <w:rsid w:val="00402AE8"/>
    <w:rsid w:val="00404B80"/>
    <w:rsid w:val="00406A7C"/>
    <w:rsid w:val="00407376"/>
    <w:rsid w:val="004111FB"/>
    <w:rsid w:val="00414323"/>
    <w:rsid w:val="00416C84"/>
    <w:rsid w:val="00423A0C"/>
    <w:rsid w:val="00425547"/>
    <w:rsid w:val="00426AC6"/>
    <w:rsid w:val="004278E0"/>
    <w:rsid w:val="004369B6"/>
    <w:rsid w:val="00436E2D"/>
    <w:rsid w:val="004468B6"/>
    <w:rsid w:val="00453501"/>
    <w:rsid w:val="0045662E"/>
    <w:rsid w:val="00456D35"/>
    <w:rsid w:val="004571F0"/>
    <w:rsid w:val="00465760"/>
    <w:rsid w:val="00467BF8"/>
    <w:rsid w:val="004741A3"/>
    <w:rsid w:val="0047510F"/>
    <w:rsid w:val="00483D09"/>
    <w:rsid w:val="00485577"/>
    <w:rsid w:val="00486506"/>
    <w:rsid w:val="00493771"/>
    <w:rsid w:val="004963D0"/>
    <w:rsid w:val="004A06A4"/>
    <w:rsid w:val="004A560F"/>
    <w:rsid w:val="004A660B"/>
    <w:rsid w:val="004B0C76"/>
    <w:rsid w:val="004B239F"/>
    <w:rsid w:val="004B48EB"/>
    <w:rsid w:val="004B6BAC"/>
    <w:rsid w:val="004C7944"/>
    <w:rsid w:val="004C7D82"/>
    <w:rsid w:val="004D1303"/>
    <w:rsid w:val="004D4987"/>
    <w:rsid w:val="004D766C"/>
    <w:rsid w:val="004E0377"/>
    <w:rsid w:val="004E049A"/>
    <w:rsid w:val="004E2A36"/>
    <w:rsid w:val="004E37DC"/>
    <w:rsid w:val="004E3EBD"/>
    <w:rsid w:val="004E5F28"/>
    <w:rsid w:val="004E67A4"/>
    <w:rsid w:val="004F1F0E"/>
    <w:rsid w:val="004F37E2"/>
    <w:rsid w:val="004F4F7A"/>
    <w:rsid w:val="004F5072"/>
    <w:rsid w:val="004F5F0A"/>
    <w:rsid w:val="004F70E2"/>
    <w:rsid w:val="00500328"/>
    <w:rsid w:val="00504D45"/>
    <w:rsid w:val="005063F0"/>
    <w:rsid w:val="00511606"/>
    <w:rsid w:val="00512ED5"/>
    <w:rsid w:val="00513484"/>
    <w:rsid w:val="00513B9C"/>
    <w:rsid w:val="00513DAA"/>
    <w:rsid w:val="0051488A"/>
    <w:rsid w:val="00523664"/>
    <w:rsid w:val="005269BC"/>
    <w:rsid w:val="0053162C"/>
    <w:rsid w:val="00533C0F"/>
    <w:rsid w:val="00537CE2"/>
    <w:rsid w:val="00543447"/>
    <w:rsid w:val="00543B19"/>
    <w:rsid w:val="005505A0"/>
    <w:rsid w:val="00550DC9"/>
    <w:rsid w:val="0055195E"/>
    <w:rsid w:val="00551E8D"/>
    <w:rsid w:val="00553A4A"/>
    <w:rsid w:val="005547E2"/>
    <w:rsid w:val="0055604E"/>
    <w:rsid w:val="00562D94"/>
    <w:rsid w:val="0056355D"/>
    <w:rsid w:val="00563A4D"/>
    <w:rsid w:val="005642AE"/>
    <w:rsid w:val="00567E34"/>
    <w:rsid w:val="005702C5"/>
    <w:rsid w:val="005710F5"/>
    <w:rsid w:val="00572C4A"/>
    <w:rsid w:val="005733B7"/>
    <w:rsid w:val="005734AC"/>
    <w:rsid w:val="0057365D"/>
    <w:rsid w:val="00573D37"/>
    <w:rsid w:val="00576124"/>
    <w:rsid w:val="00580872"/>
    <w:rsid w:val="0058690C"/>
    <w:rsid w:val="0059487D"/>
    <w:rsid w:val="005A220A"/>
    <w:rsid w:val="005B0FC6"/>
    <w:rsid w:val="005B18B9"/>
    <w:rsid w:val="005B3868"/>
    <w:rsid w:val="005B488F"/>
    <w:rsid w:val="005B7014"/>
    <w:rsid w:val="005C0B33"/>
    <w:rsid w:val="005D2E7C"/>
    <w:rsid w:val="005D7C1E"/>
    <w:rsid w:val="005E25E2"/>
    <w:rsid w:val="005E26E8"/>
    <w:rsid w:val="005E43A2"/>
    <w:rsid w:val="005E4CC5"/>
    <w:rsid w:val="005E5888"/>
    <w:rsid w:val="005E5DE0"/>
    <w:rsid w:val="005E7BF4"/>
    <w:rsid w:val="005E7D6A"/>
    <w:rsid w:val="005F4240"/>
    <w:rsid w:val="005F6186"/>
    <w:rsid w:val="006055BC"/>
    <w:rsid w:val="0060637A"/>
    <w:rsid w:val="00607205"/>
    <w:rsid w:val="00610507"/>
    <w:rsid w:val="006119F3"/>
    <w:rsid w:val="00613A9D"/>
    <w:rsid w:val="00625733"/>
    <w:rsid w:val="0062609E"/>
    <w:rsid w:val="006274C4"/>
    <w:rsid w:val="00633574"/>
    <w:rsid w:val="0063564A"/>
    <w:rsid w:val="006360EA"/>
    <w:rsid w:val="00637C03"/>
    <w:rsid w:val="0064554E"/>
    <w:rsid w:val="00646B97"/>
    <w:rsid w:val="00646EFA"/>
    <w:rsid w:val="0064788F"/>
    <w:rsid w:val="00654DFA"/>
    <w:rsid w:val="00655585"/>
    <w:rsid w:val="00664FA1"/>
    <w:rsid w:val="00670618"/>
    <w:rsid w:val="00671875"/>
    <w:rsid w:val="00674720"/>
    <w:rsid w:val="00683110"/>
    <w:rsid w:val="00683E4C"/>
    <w:rsid w:val="006841D7"/>
    <w:rsid w:val="00686224"/>
    <w:rsid w:val="00686BEF"/>
    <w:rsid w:val="0068750B"/>
    <w:rsid w:val="00691066"/>
    <w:rsid w:val="00694759"/>
    <w:rsid w:val="006959CB"/>
    <w:rsid w:val="006A327F"/>
    <w:rsid w:val="006A56B7"/>
    <w:rsid w:val="006A5B00"/>
    <w:rsid w:val="006B3D3F"/>
    <w:rsid w:val="006C3696"/>
    <w:rsid w:val="006D5F6D"/>
    <w:rsid w:val="006D7810"/>
    <w:rsid w:val="006E5E79"/>
    <w:rsid w:val="006E6AD4"/>
    <w:rsid w:val="006E7A8F"/>
    <w:rsid w:val="006F54DF"/>
    <w:rsid w:val="00701D4F"/>
    <w:rsid w:val="00702BDB"/>
    <w:rsid w:val="007035A6"/>
    <w:rsid w:val="007035DC"/>
    <w:rsid w:val="00703EC4"/>
    <w:rsid w:val="00711A15"/>
    <w:rsid w:val="00712FB8"/>
    <w:rsid w:val="0071457E"/>
    <w:rsid w:val="007158BC"/>
    <w:rsid w:val="007171BE"/>
    <w:rsid w:val="007212B8"/>
    <w:rsid w:val="007213CC"/>
    <w:rsid w:val="00722DAF"/>
    <w:rsid w:val="007265B3"/>
    <w:rsid w:val="00730391"/>
    <w:rsid w:val="00731D74"/>
    <w:rsid w:val="007324E8"/>
    <w:rsid w:val="00732B29"/>
    <w:rsid w:val="00732D05"/>
    <w:rsid w:val="00737007"/>
    <w:rsid w:val="00737E12"/>
    <w:rsid w:val="00743542"/>
    <w:rsid w:val="0074371C"/>
    <w:rsid w:val="00750D4C"/>
    <w:rsid w:val="00752F4B"/>
    <w:rsid w:val="007608D5"/>
    <w:rsid w:val="00762B9D"/>
    <w:rsid w:val="00762BE4"/>
    <w:rsid w:val="00775D1E"/>
    <w:rsid w:val="00787C78"/>
    <w:rsid w:val="00790B49"/>
    <w:rsid w:val="00795131"/>
    <w:rsid w:val="0079617B"/>
    <w:rsid w:val="00797457"/>
    <w:rsid w:val="007A0BCD"/>
    <w:rsid w:val="007A4A08"/>
    <w:rsid w:val="007A5950"/>
    <w:rsid w:val="007A596D"/>
    <w:rsid w:val="007B2D39"/>
    <w:rsid w:val="007B5357"/>
    <w:rsid w:val="007B57E7"/>
    <w:rsid w:val="007C0340"/>
    <w:rsid w:val="007C27D9"/>
    <w:rsid w:val="007C2986"/>
    <w:rsid w:val="007D014C"/>
    <w:rsid w:val="007D6CDA"/>
    <w:rsid w:val="007D6FFB"/>
    <w:rsid w:val="007D7B0B"/>
    <w:rsid w:val="007E2FE6"/>
    <w:rsid w:val="007E4FE3"/>
    <w:rsid w:val="007F0F3A"/>
    <w:rsid w:val="007F3A2B"/>
    <w:rsid w:val="007F4756"/>
    <w:rsid w:val="008002A4"/>
    <w:rsid w:val="008027BA"/>
    <w:rsid w:val="00802DAE"/>
    <w:rsid w:val="00806ED4"/>
    <w:rsid w:val="00812BA5"/>
    <w:rsid w:val="00814236"/>
    <w:rsid w:val="00814667"/>
    <w:rsid w:val="0082551C"/>
    <w:rsid w:val="00827019"/>
    <w:rsid w:val="00827C6B"/>
    <w:rsid w:val="00831B35"/>
    <w:rsid w:val="008401CF"/>
    <w:rsid w:val="0084381C"/>
    <w:rsid w:val="00843D41"/>
    <w:rsid w:val="00844BFD"/>
    <w:rsid w:val="00856083"/>
    <w:rsid w:val="00860C34"/>
    <w:rsid w:val="00862792"/>
    <w:rsid w:val="00862E35"/>
    <w:rsid w:val="0086478F"/>
    <w:rsid w:val="00864E81"/>
    <w:rsid w:val="00873E46"/>
    <w:rsid w:val="00875837"/>
    <w:rsid w:val="00875D60"/>
    <w:rsid w:val="00875D68"/>
    <w:rsid w:val="00876BB1"/>
    <w:rsid w:val="00886C1B"/>
    <w:rsid w:val="008A4A44"/>
    <w:rsid w:val="008A799C"/>
    <w:rsid w:val="008B2B6B"/>
    <w:rsid w:val="008B3C89"/>
    <w:rsid w:val="008C1A73"/>
    <w:rsid w:val="008C3960"/>
    <w:rsid w:val="008C5345"/>
    <w:rsid w:val="008C5598"/>
    <w:rsid w:val="008D0C36"/>
    <w:rsid w:val="008D1083"/>
    <w:rsid w:val="008D3C31"/>
    <w:rsid w:val="008D62E1"/>
    <w:rsid w:val="008D66F4"/>
    <w:rsid w:val="008D71A0"/>
    <w:rsid w:val="008D784C"/>
    <w:rsid w:val="008E4B3F"/>
    <w:rsid w:val="008F1EDF"/>
    <w:rsid w:val="008F33E0"/>
    <w:rsid w:val="008F6C55"/>
    <w:rsid w:val="008F710D"/>
    <w:rsid w:val="00901386"/>
    <w:rsid w:val="00905D42"/>
    <w:rsid w:val="009064CA"/>
    <w:rsid w:val="009113E7"/>
    <w:rsid w:val="00911A77"/>
    <w:rsid w:val="00915F64"/>
    <w:rsid w:val="009164FC"/>
    <w:rsid w:val="0092738A"/>
    <w:rsid w:val="00930166"/>
    <w:rsid w:val="00930AE3"/>
    <w:rsid w:val="00932F95"/>
    <w:rsid w:val="00935A2A"/>
    <w:rsid w:val="0094359D"/>
    <w:rsid w:val="00946C6C"/>
    <w:rsid w:val="0095502D"/>
    <w:rsid w:val="00955E35"/>
    <w:rsid w:val="00956F27"/>
    <w:rsid w:val="009606B8"/>
    <w:rsid w:val="009625CD"/>
    <w:rsid w:val="00970667"/>
    <w:rsid w:val="00971C5E"/>
    <w:rsid w:val="00973CA7"/>
    <w:rsid w:val="009810AC"/>
    <w:rsid w:val="00981732"/>
    <w:rsid w:val="009855EB"/>
    <w:rsid w:val="00986D9C"/>
    <w:rsid w:val="009914CF"/>
    <w:rsid w:val="00996D4B"/>
    <w:rsid w:val="009A6D5E"/>
    <w:rsid w:val="009A6D85"/>
    <w:rsid w:val="009B0EC9"/>
    <w:rsid w:val="009B29C2"/>
    <w:rsid w:val="009B4FA7"/>
    <w:rsid w:val="009B5FBC"/>
    <w:rsid w:val="009B7958"/>
    <w:rsid w:val="009C07B6"/>
    <w:rsid w:val="009C16D1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757"/>
    <w:rsid w:val="009F62A0"/>
    <w:rsid w:val="009F6C86"/>
    <w:rsid w:val="009F6D2D"/>
    <w:rsid w:val="00A00624"/>
    <w:rsid w:val="00A11BB5"/>
    <w:rsid w:val="00A1445D"/>
    <w:rsid w:val="00A14722"/>
    <w:rsid w:val="00A14ABE"/>
    <w:rsid w:val="00A15054"/>
    <w:rsid w:val="00A27CCD"/>
    <w:rsid w:val="00A30385"/>
    <w:rsid w:val="00A30DD3"/>
    <w:rsid w:val="00A31904"/>
    <w:rsid w:val="00A324C0"/>
    <w:rsid w:val="00A360F2"/>
    <w:rsid w:val="00A3630B"/>
    <w:rsid w:val="00A36525"/>
    <w:rsid w:val="00A36D1E"/>
    <w:rsid w:val="00A457A7"/>
    <w:rsid w:val="00A46477"/>
    <w:rsid w:val="00A4695B"/>
    <w:rsid w:val="00A479F0"/>
    <w:rsid w:val="00A50A69"/>
    <w:rsid w:val="00A52651"/>
    <w:rsid w:val="00A5561B"/>
    <w:rsid w:val="00A56B97"/>
    <w:rsid w:val="00A6435E"/>
    <w:rsid w:val="00A73140"/>
    <w:rsid w:val="00A751D3"/>
    <w:rsid w:val="00A75297"/>
    <w:rsid w:val="00A97BB7"/>
    <w:rsid w:val="00AA35DD"/>
    <w:rsid w:val="00AA6784"/>
    <w:rsid w:val="00AB31C2"/>
    <w:rsid w:val="00AC6EC7"/>
    <w:rsid w:val="00AC7652"/>
    <w:rsid w:val="00AC77A1"/>
    <w:rsid w:val="00AD0DC5"/>
    <w:rsid w:val="00AD4FE7"/>
    <w:rsid w:val="00AE2211"/>
    <w:rsid w:val="00AE551B"/>
    <w:rsid w:val="00AE655C"/>
    <w:rsid w:val="00AF6BA0"/>
    <w:rsid w:val="00B01978"/>
    <w:rsid w:val="00B03196"/>
    <w:rsid w:val="00B03778"/>
    <w:rsid w:val="00B03934"/>
    <w:rsid w:val="00B060DE"/>
    <w:rsid w:val="00B1036B"/>
    <w:rsid w:val="00B15574"/>
    <w:rsid w:val="00B20110"/>
    <w:rsid w:val="00B20623"/>
    <w:rsid w:val="00B23806"/>
    <w:rsid w:val="00B2572A"/>
    <w:rsid w:val="00B27274"/>
    <w:rsid w:val="00B30C93"/>
    <w:rsid w:val="00B34A7C"/>
    <w:rsid w:val="00B35902"/>
    <w:rsid w:val="00B40018"/>
    <w:rsid w:val="00B441E9"/>
    <w:rsid w:val="00B445E1"/>
    <w:rsid w:val="00B44936"/>
    <w:rsid w:val="00B53794"/>
    <w:rsid w:val="00B551B0"/>
    <w:rsid w:val="00B558E5"/>
    <w:rsid w:val="00B56064"/>
    <w:rsid w:val="00B576E2"/>
    <w:rsid w:val="00B70C34"/>
    <w:rsid w:val="00B725B0"/>
    <w:rsid w:val="00B73B42"/>
    <w:rsid w:val="00B74B6E"/>
    <w:rsid w:val="00B75403"/>
    <w:rsid w:val="00B75B3F"/>
    <w:rsid w:val="00B80621"/>
    <w:rsid w:val="00B85D70"/>
    <w:rsid w:val="00B8626C"/>
    <w:rsid w:val="00B8642E"/>
    <w:rsid w:val="00B87C93"/>
    <w:rsid w:val="00B93BBC"/>
    <w:rsid w:val="00B954B3"/>
    <w:rsid w:val="00BA0257"/>
    <w:rsid w:val="00BA089C"/>
    <w:rsid w:val="00BA51BE"/>
    <w:rsid w:val="00BA561D"/>
    <w:rsid w:val="00BA7030"/>
    <w:rsid w:val="00BB13C2"/>
    <w:rsid w:val="00BB1920"/>
    <w:rsid w:val="00BB2A7E"/>
    <w:rsid w:val="00BB7B3C"/>
    <w:rsid w:val="00BC37CF"/>
    <w:rsid w:val="00BC63C0"/>
    <w:rsid w:val="00BC6AD6"/>
    <w:rsid w:val="00BD0281"/>
    <w:rsid w:val="00BD0F8B"/>
    <w:rsid w:val="00BD3390"/>
    <w:rsid w:val="00BD343E"/>
    <w:rsid w:val="00BD46EA"/>
    <w:rsid w:val="00BD79CA"/>
    <w:rsid w:val="00BD7F60"/>
    <w:rsid w:val="00BE1F3E"/>
    <w:rsid w:val="00BE2727"/>
    <w:rsid w:val="00BE431D"/>
    <w:rsid w:val="00BE47A6"/>
    <w:rsid w:val="00BE47ED"/>
    <w:rsid w:val="00BE5787"/>
    <w:rsid w:val="00BE5AB9"/>
    <w:rsid w:val="00BF03F5"/>
    <w:rsid w:val="00BF3DF3"/>
    <w:rsid w:val="00BF4E48"/>
    <w:rsid w:val="00BF60A6"/>
    <w:rsid w:val="00C04FC6"/>
    <w:rsid w:val="00C05CC9"/>
    <w:rsid w:val="00C06750"/>
    <w:rsid w:val="00C06ADA"/>
    <w:rsid w:val="00C13CA5"/>
    <w:rsid w:val="00C140E5"/>
    <w:rsid w:val="00C17ECC"/>
    <w:rsid w:val="00C2317A"/>
    <w:rsid w:val="00C24899"/>
    <w:rsid w:val="00C25B2D"/>
    <w:rsid w:val="00C37A61"/>
    <w:rsid w:val="00C446C0"/>
    <w:rsid w:val="00C4667E"/>
    <w:rsid w:val="00C47163"/>
    <w:rsid w:val="00C54199"/>
    <w:rsid w:val="00C55BAE"/>
    <w:rsid w:val="00C60870"/>
    <w:rsid w:val="00C620DA"/>
    <w:rsid w:val="00C6474B"/>
    <w:rsid w:val="00C65FDE"/>
    <w:rsid w:val="00C71B6B"/>
    <w:rsid w:val="00C8264C"/>
    <w:rsid w:val="00C83975"/>
    <w:rsid w:val="00C86769"/>
    <w:rsid w:val="00C916BF"/>
    <w:rsid w:val="00C94340"/>
    <w:rsid w:val="00CA1F83"/>
    <w:rsid w:val="00CA203B"/>
    <w:rsid w:val="00CA2CBE"/>
    <w:rsid w:val="00CA7D69"/>
    <w:rsid w:val="00CB156D"/>
    <w:rsid w:val="00CB5A68"/>
    <w:rsid w:val="00CC1958"/>
    <w:rsid w:val="00CC29F1"/>
    <w:rsid w:val="00CC69ED"/>
    <w:rsid w:val="00CC6F07"/>
    <w:rsid w:val="00CD0552"/>
    <w:rsid w:val="00CD13A7"/>
    <w:rsid w:val="00CD405D"/>
    <w:rsid w:val="00CD4310"/>
    <w:rsid w:val="00CD4393"/>
    <w:rsid w:val="00CD758E"/>
    <w:rsid w:val="00CE2FDF"/>
    <w:rsid w:val="00CE4E04"/>
    <w:rsid w:val="00CE560C"/>
    <w:rsid w:val="00CE5818"/>
    <w:rsid w:val="00CE5928"/>
    <w:rsid w:val="00CE6776"/>
    <w:rsid w:val="00CE723F"/>
    <w:rsid w:val="00CF12E9"/>
    <w:rsid w:val="00CF2030"/>
    <w:rsid w:val="00CF377E"/>
    <w:rsid w:val="00D000FE"/>
    <w:rsid w:val="00D02075"/>
    <w:rsid w:val="00D04933"/>
    <w:rsid w:val="00D16327"/>
    <w:rsid w:val="00D204A6"/>
    <w:rsid w:val="00D2328F"/>
    <w:rsid w:val="00D26E31"/>
    <w:rsid w:val="00D313A8"/>
    <w:rsid w:val="00D3368A"/>
    <w:rsid w:val="00D37B3E"/>
    <w:rsid w:val="00D4096B"/>
    <w:rsid w:val="00D41659"/>
    <w:rsid w:val="00D422BC"/>
    <w:rsid w:val="00D42BB5"/>
    <w:rsid w:val="00D42BBD"/>
    <w:rsid w:val="00D44366"/>
    <w:rsid w:val="00D455FE"/>
    <w:rsid w:val="00D5554B"/>
    <w:rsid w:val="00D561EE"/>
    <w:rsid w:val="00D562F7"/>
    <w:rsid w:val="00D5782B"/>
    <w:rsid w:val="00D64346"/>
    <w:rsid w:val="00D651F7"/>
    <w:rsid w:val="00D66CAF"/>
    <w:rsid w:val="00D712A9"/>
    <w:rsid w:val="00D72C86"/>
    <w:rsid w:val="00D808DA"/>
    <w:rsid w:val="00D81C91"/>
    <w:rsid w:val="00D855E5"/>
    <w:rsid w:val="00D866A8"/>
    <w:rsid w:val="00D870F8"/>
    <w:rsid w:val="00D97822"/>
    <w:rsid w:val="00DA1AEB"/>
    <w:rsid w:val="00DA2503"/>
    <w:rsid w:val="00DA4216"/>
    <w:rsid w:val="00DB1882"/>
    <w:rsid w:val="00DB2239"/>
    <w:rsid w:val="00DB3270"/>
    <w:rsid w:val="00DC02D6"/>
    <w:rsid w:val="00DC0427"/>
    <w:rsid w:val="00DC3663"/>
    <w:rsid w:val="00DD0193"/>
    <w:rsid w:val="00DD11BF"/>
    <w:rsid w:val="00DD1E94"/>
    <w:rsid w:val="00DD24D8"/>
    <w:rsid w:val="00DD3CDA"/>
    <w:rsid w:val="00DD3E3F"/>
    <w:rsid w:val="00DD4FF3"/>
    <w:rsid w:val="00DD5C53"/>
    <w:rsid w:val="00DE7618"/>
    <w:rsid w:val="00DF2685"/>
    <w:rsid w:val="00DF66BB"/>
    <w:rsid w:val="00E00396"/>
    <w:rsid w:val="00E00ED1"/>
    <w:rsid w:val="00E021FF"/>
    <w:rsid w:val="00E05509"/>
    <w:rsid w:val="00E071DE"/>
    <w:rsid w:val="00E13444"/>
    <w:rsid w:val="00E13796"/>
    <w:rsid w:val="00E2339D"/>
    <w:rsid w:val="00E24E61"/>
    <w:rsid w:val="00E252B6"/>
    <w:rsid w:val="00E255EC"/>
    <w:rsid w:val="00E26A82"/>
    <w:rsid w:val="00E27B52"/>
    <w:rsid w:val="00E35A99"/>
    <w:rsid w:val="00E37E06"/>
    <w:rsid w:val="00E422F9"/>
    <w:rsid w:val="00E431C6"/>
    <w:rsid w:val="00E476BC"/>
    <w:rsid w:val="00E579A9"/>
    <w:rsid w:val="00E62CC9"/>
    <w:rsid w:val="00E65213"/>
    <w:rsid w:val="00E70952"/>
    <w:rsid w:val="00E70E2F"/>
    <w:rsid w:val="00E73006"/>
    <w:rsid w:val="00E76A00"/>
    <w:rsid w:val="00E80B45"/>
    <w:rsid w:val="00E83FB2"/>
    <w:rsid w:val="00E85E81"/>
    <w:rsid w:val="00E8627B"/>
    <w:rsid w:val="00E86FA5"/>
    <w:rsid w:val="00E92ED3"/>
    <w:rsid w:val="00E94FDC"/>
    <w:rsid w:val="00EA19A0"/>
    <w:rsid w:val="00EA6716"/>
    <w:rsid w:val="00EB0B49"/>
    <w:rsid w:val="00EB1655"/>
    <w:rsid w:val="00EB6290"/>
    <w:rsid w:val="00EB7507"/>
    <w:rsid w:val="00EC06C8"/>
    <w:rsid w:val="00EC124B"/>
    <w:rsid w:val="00EC1445"/>
    <w:rsid w:val="00EC3E3B"/>
    <w:rsid w:val="00EC710E"/>
    <w:rsid w:val="00ED3205"/>
    <w:rsid w:val="00ED5A2E"/>
    <w:rsid w:val="00ED7640"/>
    <w:rsid w:val="00EE1DB3"/>
    <w:rsid w:val="00EE2A54"/>
    <w:rsid w:val="00EE3140"/>
    <w:rsid w:val="00EE4B5E"/>
    <w:rsid w:val="00EF04FA"/>
    <w:rsid w:val="00EF1665"/>
    <w:rsid w:val="00EF33D5"/>
    <w:rsid w:val="00F00A16"/>
    <w:rsid w:val="00F0333A"/>
    <w:rsid w:val="00F07210"/>
    <w:rsid w:val="00F1021E"/>
    <w:rsid w:val="00F108A7"/>
    <w:rsid w:val="00F1175D"/>
    <w:rsid w:val="00F1297E"/>
    <w:rsid w:val="00F24FE1"/>
    <w:rsid w:val="00F25469"/>
    <w:rsid w:val="00F25B8F"/>
    <w:rsid w:val="00F273DF"/>
    <w:rsid w:val="00F30E27"/>
    <w:rsid w:val="00F31AE6"/>
    <w:rsid w:val="00F34223"/>
    <w:rsid w:val="00F351D5"/>
    <w:rsid w:val="00F35810"/>
    <w:rsid w:val="00F413A1"/>
    <w:rsid w:val="00F418E0"/>
    <w:rsid w:val="00F42611"/>
    <w:rsid w:val="00F436E6"/>
    <w:rsid w:val="00F44A69"/>
    <w:rsid w:val="00F44ED7"/>
    <w:rsid w:val="00F47D3D"/>
    <w:rsid w:val="00F50F19"/>
    <w:rsid w:val="00F510EF"/>
    <w:rsid w:val="00F512EE"/>
    <w:rsid w:val="00F52A0E"/>
    <w:rsid w:val="00F57D74"/>
    <w:rsid w:val="00F628FA"/>
    <w:rsid w:val="00F62D11"/>
    <w:rsid w:val="00F63238"/>
    <w:rsid w:val="00F667F9"/>
    <w:rsid w:val="00F66BF3"/>
    <w:rsid w:val="00F70F1E"/>
    <w:rsid w:val="00F73C74"/>
    <w:rsid w:val="00F748F9"/>
    <w:rsid w:val="00F77B83"/>
    <w:rsid w:val="00F80E43"/>
    <w:rsid w:val="00F819BC"/>
    <w:rsid w:val="00F824E5"/>
    <w:rsid w:val="00F8511B"/>
    <w:rsid w:val="00F861D7"/>
    <w:rsid w:val="00F9006B"/>
    <w:rsid w:val="00F917D0"/>
    <w:rsid w:val="00F93403"/>
    <w:rsid w:val="00F96AFF"/>
    <w:rsid w:val="00FA6F8E"/>
    <w:rsid w:val="00FA7D32"/>
    <w:rsid w:val="00FB1536"/>
    <w:rsid w:val="00FB44DC"/>
    <w:rsid w:val="00FB7ED0"/>
    <w:rsid w:val="00FC2E2F"/>
    <w:rsid w:val="00FD02AA"/>
    <w:rsid w:val="00FD20AA"/>
    <w:rsid w:val="00FD2DDF"/>
    <w:rsid w:val="00FD7435"/>
    <w:rsid w:val="00FE0221"/>
    <w:rsid w:val="00FE304A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44F8C-47CC-4AA6-8653-BB025DF1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20</cp:revision>
  <cp:lastPrinted>2015-04-28T15:03:00Z</cp:lastPrinted>
  <dcterms:created xsi:type="dcterms:W3CDTF">2015-04-28T12:30:00Z</dcterms:created>
  <dcterms:modified xsi:type="dcterms:W3CDTF">2015-11-17T10:06:00Z</dcterms:modified>
</cp:coreProperties>
</file>