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AE" w:rsidRDefault="00302DB1" w:rsidP="00F51077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302DB1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AF63031" wp14:editId="71A390DA">
            <wp:simplePos x="0" y="0"/>
            <wp:positionH relativeFrom="margin">
              <wp:posOffset>-976630</wp:posOffset>
            </wp:positionH>
            <wp:positionV relativeFrom="margin">
              <wp:posOffset>-909955</wp:posOffset>
            </wp:positionV>
            <wp:extent cx="7639050" cy="10747289"/>
            <wp:effectExtent l="0" t="0" r="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3624" cy="1075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F4868" w:rsidRDefault="006F4868" w:rsidP="0050791B">
      <w:pPr>
        <w:rPr>
          <w:rFonts w:ascii="Arial" w:hAnsi="Arial" w:cs="Arial"/>
          <w:sz w:val="24"/>
          <w:szCs w:val="24"/>
        </w:rPr>
      </w:pPr>
    </w:p>
    <w:p w:rsidR="00041979" w:rsidRDefault="00B31F63" w:rsidP="00C82384">
      <w:pPr>
        <w:jc w:val="center"/>
        <w:rPr>
          <w:b/>
          <w:sz w:val="24"/>
          <w:szCs w:val="24"/>
        </w:rPr>
      </w:pPr>
      <w:r w:rsidRPr="00C82384">
        <w:rPr>
          <w:b/>
          <w:sz w:val="24"/>
          <w:szCs w:val="24"/>
        </w:rPr>
        <w:t>ATA D</w:t>
      </w:r>
      <w:r w:rsidR="002741E9">
        <w:rPr>
          <w:b/>
          <w:sz w:val="24"/>
          <w:szCs w:val="24"/>
        </w:rPr>
        <w:t>A 7ª</w:t>
      </w:r>
      <w:r w:rsidRPr="00C82384">
        <w:rPr>
          <w:b/>
          <w:sz w:val="24"/>
          <w:szCs w:val="24"/>
        </w:rPr>
        <w:t xml:space="preserve"> </w:t>
      </w:r>
      <w:r w:rsidR="00041979" w:rsidRPr="00C82384">
        <w:rPr>
          <w:b/>
          <w:sz w:val="24"/>
          <w:szCs w:val="24"/>
        </w:rPr>
        <w:t>REUNIÃO DA COMISSÃO DE ENSINO</w:t>
      </w:r>
    </w:p>
    <w:p w:rsidR="00041979" w:rsidRDefault="00041979" w:rsidP="00041979">
      <w:pPr>
        <w:rPr>
          <w:b/>
        </w:rPr>
      </w:pPr>
      <w:r>
        <w:rPr>
          <w:b/>
        </w:rPr>
        <w:t xml:space="preserve">Data: </w:t>
      </w:r>
      <w:r w:rsidR="004D3E5A">
        <w:t>19.10.12</w:t>
      </w:r>
      <w:r w:rsidR="006C13BD">
        <w:tab/>
      </w:r>
      <w:r w:rsidR="006C13BD">
        <w:tab/>
      </w:r>
      <w:r>
        <w:rPr>
          <w:b/>
        </w:rPr>
        <w:t xml:space="preserve">                                                                     Horário: </w:t>
      </w:r>
      <w:r>
        <w:t xml:space="preserve">das </w:t>
      </w:r>
      <w:proofErr w:type="gramStart"/>
      <w:r w:rsidR="004D3E5A">
        <w:t>18:20</w:t>
      </w:r>
      <w:proofErr w:type="gramEnd"/>
      <w:r w:rsidR="004D3E5A">
        <w:t>h às 19:10h</w:t>
      </w:r>
    </w:p>
    <w:p w:rsidR="00041979" w:rsidRDefault="00041979" w:rsidP="00C82384">
      <w:pPr>
        <w:tabs>
          <w:tab w:val="left" w:pos="5475"/>
        </w:tabs>
      </w:pPr>
      <w:r>
        <w:rPr>
          <w:b/>
        </w:rPr>
        <w:t xml:space="preserve">Local: </w:t>
      </w:r>
      <w:r w:rsidRPr="00BE6396">
        <w:t>Sede do CAU/RS</w:t>
      </w:r>
      <w:r w:rsidR="00C82384">
        <w:tab/>
      </w:r>
    </w:p>
    <w:p w:rsidR="00C82384" w:rsidRPr="006C13BD" w:rsidRDefault="00C82384" w:rsidP="00C82384">
      <w:pPr>
        <w:tabs>
          <w:tab w:val="left" w:pos="5475"/>
        </w:tabs>
      </w:pPr>
      <w:r w:rsidRPr="00C82384">
        <w:rPr>
          <w:b/>
        </w:rPr>
        <w:t>Presentes:</w:t>
      </w:r>
      <w:proofErr w:type="gramStart"/>
      <w:r w:rsidRPr="00C82384">
        <w:rPr>
          <w:b/>
        </w:rPr>
        <w:t xml:space="preserve"> </w:t>
      </w:r>
      <w:r w:rsidR="006C13BD">
        <w:rPr>
          <w:b/>
        </w:rPr>
        <w:t xml:space="preserve"> </w:t>
      </w:r>
      <w:proofErr w:type="gramEnd"/>
      <w:r w:rsidR="004D3E5A" w:rsidRPr="004D3E5A">
        <w:t>Cons. Nirce Saffer Medvedovski</w:t>
      </w:r>
      <w:r w:rsidR="004D3E5A">
        <w:rPr>
          <w:b/>
        </w:rPr>
        <w:t xml:space="preserve">, </w:t>
      </w:r>
      <w:r w:rsidR="006C13BD" w:rsidRPr="006C13BD">
        <w:t xml:space="preserve">Cons. Luiz </w:t>
      </w:r>
      <w:r w:rsidR="00877331" w:rsidRPr="006C13BD">
        <w:t>Antônio</w:t>
      </w:r>
      <w:r w:rsidR="006C13BD" w:rsidRPr="006C13BD">
        <w:t xml:space="preserve"> Machado Veríssimo, Cons. </w:t>
      </w:r>
      <w:r w:rsidR="00284744">
        <w:t>Claudio Fischer</w:t>
      </w:r>
      <w:r w:rsidR="004D3E5A">
        <w:t xml:space="preserve"> , Presidente Roberto Py </w:t>
      </w:r>
      <w:r w:rsidR="006C13BD" w:rsidRPr="006C13BD">
        <w:t>e a Sec.</w:t>
      </w:r>
      <w:r w:rsidR="00877331">
        <w:t xml:space="preserve"> </w:t>
      </w:r>
      <w:proofErr w:type="spellStart"/>
      <w:r w:rsidR="006C13BD" w:rsidRPr="006C13BD">
        <w:t>Exec</w:t>
      </w:r>
      <w:proofErr w:type="spellEnd"/>
      <w:r w:rsidR="006C13BD" w:rsidRPr="006C13BD">
        <w:t>.</w:t>
      </w:r>
      <w:r w:rsidR="00877331">
        <w:t xml:space="preserve"> </w:t>
      </w:r>
      <w:r w:rsidR="006C13BD" w:rsidRPr="006C13BD">
        <w:t xml:space="preserve"> Ana Carvalho</w:t>
      </w:r>
    </w:p>
    <w:p w:rsidR="0031430C" w:rsidRDefault="0031430C" w:rsidP="0031430C">
      <w:pPr>
        <w:jc w:val="both"/>
      </w:pPr>
      <w:r>
        <w:t xml:space="preserve">Pauta Sugerida: </w:t>
      </w:r>
    </w:p>
    <w:p w:rsidR="0031430C" w:rsidRDefault="0031430C" w:rsidP="0031430C">
      <w:pPr>
        <w:jc w:val="both"/>
      </w:pPr>
      <w:r>
        <w:t>1.</w:t>
      </w:r>
      <w:r>
        <w:tab/>
        <w:t xml:space="preserve">Relato das representações do CAU em formaturas </w:t>
      </w:r>
      <w:proofErr w:type="gramStart"/>
      <w:r>
        <w:t>2012/1</w:t>
      </w:r>
      <w:proofErr w:type="gramEnd"/>
    </w:p>
    <w:p w:rsidR="0031430C" w:rsidRDefault="0031430C" w:rsidP="0031430C">
      <w:pPr>
        <w:jc w:val="both"/>
      </w:pPr>
      <w:r>
        <w:t>2.</w:t>
      </w:r>
      <w:r>
        <w:tab/>
        <w:t>Processos de revalidação de diplomas. Relatos dos processos.</w:t>
      </w:r>
    </w:p>
    <w:p w:rsidR="0031430C" w:rsidRDefault="0031430C" w:rsidP="0031430C">
      <w:pPr>
        <w:jc w:val="both"/>
      </w:pPr>
      <w:r>
        <w:t>3.</w:t>
      </w:r>
      <w:r>
        <w:tab/>
        <w:t xml:space="preserve">Proposta de realização de evento com coordenadores dos cursos de Arquitetura e </w:t>
      </w:r>
      <w:proofErr w:type="gramStart"/>
      <w:r>
        <w:t>Urbanismo</w:t>
      </w:r>
      <w:proofErr w:type="gramEnd"/>
      <w:r>
        <w:t xml:space="preserve"> </w:t>
      </w:r>
    </w:p>
    <w:p w:rsidR="0031430C" w:rsidRDefault="0031430C" w:rsidP="0031430C">
      <w:pPr>
        <w:jc w:val="both"/>
      </w:pPr>
      <w:r>
        <w:t xml:space="preserve">              </w:t>
      </w:r>
      <w:proofErr w:type="gramStart"/>
      <w:r>
        <w:t>do</w:t>
      </w:r>
      <w:proofErr w:type="gramEnd"/>
      <w:r>
        <w:t xml:space="preserve"> RS – sugestão de temas.</w:t>
      </w:r>
    </w:p>
    <w:p w:rsidR="0031430C" w:rsidRDefault="0031430C" w:rsidP="0031430C">
      <w:pPr>
        <w:jc w:val="both"/>
      </w:pPr>
      <w:r>
        <w:t>4.</w:t>
      </w:r>
      <w:r>
        <w:tab/>
        <w:t>Outros assuntos</w:t>
      </w:r>
    </w:p>
    <w:p w:rsidR="000F4A11" w:rsidRDefault="004D3E5A" w:rsidP="00284744">
      <w:pPr>
        <w:jc w:val="both"/>
      </w:pPr>
      <w:r>
        <w:t>Cons. Nirce inicia a reunião comentando sobre e-mail encaminhado pela Asses. Maríndia referente parcerias</w:t>
      </w:r>
      <w:r w:rsidR="000F4A11">
        <w:t xml:space="preserve"> </w:t>
      </w:r>
      <w:r w:rsidR="000F4A11" w:rsidRPr="000F4A11">
        <w:rPr>
          <w:i/>
          <w:u w:val="single"/>
        </w:rPr>
        <w:t>com as universidades</w:t>
      </w:r>
      <w:r>
        <w:t>. Fischer refere que as universidades, apesar de federais, são bem diferentes</w:t>
      </w:r>
      <w:r w:rsidR="008120F8">
        <w:t xml:space="preserve"> administrativamente</w:t>
      </w:r>
      <w:r>
        <w:t xml:space="preserve">, por isso a dificuldade </w:t>
      </w:r>
      <w:r w:rsidR="000F4A11">
        <w:t xml:space="preserve">de analisar </w:t>
      </w:r>
      <w:r w:rsidR="008120F8">
        <w:t>cursos</w:t>
      </w:r>
      <w:r w:rsidR="000F4A11">
        <w:t xml:space="preserve">. </w:t>
      </w:r>
      <w:r w:rsidR="008120F8">
        <w:t>Por isso os processos encaminhados p</w:t>
      </w:r>
      <w:r w:rsidR="000F4A11">
        <w:t>recisa</w:t>
      </w:r>
      <w:r w:rsidR="008120F8">
        <w:t>m ser analisados</w:t>
      </w:r>
      <w:r w:rsidR="0031430C">
        <w:t xml:space="preserve"> </w:t>
      </w:r>
      <w:r w:rsidR="000F4A11">
        <w:t>caso a caso</w:t>
      </w:r>
      <w:r w:rsidR="008120F8">
        <w:t>, reafirma Nirce</w:t>
      </w:r>
      <w:r w:rsidR="000F4A11">
        <w:t>.</w:t>
      </w:r>
    </w:p>
    <w:p w:rsidR="00D0074F" w:rsidRDefault="008120F8" w:rsidP="00284744">
      <w:pPr>
        <w:jc w:val="both"/>
      </w:pPr>
      <w:r>
        <w:t xml:space="preserve">Quanto </w:t>
      </w:r>
      <w:r w:rsidR="0031430C">
        <w:t>à</w:t>
      </w:r>
      <w:r>
        <w:t xml:space="preserve"> busca de informações dos cursos de arquitetura, Presidente Py ressalta não ter nenhuma dificuldade</w:t>
      </w:r>
      <w:r w:rsidR="0031430C">
        <w:t>, pois</w:t>
      </w:r>
      <w:r>
        <w:t xml:space="preserve"> os dados estão disponíveis na secretaria do curso</w:t>
      </w:r>
      <w:r w:rsidR="00D0074F">
        <w:t xml:space="preserve">. A UNISINOS, na figura do </w:t>
      </w:r>
      <w:r w:rsidR="00CA2752">
        <w:t xml:space="preserve">Coordenador </w:t>
      </w:r>
      <w:r w:rsidR="00D0074F">
        <w:t xml:space="preserve">do Curso de Arquitetura e Urbanismo, Sr. Adalberto </w:t>
      </w:r>
      <w:proofErr w:type="spellStart"/>
      <w:r w:rsidR="00B336E4">
        <w:t>Heck</w:t>
      </w:r>
      <w:proofErr w:type="spellEnd"/>
      <w:r w:rsidR="00D0074F">
        <w:t>, alega que a universidade não tem que dar informações, nem todos os arquitetos tem que se registrar no CAU/RS, informa o Cons. Veríssimo.</w:t>
      </w:r>
    </w:p>
    <w:p w:rsidR="00C93FB5" w:rsidRDefault="00282E22" w:rsidP="00284744">
      <w:pPr>
        <w:jc w:val="both"/>
      </w:pPr>
      <w:r>
        <w:t>Alguns processos referentes</w:t>
      </w:r>
      <w:r w:rsidR="00C93FB5">
        <w:t xml:space="preserve"> </w:t>
      </w:r>
      <w:r>
        <w:t>à</w:t>
      </w:r>
      <w:r w:rsidR="00C93FB5">
        <w:t xml:space="preserve"> análise de currículo foram encaminhados ao CAU/BR para parecer. Como são assuntos comuns, aguardaremos a resposta para regrarmos os demais encaminhamentos.</w:t>
      </w:r>
    </w:p>
    <w:p w:rsidR="00646359" w:rsidRDefault="00684002" w:rsidP="00284744">
      <w:pPr>
        <w:jc w:val="both"/>
      </w:pPr>
      <w:r>
        <w:t xml:space="preserve">Roberto Py faz um breve relato sobre a reunião em Florianópolis </w:t>
      </w:r>
      <w:r w:rsidR="00EC220C">
        <w:t xml:space="preserve">e o andamento dos trabalhos da Comissão de Ensino e Formação </w:t>
      </w:r>
      <w:r w:rsidR="00B336E4">
        <w:t xml:space="preserve">do CAU/BR. Está em realização uma série de </w:t>
      </w:r>
      <w:proofErr w:type="gramStart"/>
      <w:r w:rsidR="00B336E4">
        <w:t>3</w:t>
      </w:r>
      <w:proofErr w:type="gramEnd"/>
      <w:r w:rsidR="00B336E4">
        <w:t xml:space="preserve"> encontros, o primeiro em Campo Grande/MS, o segundo em Florianópolis/SC e o último, que se realizará em Natal/RN. O documento final deste</w:t>
      </w:r>
      <w:r w:rsidR="00CA2752">
        <w:t>s</w:t>
      </w:r>
      <w:r w:rsidR="00B336E4">
        <w:t xml:space="preserve"> encontros será encaminhado ao XXXI Encontro Nacional sobre Ensino de Arquitetura e Urbanismo – EN</w:t>
      </w:r>
      <w:r w:rsidR="00127477">
        <w:t>S</w:t>
      </w:r>
      <w:r w:rsidR="00B336E4">
        <w:t xml:space="preserve">EA, a realizar-se de 22 a 24 de novembro em São Paulo/SP, que sugere a presença da coordenadora da comissão e um dos membros que tenha participado em algum encontro anterior. </w:t>
      </w:r>
    </w:p>
    <w:p w:rsidR="00CA2752" w:rsidRDefault="00CA2752" w:rsidP="00284744">
      <w:pPr>
        <w:jc w:val="both"/>
      </w:pPr>
      <w:r>
        <w:t>A Coord. Nirce sugere os seguintes temas para realização de Seminário do CAU/RS:</w:t>
      </w:r>
    </w:p>
    <w:p w:rsidR="00CA2752" w:rsidRDefault="00CA2752" w:rsidP="00CA2752">
      <w:pPr>
        <w:spacing w:after="0" w:line="240" w:lineRule="auto"/>
        <w:jc w:val="both"/>
      </w:pPr>
      <w:r>
        <w:t>- Estágio</w:t>
      </w:r>
    </w:p>
    <w:p w:rsidR="00CA2752" w:rsidRDefault="00CA2752" w:rsidP="00CA2752">
      <w:pPr>
        <w:spacing w:after="0" w:line="240" w:lineRule="auto"/>
        <w:jc w:val="both"/>
      </w:pPr>
      <w:r>
        <w:lastRenderedPageBreak/>
        <w:t>- TFG</w:t>
      </w:r>
    </w:p>
    <w:p w:rsidR="00CA2752" w:rsidRDefault="00CA2752" w:rsidP="00CA2752">
      <w:pPr>
        <w:spacing w:after="0" w:line="240" w:lineRule="auto"/>
        <w:jc w:val="both"/>
      </w:pPr>
      <w:r>
        <w:t>- Residência</w:t>
      </w:r>
    </w:p>
    <w:p w:rsidR="00CA2752" w:rsidRDefault="00CA2752" w:rsidP="00CA2752">
      <w:pPr>
        <w:spacing w:after="0" w:line="240" w:lineRule="auto"/>
        <w:jc w:val="both"/>
      </w:pPr>
      <w:r>
        <w:t>- Exames da Ordem + selo de qualidade (avaliação)</w:t>
      </w:r>
    </w:p>
    <w:p w:rsidR="00CA2752" w:rsidRDefault="00CA2752" w:rsidP="00CA2752">
      <w:pPr>
        <w:spacing w:after="0" w:line="240" w:lineRule="auto"/>
        <w:jc w:val="both"/>
      </w:pPr>
      <w:r>
        <w:t>- Carreira Docente (só titulação, não prática) - laboratório.</w:t>
      </w:r>
    </w:p>
    <w:p w:rsidR="00CA2752" w:rsidRDefault="00CA2752" w:rsidP="00CA2752">
      <w:pPr>
        <w:spacing w:after="0" w:line="240" w:lineRule="auto"/>
        <w:jc w:val="both"/>
      </w:pPr>
    </w:p>
    <w:p w:rsidR="00F51077" w:rsidRPr="00F51077" w:rsidRDefault="00CA2752" w:rsidP="009418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t>Nada mais a ser acrescentado, encerrou</w:t>
      </w:r>
      <w:r w:rsidR="009418E0">
        <w:t>-se</w:t>
      </w:r>
      <w:r>
        <w:t xml:space="preserve"> a reunião </w:t>
      </w:r>
      <w:r w:rsidR="009834A1">
        <w:t>às</w:t>
      </w:r>
      <w:r w:rsidR="009418E0">
        <w:t xml:space="preserve"> </w:t>
      </w:r>
      <w:proofErr w:type="gramStart"/>
      <w:r w:rsidR="009418E0">
        <w:t>19:10</w:t>
      </w:r>
      <w:proofErr w:type="gramEnd"/>
      <w:r w:rsidR="009418E0">
        <w:t>h.</w:t>
      </w:r>
    </w:p>
    <w:sectPr w:rsidR="00F51077" w:rsidRPr="00F51077" w:rsidSect="00B31F63">
      <w:pgSz w:w="11906" w:h="16838"/>
      <w:pgMar w:top="1418" w:right="1416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910CF"/>
    <w:multiLevelType w:val="hybridMultilevel"/>
    <w:tmpl w:val="3D5C4270"/>
    <w:lvl w:ilvl="0" w:tplc="E5F0C3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AE00BD"/>
    <w:multiLevelType w:val="hybridMultilevel"/>
    <w:tmpl w:val="B4A0CE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1D7084"/>
    <w:multiLevelType w:val="hybridMultilevel"/>
    <w:tmpl w:val="944E15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77"/>
    <w:rsid w:val="000201E0"/>
    <w:rsid w:val="00041979"/>
    <w:rsid w:val="00047D3B"/>
    <w:rsid w:val="000A6710"/>
    <w:rsid w:val="000F4A11"/>
    <w:rsid w:val="00107A5A"/>
    <w:rsid w:val="00127477"/>
    <w:rsid w:val="001A523F"/>
    <w:rsid w:val="001D7EDC"/>
    <w:rsid w:val="002310AC"/>
    <w:rsid w:val="002741E9"/>
    <w:rsid w:val="002826C7"/>
    <w:rsid w:val="00282E22"/>
    <w:rsid w:val="00284744"/>
    <w:rsid w:val="00290CA9"/>
    <w:rsid w:val="002F0A7D"/>
    <w:rsid w:val="003016F5"/>
    <w:rsid w:val="00302DB1"/>
    <w:rsid w:val="0031430C"/>
    <w:rsid w:val="003E713B"/>
    <w:rsid w:val="00450E04"/>
    <w:rsid w:val="00451D69"/>
    <w:rsid w:val="004C366B"/>
    <w:rsid w:val="004D3E5A"/>
    <w:rsid w:val="00502212"/>
    <w:rsid w:val="0050791B"/>
    <w:rsid w:val="00537C8D"/>
    <w:rsid w:val="00564306"/>
    <w:rsid w:val="00585313"/>
    <w:rsid w:val="005B627E"/>
    <w:rsid w:val="005C7B73"/>
    <w:rsid w:val="00625247"/>
    <w:rsid w:val="00646359"/>
    <w:rsid w:val="00657BE9"/>
    <w:rsid w:val="00684002"/>
    <w:rsid w:val="006C13BD"/>
    <w:rsid w:val="006F4868"/>
    <w:rsid w:val="00750B15"/>
    <w:rsid w:val="00791ADE"/>
    <w:rsid w:val="007931E7"/>
    <w:rsid w:val="007A4E24"/>
    <w:rsid w:val="007B64A8"/>
    <w:rsid w:val="008120F8"/>
    <w:rsid w:val="00837929"/>
    <w:rsid w:val="00877331"/>
    <w:rsid w:val="00880CCE"/>
    <w:rsid w:val="008E18AE"/>
    <w:rsid w:val="009001EB"/>
    <w:rsid w:val="009418E0"/>
    <w:rsid w:val="009834A1"/>
    <w:rsid w:val="00A51F80"/>
    <w:rsid w:val="00AA6055"/>
    <w:rsid w:val="00B31F63"/>
    <w:rsid w:val="00B336E4"/>
    <w:rsid w:val="00B85FDF"/>
    <w:rsid w:val="00BB43F7"/>
    <w:rsid w:val="00C2039D"/>
    <w:rsid w:val="00C61460"/>
    <w:rsid w:val="00C82384"/>
    <w:rsid w:val="00C93FB5"/>
    <w:rsid w:val="00C97582"/>
    <w:rsid w:val="00CA2752"/>
    <w:rsid w:val="00D0074F"/>
    <w:rsid w:val="00D92ECE"/>
    <w:rsid w:val="00DA73F9"/>
    <w:rsid w:val="00E6064E"/>
    <w:rsid w:val="00EA1A27"/>
    <w:rsid w:val="00EC220C"/>
    <w:rsid w:val="00F5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51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E1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8A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50791B"/>
    <w:pPr>
      <w:suppressAutoHyphens/>
      <w:spacing w:after="0" w:line="240" w:lineRule="auto"/>
    </w:pPr>
    <w:rPr>
      <w:rFonts w:ascii="Cambria" w:eastAsia="Cambria" w:hAnsi="Cambria" w:cs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rsid w:val="0050791B"/>
    <w:rPr>
      <w:rFonts w:ascii="Cambria" w:eastAsia="Cambria" w:hAnsi="Cambria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0791B"/>
    <w:pPr>
      <w:suppressAutoHyphens/>
      <w:spacing w:after="120" w:line="240" w:lineRule="auto"/>
      <w:ind w:left="283"/>
    </w:pPr>
    <w:rPr>
      <w:rFonts w:ascii="Cambria" w:eastAsia="Cambria" w:hAnsi="Cambria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0791B"/>
    <w:rPr>
      <w:rFonts w:ascii="Cambria" w:eastAsia="Cambria" w:hAnsi="Cambria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0419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51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E1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8A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50791B"/>
    <w:pPr>
      <w:suppressAutoHyphens/>
      <w:spacing w:after="0" w:line="240" w:lineRule="auto"/>
    </w:pPr>
    <w:rPr>
      <w:rFonts w:ascii="Cambria" w:eastAsia="Cambria" w:hAnsi="Cambria" w:cs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rsid w:val="0050791B"/>
    <w:rPr>
      <w:rFonts w:ascii="Cambria" w:eastAsia="Cambria" w:hAnsi="Cambria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0791B"/>
    <w:pPr>
      <w:suppressAutoHyphens/>
      <w:spacing w:after="120" w:line="240" w:lineRule="auto"/>
      <w:ind w:left="283"/>
    </w:pPr>
    <w:rPr>
      <w:rFonts w:ascii="Cambria" w:eastAsia="Cambria" w:hAnsi="Cambria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0791B"/>
    <w:rPr>
      <w:rFonts w:ascii="Cambria" w:eastAsia="Cambria" w:hAnsi="Cambria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041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380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9</cp:revision>
  <cp:lastPrinted>2012-10-22T16:42:00Z</cp:lastPrinted>
  <dcterms:created xsi:type="dcterms:W3CDTF">2012-10-22T13:13:00Z</dcterms:created>
  <dcterms:modified xsi:type="dcterms:W3CDTF">2013-02-15T13:16:00Z</dcterms:modified>
</cp:coreProperties>
</file>