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54"/>
        <w:gridCol w:w="2378"/>
        <w:gridCol w:w="1627"/>
        <w:gridCol w:w="2794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DB7CB1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DB7CB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DB7CB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837EE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DB7C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88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88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183F52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Fell; 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3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Maríndia Izabel Girardello e o Conselheiro </w:t>
            </w:r>
            <w:r w:rsidR="00183F52">
              <w:rPr>
                <w:rFonts w:ascii="Times New Roman" w:hAnsi="Times New Roman" w:cs="Times New Roman"/>
              </w:rPr>
              <w:t>Clóvis Ilgenfritz da Silva.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A310B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900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ª reunião </w:t>
            </w:r>
            <w:r w:rsidR="00900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extra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694F54" w:rsidP="00DB7C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aprovada. </w:t>
            </w:r>
          </w:p>
        </w:tc>
      </w:tr>
      <w:tr w:rsidR="00A42FDC" w:rsidRPr="00E21781" w:rsidTr="008837EE">
        <w:trPr>
          <w:trHeight w:val="47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8837EE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3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 Seminário da Comissão de Ensino e Formação do CAU/RS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Default="00900ABD" w:rsidP="00900ABD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ABD">
              <w:rPr>
                <w:rFonts w:ascii="Times New Roman" w:hAnsi="Times New Roman"/>
                <w:color w:val="000000"/>
                <w:sz w:val="24"/>
                <w:szCs w:val="24"/>
              </w:rPr>
              <w:t>Apresentações;</w:t>
            </w:r>
            <w:r w:rsidR="00E25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76F37" w:rsidRDefault="00D8110C" w:rsidP="00576F37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Foi solicitado que se providencie um</w:t>
            </w:r>
            <w:r w:rsidR="00576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computador com mouse para o Cons. José Arthur durante o evento.</w:t>
            </w:r>
          </w:p>
          <w:p w:rsidR="00E25D13" w:rsidRDefault="00E25D13" w:rsidP="00576F37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Providenciar impressão dos normativos que geraram as defini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>ções que constam no infográfico e deixar com os conselheiros durante o evento.</w:t>
            </w:r>
          </w:p>
          <w:p w:rsidR="001F1C79" w:rsidRPr="00D8110C" w:rsidRDefault="001F1C79" w:rsidP="00D8110C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apresentação dos dados deve ser apenas com os </w:t>
            </w:r>
            <w:r w:rsidRPr="00D8110C">
              <w:rPr>
                <w:rFonts w:ascii="Times New Roman" w:hAnsi="Times New Roman"/>
                <w:color w:val="000000"/>
                <w:sz w:val="24"/>
                <w:szCs w:val="24"/>
              </w:rPr>
              <w:t>slides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principais</w:t>
            </w:r>
            <w:r w:rsidRPr="00D8110C">
              <w:rPr>
                <w:rFonts w:ascii="Times New Roman" w:hAnsi="Times New Roman"/>
                <w:color w:val="000000"/>
                <w:sz w:val="24"/>
                <w:szCs w:val="24"/>
              </w:rPr>
              <w:t>: a constituição dos conselheiros e dados atualizados.</w:t>
            </w:r>
          </w:p>
          <w:p w:rsidR="00E25D13" w:rsidRDefault="001F1C79" w:rsidP="00576F37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>reparar e imprimir o cerimonial do evento.</w:t>
            </w:r>
          </w:p>
          <w:p w:rsidR="00900ABD" w:rsidRDefault="00900ABD" w:rsidP="00900ABD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ABD">
              <w:rPr>
                <w:rFonts w:ascii="Times New Roman" w:hAnsi="Times New Roman"/>
                <w:color w:val="000000"/>
                <w:sz w:val="24"/>
                <w:szCs w:val="24"/>
              </w:rPr>
              <w:t>Mesa de abertura;</w:t>
            </w:r>
          </w:p>
          <w:p w:rsidR="00E25D13" w:rsidRPr="00D8110C" w:rsidRDefault="00D8110C" w:rsidP="00D8110C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Decidido que ficará o conselheiro representante do presidente ao centro da mesa, o Cons. Federal Geraldine Junior à sua direita e, à sua esquerda, o Coordenador Veríssimo</w:t>
            </w:r>
            <w:r w:rsidR="00E25D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fala de apresentação de cada um se dará nesta sequência citada;</w:t>
            </w:r>
          </w:p>
          <w:p w:rsidR="00E25D13" w:rsidRPr="00655249" w:rsidRDefault="00E25D13" w:rsidP="00655249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249">
              <w:rPr>
                <w:rFonts w:ascii="Times New Roman" w:hAnsi="Times New Roman"/>
                <w:color w:val="000000"/>
                <w:sz w:val="24"/>
                <w:szCs w:val="24"/>
              </w:rPr>
              <w:t>Informe da CEF- O coordenador faz a apresentação dos dados da comissão e infogr</w:t>
            </w:r>
            <w:r w:rsidR="00F15859" w:rsidRPr="0065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áfico, </w:t>
            </w:r>
          </w:p>
          <w:p w:rsidR="00900ABD" w:rsidRDefault="00900ABD" w:rsidP="00655249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ABD">
              <w:rPr>
                <w:rFonts w:ascii="Times New Roman" w:hAnsi="Times New Roman"/>
                <w:color w:val="000000"/>
                <w:sz w:val="24"/>
                <w:szCs w:val="24"/>
              </w:rPr>
              <w:t>Mediador na mesa redonda;</w:t>
            </w:r>
            <w:r w:rsidR="00F158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>Será</w:t>
            </w:r>
            <w:r w:rsidR="00BC7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</w:t>
            </w:r>
            <w:r w:rsidR="00731D2E">
              <w:rPr>
                <w:rFonts w:ascii="Times New Roman" w:hAnsi="Times New Roman"/>
                <w:color w:val="000000"/>
                <w:sz w:val="24"/>
                <w:szCs w:val="24"/>
              </w:rPr>
              <w:t>Coordenador</w:t>
            </w:r>
            <w:r w:rsidR="00BC7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Veríssimo.</w:t>
            </w:r>
          </w:p>
          <w:p w:rsidR="000E04A6" w:rsidRDefault="00900ABD" w:rsidP="00655249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ABD">
              <w:rPr>
                <w:rFonts w:ascii="Times New Roman" w:hAnsi="Times New Roman"/>
                <w:color w:val="000000"/>
                <w:sz w:val="24"/>
                <w:szCs w:val="24"/>
              </w:rPr>
              <w:t>Informação de Coordenadores confirmados;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Foi apresentada</w:t>
            </w:r>
            <w:r w:rsidR="00663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listagem dos 24 coordenadores confirmados.</w:t>
            </w:r>
          </w:p>
          <w:p w:rsidR="00207A9E" w:rsidRPr="00900ABD" w:rsidRDefault="00207A9E" w:rsidP="00207A9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Sugestão do Cons. Rinaldo: Encaminhar os kits 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>com as publicações lançadas na feira do livro, diretamente para as bibliotecas das universidades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informando aos coordenadores dos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cursos. Se possível, presentear os coordenadores dos cursos que comparecerem.</w:t>
            </w:r>
            <w:r w:rsidR="00731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parte da tarde</w:t>
            </w:r>
            <w:r w:rsidR="00D81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evento será o Cons. Rinaldo a</w:t>
            </w:r>
            <w:r w:rsidR="00731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coordenar.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BC7902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BC7902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Providenciar a conclusão das apresentações, imprimir a legislação que embasou o infográfico, preparar um “rito do evento” e deixar impresso para os três conselheiros.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BC7902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e Bianca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900ABD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Deliberação CEF-CAU/RS nº 10/2016 – Homologação dos Registros Profissionais no período de 26 de setembro a 17 de novembro de 2016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256FC5" w:rsidRDefault="00000737" w:rsidP="00256FC5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7B4C">
              <w:rPr>
                <w:rFonts w:ascii="Times New Roman" w:hAnsi="Times New Roman"/>
                <w:color w:val="000000"/>
                <w:sz w:val="24"/>
                <w:szCs w:val="24"/>
              </w:rPr>
              <w:t>Aprovada.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C73EA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727B4C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727B4C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a Deliberação para a próxima Sessão Plenária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727B4C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D95EFE" w:rsidP="00BC024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Solicitação de novo Registro de Profissional Diplomado no Exterior: protocolo nº 428484 / 2016 - MIGUEL ANGEL PINO QUILODRÁN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BC0242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281C9D" w:rsidRDefault="00360F09" w:rsidP="004E05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Cons. José Arthur fará a análise do requerimento.</w:t>
            </w:r>
          </w:p>
        </w:tc>
      </w:tr>
      <w:tr w:rsidR="00F8161C" w:rsidRPr="00654F30" w:rsidTr="00BC0242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BC024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BC0242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BC024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BC024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BC024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BC0242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1C0042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Cons. José Arthur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1C0042" w:rsidP="00900AB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ao conselheiro o número do protocolo por e-mail, para que efetue a sua análise.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1C0042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Secretaria Técnica</w:t>
            </w:r>
          </w:p>
        </w:tc>
      </w:tr>
      <w:tr w:rsidR="00900ABD" w:rsidRPr="0063588D" w:rsidTr="00BC0242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63588D" w:rsidRDefault="00D95EFE" w:rsidP="00900ABD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Memorando PRES-CAU/RS nº 008/2016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BC0242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281C9D" w:rsidRDefault="000331E6" w:rsidP="000331E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feita a leitura do memorando, em que o presidente informa que nos eventos específicos das Comissões todos os conselheiros são </w:t>
            </w:r>
            <w:bookmarkStart w:id="0" w:name="_GoBack"/>
            <w:bookmarkEnd w:id="0"/>
            <w:r w:rsidR="00AB4233">
              <w:rPr>
                <w:rFonts w:ascii="Times New Roman" w:hAnsi="Times New Roman"/>
                <w:color w:val="000000"/>
                <w:sz w:val="24"/>
                <w:szCs w:val="24"/>
              </w:rPr>
              <w:t>convidados,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porém apenas serão convocados os membros da comissão que está promovendo o evento.</w:t>
            </w:r>
          </w:p>
        </w:tc>
      </w:tr>
      <w:tr w:rsidR="00900ABD" w:rsidRPr="00654F30" w:rsidTr="00BC0242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BC0242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BC0242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D95EFE" w:rsidRPr="0063588D" w:rsidTr="00BC0242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95EFE" w:rsidRPr="0063588D" w:rsidRDefault="00D95EFE" w:rsidP="00D95EFE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Assuntos Gerais:</w:t>
            </w:r>
          </w:p>
        </w:tc>
      </w:tr>
      <w:tr w:rsidR="00D95EFE" w:rsidRPr="00281C9D" w:rsidTr="00BC0242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Default="00B956C7" w:rsidP="00BC024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6.1. Empresas Junior.</w:t>
            </w:r>
          </w:p>
          <w:p w:rsidR="00300280" w:rsidRDefault="00300280" w:rsidP="00BC024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Considerando a manifestação da CEP na última plenária, colocando todos os problemas causados por empresas junior, será proposto uma reunião conjunta com a CEP para tratar desse assunto.</w:t>
            </w:r>
          </w:p>
          <w:p w:rsidR="00ED594F" w:rsidRDefault="00ED594F" w:rsidP="00BC024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6.2. Calendário de Plenárias aprovado na última sessão. O Cons. Rinaldo informou que no</w:t>
            </w:r>
            <w:r w:rsidR="006A42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mês de janeiro não estará em Porto Alegre e</w:t>
            </w:r>
            <w:r w:rsidR="00AB423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A42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portanto</w:t>
            </w:r>
            <w:r w:rsidR="00AB423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A42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deve ser convocada a sua suplente para todas as reuniões, inclusive a Plenária 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 20/01</w:t>
            </w:r>
            <w:r w:rsidR="006A42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A42CF" w:rsidRPr="00281C9D" w:rsidRDefault="001E77AB" w:rsidP="00B7640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6.3. </w:t>
            </w:r>
            <w:r w:rsidR="006A42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Próxima reunião ordinária no dia 06/12. </w:t>
            </w:r>
            <w:r w:rsidR="00B76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Decidido realizar outra reunião de fechamento, no dia </w:t>
            </w:r>
            <w:r w:rsidR="006A42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20/12. O horário deve ser das 10h às 13h. </w:t>
            </w:r>
            <w:r w:rsidR="00B76409">
              <w:rPr>
                <w:rFonts w:ascii="Times New Roman" w:hAnsi="Times New Roman"/>
                <w:color w:val="000000"/>
                <w:sz w:val="24"/>
                <w:szCs w:val="24"/>
              </w:rPr>
              <w:t>Para o próximo ano deve ser reestudad</w:t>
            </w:r>
            <w:r w:rsidR="00AB4233">
              <w:rPr>
                <w:rFonts w:ascii="Times New Roman" w:hAnsi="Times New Roman"/>
                <w:color w:val="000000"/>
                <w:sz w:val="24"/>
                <w:szCs w:val="24"/>
              </w:rPr>
              <w:t>o o dia e horário das reuniões.</w:t>
            </w:r>
          </w:p>
        </w:tc>
      </w:tr>
      <w:tr w:rsidR="00D95EFE" w:rsidRPr="00654F30" w:rsidTr="00BC0242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Pr="00654F30" w:rsidRDefault="00D95EFE" w:rsidP="00BC024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D95EFE" w:rsidRPr="00BE34FF" w:rsidTr="00BC0242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95EFE" w:rsidRPr="00BE34FF" w:rsidRDefault="00D95EFE" w:rsidP="00BC024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D95EFE" w:rsidRPr="003556D5" w:rsidRDefault="00D95EFE" w:rsidP="00BC024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95EFE" w:rsidRPr="00BE34FF" w:rsidRDefault="00D95EFE" w:rsidP="00BC024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95EFE" w:rsidRPr="00654F30" w:rsidTr="00BC0242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263FAF" w:rsidP="00BC024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Cons. Rinaldo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E17DBA" w:rsidP="00BC024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Informar à secretaria de Plenário que o Cons. Rinaldo não estará em Janeiro.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263FAF" w:rsidP="00263FA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D95EFE" w:rsidRPr="00654F30" w:rsidTr="00BC0242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D95EFE" w:rsidRPr="00654F30" w:rsidRDefault="00D95EFE" w:rsidP="00BC024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D95EFE" w:rsidRPr="00654F30" w:rsidRDefault="00D95EFE" w:rsidP="00BC024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D95EFE" w:rsidRPr="00654F30" w:rsidRDefault="00D95EFE" w:rsidP="00BC024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D95EFE" w:rsidRPr="00654F30" w:rsidTr="00BC0242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FE" w:rsidRPr="00654F30" w:rsidTr="00BC0242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FE" w:rsidRPr="00654F30" w:rsidTr="00BC0242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EFE" w:rsidRPr="00654F30" w:rsidRDefault="00D95EFE" w:rsidP="00BC0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13" w:rsidRDefault="00D82F13" w:rsidP="00E92ED3">
      <w:pPr>
        <w:spacing w:after="0" w:line="240" w:lineRule="auto"/>
      </w:pPr>
      <w:r>
        <w:separator/>
      </w:r>
    </w:p>
  </w:endnote>
  <w:endnote w:type="continuationSeparator" w:id="0">
    <w:p w:rsidR="00D82F13" w:rsidRDefault="00D82F13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AB4233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13" w:rsidRDefault="00D82F13" w:rsidP="00E92ED3">
      <w:pPr>
        <w:spacing w:after="0" w:line="240" w:lineRule="auto"/>
      </w:pPr>
      <w:r>
        <w:separator/>
      </w:r>
    </w:p>
  </w:footnote>
  <w:footnote w:type="continuationSeparator" w:id="0">
    <w:p w:rsidR="00D82F13" w:rsidRDefault="00D82F13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23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22"/>
  </w:num>
  <w:num w:numId="10">
    <w:abstractNumId w:val="11"/>
  </w:num>
  <w:num w:numId="11">
    <w:abstractNumId w:val="17"/>
  </w:num>
  <w:num w:numId="12">
    <w:abstractNumId w:val="20"/>
  </w:num>
  <w:num w:numId="13">
    <w:abstractNumId w:val="6"/>
  </w:num>
  <w:num w:numId="14">
    <w:abstractNumId w:val="6"/>
  </w:num>
  <w:num w:numId="15">
    <w:abstractNumId w:val="24"/>
  </w:num>
  <w:num w:numId="16">
    <w:abstractNumId w:val="4"/>
  </w:num>
  <w:num w:numId="17">
    <w:abstractNumId w:val="26"/>
  </w:num>
  <w:num w:numId="18">
    <w:abstractNumId w:val="19"/>
  </w:num>
  <w:num w:numId="19">
    <w:abstractNumId w:val="3"/>
  </w:num>
  <w:num w:numId="20">
    <w:abstractNumId w:val="10"/>
  </w:num>
  <w:num w:numId="21">
    <w:abstractNumId w:val="12"/>
  </w:num>
  <w:num w:numId="22">
    <w:abstractNumId w:val="5"/>
  </w:num>
  <w:num w:numId="23">
    <w:abstractNumId w:val="18"/>
  </w:num>
  <w:num w:numId="24">
    <w:abstractNumId w:val="8"/>
  </w:num>
  <w:num w:numId="25">
    <w:abstractNumId w:val="14"/>
  </w:num>
  <w:num w:numId="26">
    <w:abstractNumId w:val="16"/>
  </w:num>
  <w:num w:numId="27">
    <w:abstractNumId w:val="25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1E6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4A6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418C"/>
    <w:rsid w:val="000F541D"/>
    <w:rsid w:val="000F6DD2"/>
    <w:rsid w:val="000F776F"/>
    <w:rsid w:val="00102F22"/>
    <w:rsid w:val="00104AEF"/>
    <w:rsid w:val="00104EB6"/>
    <w:rsid w:val="00106839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5D37"/>
    <w:rsid w:val="001B61B4"/>
    <w:rsid w:val="001B697B"/>
    <w:rsid w:val="001C0042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E77AB"/>
    <w:rsid w:val="001F134D"/>
    <w:rsid w:val="001F1C79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07A9E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872"/>
    <w:rsid w:val="002607E8"/>
    <w:rsid w:val="00261359"/>
    <w:rsid w:val="002621A5"/>
    <w:rsid w:val="002625C3"/>
    <w:rsid w:val="0026392D"/>
    <w:rsid w:val="00263C6B"/>
    <w:rsid w:val="00263FAF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C1810"/>
    <w:rsid w:val="002C1C25"/>
    <w:rsid w:val="002C1C8C"/>
    <w:rsid w:val="002C36D8"/>
    <w:rsid w:val="002C42E4"/>
    <w:rsid w:val="002C48BD"/>
    <w:rsid w:val="002C4C6A"/>
    <w:rsid w:val="002C5F56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0280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0F09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62DD"/>
    <w:rsid w:val="00467BF8"/>
    <w:rsid w:val="00473021"/>
    <w:rsid w:val="0047510F"/>
    <w:rsid w:val="004753D3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39C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76F37"/>
    <w:rsid w:val="00580872"/>
    <w:rsid w:val="0058690C"/>
    <w:rsid w:val="00590079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249"/>
    <w:rsid w:val="006553FC"/>
    <w:rsid w:val="00655CC9"/>
    <w:rsid w:val="00656565"/>
    <w:rsid w:val="00656C07"/>
    <w:rsid w:val="0065754C"/>
    <w:rsid w:val="00663A77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42CF"/>
    <w:rsid w:val="006A56B7"/>
    <w:rsid w:val="006A5B00"/>
    <w:rsid w:val="006B3D3F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B4C"/>
    <w:rsid w:val="00730391"/>
    <w:rsid w:val="007318B3"/>
    <w:rsid w:val="00731D2E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24F"/>
    <w:rsid w:val="008316C9"/>
    <w:rsid w:val="00831B35"/>
    <w:rsid w:val="008347C9"/>
    <w:rsid w:val="00834C65"/>
    <w:rsid w:val="00836AF8"/>
    <w:rsid w:val="008401CF"/>
    <w:rsid w:val="00841675"/>
    <w:rsid w:val="008420A3"/>
    <w:rsid w:val="0084381C"/>
    <w:rsid w:val="00843D41"/>
    <w:rsid w:val="00844BFD"/>
    <w:rsid w:val="008450D0"/>
    <w:rsid w:val="008469EC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1991"/>
    <w:rsid w:val="008F33E0"/>
    <w:rsid w:val="008F5478"/>
    <w:rsid w:val="008F5DB4"/>
    <w:rsid w:val="008F6D78"/>
    <w:rsid w:val="008F710D"/>
    <w:rsid w:val="0090019E"/>
    <w:rsid w:val="00900ABD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4233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09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956C7"/>
    <w:rsid w:val="00BA0257"/>
    <w:rsid w:val="00BA089C"/>
    <w:rsid w:val="00BA0902"/>
    <w:rsid w:val="00BA28D6"/>
    <w:rsid w:val="00BA36A8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0242"/>
    <w:rsid w:val="00BC21A0"/>
    <w:rsid w:val="00BC37CF"/>
    <w:rsid w:val="00BC47FD"/>
    <w:rsid w:val="00BC63C0"/>
    <w:rsid w:val="00BC6AD6"/>
    <w:rsid w:val="00BC7902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4C8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18B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10C"/>
    <w:rsid w:val="00D81C91"/>
    <w:rsid w:val="00D82F13"/>
    <w:rsid w:val="00D8417E"/>
    <w:rsid w:val="00D850FF"/>
    <w:rsid w:val="00D855E5"/>
    <w:rsid w:val="00D866A8"/>
    <w:rsid w:val="00D870F8"/>
    <w:rsid w:val="00D87859"/>
    <w:rsid w:val="00D93753"/>
    <w:rsid w:val="00D95EFE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17DBA"/>
    <w:rsid w:val="00E21781"/>
    <w:rsid w:val="00E21C2F"/>
    <w:rsid w:val="00E2339D"/>
    <w:rsid w:val="00E24E61"/>
    <w:rsid w:val="00E252B6"/>
    <w:rsid w:val="00E255EC"/>
    <w:rsid w:val="00E25D13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94F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15859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16A9"/>
    <w:rsid w:val="00FB242F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AD90F-9CE3-4DA4-B3FA-380A9551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50AC-F450-4E3F-BBD4-F2C7E77E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2016-08-02T17:36:00Z</cp:lastPrinted>
  <dcterms:created xsi:type="dcterms:W3CDTF">2016-11-22T13:45:00Z</dcterms:created>
  <dcterms:modified xsi:type="dcterms:W3CDTF">2016-12-06T11:23:00Z</dcterms:modified>
</cp:coreProperties>
</file>