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10"/>
        <w:gridCol w:w="1592"/>
        <w:gridCol w:w="2073"/>
        <w:gridCol w:w="161"/>
        <w:gridCol w:w="318"/>
        <w:gridCol w:w="8"/>
        <w:gridCol w:w="276"/>
        <w:gridCol w:w="2552"/>
      </w:tblGrid>
      <w:tr w:rsidR="00E92ED3" w:rsidRPr="005269BC" w:rsidTr="00814667">
        <w:trPr>
          <w:trHeight w:val="553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E92ED3" w:rsidRPr="005269BC" w:rsidRDefault="004D4987" w:rsidP="002F153A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3</w:t>
            </w:r>
            <w:r w:rsidR="002F153A">
              <w:rPr>
                <w:rFonts w:asciiTheme="majorHAnsi" w:hAnsiTheme="majorHAnsi" w:cs="Arial"/>
                <w:b/>
              </w:rPr>
              <w:t>3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 DE ENSINO E FORMAÇÃO DO CAU/RS – 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4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5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2F153A">
              <w:rPr>
                <w:rFonts w:asciiTheme="majorHAnsi" w:hAnsiTheme="majorHAnsi" w:cs="Arial"/>
              </w:rPr>
              <w:t>12/05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94359D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14667">
        <w:tc>
          <w:tcPr>
            <w:tcW w:w="5000" w:type="pct"/>
            <w:gridSpan w:val="9"/>
            <w:shd w:val="clear" w:color="auto" w:fill="auto"/>
          </w:tcPr>
          <w:p w:rsidR="00E92ED3" w:rsidRPr="005269BC" w:rsidRDefault="00E92ED3" w:rsidP="005F6C1D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="00CC5DFC">
              <w:rPr>
                <w:rFonts w:asciiTheme="majorHAnsi" w:hAnsiTheme="majorHAnsi" w:cs="Arial"/>
              </w:rPr>
              <w:t xml:space="preserve">Presidente Roberto </w:t>
            </w:r>
            <w:proofErr w:type="spellStart"/>
            <w:r w:rsidR="00CC5DFC">
              <w:rPr>
                <w:rFonts w:asciiTheme="majorHAnsi" w:hAnsiTheme="majorHAnsi" w:cs="Arial"/>
              </w:rPr>
              <w:t>Py</w:t>
            </w:r>
            <w:proofErr w:type="spellEnd"/>
            <w:r w:rsidR="00CC5DFC">
              <w:rPr>
                <w:rFonts w:asciiTheme="majorHAnsi" w:hAnsiTheme="majorHAnsi" w:cs="Arial"/>
              </w:rPr>
              <w:t xml:space="preserve"> Gomes da Silveira, 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 w:rsidRPr="00D537E0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D537E0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537E0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537E0">
              <w:rPr>
                <w:rFonts w:asciiTheme="majorHAnsi" w:hAnsiTheme="majorHAnsi"/>
                <w:color w:val="000000" w:themeColor="text1"/>
              </w:rPr>
              <w:t xml:space="preserve">Rinaldo Ferreira Barbosa e José Arthur </w:t>
            </w:r>
            <w:proofErr w:type="spellStart"/>
            <w:r w:rsidR="000B0BE3" w:rsidRPr="00D537E0">
              <w:rPr>
                <w:rFonts w:asciiTheme="majorHAnsi" w:hAnsiTheme="majorHAnsi"/>
                <w:color w:val="000000" w:themeColor="text1"/>
              </w:rPr>
              <w:t>Fell</w:t>
            </w:r>
            <w:proofErr w:type="spellEnd"/>
            <w:r w:rsidR="000B0BE3" w:rsidRPr="00D537E0">
              <w:rPr>
                <w:rFonts w:asciiTheme="majorHAnsi" w:hAnsiTheme="majorHAnsi"/>
                <w:color w:val="000000" w:themeColor="text1"/>
              </w:rPr>
              <w:t xml:space="preserve">; </w:t>
            </w:r>
            <w:r w:rsidR="002F153A">
              <w:rPr>
                <w:rFonts w:asciiTheme="majorHAnsi" w:hAnsiTheme="majorHAnsi"/>
                <w:color w:val="000000" w:themeColor="text1"/>
              </w:rPr>
              <w:t xml:space="preserve">Gerente </w:t>
            </w:r>
            <w:r w:rsidR="004D4987" w:rsidRPr="00D537E0">
              <w:rPr>
                <w:rFonts w:asciiTheme="majorHAnsi" w:hAnsiTheme="majorHAnsi"/>
                <w:color w:val="000000" w:themeColor="text1"/>
              </w:rPr>
              <w:t xml:space="preserve">Técnica </w:t>
            </w:r>
            <w:r w:rsidR="002F153A">
              <w:rPr>
                <w:rFonts w:asciiTheme="majorHAnsi" w:hAnsiTheme="majorHAnsi"/>
                <w:color w:val="000000" w:themeColor="text1"/>
              </w:rPr>
              <w:t xml:space="preserve">e de Fiscalização </w:t>
            </w:r>
            <w:proofErr w:type="spellStart"/>
            <w:r w:rsidR="004D4987" w:rsidRPr="00D537E0">
              <w:rPr>
                <w:rFonts w:asciiTheme="majorHAnsi" w:hAnsiTheme="majorHAnsi"/>
                <w:color w:val="000000" w:themeColor="text1"/>
              </w:rPr>
              <w:t>Maríndia</w:t>
            </w:r>
            <w:proofErr w:type="spellEnd"/>
            <w:r w:rsidR="004D4987" w:rsidRPr="00D537E0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="004D4987" w:rsidRPr="00D537E0">
              <w:rPr>
                <w:rFonts w:asciiTheme="majorHAnsi" w:hAnsiTheme="majorHAnsi"/>
                <w:color w:val="000000" w:themeColor="text1"/>
              </w:rPr>
              <w:t>Girardello</w:t>
            </w:r>
            <w:proofErr w:type="spellEnd"/>
            <w:r w:rsidR="0092738A" w:rsidRPr="00D537E0">
              <w:rPr>
                <w:rFonts w:asciiTheme="majorHAnsi" w:hAnsiTheme="majorHAnsi"/>
                <w:color w:val="000000" w:themeColor="text1"/>
              </w:rPr>
              <w:t xml:space="preserve"> e a</w:t>
            </w:r>
            <w:r w:rsidR="000B0BE3" w:rsidRPr="00D537E0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5F6C1D">
              <w:rPr>
                <w:rFonts w:asciiTheme="majorHAnsi" w:hAnsiTheme="majorHAnsi" w:cs="Arial"/>
                <w:color w:val="000000" w:themeColor="text1"/>
              </w:rPr>
              <w:t>s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 xml:space="preserve">ecretária </w:t>
            </w:r>
            <w:r w:rsidR="005F6C1D">
              <w:rPr>
                <w:rFonts w:asciiTheme="majorHAnsi" w:hAnsiTheme="majorHAnsi" w:cs="Arial"/>
                <w:color w:val="000000" w:themeColor="text1"/>
              </w:rPr>
              <w:t>e</w:t>
            </w:r>
            <w:r w:rsidRPr="00D537E0">
              <w:rPr>
                <w:rFonts w:asciiTheme="majorHAnsi" w:hAnsiTheme="majorHAnsi" w:cs="Arial"/>
                <w:color w:val="000000" w:themeColor="text1"/>
              </w:rPr>
              <w:t>xecutiva Carla Regina</w:t>
            </w:r>
            <w:r w:rsidR="0092738A" w:rsidRPr="00D537E0">
              <w:rPr>
                <w:rFonts w:asciiTheme="majorHAnsi" w:hAnsiTheme="majorHAnsi" w:cs="Arial"/>
                <w:color w:val="000000" w:themeColor="text1"/>
              </w:rPr>
              <w:t xml:space="preserve"> Dal Lago Valério.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9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814667">
        <w:trPr>
          <w:trHeight w:val="454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E92ED3" w:rsidRPr="005240B0" w:rsidRDefault="00513B9C" w:rsidP="005240B0">
            <w:pPr>
              <w:pStyle w:val="PargrafodaLista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40B0">
              <w:rPr>
                <w:rFonts w:ascii="Cambria" w:eastAsia="Times New Roman" w:hAnsi="Cambria" w:cs="Arial"/>
                <w:b/>
                <w:bCs/>
              </w:rPr>
              <w:t>Aprovação da súmula da</w:t>
            </w:r>
            <w:r w:rsidR="0094359D" w:rsidRPr="005240B0">
              <w:rPr>
                <w:rFonts w:ascii="Cambria" w:eastAsia="Times New Roman" w:hAnsi="Cambria" w:cs="Arial"/>
                <w:b/>
                <w:bCs/>
              </w:rPr>
              <w:t xml:space="preserve"> 3</w:t>
            </w:r>
            <w:r w:rsidR="002F153A" w:rsidRPr="005240B0">
              <w:rPr>
                <w:rFonts w:ascii="Cambria" w:eastAsia="Times New Roman" w:hAnsi="Cambria" w:cs="Arial"/>
                <w:b/>
                <w:bCs/>
              </w:rPr>
              <w:t>2</w:t>
            </w:r>
            <w:r w:rsidRPr="005240B0">
              <w:rPr>
                <w:rFonts w:ascii="Cambria" w:eastAsia="Times New Roman" w:hAnsi="Cambria" w:cs="Arial"/>
                <w:b/>
                <w:bCs/>
              </w:rPr>
              <w:t xml:space="preserve">ª reunião </w:t>
            </w:r>
            <w:r w:rsidR="0094359D" w:rsidRPr="005240B0">
              <w:rPr>
                <w:rFonts w:ascii="Cambria" w:eastAsia="Times New Roman" w:hAnsi="Cambria" w:cs="Arial"/>
                <w:b/>
                <w:bCs/>
              </w:rPr>
              <w:t xml:space="preserve">ordinária </w:t>
            </w:r>
            <w:r w:rsidRPr="005240B0">
              <w:rPr>
                <w:rFonts w:ascii="Cambria" w:eastAsia="Times New Roman" w:hAnsi="Cambria" w:cs="Arial"/>
                <w:b/>
                <w:bCs/>
              </w:rPr>
              <w:t>da Comissão.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9"/>
            <w:shd w:val="clear" w:color="auto" w:fill="FFFFFF" w:themeFill="background1"/>
          </w:tcPr>
          <w:p w:rsidR="0016102F" w:rsidRPr="00DE7618" w:rsidRDefault="00371E3B" w:rsidP="00371E3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súmula da reunião foi aprovada.</w:t>
            </w:r>
          </w:p>
        </w:tc>
      </w:tr>
      <w:tr w:rsidR="00E92ED3" w:rsidRPr="004F5072" w:rsidTr="00814667">
        <w:trPr>
          <w:trHeight w:val="454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DD3E3F" w:rsidRPr="005240B0" w:rsidRDefault="00BF60A6" w:rsidP="005F6C1D">
            <w:pPr>
              <w:pStyle w:val="PargrafodaLista"/>
              <w:numPr>
                <w:ilvl w:val="0"/>
                <w:numId w:val="33"/>
              </w:num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40B0">
              <w:rPr>
                <w:rFonts w:ascii="Cambria" w:eastAsia="Times New Roman" w:hAnsi="Cambria" w:cs="Arial"/>
                <w:b/>
                <w:bCs/>
              </w:rPr>
              <w:t xml:space="preserve">Homologação dos registros profissionais realizados de </w:t>
            </w:r>
            <w:r w:rsidR="00A2099B" w:rsidRPr="005240B0">
              <w:rPr>
                <w:rFonts w:ascii="Cambria" w:eastAsia="Times New Roman" w:hAnsi="Cambria" w:cs="Arial"/>
                <w:b/>
                <w:bCs/>
              </w:rPr>
              <w:t>1</w:t>
            </w:r>
            <w:r w:rsidR="002F153A" w:rsidRPr="005240B0">
              <w:rPr>
                <w:rFonts w:ascii="Cambria" w:eastAsia="Times New Roman" w:hAnsi="Cambria" w:cs="Arial"/>
                <w:b/>
                <w:bCs/>
              </w:rPr>
              <w:t xml:space="preserve">4 de abril a </w:t>
            </w:r>
            <w:r w:rsidR="005F6C1D">
              <w:rPr>
                <w:rFonts w:ascii="Cambria" w:eastAsia="Times New Roman" w:hAnsi="Cambria" w:cs="Arial"/>
                <w:b/>
                <w:bCs/>
              </w:rPr>
              <w:t>08</w:t>
            </w:r>
            <w:r w:rsidR="002F153A" w:rsidRPr="005240B0">
              <w:rPr>
                <w:rFonts w:ascii="Cambria" w:eastAsia="Times New Roman" w:hAnsi="Cambria" w:cs="Arial"/>
                <w:b/>
                <w:bCs/>
              </w:rPr>
              <w:t xml:space="preserve"> de maio de 2015</w:t>
            </w:r>
            <w:r w:rsidRPr="005240B0">
              <w:rPr>
                <w:rFonts w:ascii="Cambria" w:eastAsia="Times New Roman" w:hAnsi="Cambria" w:cs="Arial"/>
                <w:b/>
                <w:bCs/>
              </w:rPr>
              <w:t>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9"/>
            <w:shd w:val="clear" w:color="auto" w:fill="auto"/>
          </w:tcPr>
          <w:p w:rsidR="00814667" w:rsidRPr="005269BC" w:rsidRDefault="00BE47A6" w:rsidP="0081466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Os registros </w:t>
            </w:r>
            <w:r w:rsidR="00814667">
              <w:rPr>
                <w:rFonts w:asciiTheme="majorHAnsi" w:hAnsiTheme="majorHAnsi" w:cs="Arial"/>
                <w:color w:val="000000" w:themeColor="text1"/>
              </w:rPr>
              <w:t xml:space="preserve">abaixo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foram homologados pela Comissão. </w:t>
            </w:r>
          </w:p>
        </w:tc>
      </w:tr>
      <w:tr w:rsidR="00FB44DC" w:rsidRPr="005269BC" w:rsidTr="00FB44DC">
        <w:trPr>
          <w:trHeight w:val="454"/>
        </w:trPr>
        <w:tc>
          <w:tcPr>
            <w:tcW w:w="357" w:type="pct"/>
            <w:shd w:val="clear" w:color="auto" w:fill="F2F2F2" w:themeFill="background1" w:themeFillShade="F2"/>
          </w:tcPr>
          <w:p w:rsidR="00FB44DC" w:rsidRPr="005269BC" w:rsidRDefault="00FB44DC" w:rsidP="00FB44D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pct"/>
            <w:gridSpan w:val="4"/>
            <w:shd w:val="clear" w:color="auto" w:fill="F2F2F2" w:themeFill="background1" w:themeFillShade="F2"/>
            <w:vAlign w:val="center"/>
          </w:tcPr>
          <w:p w:rsidR="00FB44DC" w:rsidRPr="008F7D8F" w:rsidRDefault="00FB44DC" w:rsidP="00FB44DC">
            <w:pPr>
              <w:pStyle w:val="Defaul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F7D8F">
              <w:rPr>
                <w:rFonts w:asciiTheme="majorHAnsi" w:hAnsiTheme="majorHAnsi" w:cs="Tahoma"/>
                <w:b/>
                <w:sz w:val="22"/>
                <w:szCs w:val="22"/>
              </w:rPr>
              <w:t>Profissional</w:t>
            </w:r>
          </w:p>
        </w:tc>
        <w:tc>
          <w:tcPr>
            <w:tcW w:w="1666" w:type="pct"/>
            <w:gridSpan w:val="4"/>
            <w:shd w:val="clear" w:color="auto" w:fill="F2F2F2" w:themeFill="background1" w:themeFillShade="F2"/>
            <w:vAlign w:val="center"/>
          </w:tcPr>
          <w:p w:rsidR="00FB44DC" w:rsidRPr="008F7D8F" w:rsidRDefault="00FB44DC" w:rsidP="00FB44DC">
            <w:pPr>
              <w:pStyle w:val="Default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F7D8F">
              <w:rPr>
                <w:rFonts w:asciiTheme="majorHAnsi" w:hAnsiTheme="majorHAnsi" w:cs="Tahoma"/>
                <w:b/>
                <w:sz w:val="22"/>
                <w:szCs w:val="22"/>
              </w:rPr>
              <w:t>Protocolo</w:t>
            </w:r>
            <w:r>
              <w:rPr>
                <w:rFonts w:asciiTheme="majorHAnsi" w:hAnsiTheme="majorHAnsi" w:cs="Tahoma"/>
                <w:b/>
                <w:sz w:val="22"/>
                <w:szCs w:val="22"/>
              </w:rPr>
              <w:t xml:space="preserve"> SICCAU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1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Tatiana Dos Santos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Kochhann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254184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2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Cláudia Pinto Sá Magalhães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254100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3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Denise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Szalanski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Duarte Michel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253683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4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Roberta De Mattos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Gosch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253570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5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Marina Riva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Destri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253411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6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Bruna De Azambuja Sanguinetti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253222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7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Giana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Andrade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Sperotto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253194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8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João Pedro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Belloc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Crescente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252984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</w:rPr>
              <w:t>9</w:t>
            </w:r>
            <w:proofErr w:type="gramEnd"/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Evelise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Both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252646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10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Paula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Signor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Do Nascimento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252631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11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Êmili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Dos Santos Peralta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252492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12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Taís De Oliveira Maciel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252470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13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Marine Regina De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Carli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Boaretto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252195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14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Marcelo Pedroso Roland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252145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15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Jéssica De Vargas Colombo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251981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16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Nanci Vieira Da Costa Fagundes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251547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17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Carine Schuster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251537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lastRenderedPageBreak/>
              <w:t>18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Paula Flores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Bellé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251532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19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Anna Carolina De Andrade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Dann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251517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20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Marlon Maurício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Miosso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251509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21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Ana Paula Costa Dos Santos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251496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22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Laura Flores Friedrich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251152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23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Andressa Dalla Lana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251133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24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Gabriel Augusto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Sehn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Silva</w:t>
            </w:r>
            <w:proofErr w:type="gramStart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 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proofErr w:type="gramEnd"/>
            <w:r w:rsidRPr="00D55D5E">
              <w:rPr>
                <w:rFonts w:asciiTheme="majorHAnsi" w:eastAsia="Times New Roman" w:hAnsiTheme="majorHAnsi"/>
                <w:color w:val="000000"/>
              </w:rPr>
              <w:t>251009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25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Elisângela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Todescato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Dos Santos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250965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26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Laura Nogueira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Kappel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250916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27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Camila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Preussler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Dos Santos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250874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28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Vanessa Martinez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Mancilla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250565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29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Maiara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Huber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250400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30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Sabrina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Smaniotto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Frederich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249821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31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Marília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Grützmann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249774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32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Jessika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Filippo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249591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33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Suelen Hubert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Janzen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249554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35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Renata Castro Rosa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248819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36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Jorge Luiz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Rohde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Martins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247996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37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Cássia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Angela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Ranzi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247958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38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Antonio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Augusto Pereira Barth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247889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39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Gabriela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Moreiria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Gonzalez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247868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40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Lucio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Pergher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Stefani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247822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41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Kalyem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Rafaela Antunes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247584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42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Christiane Dias Da Rosa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247536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43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Caio Silveira Sica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247506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44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Ricardo Mello Paes Barreto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247482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45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Karoline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Turcatti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247449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46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Gabriela Trombeta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Feldns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247321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47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Emanuela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Line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Dos Santos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247300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48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Samara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Monegat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De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Gaspari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247296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49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Giselle Da Costa Souto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246770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lastRenderedPageBreak/>
              <w:t>50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Rafael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Militz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De Oliveira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246663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51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Angela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Hammes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246517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52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Ana Carolina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Donadel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Correia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245808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53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 xml:space="preserve">Ana Maria Alvarez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Belladona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245009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54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Maíne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Wendpap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241581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55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Emanuele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Cristina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Sulzbach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235867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56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Gilnei</w:t>
            </w:r>
            <w:proofErr w:type="spellEnd"/>
            <w:r w:rsidRPr="00D454E8">
              <w:rPr>
                <w:rFonts w:asciiTheme="majorHAnsi" w:eastAsia="Times New Roman" w:hAnsiTheme="majorHAnsi"/>
                <w:color w:val="000000"/>
              </w:rPr>
              <w:t xml:space="preserve"> De Lima </w:t>
            </w:r>
            <w:proofErr w:type="spellStart"/>
            <w:r w:rsidRPr="00D454E8">
              <w:rPr>
                <w:rFonts w:asciiTheme="majorHAnsi" w:eastAsia="Times New Roman" w:hAnsiTheme="majorHAnsi"/>
                <w:color w:val="000000"/>
              </w:rPr>
              <w:t>Franzen</w:t>
            </w:r>
            <w:proofErr w:type="spellEnd"/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215991</w:t>
            </w:r>
          </w:p>
        </w:tc>
      </w:tr>
      <w:tr w:rsidR="00A42FDC" w:rsidRPr="005269BC" w:rsidTr="00550023">
        <w:trPr>
          <w:trHeight w:hRule="exact" w:val="397"/>
        </w:trPr>
        <w:tc>
          <w:tcPr>
            <w:tcW w:w="357" w:type="pct"/>
            <w:shd w:val="clear" w:color="auto" w:fill="auto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2D4C96">
              <w:rPr>
                <w:rFonts w:asciiTheme="majorHAnsi" w:eastAsia="Times New Roman" w:hAnsiTheme="majorHAnsi"/>
                <w:color w:val="000000"/>
              </w:rPr>
              <w:t>57</w:t>
            </w:r>
          </w:p>
        </w:tc>
        <w:tc>
          <w:tcPr>
            <w:tcW w:w="2977" w:type="pct"/>
            <w:gridSpan w:val="4"/>
            <w:shd w:val="clear" w:color="auto" w:fill="auto"/>
            <w:vAlign w:val="bottom"/>
          </w:tcPr>
          <w:p w:rsidR="00A42FDC" w:rsidRPr="002D4C96" w:rsidRDefault="00A42FDC" w:rsidP="009E4982">
            <w:pPr>
              <w:rPr>
                <w:rFonts w:asciiTheme="majorHAnsi" w:eastAsia="Times New Roman" w:hAnsiTheme="majorHAnsi"/>
                <w:color w:val="000000"/>
              </w:rPr>
            </w:pPr>
            <w:r w:rsidRPr="00D454E8">
              <w:rPr>
                <w:rFonts w:asciiTheme="majorHAnsi" w:eastAsia="Times New Roman" w:hAnsiTheme="majorHAnsi"/>
                <w:color w:val="000000"/>
              </w:rPr>
              <w:t>Aline De Souza Vilela</w:t>
            </w:r>
          </w:p>
        </w:tc>
        <w:tc>
          <w:tcPr>
            <w:tcW w:w="1666" w:type="pct"/>
            <w:gridSpan w:val="4"/>
            <w:shd w:val="clear" w:color="auto" w:fill="auto"/>
            <w:vAlign w:val="bottom"/>
          </w:tcPr>
          <w:p w:rsidR="00A42FDC" w:rsidRPr="00571ECB" w:rsidRDefault="00A42FDC" w:rsidP="009E4982">
            <w:pPr>
              <w:jc w:val="center"/>
              <w:rPr>
                <w:rFonts w:asciiTheme="majorHAnsi" w:hAnsiTheme="majorHAnsi"/>
                <w:color w:val="000000"/>
              </w:rPr>
            </w:pPr>
            <w:r w:rsidRPr="00D55D5E">
              <w:rPr>
                <w:rFonts w:asciiTheme="majorHAnsi" w:eastAsia="Times New Roman" w:hAnsiTheme="majorHAnsi"/>
                <w:color w:val="000000"/>
              </w:rPr>
              <w:t>214426</w:t>
            </w:r>
          </w:p>
        </w:tc>
      </w:tr>
      <w:tr w:rsidR="00A42FDC" w:rsidRPr="005269BC" w:rsidTr="005F6C1D">
        <w:trPr>
          <w:trHeight w:val="517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42FDC" w:rsidRPr="005269BC" w:rsidRDefault="00A42FDC" w:rsidP="005F6C1D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A42FDC" w:rsidRPr="005269BC" w:rsidTr="005F6C1D">
        <w:trPr>
          <w:trHeight w:val="454"/>
        </w:trPr>
        <w:tc>
          <w:tcPr>
            <w:tcW w:w="1313" w:type="pct"/>
            <w:gridSpan w:val="2"/>
            <w:shd w:val="clear" w:color="auto" w:fill="auto"/>
            <w:vAlign w:val="center"/>
          </w:tcPr>
          <w:p w:rsidR="00A42FDC" w:rsidRPr="005269BC" w:rsidRDefault="00A42FDC" w:rsidP="005F6C1D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5"/>
            <w:shd w:val="clear" w:color="auto" w:fill="auto"/>
            <w:vAlign w:val="center"/>
          </w:tcPr>
          <w:p w:rsidR="00A42FDC" w:rsidRPr="005269BC" w:rsidRDefault="00A42FDC" w:rsidP="005F6C1D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Pr="005269BC" w:rsidRDefault="00A42FDC" w:rsidP="005F6C1D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A42FDC" w:rsidRPr="00F00A16" w:rsidTr="00A2099B">
        <w:trPr>
          <w:trHeight w:val="454"/>
        </w:trPr>
        <w:tc>
          <w:tcPr>
            <w:tcW w:w="1313" w:type="pct"/>
            <w:gridSpan w:val="2"/>
            <w:shd w:val="clear" w:color="auto" w:fill="auto"/>
            <w:vAlign w:val="center"/>
          </w:tcPr>
          <w:p w:rsidR="00A42FDC" w:rsidRDefault="00FE33B2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Coord. Luiz Antônio Machado Veríssimo</w:t>
            </w:r>
          </w:p>
        </w:tc>
        <w:tc>
          <w:tcPr>
            <w:tcW w:w="2193" w:type="pct"/>
            <w:gridSpan w:val="5"/>
            <w:shd w:val="clear" w:color="auto" w:fill="auto"/>
            <w:vAlign w:val="center"/>
          </w:tcPr>
          <w:p w:rsidR="00A42FDC" w:rsidRDefault="00FE33B2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Encaminhar Deliberação para homologação do Plenário.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Default="00FE33B2" w:rsidP="007608D5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A42FDC" w:rsidRPr="00B34A7C" w:rsidTr="00814667">
        <w:trPr>
          <w:trHeight w:val="454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A42FDC" w:rsidRPr="005240B0" w:rsidRDefault="005240B0" w:rsidP="005240B0">
            <w:pPr>
              <w:pStyle w:val="PargrafodaLista"/>
              <w:numPr>
                <w:ilvl w:val="0"/>
                <w:numId w:val="33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Organização do I Fórum de Coordenadores de Curso de Arquitetura e Urbanismo do RS.</w:t>
            </w:r>
          </w:p>
        </w:tc>
      </w:tr>
      <w:tr w:rsidR="00A42FDC" w:rsidRPr="005269BC" w:rsidTr="00814667">
        <w:trPr>
          <w:trHeight w:val="454"/>
        </w:trPr>
        <w:tc>
          <w:tcPr>
            <w:tcW w:w="5000" w:type="pct"/>
            <w:gridSpan w:val="9"/>
            <w:shd w:val="clear" w:color="auto" w:fill="FFFFFF" w:themeFill="background1"/>
          </w:tcPr>
          <w:p w:rsidR="00A42FDC" w:rsidRDefault="005A3688" w:rsidP="00EB6290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Comissão solicita que seja enviado ofício à CEF-CAU/BR, comunicando sobre a realização do Fórum</w:t>
            </w:r>
            <w:r w:rsidR="00AB5AC6">
              <w:rPr>
                <w:rFonts w:asciiTheme="majorHAnsi" w:hAnsiTheme="majorHAnsi" w:cs="Arial"/>
              </w:rPr>
              <w:t xml:space="preserve"> e convidando os conselheiros federais a assistir.</w:t>
            </w:r>
          </w:p>
          <w:p w:rsidR="000C4446" w:rsidRDefault="00C83D28" w:rsidP="00FE33B2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Pedem que seja gravada imagem e áudio do evento, para fins de arquivo da Comissão.</w:t>
            </w:r>
          </w:p>
          <w:p w:rsidR="00FE33B2" w:rsidRDefault="00FE33B2" w:rsidP="00FE33B2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Aprovam o texto do ofício a ser enviado aos Coordenadores e solicitam também que seja remetido à Presidência para assinatura.</w:t>
            </w:r>
          </w:p>
          <w:p w:rsidR="00FE33B2" w:rsidRDefault="00FE33B2" w:rsidP="00FE33B2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</w:p>
          <w:p w:rsidR="00FE33B2" w:rsidRPr="002127CE" w:rsidRDefault="00FE33B2" w:rsidP="00FE33B2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A42FDC" w:rsidRPr="005269BC" w:rsidTr="005F6C1D">
        <w:trPr>
          <w:trHeight w:val="454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A42FDC" w:rsidRPr="005269BC" w:rsidRDefault="00A42FDC" w:rsidP="005F6C1D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A42FDC" w:rsidRPr="005269BC" w:rsidTr="005F6C1D">
        <w:trPr>
          <w:trHeight w:val="454"/>
        </w:trPr>
        <w:tc>
          <w:tcPr>
            <w:tcW w:w="1313" w:type="pct"/>
            <w:gridSpan w:val="2"/>
            <w:shd w:val="clear" w:color="auto" w:fill="auto"/>
            <w:vAlign w:val="center"/>
          </w:tcPr>
          <w:p w:rsidR="00A42FDC" w:rsidRPr="005269BC" w:rsidRDefault="00A42FDC" w:rsidP="005F6C1D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5"/>
            <w:shd w:val="clear" w:color="auto" w:fill="auto"/>
            <w:vAlign w:val="center"/>
          </w:tcPr>
          <w:p w:rsidR="00A42FDC" w:rsidRPr="005269BC" w:rsidRDefault="00A42FDC" w:rsidP="005F6C1D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Pr="005269BC" w:rsidRDefault="00A42FDC" w:rsidP="005F6C1D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A42FDC" w:rsidRPr="00F00A16" w:rsidTr="00A2099B">
        <w:trPr>
          <w:trHeight w:val="454"/>
        </w:trPr>
        <w:tc>
          <w:tcPr>
            <w:tcW w:w="1313" w:type="pct"/>
            <w:gridSpan w:val="2"/>
            <w:shd w:val="clear" w:color="auto" w:fill="auto"/>
          </w:tcPr>
          <w:p w:rsidR="00A42FDC" w:rsidRPr="00F00A16" w:rsidRDefault="00FE33B2" w:rsidP="00282955">
            <w:pPr>
              <w:tabs>
                <w:tab w:val="left" w:pos="6951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Coord. Luiz Antônio Machado Veríssimo</w:t>
            </w:r>
          </w:p>
        </w:tc>
        <w:tc>
          <w:tcPr>
            <w:tcW w:w="2193" w:type="pct"/>
            <w:gridSpan w:val="5"/>
            <w:shd w:val="clear" w:color="auto" w:fill="auto"/>
          </w:tcPr>
          <w:p w:rsidR="00A42FDC" w:rsidRPr="00F00A16" w:rsidRDefault="00FE33B2" w:rsidP="00282955">
            <w:pPr>
              <w:tabs>
                <w:tab w:val="left" w:pos="6951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Enviar ofício para assinatura do Presidente Roberto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Py</w:t>
            </w:r>
            <w:proofErr w:type="spellEnd"/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A42FDC" w:rsidRPr="00F00A16" w:rsidRDefault="00FE33B2" w:rsidP="00B01783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FE33B2" w:rsidRPr="00F00A16" w:rsidTr="00A2099B">
        <w:trPr>
          <w:trHeight w:val="454"/>
        </w:trPr>
        <w:tc>
          <w:tcPr>
            <w:tcW w:w="1313" w:type="pct"/>
            <w:gridSpan w:val="2"/>
            <w:shd w:val="clear" w:color="auto" w:fill="auto"/>
          </w:tcPr>
          <w:p w:rsidR="00FE33B2" w:rsidRDefault="00FE33B2" w:rsidP="00282955">
            <w:pPr>
              <w:tabs>
                <w:tab w:val="left" w:pos="6951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Coord. Luiz Antônio Machado Veríssimo</w:t>
            </w:r>
          </w:p>
        </w:tc>
        <w:tc>
          <w:tcPr>
            <w:tcW w:w="2193" w:type="pct"/>
            <w:gridSpan w:val="5"/>
            <w:shd w:val="clear" w:color="auto" w:fill="auto"/>
          </w:tcPr>
          <w:p w:rsidR="00FE33B2" w:rsidRDefault="00FE33B2" w:rsidP="00282955">
            <w:pPr>
              <w:tabs>
                <w:tab w:val="left" w:pos="6951"/>
              </w:tabs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Enviar ofício aos Coordenadores de curso por e-mail.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FE33B2" w:rsidRDefault="00FE33B2" w:rsidP="00B01783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A42FDC" w:rsidRPr="000E4A71" w:rsidTr="00814667">
        <w:trPr>
          <w:trHeight w:val="454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A42FDC" w:rsidRPr="000E4A71" w:rsidRDefault="005240B0" w:rsidP="005240B0">
            <w:pPr>
              <w:pStyle w:val="PargrafodaLista"/>
              <w:numPr>
                <w:ilvl w:val="0"/>
                <w:numId w:val="33"/>
              </w:numPr>
              <w:tabs>
                <w:tab w:val="left" w:pos="426"/>
              </w:tabs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Assuntos Gerais.</w:t>
            </w:r>
          </w:p>
        </w:tc>
      </w:tr>
      <w:tr w:rsidR="00A42FDC" w:rsidRPr="005269BC" w:rsidTr="00814667">
        <w:trPr>
          <w:trHeight w:val="454"/>
        </w:trPr>
        <w:tc>
          <w:tcPr>
            <w:tcW w:w="5000" w:type="pct"/>
            <w:gridSpan w:val="9"/>
            <w:shd w:val="clear" w:color="auto" w:fill="auto"/>
          </w:tcPr>
          <w:p w:rsidR="005240B0" w:rsidRDefault="005240B0" w:rsidP="00C83D28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  <w:bCs/>
              </w:rPr>
            </w:pPr>
            <w:r w:rsidRPr="00E6489F">
              <w:rPr>
                <w:rFonts w:asciiTheme="majorHAnsi" w:hAnsiTheme="majorHAnsi" w:cs="Arial"/>
                <w:b/>
                <w:bCs/>
              </w:rPr>
              <w:t>Memorando COA nº 005/2015:</w:t>
            </w:r>
          </w:p>
          <w:p w:rsidR="00E6489F" w:rsidRDefault="00C83D28" w:rsidP="00C83D28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A Comissão de Organização e Administração solicita contribuições relativas ao Regimento Interno, </w:t>
            </w:r>
            <w:r>
              <w:rPr>
                <w:rFonts w:asciiTheme="majorHAnsi" w:hAnsiTheme="majorHAnsi" w:cs="Arial"/>
                <w:bCs/>
              </w:rPr>
              <w:lastRenderedPageBreak/>
              <w:t>que será alvo de debate em reuni</w:t>
            </w:r>
            <w:r w:rsidR="0061487C">
              <w:rPr>
                <w:rFonts w:asciiTheme="majorHAnsi" w:hAnsiTheme="majorHAnsi" w:cs="Arial"/>
                <w:bCs/>
              </w:rPr>
              <w:t>ão com a COA-CAU/BR no dia 24 de junho.</w:t>
            </w:r>
          </w:p>
          <w:p w:rsidR="0061487C" w:rsidRPr="00E6489F" w:rsidRDefault="0061487C" w:rsidP="00C83D28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A Comissão verificará as contribuições e pede que o tema seja pautado na próxima reunião da Comissão.</w:t>
            </w:r>
          </w:p>
          <w:p w:rsidR="005240B0" w:rsidRPr="00E6489F" w:rsidRDefault="00E6489F" w:rsidP="00C83D28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 w:cs="Arial"/>
                <w:b/>
                <w:bCs/>
              </w:rPr>
            </w:pPr>
            <w:r w:rsidRPr="00E6489F">
              <w:rPr>
                <w:rFonts w:asciiTheme="majorHAnsi" w:hAnsiTheme="majorHAnsi" w:cs="Arial"/>
                <w:b/>
                <w:bCs/>
              </w:rPr>
              <w:t>Memorando CPF nº 006/2015:</w:t>
            </w:r>
          </w:p>
          <w:p w:rsidR="00C83D28" w:rsidRDefault="00C83D28" w:rsidP="00C83D28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  <w:bCs/>
              </w:rPr>
            </w:pPr>
            <w:r w:rsidRPr="00C83D28">
              <w:rPr>
                <w:rFonts w:asciiTheme="majorHAnsi" w:hAnsiTheme="majorHAnsi" w:cs="Arial"/>
                <w:bCs/>
              </w:rPr>
              <w:t xml:space="preserve">A Comissão de Planejamento e Finanças </w:t>
            </w:r>
            <w:r>
              <w:rPr>
                <w:rFonts w:asciiTheme="majorHAnsi" w:hAnsiTheme="majorHAnsi" w:cs="Arial"/>
                <w:bCs/>
              </w:rPr>
              <w:t xml:space="preserve">informa que está em processo de aquisição de </w:t>
            </w:r>
            <w:proofErr w:type="spellStart"/>
            <w:r w:rsidRPr="00C83D28">
              <w:rPr>
                <w:rFonts w:asciiTheme="majorHAnsi" w:hAnsiTheme="majorHAnsi" w:cs="Arial"/>
                <w:bCs/>
                <w:i/>
              </w:rPr>
              <w:t>slim</w:t>
            </w:r>
            <w:proofErr w:type="spellEnd"/>
            <w:r w:rsidRPr="00C83D28">
              <w:rPr>
                <w:rFonts w:asciiTheme="majorHAnsi" w:hAnsiTheme="majorHAnsi" w:cs="Arial"/>
                <w:bCs/>
                <w:i/>
              </w:rPr>
              <w:t xml:space="preserve"> data</w:t>
            </w:r>
            <w:r>
              <w:rPr>
                <w:rFonts w:asciiTheme="majorHAnsi" w:hAnsiTheme="majorHAnsi" w:cs="Arial"/>
                <w:bCs/>
              </w:rPr>
              <w:t xml:space="preserve">, um </w:t>
            </w:r>
            <w:proofErr w:type="spellStart"/>
            <w:r w:rsidRPr="00C83D28">
              <w:rPr>
                <w:rFonts w:asciiTheme="majorHAnsi" w:hAnsiTheme="majorHAnsi" w:cs="Arial"/>
                <w:bCs/>
                <w:i/>
              </w:rPr>
              <w:t>pendrive</w:t>
            </w:r>
            <w:proofErr w:type="spellEnd"/>
            <w:r>
              <w:rPr>
                <w:rFonts w:asciiTheme="majorHAnsi" w:hAnsiTheme="majorHAnsi" w:cs="Arial"/>
                <w:bCs/>
              </w:rPr>
              <w:t xml:space="preserve"> diferenciado para gravação de materiais para ser entregue aos formandos</w:t>
            </w:r>
            <w:r w:rsidR="00CA6F4C">
              <w:rPr>
                <w:rFonts w:asciiTheme="majorHAnsi" w:hAnsiTheme="majorHAnsi" w:cs="Arial"/>
                <w:bCs/>
              </w:rPr>
              <w:t>.</w:t>
            </w:r>
          </w:p>
          <w:p w:rsidR="002F7ED1" w:rsidRPr="00CA6F4C" w:rsidRDefault="002F7ED1" w:rsidP="00C83D28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A CEF entende que </w:t>
            </w:r>
            <w:bookmarkStart w:id="0" w:name="_GoBack"/>
            <w:bookmarkEnd w:id="0"/>
            <w:r>
              <w:rPr>
                <w:rFonts w:asciiTheme="majorHAnsi" w:hAnsiTheme="majorHAnsi" w:cs="Arial"/>
                <w:bCs/>
              </w:rPr>
              <w:t>o equipamento é interessante e sugere os encaminhamentos devidos.</w:t>
            </w:r>
          </w:p>
          <w:p w:rsidR="005240B0" w:rsidRPr="00E6489F" w:rsidRDefault="005F6C1D" w:rsidP="00C83D28">
            <w:pPr>
              <w:pStyle w:val="PargrafodaLista"/>
              <w:numPr>
                <w:ilvl w:val="1"/>
                <w:numId w:val="33"/>
              </w:numPr>
              <w:shd w:val="clear" w:color="auto" w:fill="FFFFFF"/>
              <w:spacing w:line="360" w:lineRule="auto"/>
              <w:ind w:left="426" w:hanging="426"/>
              <w:jc w:val="both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In</w:t>
            </w:r>
            <w:r w:rsidR="005240B0" w:rsidRPr="00E6489F">
              <w:rPr>
                <w:rFonts w:asciiTheme="majorHAnsi" w:hAnsiTheme="majorHAnsi" w:cs="Arial"/>
                <w:b/>
                <w:bCs/>
              </w:rPr>
              <w:t xml:space="preserve">formações para a </w:t>
            </w:r>
            <w:r w:rsidR="00E6489F" w:rsidRPr="00E6489F">
              <w:rPr>
                <w:rFonts w:asciiTheme="majorHAnsi" w:hAnsiTheme="majorHAnsi" w:cs="Arial"/>
                <w:b/>
                <w:bCs/>
              </w:rPr>
              <w:t>Comissão de Ética e Disciplina:</w:t>
            </w:r>
          </w:p>
          <w:p w:rsidR="00E6489F" w:rsidRDefault="00C83D28" w:rsidP="00C83D28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 w:rsidRPr="00C83D28">
              <w:rPr>
                <w:rFonts w:asciiTheme="majorHAnsi" w:hAnsiTheme="majorHAnsi"/>
                <w:bCs/>
                <w:color w:val="000000"/>
              </w:rPr>
              <w:t xml:space="preserve">A Comissão de Ética e Disciplina </w:t>
            </w:r>
            <w:r>
              <w:rPr>
                <w:rFonts w:asciiTheme="majorHAnsi" w:hAnsiTheme="majorHAnsi"/>
                <w:bCs/>
                <w:color w:val="000000"/>
              </w:rPr>
              <w:t>está organizando um</w:t>
            </w:r>
            <w:r w:rsidR="00123D51">
              <w:rPr>
                <w:rFonts w:asciiTheme="majorHAnsi" w:hAnsiTheme="majorHAnsi"/>
                <w:bCs/>
                <w:color w:val="000000"/>
              </w:rPr>
              <w:t xml:space="preserve">a apresentação, que contemplará informações das </w:t>
            </w:r>
            <w:r>
              <w:rPr>
                <w:rFonts w:asciiTheme="majorHAnsi" w:hAnsiTheme="majorHAnsi"/>
                <w:bCs/>
                <w:color w:val="000000"/>
              </w:rPr>
              <w:t>Comissões de Exercício Profissional e de Ensino e Formação. Para tanto, solicita que a CEF aponte os temas que considera importantes para que</w:t>
            </w:r>
            <w:r w:rsidR="00FD6FD1">
              <w:rPr>
                <w:rFonts w:asciiTheme="majorHAnsi" w:hAnsiTheme="majorHAnsi"/>
                <w:bCs/>
                <w:color w:val="000000"/>
              </w:rPr>
              <w:t xml:space="preserve"> sejam abordados no material.</w:t>
            </w:r>
          </w:p>
          <w:p w:rsidR="0081115C" w:rsidRDefault="0081115C" w:rsidP="00C83D28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Os Conselheiros definem que os assuntos relevantes são </w:t>
            </w:r>
            <w:r w:rsidR="008759CF">
              <w:rPr>
                <w:rFonts w:asciiTheme="majorHAnsi" w:hAnsiTheme="majorHAnsi"/>
                <w:bCs/>
                <w:color w:val="000000"/>
              </w:rPr>
              <w:t>a regularização do exercício profissional/proteção da sociedade</w:t>
            </w:r>
            <w:r w:rsidR="008450D0">
              <w:rPr>
                <w:rFonts w:asciiTheme="majorHAnsi" w:hAnsiTheme="majorHAnsi"/>
                <w:bCs/>
                <w:color w:val="000000"/>
              </w:rPr>
              <w:t xml:space="preserve">, não apresentar o Conselho em tom </w:t>
            </w:r>
            <w:proofErr w:type="spellStart"/>
            <w:r w:rsidR="008450D0">
              <w:rPr>
                <w:rFonts w:asciiTheme="majorHAnsi" w:hAnsiTheme="majorHAnsi"/>
                <w:bCs/>
                <w:color w:val="000000"/>
              </w:rPr>
              <w:t>intimidatório</w:t>
            </w:r>
            <w:proofErr w:type="spellEnd"/>
            <w:r w:rsidR="008450D0">
              <w:rPr>
                <w:rFonts w:asciiTheme="majorHAnsi" w:hAnsiTheme="majorHAnsi"/>
                <w:bCs/>
                <w:color w:val="000000"/>
              </w:rPr>
              <w:t>; o papel das entidades e a possibilidade de realização de denúncias via site do CAU/RS.</w:t>
            </w:r>
          </w:p>
          <w:p w:rsidR="00F479D5" w:rsidRPr="00F479D5" w:rsidRDefault="00F479D5" w:rsidP="00F479D5">
            <w:pPr>
              <w:pStyle w:val="PargrafodaLista"/>
              <w:numPr>
                <w:ilvl w:val="1"/>
                <w:numId w:val="33"/>
              </w:numPr>
              <w:spacing w:line="360" w:lineRule="auto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F479D5">
              <w:rPr>
                <w:rFonts w:asciiTheme="majorHAnsi" w:hAnsiTheme="majorHAnsi"/>
                <w:b/>
                <w:bCs/>
                <w:color w:val="000000"/>
              </w:rPr>
              <w:t>Congresso de Gestão Ambiental:</w:t>
            </w:r>
          </w:p>
          <w:p w:rsidR="00F479D5" w:rsidRDefault="00F479D5" w:rsidP="00F479D5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 w:rsidRPr="00F479D5">
              <w:rPr>
                <w:rFonts w:asciiTheme="majorHAnsi" w:hAnsiTheme="majorHAnsi"/>
                <w:bCs/>
                <w:color w:val="000000"/>
              </w:rPr>
              <w:t xml:space="preserve">O </w:t>
            </w:r>
            <w:r>
              <w:rPr>
                <w:rFonts w:asciiTheme="majorHAnsi" w:hAnsiTheme="majorHAnsi"/>
                <w:bCs/>
                <w:color w:val="000000"/>
              </w:rPr>
              <w:t>Cons. Rinaldo Ferreira Barbosa participa da Comissão Organizadora do Congresso como representante de outra entidade e informa que a Comissão enviou convite ao CAU/RS, solicitando a indicação de um representante.</w:t>
            </w:r>
          </w:p>
          <w:p w:rsidR="00F479D5" w:rsidRDefault="00F479D5" w:rsidP="00F479D5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Em resposta, o Presidente Roberto </w:t>
            </w:r>
            <w:proofErr w:type="spellStart"/>
            <w:r>
              <w:rPr>
                <w:rFonts w:asciiTheme="majorHAnsi" w:hAnsiTheme="majorHAnsi"/>
                <w:bCs/>
                <w:color w:val="000000"/>
              </w:rPr>
              <w:t>Py</w:t>
            </w:r>
            <w:proofErr w:type="spellEnd"/>
            <w:r>
              <w:rPr>
                <w:rFonts w:asciiTheme="majorHAnsi" w:hAnsiTheme="majorHAnsi"/>
                <w:bCs/>
                <w:color w:val="000000"/>
              </w:rPr>
              <w:t xml:space="preserve"> diz que o Conselheiro Rinaldo também pode representar o CAU/RS. Solicitará </w:t>
            </w:r>
            <w:r w:rsidR="00F617C7">
              <w:rPr>
                <w:rFonts w:asciiTheme="majorHAnsi" w:hAnsiTheme="majorHAnsi"/>
                <w:bCs/>
                <w:color w:val="000000"/>
              </w:rPr>
              <w:t>que a</w:t>
            </w:r>
            <w:r w:rsidR="00CA6F4C">
              <w:rPr>
                <w:rFonts w:asciiTheme="majorHAnsi" w:hAnsiTheme="majorHAnsi"/>
                <w:bCs/>
                <w:color w:val="00000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</w:rPr>
              <w:t>Chefe de Gabinete verifique o e-mail enviado, a fi</w:t>
            </w:r>
            <w:r w:rsidR="00CA6F4C">
              <w:rPr>
                <w:rFonts w:asciiTheme="majorHAnsi" w:hAnsiTheme="majorHAnsi"/>
                <w:bCs/>
                <w:color w:val="000000"/>
              </w:rPr>
              <w:t>m</w:t>
            </w:r>
            <w:r>
              <w:rPr>
                <w:rFonts w:asciiTheme="majorHAnsi" w:hAnsiTheme="majorHAnsi"/>
                <w:bCs/>
                <w:color w:val="000000"/>
              </w:rPr>
              <w:t xml:space="preserve"> de providenciar a designação.</w:t>
            </w:r>
          </w:p>
          <w:p w:rsidR="00FE33B2" w:rsidRDefault="00FE33B2" w:rsidP="00F479D5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</w:p>
          <w:p w:rsidR="00F617C7" w:rsidRPr="00F617C7" w:rsidRDefault="00F617C7" w:rsidP="001F3905">
            <w:pPr>
              <w:pStyle w:val="PargrafodaLista"/>
              <w:numPr>
                <w:ilvl w:val="1"/>
                <w:numId w:val="33"/>
              </w:numPr>
              <w:tabs>
                <w:tab w:val="left" w:pos="426"/>
              </w:tabs>
              <w:spacing w:line="360" w:lineRule="auto"/>
              <w:ind w:left="0" w:firstLine="0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F617C7">
              <w:rPr>
                <w:rFonts w:asciiTheme="majorHAnsi" w:hAnsiTheme="majorHAnsi"/>
                <w:b/>
                <w:bCs/>
                <w:color w:val="000000"/>
              </w:rPr>
              <w:t>Relato da participação da Comissão no Seminário de Alinhamento promovido pela CEF-CAU/BR:</w:t>
            </w:r>
          </w:p>
          <w:p w:rsidR="00A42FDC" w:rsidRDefault="00F617C7" w:rsidP="00685B9C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O Presidente Roberto </w:t>
            </w:r>
            <w:proofErr w:type="spellStart"/>
            <w:r>
              <w:rPr>
                <w:rFonts w:asciiTheme="majorHAnsi" w:hAnsiTheme="majorHAnsi"/>
                <w:bCs/>
                <w:color w:val="000000"/>
              </w:rPr>
              <w:t>Py</w:t>
            </w:r>
            <w:proofErr w:type="spellEnd"/>
            <w:r>
              <w:rPr>
                <w:rFonts w:asciiTheme="majorHAnsi" w:hAnsiTheme="majorHAnsi"/>
                <w:bCs/>
                <w:color w:val="000000"/>
              </w:rPr>
              <w:t xml:space="preserve"> questiona como foi </w:t>
            </w:r>
            <w:proofErr w:type="gramStart"/>
            <w:r>
              <w:rPr>
                <w:rFonts w:asciiTheme="majorHAnsi" w:hAnsiTheme="majorHAnsi"/>
                <w:bCs/>
                <w:color w:val="000000"/>
              </w:rPr>
              <w:t>a</w:t>
            </w:r>
            <w:proofErr w:type="gramEnd"/>
            <w:r>
              <w:rPr>
                <w:rFonts w:asciiTheme="majorHAnsi" w:hAnsiTheme="majorHAnsi"/>
                <w:bCs/>
                <w:color w:val="000000"/>
              </w:rPr>
              <w:t xml:space="preserve"> participação dos Conselheiros no Seminário de Alinhamento e os Conselheiros relataram que o encontro foi muito produtivo</w:t>
            </w:r>
            <w:r w:rsidR="002A4B01">
              <w:rPr>
                <w:rFonts w:asciiTheme="majorHAnsi" w:hAnsiTheme="majorHAnsi"/>
                <w:bCs/>
                <w:color w:val="000000"/>
              </w:rPr>
              <w:t>, especialmente quanto à utilização do IGEO</w:t>
            </w:r>
            <w:r w:rsidR="00371E3B">
              <w:rPr>
                <w:rFonts w:asciiTheme="majorHAnsi" w:hAnsiTheme="majorHAnsi"/>
                <w:bCs/>
                <w:color w:val="000000"/>
              </w:rPr>
              <w:t xml:space="preserve"> nas questões relacionadas ao Ensino e Formação</w:t>
            </w:r>
            <w:r w:rsidR="002A4B01">
              <w:rPr>
                <w:rFonts w:asciiTheme="majorHAnsi" w:hAnsiTheme="majorHAnsi"/>
                <w:bCs/>
                <w:color w:val="000000"/>
              </w:rPr>
              <w:t xml:space="preserve">. Sobre isso, o Cons. Rinaldo Ferreira Barbosa solicita que seja oportunizado acesso dos Conselheiros ao IGEO, assunto que já foi encaminhado pela Arq. </w:t>
            </w:r>
            <w:proofErr w:type="gramStart"/>
            <w:r w:rsidR="002A4B01">
              <w:rPr>
                <w:rFonts w:asciiTheme="majorHAnsi" w:hAnsiTheme="majorHAnsi"/>
                <w:bCs/>
                <w:color w:val="000000"/>
              </w:rPr>
              <w:t>e</w:t>
            </w:r>
            <w:proofErr w:type="gramEnd"/>
            <w:r w:rsidR="002A4B01">
              <w:rPr>
                <w:rFonts w:asciiTheme="majorHAnsi" w:hAnsiTheme="majorHAnsi"/>
                <w:bCs/>
                <w:color w:val="000000"/>
              </w:rPr>
              <w:t xml:space="preserve"> Urb. Marina </w:t>
            </w:r>
            <w:proofErr w:type="spellStart"/>
            <w:r w:rsidR="002A4B01">
              <w:rPr>
                <w:rFonts w:asciiTheme="majorHAnsi" w:hAnsiTheme="majorHAnsi"/>
                <w:bCs/>
                <w:color w:val="000000"/>
              </w:rPr>
              <w:t>Proto</w:t>
            </w:r>
            <w:proofErr w:type="spellEnd"/>
            <w:r w:rsidR="002A4B01">
              <w:rPr>
                <w:rFonts w:asciiTheme="majorHAnsi" w:hAnsiTheme="majorHAnsi"/>
                <w:bCs/>
                <w:color w:val="000000"/>
              </w:rPr>
              <w:t xml:space="preserve"> para a Gerência Técnica e de Fiscalização.</w:t>
            </w:r>
          </w:p>
          <w:p w:rsidR="0081115C" w:rsidRPr="0081115C" w:rsidRDefault="0081115C" w:rsidP="0081115C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O Cons. Rinaldo relata que também foi dada uma orientação da CEF-CAU/BR para que os </w:t>
            </w:r>
            <w:proofErr w:type="spellStart"/>
            <w:r>
              <w:rPr>
                <w:rFonts w:asciiTheme="majorHAnsi" w:hAnsiTheme="majorHAnsi"/>
                <w:bCs/>
                <w:color w:val="000000"/>
              </w:rPr>
              <w:t>CAUs</w:t>
            </w:r>
            <w:proofErr w:type="spellEnd"/>
            <w:r>
              <w:rPr>
                <w:rFonts w:asciiTheme="majorHAnsi" w:hAnsiTheme="majorHAnsi"/>
                <w:bCs/>
                <w:color w:val="000000"/>
              </w:rPr>
              <w:t>/UF não devem promover ou apoiar cursos promovidos por empresas privadas, com foco essencialmente comercial.</w:t>
            </w:r>
          </w:p>
          <w:p w:rsidR="00143BB5" w:rsidRPr="0081115C" w:rsidRDefault="00143BB5" w:rsidP="00143BB5">
            <w:pPr>
              <w:pStyle w:val="PargrafodaLista"/>
              <w:numPr>
                <w:ilvl w:val="1"/>
                <w:numId w:val="33"/>
              </w:numPr>
              <w:spacing w:line="360" w:lineRule="auto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81115C">
              <w:rPr>
                <w:rFonts w:asciiTheme="majorHAnsi" w:hAnsiTheme="majorHAnsi"/>
                <w:b/>
                <w:bCs/>
                <w:color w:val="000000"/>
              </w:rPr>
              <w:lastRenderedPageBreak/>
              <w:t>Semana Acadêmica URCAMP:</w:t>
            </w:r>
          </w:p>
          <w:p w:rsidR="00143BB5" w:rsidRDefault="00143BB5" w:rsidP="00143BB5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 xml:space="preserve">A Gerente </w:t>
            </w:r>
            <w:proofErr w:type="spellStart"/>
            <w:r>
              <w:rPr>
                <w:rFonts w:asciiTheme="majorHAnsi" w:hAnsiTheme="majorHAnsi"/>
                <w:bCs/>
                <w:color w:val="000000"/>
              </w:rPr>
              <w:t>Maríndia</w:t>
            </w:r>
            <w:proofErr w:type="spellEnd"/>
            <w:r>
              <w:rPr>
                <w:rFonts w:asciiTheme="majorHAnsi" w:hAnsiTheme="majorHAnsi"/>
                <w:bCs/>
                <w:color w:val="000000"/>
              </w:rPr>
              <w:t xml:space="preserve"> informa que conversou com a Professora Marília, da URCAMP, e que há a possibilidade do CAU participar da Semana Acadêmica no dia 26 de maio. O Presidente indica o Cons. Luiz Veríssimo a participar e solicita que seja providenciada convocação.</w:t>
            </w:r>
          </w:p>
          <w:p w:rsidR="000675EF" w:rsidRPr="000675EF" w:rsidRDefault="000675EF" w:rsidP="000675EF">
            <w:pPr>
              <w:pStyle w:val="PargrafodaLista"/>
              <w:numPr>
                <w:ilvl w:val="1"/>
                <w:numId w:val="33"/>
              </w:numPr>
              <w:spacing w:line="360" w:lineRule="auto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0675EF">
              <w:rPr>
                <w:rFonts w:asciiTheme="majorHAnsi" w:hAnsiTheme="majorHAnsi"/>
                <w:b/>
                <w:bCs/>
                <w:color w:val="000000"/>
              </w:rPr>
              <w:t>Reunião Extraordinária:</w:t>
            </w:r>
          </w:p>
          <w:p w:rsidR="000675EF" w:rsidRPr="000675EF" w:rsidRDefault="000675EF" w:rsidP="000675EF">
            <w:pPr>
              <w:spacing w:line="360" w:lineRule="auto"/>
              <w:jc w:val="both"/>
              <w:rPr>
                <w:rFonts w:asciiTheme="majorHAnsi" w:hAnsiTheme="majorHAnsi"/>
                <w:bCs/>
                <w:color w:val="000000"/>
              </w:rPr>
            </w:pPr>
            <w:r>
              <w:rPr>
                <w:rFonts w:asciiTheme="majorHAnsi" w:hAnsiTheme="majorHAnsi"/>
                <w:bCs/>
                <w:color w:val="000000"/>
              </w:rPr>
              <w:t>A Comissão decide pela realização de reunião extraordinária no dia 29 de maio de 2015, 9h.</w:t>
            </w:r>
          </w:p>
        </w:tc>
      </w:tr>
      <w:tr w:rsidR="00A42FDC" w:rsidRPr="005269BC" w:rsidTr="00814667">
        <w:trPr>
          <w:trHeight w:val="454"/>
        </w:trPr>
        <w:tc>
          <w:tcPr>
            <w:tcW w:w="5000" w:type="pct"/>
            <w:gridSpan w:val="9"/>
            <w:shd w:val="clear" w:color="auto" w:fill="auto"/>
          </w:tcPr>
          <w:p w:rsidR="00A42FDC" w:rsidRPr="005269B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A42FDC" w:rsidRPr="005269BC" w:rsidTr="00A2099B">
        <w:trPr>
          <w:trHeight w:val="454"/>
        </w:trPr>
        <w:tc>
          <w:tcPr>
            <w:tcW w:w="1313" w:type="pct"/>
            <w:gridSpan w:val="2"/>
            <w:shd w:val="clear" w:color="auto" w:fill="auto"/>
          </w:tcPr>
          <w:p w:rsidR="00A42FDC" w:rsidRPr="005269B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189" w:type="pct"/>
            <w:gridSpan w:val="4"/>
            <w:shd w:val="clear" w:color="auto" w:fill="auto"/>
          </w:tcPr>
          <w:p w:rsidR="00A42FDC" w:rsidRPr="005269B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498" w:type="pct"/>
            <w:gridSpan w:val="3"/>
            <w:shd w:val="clear" w:color="auto" w:fill="auto"/>
          </w:tcPr>
          <w:p w:rsidR="00A42FDC" w:rsidRPr="005269B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A42FDC" w:rsidRPr="00244A39" w:rsidTr="00FD6FD1">
        <w:trPr>
          <w:trHeight w:val="396"/>
        </w:trPr>
        <w:tc>
          <w:tcPr>
            <w:tcW w:w="1313" w:type="pct"/>
            <w:gridSpan w:val="2"/>
            <w:shd w:val="clear" w:color="auto" w:fill="auto"/>
            <w:vAlign w:val="center"/>
          </w:tcPr>
          <w:p w:rsidR="00A42FDC" w:rsidRPr="00244A39" w:rsidRDefault="00FE33B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Coord. Luiz Antônio Machado Veríssimo</w:t>
            </w:r>
          </w:p>
        </w:tc>
        <w:tc>
          <w:tcPr>
            <w:tcW w:w="2189" w:type="pct"/>
            <w:gridSpan w:val="4"/>
            <w:shd w:val="clear" w:color="auto" w:fill="auto"/>
            <w:vAlign w:val="center"/>
          </w:tcPr>
          <w:p w:rsidR="00A42FDC" w:rsidRPr="00BB0782" w:rsidRDefault="00FE33B2" w:rsidP="00BB0782">
            <w:pPr>
              <w:tabs>
                <w:tab w:val="left" w:pos="3473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Pautar o tema “Contribuições para a reunião da COA-CAU/BR”.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A42FDC" w:rsidRPr="00244A39" w:rsidRDefault="00FE33B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Lago.</w:t>
            </w:r>
          </w:p>
        </w:tc>
      </w:tr>
      <w:tr w:rsidR="00FE33B2" w:rsidRPr="00244A39" w:rsidTr="00FD6FD1">
        <w:trPr>
          <w:trHeight w:val="396"/>
        </w:trPr>
        <w:tc>
          <w:tcPr>
            <w:tcW w:w="1313" w:type="pct"/>
            <w:gridSpan w:val="2"/>
            <w:shd w:val="clear" w:color="auto" w:fill="auto"/>
            <w:vAlign w:val="center"/>
          </w:tcPr>
          <w:p w:rsidR="00FE33B2" w:rsidRDefault="00FE33B2" w:rsidP="00BB0782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Coord. Luiz Antônio Machado Veríssimo</w:t>
            </w:r>
          </w:p>
        </w:tc>
        <w:tc>
          <w:tcPr>
            <w:tcW w:w="2189" w:type="pct"/>
            <w:gridSpan w:val="4"/>
            <w:shd w:val="clear" w:color="auto" w:fill="auto"/>
            <w:vAlign w:val="center"/>
          </w:tcPr>
          <w:p w:rsidR="00FE33B2" w:rsidRDefault="00FE33B2" w:rsidP="00BB0782">
            <w:pPr>
              <w:tabs>
                <w:tab w:val="left" w:pos="3473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Elaborar memorando em resposta ao Memorando CPF-CAU/RS nº 006/2015.</w:t>
            </w:r>
          </w:p>
        </w:tc>
        <w:tc>
          <w:tcPr>
            <w:tcW w:w="1498" w:type="pct"/>
            <w:gridSpan w:val="3"/>
            <w:shd w:val="clear" w:color="auto" w:fill="auto"/>
            <w:vAlign w:val="center"/>
          </w:tcPr>
          <w:p w:rsidR="00FE33B2" w:rsidRDefault="00FE33B2" w:rsidP="00BB0782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Lago.</w:t>
            </w:r>
          </w:p>
        </w:tc>
      </w:tr>
      <w:tr w:rsidR="00A42FDC" w:rsidRPr="00B34A7C" w:rsidTr="00A2099B">
        <w:trPr>
          <w:trHeight w:val="454"/>
        </w:trPr>
        <w:tc>
          <w:tcPr>
            <w:tcW w:w="2154" w:type="pct"/>
            <w:gridSpan w:val="3"/>
            <w:shd w:val="clear" w:color="auto" w:fill="D9D9D9" w:themeFill="background1" w:themeFillShade="D9"/>
          </w:tcPr>
          <w:p w:rsidR="00A42FDC" w:rsidRPr="00B34A7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498" w:type="pct"/>
            <w:gridSpan w:val="5"/>
            <w:shd w:val="clear" w:color="auto" w:fill="D9D9D9" w:themeFill="background1" w:themeFillShade="D9"/>
          </w:tcPr>
          <w:p w:rsidR="00A42FDC" w:rsidRPr="00B34A7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348" w:type="pct"/>
            <w:shd w:val="clear" w:color="auto" w:fill="D9D9D9" w:themeFill="background1" w:themeFillShade="D9"/>
          </w:tcPr>
          <w:p w:rsidR="00A42FDC" w:rsidRPr="00B34A7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A42FDC" w:rsidRPr="005269BC" w:rsidTr="00A2099B">
        <w:trPr>
          <w:trHeight w:val="454"/>
        </w:trPr>
        <w:tc>
          <w:tcPr>
            <w:tcW w:w="2154" w:type="pct"/>
            <w:gridSpan w:val="3"/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Roberto </w:t>
            </w:r>
            <w:proofErr w:type="spellStart"/>
            <w:r>
              <w:rPr>
                <w:rFonts w:asciiTheme="majorHAnsi" w:hAnsiTheme="majorHAnsi" w:cs="Arial"/>
              </w:rPr>
              <w:t>Py</w:t>
            </w:r>
            <w:proofErr w:type="spellEnd"/>
            <w:r>
              <w:rPr>
                <w:rFonts w:asciiTheme="majorHAnsi" w:hAnsiTheme="majorHAnsi" w:cs="Arial"/>
              </w:rPr>
              <w:t xml:space="preserve"> Gomes da Silveira</w:t>
            </w:r>
          </w:p>
        </w:tc>
        <w:tc>
          <w:tcPr>
            <w:tcW w:w="1498" w:type="pct"/>
            <w:gridSpan w:val="5"/>
            <w:shd w:val="clear" w:color="auto" w:fill="FFFFFF" w:themeFill="background1"/>
            <w:vAlign w:val="center"/>
          </w:tcPr>
          <w:p w:rsidR="00A42FDC" w:rsidRPr="005269BC" w:rsidRDefault="00A42FDC" w:rsidP="00D562F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A42FDC" w:rsidRPr="005269BC" w:rsidTr="00A2099B">
        <w:trPr>
          <w:trHeight w:val="454"/>
        </w:trPr>
        <w:tc>
          <w:tcPr>
            <w:tcW w:w="2154" w:type="pct"/>
            <w:gridSpan w:val="3"/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498" w:type="pct"/>
            <w:gridSpan w:val="5"/>
            <w:shd w:val="clear" w:color="auto" w:fill="FFFFFF" w:themeFill="background1"/>
            <w:vAlign w:val="center"/>
          </w:tcPr>
          <w:p w:rsidR="00A42FDC" w:rsidRPr="005269BC" w:rsidRDefault="00A42FDC" w:rsidP="00C6474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r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A42FDC" w:rsidRPr="005269BC" w:rsidTr="00A2099B">
        <w:trPr>
          <w:trHeight w:val="454"/>
        </w:trPr>
        <w:tc>
          <w:tcPr>
            <w:tcW w:w="2154" w:type="pct"/>
            <w:gridSpan w:val="3"/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498" w:type="pct"/>
            <w:gridSpan w:val="5"/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A42FDC" w:rsidRPr="005269BC" w:rsidTr="00423CFE">
        <w:trPr>
          <w:trHeight w:val="454"/>
        </w:trPr>
        <w:tc>
          <w:tcPr>
            <w:tcW w:w="215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 xml:space="preserve">José Arthur </w:t>
            </w:r>
            <w:proofErr w:type="spellStart"/>
            <w:r>
              <w:rPr>
                <w:rFonts w:asciiTheme="majorHAnsi" w:hAnsiTheme="majorHAnsi"/>
                <w:color w:val="212121"/>
              </w:rPr>
              <w:t>Fell</w:t>
            </w:r>
            <w:proofErr w:type="spellEnd"/>
          </w:p>
        </w:tc>
        <w:tc>
          <w:tcPr>
            <w:tcW w:w="149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CC1444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 xml:space="preserve">Conselheiro </w:t>
            </w:r>
            <w:r w:rsidR="00CC1444">
              <w:rPr>
                <w:rFonts w:asciiTheme="majorHAnsi" w:hAnsiTheme="majorHAnsi" w:cs="Arial"/>
              </w:rPr>
              <w:t>titular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A42FDC" w:rsidRPr="005269BC" w:rsidTr="00423CFE">
        <w:trPr>
          <w:trHeight w:val="454"/>
        </w:trPr>
        <w:tc>
          <w:tcPr>
            <w:tcW w:w="2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5269B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5269B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2FDC" w:rsidRPr="005269BC" w:rsidRDefault="00A42FD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A42FDC" w:rsidRPr="005269BC" w:rsidTr="00423CFE">
        <w:trPr>
          <w:trHeight w:val="454"/>
        </w:trPr>
        <w:tc>
          <w:tcPr>
            <w:tcW w:w="2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Girardello</w:t>
            </w:r>
            <w:proofErr w:type="spellEnd"/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A42FDC" w:rsidRPr="005269BC" w:rsidTr="00423CFE">
        <w:trPr>
          <w:trHeight w:val="454"/>
        </w:trPr>
        <w:tc>
          <w:tcPr>
            <w:tcW w:w="2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Marina </w:t>
            </w:r>
            <w:proofErr w:type="spellStart"/>
            <w:r>
              <w:rPr>
                <w:rFonts w:asciiTheme="majorHAnsi" w:hAnsiTheme="majorHAnsi" w:cs="Arial"/>
              </w:rPr>
              <w:t>Proto</w:t>
            </w:r>
            <w:proofErr w:type="spellEnd"/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A42FDC" w:rsidRPr="005269BC" w:rsidTr="00423CFE">
        <w:trPr>
          <w:trHeight w:val="454"/>
        </w:trPr>
        <w:tc>
          <w:tcPr>
            <w:tcW w:w="21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4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2FDC" w:rsidRPr="005269BC" w:rsidRDefault="00A42FDC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550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C4" w:rsidRDefault="00393AC4" w:rsidP="00E92ED3">
      <w:pPr>
        <w:spacing w:after="0" w:line="240" w:lineRule="auto"/>
      </w:pPr>
      <w:r>
        <w:separator/>
      </w:r>
    </w:p>
  </w:endnote>
  <w:endnote w:type="continuationSeparator" w:id="0">
    <w:p w:rsidR="00393AC4" w:rsidRDefault="00393AC4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75765B" w:rsidRPr="00BF3DF3" w:rsidRDefault="0075765B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E64DE8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C4" w:rsidRDefault="00393AC4" w:rsidP="00E92ED3">
      <w:pPr>
        <w:spacing w:after="0" w:line="240" w:lineRule="auto"/>
      </w:pPr>
      <w:r>
        <w:separator/>
      </w:r>
    </w:p>
  </w:footnote>
  <w:footnote w:type="continuationSeparator" w:id="0">
    <w:p w:rsidR="00393AC4" w:rsidRDefault="00393AC4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C22C8" wp14:editId="5C4F4179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</w:p>
  <w:p w:rsidR="0075765B" w:rsidRDefault="0075765B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5B" w:rsidRDefault="007576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7"/>
  </w:num>
  <w:num w:numId="5">
    <w:abstractNumId w:val="17"/>
  </w:num>
  <w:num w:numId="6">
    <w:abstractNumId w:val="32"/>
  </w:num>
  <w:num w:numId="7">
    <w:abstractNumId w:val="26"/>
  </w:num>
  <w:num w:numId="8">
    <w:abstractNumId w:val="25"/>
  </w:num>
  <w:num w:numId="9">
    <w:abstractNumId w:val="3"/>
  </w:num>
  <w:num w:numId="10">
    <w:abstractNumId w:val="19"/>
  </w:num>
  <w:num w:numId="11">
    <w:abstractNumId w:val="6"/>
  </w:num>
  <w:num w:numId="12">
    <w:abstractNumId w:val="0"/>
  </w:num>
  <w:num w:numId="13">
    <w:abstractNumId w:val="24"/>
  </w:num>
  <w:num w:numId="14">
    <w:abstractNumId w:val="29"/>
  </w:num>
  <w:num w:numId="15">
    <w:abstractNumId w:val="28"/>
  </w:num>
  <w:num w:numId="16">
    <w:abstractNumId w:val="14"/>
  </w:num>
  <w:num w:numId="17">
    <w:abstractNumId w:val="21"/>
  </w:num>
  <w:num w:numId="18">
    <w:abstractNumId w:val="11"/>
  </w:num>
  <w:num w:numId="19">
    <w:abstractNumId w:val="10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5"/>
  </w:num>
  <w:num w:numId="23">
    <w:abstractNumId w:val="31"/>
  </w:num>
  <w:num w:numId="24">
    <w:abstractNumId w:val="9"/>
  </w:num>
  <w:num w:numId="25">
    <w:abstractNumId w:val="2"/>
  </w:num>
  <w:num w:numId="26">
    <w:abstractNumId w:val="8"/>
  </w:num>
  <w:num w:numId="27">
    <w:abstractNumId w:val="15"/>
  </w:num>
  <w:num w:numId="28">
    <w:abstractNumId w:val="1"/>
  </w:num>
  <w:num w:numId="29">
    <w:abstractNumId w:val="4"/>
  </w:num>
  <w:num w:numId="30">
    <w:abstractNumId w:val="22"/>
  </w:num>
  <w:num w:numId="31">
    <w:abstractNumId w:val="7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4446"/>
    <w:rsid w:val="000C5BF5"/>
    <w:rsid w:val="000D200A"/>
    <w:rsid w:val="000E48D9"/>
    <w:rsid w:val="000E4A71"/>
    <w:rsid w:val="000F12C5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3D51"/>
    <w:rsid w:val="00123FB8"/>
    <w:rsid w:val="00126F51"/>
    <w:rsid w:val="0013012F"/>
    <w:rsid w:val="00131D8C"/>
    <w:rsid w:val="00131EB7"/>
    <w:rsid w:val="00142883"/>
    <w:rsid w:val="00142D13"/>
    <w:rsid w:val="00143BB5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8677D"/>
    <w:rsid w:val="00187702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3905"/>
    <w:rsid w:val="001F558C"/>
    <w:rsid w:val="001F5A05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26757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A4B01"/>
    <w:rsid w:val="002B0111"/>
    <w:rsid w:val="002B0FFF"/>
    <w:rsid w:val="002B312B"/>
    <w:rsid w:val="002B4F05"/>
    <w:rsid w:val="002C1810"/>
    <w:rsid w:val="002C36D8"/>
    <w:rsid w:val="002C42E4"/>
    <w:rsid w:val="002C48BD"/>
    <w:rsid w:val="002C7AE9"/>
    <w:rsid w:val="002D1CB7"/>
    <w:rsid w:val="002D413D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484F"/>
    <w:rsid w:val="00357057"/>
    <w:rsid w:val="00363C67"/>
    <w:rsid w:val="00365D44"/>
    <w:rsid w:val="00371E3B"/>
    <w:rsid w:val="00377498"/>
    <w:rsid w:val="003817BE"/>
    <w:rsid w:val="003868C1"/>
    <w:rsid w:val="003916D5"/>
    <w:rsid w:val="00391960"/>
    <w:rsid w:val="00393AC4"/>
    <w:rsid w:val="003959F4"/>
    <w:rsid w:val="003A649E"/>
    <w:rsid w:val="003A67B7"/>
    <w:rsid w:val="003B5D6E"/>
    <w:rsid w:val="003C3801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13B7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40B0"/>
    <w:rsid w:val="005269BC"/>
    <w:rsid w:val="0052796F"/>
    <w:rsid w:val="0053162C"/>
    <w:rsid w:val="00533C0F"/>
    <w:rsid w:val="00537CE2"/>
    <w:rsid w:val="00543447"/>
    <w:rsid w:val="00543B19"/>
    <w:rsid w:val="00550023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A3688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6C1D"/>
    <w:rsid w:val="006055BC"/>
    <w:rsid w:val="0060637A"/>
    <w:rsid w:val="00607205"/>
    <w:rsid w:val="006119F3"/>
    <w:rsid w:val="00613A9D"/>
    <w:rsid w:val="0061487C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64FA1"/>
    <w:rsid w:val="00670618"/>
    <w:rsid w:val="00671875"/>
    <w:rsid w:val="00674720"/>
    <w:rsid w:val="00683110"/>
    <w:rsid w:val="00683E4C"/>
    <w:rsid w:val="006841D7"/>
    <w:rsid w:val="00685B9C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008C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6FFB"/>
    <w:rsid w:val="007D7B0B"/>
    <w:rsid w:val="007E264F"/>
    <w:rsid w:val="007E2FE6"/>
    <w:rsid w:val="007E4FE3"/>
    <w:rsid w:val="007F0F3A"/>
    <w:rsid w:val="007F4756"/>
    <w:rsid w:val="008002A4"/>
    <w:rsid w:val="008027BA"/>
    <w:rsid w:val="00802DAE"/>
    <w:rsid w:val="00806ED4"/>
    <w:rsid w:val="0081115C"/>
    <w:rsid w:val="00812BA5"/>
    <w:rsid w:val="00814236"/>
    <w:rsid w:val="00814667"/>
    <w:rsid w:val="008161D1"/>
    <w:rsid w:val="0082551C"/>
    <w:rsid w:val="00827019"/>
    <w:rsid w:val="00827C6B"/>
    <w:rsid w:val="00831B35"/>
    <w:rsid w:val="00834C65"/>
    <w:rsid w:val="008401CF"/>
    <w:rsid w:val="0084381C"/>
    <w:rsid w:val="00843D41"/>
    <w:rsid w:val="00844BFD"/>
    <w:rsid w:val="008450D0"/>
    <w:rsid w:val="00856083"/>
    <w:rsid w:val="00860C34"/>
    <w:rsid w:val="00862792"/>
    <w:rsid w:val="0086478F"/>
    <w:rsid w:val="00864E81"/>
    <w:rsid w:val="00873E46"/>
    <w:rsid w:val="00875837"/>
    <w:rsid w:val="008759CF"/>
    <w:rsid w:val="00875D60"/>
    <w:rsid w:val="00875D68"/>
    <w:rsid w:val="00876BB1"/>
    <w:rsid w:val="00886C1B"/>
    <w:rsid w:val="00893E4D"/>
    <w:rsid w:val="008A4A44"/>
    <w:rsid w:val="008A799C"/>
    <w:rsid w:val="008B2B6B"/>
    <w:rsid w:val="008B3C89"/>
    <w:rsid w:val="008C1A73"/>
    <w:rsid w:val="008C2C2D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61D"/>
    <w:rsid w:val="00BA7030"/>
    <w:rsid w:val="00BB0782"/>
    <w:rsid w:val="00BB13C2"/>
    <w:rsid w:val="00BB1920"/>
    <w:rsid w:val="00BB2A7E"/>
    <w:rsid w:val="00BB45DF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37A61"/>
    <w:rsid w:val="00C446C0"/>
    <w:rsid w:val="00C4667E"/>
    <w:rsid w:val="00C47163"/>
    <w:rsid w:val="00C54199"/>
    <w:rsid w:val="00C5567A"/>
    <w:rsid w:val="00C60870"/>
    <w:rsid w:val="00C620DA"/>
    <w:rsid w:val="00C6474B"/>
    <w:rsid w:val="00C65FDE"/>
    <w:rsid w:val="00C71B6B"/>
    <w:rsid w:val="00C8264C"/>
    <w:rsid w:val="00C83D28"/>
    <w:rsid w:val="00C86769"/>
    <w:rsid w:val="00C916BF"/>
    <w:rsid w:val="00C94340"/>
    <w:rsid w:val="00CA203B"/>
    <w:rsid w:val="00CA2CBE"/>
    <w:rsid w:val="00CA6F4C"/>
    <w:rsid w:val="00CA7D69"/>
    <w:rsid w:val="00CB156D"/>
    <w:rsid w:val="00CB5A68"/>
    <w:rsid w:val="00CC1444"/>
    <w:rsid w:val="00CC29F1"/>
    <w:rsid w:val="00CC5DFC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782B"/>
    <w:rsid w:val="00D6077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159C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489F"/>
    <w:rsid w:val="00E64DE8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B8F"/>
    <w:rsid w:val="00F273DF"/>
    <w:rsid w:val="00F30E27"/>
    <w:rsid w:val="00F31AE6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ED0"/>
    <w:rsid w:val="00FC2E2F"/>
    <w:rsid w:val="00FD02AA"/>
    <w:rsid w:val="00FD20AA"/>
    <w:rsid w:val="00FD2DDF"/>
    <w:rsid w:val="00FD46D3"/>
    <w:rsid w:val="00FD6FD1"/>
    <w:rsid w:val="00FD7435"/>
    <w:rsid w:val="00FE0221"/>
    <w:rsid w:val="00FE304A"/>
    <w:rsid w:val="00FE33B2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9E15-4BBF-4596-95E4-C449BF19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5</Pages>
  <Words>1101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264</cp:revision>
  <cp:lastPrinted>2013-10-31T17:45:00Z</cp:lastPrinted>
  <dcterms:created xsi:type="dcterms:W3CDTF">2014-11-28T16:20:00Z</dcterms:created>
  <dcterms:modified xsi:type="dcterms:W3CDTF">2015-06-16T11:21:00Z</dcterms:modified>
</cp:coreProperties>
</file>