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160"/>
        <w:gridCol w:w="1721"/>
        <w:gridCol w:w="1806"/>
      </w:tblGrid>
      <w:tr w:rsidR="00E92ED3" w:rsidRPr="0064788F" w:rsidTr="005E4CC5">
        <w:trPr>
          <w:trHeight w:val="55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64788F" w:rsidRDefault="00E92ED3" w:rsidP="00CD758E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2</w:t>
            </w:r>
            <w:r w:rsidR="005E43A2">
              <w:rPr>
                <w:rFonts w:asciiTheme="majorHAnsi" w:hAnsiTheme="majorHAnsi" w:cs="Arial"/>
                <w:b/>
              </w:rPr>
              <w:t>6</w:t>
            </w:r>
            <w:r w:rsidRPr="0064788F">
              <w:rPr>
                <w:rFonts w:asciiTheme="majorHAnsi" w:hAnsiTheme="majorHAnsi" w:cs="Arial"/>
                <w:b/>
              </w:rPr>
              <w:t>ª REUNIÃO DA COMISSÃO DE ENSINO E FORMAÇÃO DO CAU/RS – SÚMULA</w:t>
            </w:r>
          </w:p>
        </w:tc>
      </w:tr>
      <w:tr w:rsidR="00E92ED3" w:rsidRPr="0064788F" w:rsidTr="00BC37CF">
        <w:trPr>
          <w:trHeight w:val="419"/>
        </w:trPr>
        <w:tc>
          <w:tcPr>
            <w:tcW w:w="3164" w:type="pct"/>
            <w:gridSpan w:val="2"/>
            <w:shd w:val="clear" w:color="auto" w:fill="D9D9D9" w:themeFill="background1" w:themeFillShade="D9"/>
            <w:vAlign w:val="center"/>
          </w:tcPr>
          <w:p w:rsidR="00E92ED3" w:rsidRPr="0064788F" w:rsidRDefault="00E92ED3" w:rsidP="00CD758E">
            <w:pPr>
              <w:spacing w:line="360" w:lineRule="auto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Local:</w:t>
            </w:r>
            <w:r w:rsidRPr="0064788F">
              <w:rPr>
                <w:rFonts w:asciiTheme="majorHAnsi" w:hAnsiTheme="majorHAnsi" w:cs="Arial"/>
              </w:rPr>
              <w:t xml:space="preserve"> Sede do CAU/RS</w:t>
            </w:r>
          </w:p>
          <w:p w:rsidR="00F418E0" w:rsidRPr="0064788F" w:rsidRDefault="00F418E0" w:rsidP="00CD758E">
            <w:pPr>
              <w:spacing w:line="360" w:lineRule="auto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36" w:type="pct"/>
            <w:gridSpan w:val="2"/>
            <w:shd w:val="clear" w:color="auto" w:fill="D9D9D9" w:themeFill="background1" w:themeFillShade="D9"/>
            <w:vAlign w:val="center"/>
          </w:tcPr>
          <w:p w:rsidR="000C5BF5" w:rsidRPr="0064788F" w:rsidRDefault="00E92ED3" w:rsidP="00CD758E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Data:</w:t>
            </w:r>
            <w:r w:rsidRPr="0064788F">
              <w:rPr>
                <w:rFonts w:asciiTheme="majorHAnsi" w:hAnsiTheme="majorHAnsi" w:cs="Arial"/>
              </w:rPr>
              <w:t xml:space="preserve"> </w:t>
            </w:r>
            <w:r w:rsidR="00A30DD3">
              <w:rPr>
                <w:rFonts w:asciiTheme="majorHAnsi" w:hAnsiTheme="majorHAnsi" w:cs="Arial"/>
              </w:rPr>
              <w:t>07/11/2014</w:t>
            </w:r>
          </w:p>
          <w:p w:rsidR="00E92ED3" w:rsidRPr="0064788F" w:rsidRDefault="000C5BF5" w:rsidP="00CD758E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Hora</w:t>
            </w:r>
            <w:r w:rsidR="00263C6B" w:rsidRPr="0064788F">
              <w:rPr>
                <w:rFonts w:asciiTheme="majorHAnsi" w:hAnsiTheme="majorHAnsi" w:cs="Arial"/>
                <w:b/>
              </w:rPr>
              <w:t xml:space="preserve"> início</w:t>
            </w:r>
            <w:r w:rsidRPr="0064788F">
              <w:rPr>
                <w:rFonts w:asciiTheme="majorHAnsi" w:hAnsiTheme="majorHAnsi" w:cs="Arial"/>
                <w:b/>
              </w:rPr>
              <w:t>:</w:t>
            </w:r>
            <w:r w:rsidRPr="0064788F">
              <w:rPr>
                <w:rFonts w:asciiTheme="majorHAnsi" w:hAnsiTheme="majorHAnsi" w:cs="Arial"/>
              </w:rPr>
              <w:t xml:space="preserve"> 14h</w:t>
            </w:r>
            <w:r w:rsidR="00E92ED3" w:rsidRPr="0064788F">
              <w:rPr>
                <w:rFonts w:asciiTheme="majorHAnsi" w:hAnsiTheme="majorHAnsi" w:cs="Arial"/>
                <w:b/>
              </w:rPr>
              <w:tab/>
            </w:r>
          </w:p>
          <w:p w:rsidR="00263C6B" w:rsidRPr="0064788F" w:rsidRDefault="00263C6B" w:rsidP="00A30DD3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 xml:space="preserve">Hora término: </w:t>
            </w:r>
            <w:r w:rsidRPr="0064788F">
              <w:rPr>
                <w:rFonts w:asciiTheme="majorHAnsi" w:hAnsiTheme="majorHAnsi" w:cs="Arial"/>
              </w:rPr>
              <w:t>1</w:t>
            </w:r>
            <w:r w:rsidR="00A30DD3">
              <w:rPr>
                <w:rFonts w:asciiTheme="majorHAnsi" w:hAnsiTheme="majorHAnsi" w:cs="Arial"/>
              </w:rPr>
              <w:t>7h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auto"/>
          </w:tcPr>
          <w:p w:rsidR="00E92ED3" w:rsidRPr="0064788F" w:rsidRDefault="00E92ED3" w:rsidP="00D204A6">
            <w:pPr>
              <w:jc w:val="both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 xml:space="preserve">PRESENTES: </w:t>
            </w:r>
            <w:r w:rsidR="004C7D82" w:rsidRPr="004C7D82">
              <w:rPr>
                <w:rFonts w:asciiTheme="majorHAnsi" w:hAnsiTheme="majorHAnsi" w:cs="Arial"/>
              </w:rPr>
              <w:t xml:space="preserve">Presidente Roberto </w:t>
            </w:r>
            <w:proofErr w:type="spellStart"/>
            <w:r w:rsidR="004C7D82" w:rsidRPr="004C7D82">
              <w:rPr>
                <w:rFonts w:asciiTheme="majorHAnsi" w:hAnsiTheme="majorHAnsi" w:cs="Arial"/>
              </w:rPr>
              <w:t>Py</w:t>
            </w:r>
            <w:proofErr w:type="spellEnd"/>
            <w:r w:rsidR="004C7D82" w:rsidRPr="004C7D82">
              <w:rPr>
                <w:rFonts w:asciiTheme="majorHAnsi" w:hAnsiTheme="majorHAnsi" w:cs="Arial"/>
              </w:rPr>
              <w:t xml:space="preserve"> Gomes da Silveira,</w:t>
            </w:r>
            <w:r w:rsidR="004C7D82">
              <w:rPr>
                <w:rFonts w:asciiTheme="majorHAnsi" w:hAnsiTheme="majorHAnsi" w:cs="Arial"/>
                <w:b/>
              </w:rPr>
              <w:t xml:space="preserve"> </w:t>
            </w:r>
            <w:r w:rsidRPr="0064788F">
              <w:rPr>
                <w:rFonts w:asciiTheme="majorHAnsi" w:hAnsiTheme="majorHAnsi" w:cs="Arial"/>
              </w:rPr>
              <w:t xml:space="preserve">Coordenadora Nirce Saffer Medvedovski, Conselheiros Luiz Antônio Machado Veríssimo, Alexandre Couto Giorgi, Cons. Nino Roberto </w:t>
            </w:r>
            <w:proofErr w:type="spellStart"/>
            <w:r w:rsidRPr="0064788F">
              <w:rPr>
                <w:rFonts w:asciiTheme="majorHAnsi" w:hAnsiTheme="majorHAnsi" w:cs="Arial"/>
              </w:rPr>
              <w:t>Scheder</w:t>
            </w:r>
            <w:proofErr w:type="spellEnd"/>
            <w:r w:rsidRPr="0064788F">
              <w:rPr>
                <w:rFonts w:asciiTheme="majorHAnsi" w:hAnsiTheme="majorHAnsi" w:cs="Arial"/>
              </w:rPr>
              <w:t xml:space="preserve"> Machado, Assessora Técnica </w:t>
            </w:r>
            <w:proofErr w:type="spellStart"/>
            <w:r w:rsidRPr="0064788F">
              <w:rPr>
                <w:rFonts w:asciiTheme="majorHAnsi" w:hAnsiTheme="majorHAnsi" w:cs="Arial"/>
              </w:rPr>
              <w:t>Maríndia</w:t>
            </w:r>
            <w:proofErr w:type="spellEnd"/>
            <w:r w:rsidRPr="0064788F">
              <w:rPr>
                <w:rFonts w:asciiTheme="majorHAnsi" w:hAnsiTheme="majorHAnsi" w:cs="Arial"/>
              </w:rPr>
              <w:t xml:space="preserve"> Izabel </w:t>
            </w:r>
            <w:proofErr w:type="spellStart"/>
            <w:r w:rsidRPr="0064788F">
              <w:rPr>
                <w:rFonts w:asciiTheme="majorHAnsi" w:hAnsiTheme="majorHAnsi" w:cs="Arial"/>
              </w:rPr>
              <w:t>Girardello</w:t>
            </w:r>
            <w:proofErr w:type="spellEnd"/>
            <w:r w:rsidR="00106897" w:rsidRPr="0064788F">
              <w:rPr>
                <w:rFonts w:asciiTheme="majorHAnsi" w:hAnsiTheme="majorHAnsi" w:cs="Arial"/>
              </w:rPr>
              <w:t xml:space="preserve">, Arquiteta e Urbanista Marina </w:t>
            </w:r>
            <w:proofErr w:type="spellStart"/>
            <w:r w:rsidR="00106897" w:rsidRPr="0064788F">
              <w:rPr>
                <w:rFonts w:asciiTheme="majorHAnsi" w:hAnsiTheme="majorHAnsi" w:cs="Arial"/>
              </w:rPr>
              <w:t>Proto</w:t>
            </w:r>
            <w:proofErr w:type="spellEnd"/>
            <w:r w:rsidR="00106897" w:rsidRPr="0064788F">
              <w:rPr>
                <w:rFonts w:asciiTheme="majorHAnsi" w:hAnsiTheme="majorHAnsi" w:cs="Arial"/>
              </w:rPr>
              <w:t xml:space="preserve"> e a</w:t>
            </w:r>
            <w:r w:rsidRPr="0064788F">
              <w:rPr>
                <w:rFonts w:asciiTheme="majorHAnsi" w:hAnsiTheme="majorHAnsi" w:cs="Arial"/>
              </w:rPr>
              <w:t xml:space="preserve"> Secretária Executiva Carla Regina Dal Lago Valério. 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D9D9D9" w:themeFill="background1" w:themeFillShade="D9"/>
          </w:tcPr>
          <w:p w:rsidR="00E92ED3" w:rsidRPr="0064788F" w:rsidRDefault="00BC37CF" w:rsidP="00CD758E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64788F" w:rsidTr="005B0FC6">
        <w:trPr>
          <w:trHeight w:val="367"/>
        </w:trPr>
        <w:tc>
          <w:tcPr>
            <w:tcW w:w="5000" w:type="pct"/>
            <w:gridSpan w:val="4"/>
            <w:shd w:val="clear" w:color="auto" w:fill="CAE6EE"/>
            <w:vAlign w:val="center"/>
          </w:tcPr>
          <w:p w:rsidR="00E92ED3" w:rsidRPr="0064788F" w:rsidRDefault="00E92ED3" w:rsidP="00A30DD3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t xml:space="preserve">1. Aprovação da súmula da </w:t>
            </w:r>
            <w:r w:rsidR="00317C2C" w:rsidRPr="0064788F">
              <w:rPr>
                <w:rFonts w:asciiTheme="majorHAnsi" w:hAnsiTheme="majorHAnsi" w:cs="Arial"/>
                <w:b/>
                <w:color w:val="000000" w:themeColor="text1"/>
              </w:rPr>
              <w:t>2</w:t>
            </w:r>
            <w:r w:rsidR="00A30DD3">
              <w:rPr>
                <w:rFonts w:asciiTheme="majorHAnsi" w:hAnsiTheme="majorHAnsi" w:cs="Arial"/>
                <w:b/>
                <w:color w:val="000000" w:themeColor="text1"/>
              </w:rPr>
              <w:t>5</w:t>
            </w:r>
            <w:r w:rsidR="00317C2C" w:rsidRPr="0064788F">
              <w:rPr>
                <w:rFonts w:asciiTheme="majorHAnsi" w:hAnsiTheme="majorHAnsi" w:cs="Arial"/>
                <w:b/>
                <w:color w:val="000000" w:themeColor="text1"/>
              </w:rPr>
              <w:t>ª reunião</w:t>
            </w: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t>.</w:t>
            </w:r>
          </w:p>
        </w:tc>
      </w:tr>
      <w:tr w:rsidR="00E92ED3" w:rsidRPr="0064788F" w:rsidTr="005E4CC5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8D0C36" w:rsidRPr="0064788F" w:rsidRDefault="00E92ED3" w:rsidP="00B20623">
            <w:pPr>
              <w:autoSpaceDE w:val="0"/>
              <w:autoSpaceDN w:val="0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eastAsia="Cambria" w:hAnsiTheme="majorHAnsi" w:cs="Arial"/>
                <w:lang w:eastAsia="en-US"/>
              </w:rPr>
              <w:t>Foi aprovada a súmula da 2</w:t>
            </w:r>
            <w:r w:rsidR="00A30DD3">
              <w:rPr>
                <w:rFonts w:asciiTheme="majorHAnsi" w:eastAsia="Cambria" w:hAnsiTheme="majorHAnsi" w:cs="Arial"/>
                <w:lang w:eastAsia="en-US"/>
              </w:rPr>
              <w:t>5</w:t>
            </w: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ª reunião, realizada em </w:t>
            </w:r>
            <w:r w:rsidR="008D0C36">
              <w:rPr>
                <w:rFonts w:asciiTheme="majorHAnsi" w:eastAsia="Cambria" w:hAnsiTheme="majorHAnsi" w:cs="Arial"/>
                <w:lang w:eastAsia="en-US"/>
              </w:rPr>
              <w:t>1</w:t>
            </w:r>
            <w:r w:rsidR="00A30DD3">
              <w:rPr>
                <w:rFonts w:asciiTheme="majorHAnsi" w:eastAsia="Cambria" w:hAnsiTheme="majorHAnsi" w:cs="Arial"/>
                <w:lang w:eastAsia="en-US"/>
              </w:rPr>
              <w:t>0</w:t>
            </w: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 de </w:t>
            </w:r>
            <w:r w:rsidR="00A30DD3">
              <w:rPr>
                <w:rFonts w:asciiTheme="majorHAnsi" w:eastAsia="Cambria" w:hAnsiTheme="majorHAnsi" w:cs="Arial"/>
                <w:lang w:eastAsia="en-US"/>
              </w:rPr>
              <w:t>outubro</w:t>
            </w: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 de 2014. </w:t>
            </w:r>
          </w:p>
        </w:tc>
      </w:tr>
      <w:tr w:rsidR="00E92ED3" w:rsidRPr="0064788F" w:rsidTr="005B0FC6">
        <w:tc>
          <w:tcPr>
            <w:tcW w:w="5000" w:type="pct"/>
            <w:gridSpan w:val="4"/>
            <w:shd w:val="clear" w:color="auto" w:fill="CAE6EE"/>
            <w:vAlign w:val="center"/>
          </w:tcPr>
          <w:p w:rsidR="00E92ED3" w:rsidRPr="0064788F" w:rsidRDefault="00E92ED3" w:rsidP="00B20623">
            <w:pPr>
              <w:pStyle w:val="NormalWeb"/>
              <w:autoSpaceDE w:val="0"/>
              <w:autoSpaceDN w:val="0"/>
              <w:spacing w:beforeLines="0" w:afterLines="0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A30DD3" w:rsidRPr="00A30D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Homologação dos registros efetuados desde </w:t>
            </w:r>
            <w:r w:rsidR="00A30D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07 de outubro </w:t>
            </w:r>
            <w:r w:rsidR="00A30DD3" w:rsidRPr="00A30D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de 2014.</w:t>
            </w:r>
          </w:p>
        </w:tc>
      </w:tr>
      <w:tr w:rsidR="00E92ED3" w:rsidRPr="0064788F" w:rsidTr="00B20623">
        <w:trPr>
          <w:trHeight w:val="978"/>
        </w:trPr>
        <w:tc>
          <w:tcPr>
            <w:tcW w:w="5000" w:type="pct"/>
            <w:gridSpan w:val="4"/>
            <w:shd w:val="clear" w:color="auto" w:fill="auto"/>
          </w:tcPr>
          <w:p w:rsidR="00A30DD3" w:rsidRDefault="00A30D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 xml:space="preserve">A Comissão homologou os registros efetuados de </w:t>
            </w:r>
            <w:r w:rsidR="00E97C3F">
              <w:rPr>
                <w:rFonts w:asciiTheme="majorHAnsi" w:hAnsiTheme="majorHAnsi" w:cs="Arial"/>
              </w:rPr>
              <w:t>07</w:t>
            </w:r>
            <w:r w:rsidR="0005327B">
              <w:rPr>
                <w:rFonts w:asciiTheme="majorHAnsi" w:hAnsiTheme="majorHAnsi" w:cs="Arial"/>
              </w:rPr>
              <w:t xml:space="preserve"> a 31 de outubro de </w:t>
            </w:r>
            <w:r w:rsidRPr="0064788F">
              <w:rPr>
                <w:rFonts w:asciiTheme="majorHAnsi" w:hAnsiTheme="majorHAnsi" w:cs="Arial"/>
              </w:rPr>
              <w:t>2014, conforme segue: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78"/>
              <w:gridCol w:w="1851"/>
            </w:tblGrid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  <w:shd w:val="clear" w:color="auto" w:fill="BFBFBF" w:themeFill="background1" w:themeFillShade="BF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Data do registro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Juliane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Fiss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Weber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Letícia Freitas Pinheiro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Mirelle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Zambrano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Lara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Luciana Conti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Hübner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13/10/2014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Luana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Boiani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Zin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13/10/2014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Vanessa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Zottis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Silveira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13/10/2014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Mariana Porto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Rotta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14/10/2014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Jordana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Carraro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Borges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14/10/2014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Gabrielle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Bassani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Lima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15/10/2014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Jonas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Leffa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Fernandes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16/10/2014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Barbara Fernandes </w:t>
                  </w:r>
                  <w:proofErr w:type="spellStart"/>
                  <w:proofErr w:type="gram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Dall’Alba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Thomas Gilberto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Schroder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Camila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Micheleto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Bergmann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  <w:lang w:val="en-US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  <w:lang w:val="en-US"/>
                    </w:rPr>
                    <w:t xml:space="preserve">Lara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  <w:lang w:val="en-US"/>
                    </w:rPr>
                    <w:t>Goron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  <w:lang w:val="en-US"/>
                    </w:rPr>
                    <w:t>Litwin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17/10/2014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Natalia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Vignatti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Dini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Renata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Cerutti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Viegas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23/10/2014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Rodrigo Viana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Behrends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23/10/2014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Vanessa S. </w:t>
                  </w:r>
                  <w:proofErr w:type="spellStart"/>
                  <w:proofErr w:type="gram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Dall'Agnol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24/10/2014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Mariana Estima Silva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Patricia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Bacchieri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Wexel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Mendes da Cunha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Gustavo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Monteavaro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Mariath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27/10/2014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Barbara Gazola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Scolaro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28/10/2014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Tatiene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John da Silva</w:t>
                  </w:r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28/10/2014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Morgana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Mussatto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Cintia Marina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Spagnól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Marina Corrêa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Eschiletti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Fabrício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Dalsoglio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30/10/2014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Mariana Botelho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Maurente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31/10/2014</w:t>
                  </w:r>
                </w:p>
              </w:tc>
            </w:tr>
            <w:tr w:rsidR="004A560F" w:rsidRPr="004A560F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lastRenderedPageBreak/>
                    <w:t xml:space="preserve">Débora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Grando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Schöffel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31/10/2014</w:t>
                  </w:r>
                </w:p>
              </w:tc>
            </w:tr>
            <w:tr w:rsidR="004A560F" w:rsidRPr="005D7C1E" w:rsidTr="005C0F8F">
              <w:trPr>
                <w:trHeight w:val="96"/>
              </w:trPr>
              <w:tc>
                <w:tcPr>
                  <w:tcW w:w="4078" w:type="dxa"/>
                </w:tcPr>
                <w:p w:rsidR="004A560F" w:rsidRPr="004A560F" w:rsidRDefault="004A560F" w:rsidP="00E97C3F">
                  <w:pPr>
                    <w:pStyle w:val="Default"/>
                    <w:framePr w:hSpace="141" w:wrap="around" w:vAnchor="page" w:hAnchor="margin" w:y="2175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Rafael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Bortoluzzi</w:t>
                  </w:r>
                  <w:proofErr w:type="spellEnd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Paglioli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A560F" w:rsidRPr="0037737D" w:rsidRDefault="004A560F" w:rsidP="00E97C3F">
                  <w:pPr>
                    <w:pStyle w:val="Default"/>
                    <w:framePr w:hSpace="141" w:wrap="around" w:vAnchor="page" w:hAnchor="margin" w:y="2175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A560F">
                    <w:rPr>
                      <w:rFonts w:asciiTheme="majorHAnsi" w:hAnsiTheme="majorHAnsi"/>
                      <w:sz w:val="22"/>
                      <w:szCs w:val="22"/>
                    </w:rPr>
                    <w:t>31/10/2014</w:t>
                  </w:r>
                </w:p>
              </w:tc>
            </w:tr>
          </w:tbl>
          <w:p w:rsidR="00A30DD3" w:rsidRPr="00E80B45" w:rsidRDefault="00A30DD3" w:rsidP="00B20623">
            <w:pPr>
              <w:pStyle w:val="ENSEA-TtulodoArtigo"/>
              <w:widowControl/>
              <w:spacing w:after="0"/>
              <w:jc w:val="both"/>
              <w:rPr>
                <w:rFonts w:asciiTheme="majorHAnsi" w:hAnsiTheme="majorHAnsi" w:cs="Arial"/>
                <w:b w:val="0"/>
                <w:sz w:val="22"/>
                <w:szCs w:val="22"/>
                <w:lang w:val="pt-BR"/>
              </w:rPr>
            </w:pPr>
          </w:p>
        </w:tc>
      </w:tr>
      <w:tr w:rsidR="00E92ED3" w:rsidRPr="0064788F" w:rsidTr="00402AE8">
        <w:trPr>
          <w:trHeight w:val="556"/>
        </w:trPr>
        <w:tc>
          <w:tcPr>
            <w:tcW w:w="5000" w:type="pct"/>
            <w:gridSpan w:val="4"/>
            <w:shd w:val="clear" w:color="auto" w:fill="CAE6EE"/>
          </w:tcPr>
          <w:p w:rsidR="005B0FC6" w:rsidRPr="00A30DD3" w:rsidRDefault="00A30DD3" w:rsidP="00B20623">
            <w:pPr>
              <w:pStyle w:val="NormalWeb"/>
              <w:autoSpaceDE w:val="0"/>
              <w:autoSpaceDN w:val="0"/>
              <w:spacing w:beforeLines="0" w:afterLines="0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A30DD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lastRenderedPageBreak/>
              <w:t>3.</w:t>
            </w:r>
            <w:r w:rsidRPr="00A30DD3">
              <w:rPr>
                <w:rFonts w:asciiTheme="majorHAnsi" w:hAnsiTheme="majorHAnsi"/>
                <w:b/>
                <w:sz w:val="22"/>
                <w:szCs w:val="22"/>
              </w:rPr>
              <w:t xml:space="preserve"> Encaminhamentos do Seminário “O ensino da arquitetura e urb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anismo no RS: teoria e prática”.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05327B" w:rsidRDefault="0005327B" w:rsidP="00B20623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Conforme reunião conjunta com a Comissão de Exercício Profissional realizada na mesma data, as Comissões deliberaram pelos seguintes encaminhamentos:</w:t>
            </w:r>
          </w:p>
          <w:p w:rsidR="00E4725F" w:rsidRDefault="0005327B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 xml:space="preserve">Mapear os institutos, laboratórios, escritórios modelos e convênios firmados pelas IES, tanto para prática assistida quanto para oferta interna. </w:t>
            </w:r>
            <w:r w:rsidR="00E4725F">
              <w:rPr>
                <w:rFonts w:asciiTheme="majorHAnsi" w:hAnsiTheme="majorHAnsi"/>
              </w:rPr>
              <w:t xml:space="preserve">Que os trabalhos elaborados por esses organismos sejam acompanhados pelo CAU/RS, de forma </w:t>
            </w:r>
            <w:r w:rsidR="00B12BB5">
              <w:rPr>
                <w:rFonts w:asciiTheme="majorHAnsi" w:hAnsiTheme="majorHAnsi"/>
              </w:rPr>
              <w:t xml:space="preserve">a </w:t>
            </w:r>
            <w:r w:rsidR="00E4725F">
              <w:rPr>
                <w:rFonts w:asciiTheme="majorHAnsi" w:hAnsiTheme="majorHAnsi"/>
              </w:rPr>
              <w:t xml:space="preserve">identificar </w:t>
            </w:r>
            <w:r w:rsidR="00B12BB5">
              <w:rPr>
                <w:rFonts w:asciiTheme="majorHAnsi" w:hAnsiTheme="majorHAnsi"/>
              </w:rPr>
              <w:t xml:space="preserve">as </w:t>
            </w:r>
            <w:r w:rsidR="00E4725F">
              <w:rPr>
                <w:rFonts w:asciiTheme="majorHAnsi" w:hAnsiTheme="majorHAnsi"/>
              </w:rPr>
              <w:t>situações que gerem responsabilidade técnica.</w:t>
            </w:r>
          </w:p>
          <w:p w:rsidR="0005327B" w:rsidRDefault="00B12BB5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Estimular </w:t>
            </w:r>
            <w:r w:rsidR="0005327B" w:rsidRPr="0005327B">
              <w:rPr>
                <w:rFonts w:asciiTheme="majorHAnsi" w:hAnsiTheme="majorHAnsi"/>
              </w:rPr>
              <w:t>as I</w:t>
            </w:r>
            <w:r>
              <w:rPr>
                <w:rFonts w:asciiTheme="majorHAnsi" w:hAnsiTheme="majorHAnsi"/>
              </w:rPr>
              <w:t>nstituições de Ensino Superior para que, n</w:t>
            </w:r>
            <w:r w:rsidR="0005327B" w:rsidRPr="0005327B">
              <w:rPr>
                <w:rFonts w:asciiTheme="majorHAnsi" w:hAnsiTheme="majorHAnsi"/>
              </w:rPr>
              <w:t>a sua região de atuação</w:t>
            </w:r>
            <w:r>
              <w:rPr>
                <w:rFonts w:asciiTheme="majorHAnsi" w:hAnsiTheme="majorHAnsi"/>
              </w:rPr>
              <w:t xml:space="preserve">, proponham </w:t>
            </w:r>
            <w:r w:rsidR="0005327B" w:rsidRPr="0005327B">
              <w:rPr>
                <w:rFonts w:asciiTheme="majorHAnsi" w:hAnsiTheme="majorHAnsi"/>
              </w:rPr>
              <w:t>incubadoras para atuar</w:t>
            </w:r>
            <w:r>
              <w:rPr>
                <w:rFonts w:asciiTheme="majorHAnsi" w:hAnsiTheme="majorHAnsi"/>
              </w:rPr>
              <w:t>em</w:t>
            </w:r>
            <w:r w:rsidR="004D4D3F">
              <w:rPr>
                <w:rFonts w:asciiTheme="majorHAnsi" w:hAnsiTheme="majorHAnsi"/>
              </w:rPr>
              <w:t xml:space="preserve"> nos campos de arquitetura e urbanismo não plenamente desenvolvidos nessa região</w:t>
            </w:r>
            <w:r w:rsidR="0005327B" w:rsidRPr="0005327B">
              <w:rPr>
                <w:rFonts w:asciiTheme="majorHAnsi" w:hAnsiTheme="majorHAnsi"/>
              </w:rPr>
              <w:t>. Oferecer também assistência continuada para recém-formados.</w:t>
            </w:r>
          </w:p>
          <w:p w:rsidR="00B66342" w:rsidRPr="00B66342" w:rsidRDefault="00B66342" w:rsidP="00B66342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B66342">
              <w:rPr>
                <w:rFonts w:asciiTheme="majorHAnsi" w:hAnsiTheme="majorHAnsi"/>
              </w:rPr>
              <w:t xml:space="preserve">Propor a discussão interna sobre a possibilidade de criação de edital de apoio específico às IES nas áreas de excelência das Instituições, </w:t>
            </w:r>
            <w:r>
              <w:rPr>
                <w:rFonts w:asciiTheme="majorHAnsi" w:hAnsiTheme="majorHAnsi"/>
              </w:rPr>
              <w:t xml:space="preserve">avaliando as formas de apoio </w:t>
            </w:r>
            <w:r w:rsidRPr="00B66342">
              <w:rPr>
                <w:rFonts w:asciiTheme="majorHAnsi" w:hAnsiTheme="majorHAnsi"/>
              </w:rPr>
              <w:t>do CAU/RS.</w:t>
            </w:r>
          </w:p>
          <w:p w:rsidR="0005327B" w:rsidRPr="00B66342" w:rsidRDefault="00B66342" w:rsidP="00B66342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Difundir a necessidade e verificar os </w:t>
            </w:r>
            <w:r w:rsidR="0005327B" w:rsidRPr="00B66342">
              <w:rPr>
                <w:rFonts w:asciiTheme="majorHAnsi" w:hAnsiTheme="majorHAnsi"/>
              </w:rPr>
              <w:t>Registro</w:t>
            </w:r>
            <w:r>
              <w:rPr>
                <w:rFonts w:asciiTheme="majorHAnsi" w:hAnsiTheme="majorHAnsi"/>
              </w:rPr>
              <w:t>s</w:t>
            </w:r>
            <w:r w:rsidR="0005327B" w:rsidRPr="00B66342">
              <w:rPr>
                <w:rFonts w:asciiTheme="majorHAnsi" w:hAnsiTheme="majorHAnsi"/>
              </w:rPr>
              <w:t xml:space="preserve"> de Responsabilidade Técnica para os trabalhos técnicos realizados pelas IES. </w:t>
            </w:r>
          </w:p>
          <w:p w:rsidR="0005327B" w:rsidRPr="0005327B" w:rsidRDefault="0005327B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>Confeccionar um caderno orientativo com informações para as IES e egressos, objetivando o esclarecimento das questões éticas, de legislação e honorários.</w:t>
            </w:r>
          </w:p>
          <w:p w:rsidR="0005327B" w:rsidRPr="0005327B" w:rsidRDefault="0005327B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 xml:space="preserve">Prosseguir com as visitas às Faculdades de Arquitetura e Urbanismo, aprimorando as questões a serem discutidas e levantadas junto aos cursos. </w:t>
            </w:r>
          </w:p>
          <w:p w:rsidR="0005327B" w:rsidRPr="0005327B" w:rsidRDefault="0005327B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>Mapear as denúncias relativas às Instituições de Ensino Superior pela Comissão de Exercício Profissional.</w:t>
            </w:r>
          </w:p>
          <w:p w:rsidR="0005327B" w:rsidRPr="0005327B" w:rsidRDefault="0005327B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>Analisar a mobilidade de egressos através do cruzamento de dados do IGEO com informações fornecidas pelas IES. As Comissões sugerem uma ação conjunta com o CAU/BR.</w:t>
            </w:r>
          </w:p>
          <w:p w:rsidR="0005327B" w:rsidRDefault="0005327B" w:rsidP="00B20623">
            <w:pPr>
              <w:numPr>
                <w:ilvl w:val="0"/>
                <w:numId w:val="19"/>
              </w:numPr>
              <w:tabs>
                <w:tab w:val="center" w:pos="4320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 xml:space="preserve">Orientar </w:t>
            </w:r>
            <w:r w:rsidR="00D53AAA">
              <w:rPr>
                <w:rFonts w:asciiTheme="majorHAnsi" w:hAnsiTheme="majorHAnsi"/>
              </w:rPr>
              <w:t xml:space="preserve">as IES quanto à importância do ensino </w:t>
            </w:r>
            <w:r w:rsidRPr="0005327B">
              <w:rPr>
                <w:rFonts w:asciiTheme="majorHAnsi" w:hAnsiTheme="majorHAnsi"/>
              </w:rPr>
              <w:t xml:space="preserve">de ética e legislação, bem como oferecer às Instituições de Ensino material de apoio específico para esses temas. </w:t>
            </w:r>
          </w:p>
          <w:p w:rsidR="0005327B" w:rsidRPr="0005327B" w:rsidRDefault="0005327B" w:rsidP="00B20623">
            <w:pPr>
              <w:numPr>
                <w:ilvl w:val="0"/>
                <w:numId w:val="19"/>
              </w:numPr>
              <w:tabs>
                <w:tab w:val="center" w:pos="426"/>
                <w:tab w:val="right" w:pos="8640"/>
              </w:tabs>
              <w:ind w:left="284" w:hanging="284"/>
              <w:jc w:val="both"/>
              <w:rPr>
                <w:rFonts w:asciiTheme="majorHAnsi" w:hAnsiTheme="majorHAnsi"/>
              </w:rPr>
            </w:pPr>
            <w:r w:rsidRPr="0005327B">
              <w:rPr>
                <w:rFonts w:asciiTheme="majorHAnsi" w:hAnsiTheme="majorHAnsi"/>
              </w:rPr>
              <w:t>Realizar uma campanha institucional do CAU/RS ressaltando a docência como uma das atribuições do arquiteto e urbanista, conforme inciso VIII, art. 1º da Lei 12.378 de 31 de dezembro de 2010.</w:t>
            </w:r>
          </w:p>
          <w:p w:rsidR="0005327B" w:rsidRDefault="00F1021E" w:rsidP="00B20623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Coord</w:t>
            </w:r>
            <w:r w:rsidR="0005327B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05327B">
              <w:rPr>
                <w:rFonts w:asciiTheme="majorHAnsi" w:hAnsiTheme="majorHAnsi" w:cs="Arial"/>
              </w:rPr>
              <w:t>Nirce</w:t>
            </w:r>
            <w:proofErr w:type="spellEnd"/>
            <w:r w:rsidR="000532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5327B">
              <w:rPr>
                <w:rFonts w:asciiTheme="majorHAnsi" w:hAnsiTheme="majorHAnsi" w:cs="Arial"/>
              </w:rPr>
              <w:t>Medvedo</w:t>
            </w:r>
            <w:r w:rsidR="001C213E">
              <w:rPr>
                <w:rFonts w:asciiTheme="majorHAnsi" w:hAnsiTheme="majorHAnsi" w:cs="Arial"/>
              </w:rPr>
              <w:t>v</w:t>
            </w:r>
            <w:r w:rsidR="0005327B">
              <w:rPr>
                <w:rFonts w:asciiTheme="majorHAnsi" w:hAnsiTheme="majorHAnsi" w:cs="Arial"/>
              </w:rPr>
              <w:t>ski</w:t>
            </w:r>
            <w:proofErr w:type="spellEnd"/>
            <w:r w:rsidR="0005327B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solicita que seja enviad</w:t>
            </w:r>
            <w:r w:rsidR="0005327B">
              <w:rPr>
                <w:rFonts w:asciiTheme="majorHAnsi" w:hAnsiTheme="majorHAnsi" w:cs="Arial"/>
              </w:rPr>
              <w:t>o ofício para as Instituições de Ensino Superior</w:t>
            </w:r>
            <w:r>
              <w:rPr>
                <w:rFonts w:asciiTheme="majorHAnsi" w:hAnsiTheme="majorHAnsi" w:cs="Arial"/>
              </w:rPr>
              <w:t xml:space="preserve"> </w:t>
            </w:r>
            <w:r w:rsidR="0005327B">
              <w:rPr>
                <w:rFonts w:asciiTheme="majorHAnsi" w:hAnsiTheme="majorHAnsi" w:cs="Arial"/>
              </w:rPr>
              <w:t xml:space="preserve">agradecendo a participação no Seminário e informando </w:t>
            </w:r>
            <w:r>
              <w:rPr>
                <w:rFonts w:asciiTheme="majorHAnsi" w:hAnsiTheme="majorHAnsi" w:cs="Arial"/>
              </w:rPr>
              <w:t xml:space="preserve">o link </w:t>
            </w:r>
            <w:r w:rsidR="0005327B">
              <w:rPr>
                <w:rFonts w:asciiTheme="majorHAnsi" w:hAnsiTheme="majorHAnsi" w:cs="Arial"/>
              </w:rPr>
              <w:t>disponível no site do CAU/RS com as apresentações dos palestrantes.</w:t>
            </w:r>
            <w:r>
              <w:rPr>
                <w:rFonts w:asciiTheme="majorHAnsi" w:hAnsiTheme="majorHAnsi" w:cs="Arial"/>
              </w:rPr>
              <w:t xml:space="preserve"> </w:t>
            </w:r>
            <w:r w:rsidR="0005327B">
              <w:rPr>
                <w:rFonts w:asciiTheme="majorHAnsi" w:hAnsiTheme="majorHAnsi" w:cs="Arial"/>
              </w:rPr>
              <w:t xml:space="preserve">Para as IES que não participaram também deverá ser enviado ofício com a informação do link. </w:t>
            </w:r>
          </w:p>
          <w:p w:rsidR="00F273DF" w:rsidRDefault="00F273DF" w:rsidP="00B20623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Coordenadora </w:t>
            </w:r>
            <w:r w:rsidR="0005327B">
              <w:rPr>
                <w:rFonts w:asciiTheme="majorHAnsi" w:hAnsiTheme="majorHAnsi" w:cs="Arial"/>
              </w:rPr>
              <w:t>sugere a realização de duas reuniões da Comissão no mês de novembro, nos</w:t>
            </w:r>
            <w:r>
              <w:rPr>
                <w:rFonts w:asciiTheme="majorHAnsi" w:hAnsiTheme="majorHAnsi" w:cs="Arial"/>
              </w:rPr>
              <w:t xml:space="preserve"> dia 21/11 </w:t>
            </w:r>
            <w:r w:rsidR="0005327B">
              <w:rPr>
                <w:rFonts w:asciiTheme="majorHAnsi" w:hAnsiTheme="majorHAnsi" w:cs="Arial"/>
              </w:rPr>
              <w:t>e</w:t>
            </w:r>
            <w:r w:rsidR="00075122">
              <w:rPr>
                <w:rFonts w:asciiTheme="majorHAnsi" w:hAnsiTheme="majorHAnsi" w:cs="Arial"/>
              </w:rPr>
              <w:t xml:space="preserve"> 28/11</w:t>
            </w:r>
            <w:r w:rsidR="0005327B">
              <w:rPr>
                <w:rFonts w:asciiTheme="majorHAnsi" w:hAnsiTheme="majorHAnsi" w:cs="Arial"/>
              </w:rPr>
              <w:t xml:space="preserve">, a fim de </w:t>
            </w:r>
            <w:r>
              <w:rPr>
                <w:rFonts w:asciiTheme="majorHAnsi" w:hAnsiTheme="majorHAnsi" w:cs="Arial"/>
              </w:rPr>
              <w:t>finalizar o Relatório do Seminário.</w:t>
            </w:r>
            <w:r w:rsidR="0005327B">
              <w:rPr>
                <w:rFonts w:asciiTheme="majorHAnsi" w:hAnsiTheme="majorHAnsi" w:cs="Arial"/>
              </w:rPr>
              <w:t xml:space="preserve"> Nas próximas reuniões a Comissão definirá também os temas a serem abordados e a estratégia para o contato com as IES.</w:t>
            </w:r>
          </w:p>
          <w:p w:rsidR="00573D37" w:rsidRPr="0064788F" w:rsidRDefault="0005327B" w:rsidP="002638EB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Para dar seguimento aos </w:t>
            </w:r>
            <w:r w:rsidR="00573D37">
              <w:rPr>
                <w:rFonts w:asciiTheme="majorHAnsi" w:hAnsiTheme="majorHAnsi" w:cs="Arial"/>
              </w:rPr>
              <w:t xml:space="preserve">encaminhamentos do Seminário, a </w:t>
            </w:r>
            <w:r w:rsidR="00DD0193">
              <w:rPr>
                <w:rFonts w:asciiTheme="majorHAnsi" w:hAnsiTheme="majorHAnsi" w:cs="Arial"/>
              </w:rPr>
              <w:t xml:space="preserve">Coord. </w:t>
            </w:r>
            <w:proofErr w:type="spellStart"/>
            <w:r w:rsidR="00DD0193">
              <w:rPr>
                <w:rFonts w:asciiTheme="majorHAnsi" w:hAnsiTheme="majorHAnsi" w:cs="Arial"/>
              </w:rPr>
              <w:t>Nirce</w:t>
            </w:r>
            <w:proofErr w:type="spellEnd"/>
            <w:r w:rsidR="00DD0193"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Medvedo</w:t>
            </w:r>
            <w:r w:rsidR="001C213E">
              <w:rPr>
                <w:rFonts w:asciiTheme="majorHAnsi" w:hAnsiTheme="majorHAnsi" w:cs="Arial"/>
              </w:rPr>
              <w:t>v</w:t>
            </w:r>
            <w:r>
              <w:rPr>
                <w:rFonts w:asciiTheme="majorHAnsi" w:hAnsiTheme="majorHAnsi" w:cs="Arial"/>
              </w:rPr>
              <w:t>ski</w:t>
            </w:r>
            <w:proofErr w:type="spellEnd"/>
            <w:r>
              <w:rPr>
                <w:rFonts w:asciiTheme="majorHAnsi" w:hAnsiTheme="majorHAnsi" w:cs="Arial"/>
              </w:rPr>
              <w:t xml:space="preserve"> propõe</w:t>
            </w:r>
            <w:r w:rsidR="00DD0193">
              <w:rPr>
                <w:rFonts w:asciiTheme="majorHAnsi" w:hAnsiTheme="majorHAnsi" w:cs="Arial"/>
              </w:rPr>
              <w:t xml:space="preserve"> que </w:t>
            </w:r>
            <w:r w:rsidR="00573D37">
              <w:rPr>
                <w:rFonts w:asciiTheme="majorHAnsi" w:hAnsiTheme="majorHAnsi" w:cs="Arial"/>
              </w:rPr>
              <w:t xml:space="preserve">seja realizado um seminário </w:t>
            </w:r>
            <w:r w:rsidR="002638EB">
              <w:rPr>
                <w:rFonts w:asciiTheme="majorHAnsi" w:hAnsiTheme="majorHAnsi" w:cs="Arial"/>
              </w:rPr>
              <w:t>semestral</w:t>
            </w:r>
            <w:r w:rsidR="00573D37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presencial a respeito de cada tema</w:t>
            </w:r>
            <w:r w:rsidR="00573D37">
              <w:rPr>
                <w:rFonts w:asciiTheme="majorHAnsi" w:hAnsiTheme="majorHAnsi" w:cs="Arial"/>
              </w:rPr>
              <w:t>.</w:t>
            </w:r>
            <w:r w:rsidR="00686224">
              <w:rPr>
                <w:rFonts w:asciiTheme="majorHAnsi" w:hAnsiTheme="majorHAnsi" w:cs="Arial"/>
              </w:rPr>
              <w:t xml:space="preserve"> </w:t>
            </w:r>
            <w:r w:rsidR="00930AE3">
              <w:rPr>
                <w:rFonts w:asciiTheme="majorHAnsi" w:hAnsiTheme="majorHAnsi" w:cs="Arial"/>
              </w:rPr>
              <w:t>O Presidente</w:t>
            </w:r>
            <w:r>
              <w:rPr>
                <w:rFonts w:asciiTheme="majorHAnsi" w:hAnsiTheme="majorHAnsi" w:cs="Arial"/>
              </w:rPr>
              <w:t xml:space="preserve"> 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, por sua vez, recomenda </w:t>
            </w:r>
            <w:r w:rsidR="00930AE3">
              <w:rPr>
                <w:rFonts w:asciiTheme="majorHAnsi" w:hAnsiTheme="majorHAnsi" w:cs="Arial"/>
              </w:rPr>
              <w:t>que este encontro seja virtual, através de um Fórum com a participação da Comissão e das IES</w:t>
            </w:r>
            <w:r>
              <w:rPr>
                <w:rFonts w:asciiTheme="majorHAnsi" w:hAnsiTheme="majorHAnsi" w:cs="Arial"/>
              </w:rPr>
              <w:t>, tendo em vista a dificuldade de locomoção dos Coordenadores das IES mensalmente.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A30DD3" w:rsidRDefault="00E92ED3" w:rsidP="00B20623">
            <w:pPr>
              <w:tabs>
                <w:tab w:val="left" w:pos="6951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 w:rsidRPr="00A30DD3">
              <w:rPr>
                <w:rFonts w:asciiTheme="majorHAnsi" w:hAnsiTheme="majorHAnsi" w:cs="Arial"/>
                <w:b/>
                <w:color w:val="000000" w:themeColor="text1"/>
              </w:rPr>
              <w:t xml:space="preserve">4. </w:t>
            </w:r>
            <w:r w:rsidR="008D0C36" w:rsidRPr="00A30DD3">
              <w:rPr>
                <w:rFonts w:asciiTheme="majorHAnsi" w:eastAsia="Times New Roman" w:hAnsiTheme="majorHAnsi" w:cs="Arial"/>
                <w:b/>
                <w:bCs/>
              </w:rPr>
              <w:t xml:space="preserve"> </w:t>
            </w:r>
            <w:r w:rsidR="00A30DD3" w:rsidRPr="00A30DD3">
              <w:rPr>
                <w:rFonts w:asciiTheme="majorHAnsi" w:hAnsiTheme="majorHAnsi"/>
                <w:b/>
              </w:rPr>
              <w:t xml:space="preserve"> Solicitação Prof. José Carlos Campos – PUC/RS</w:t>
            </w:r>
            <w:r w:rsidR="00A30DD3">
              <w:rPr>
                <w:rFonts w:asciiTheme="majorHAnsi" w:hAnsiTheme="majorHAnsi"/>
                <w:b/>
              </w:rPr>
              <w:t>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A30DD3" w:rsidRPr="0064788F" w:rsidRDefault="0005327B" w:rsidP="00B2062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Comissão solicita que a secretária Carla Valério responda ao Prof. José Campos, informando o link com as informações e apresentações do Seminário no site do CAU/RS.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A30DD3" w:rsidRDefault="00E92ED3" w:rsidP="00B20623">
            <w:pPr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</w:pPr>
            <w:r w:rsidRPr="00A30DD3"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  <w:t xml:space="preserve">5. </w:t>
            </w:r>
            <w:r w:rsidR="00A30DD3" w:rsidRPr="00A30DD3">
              <w:rPr>
                <w:rFonts w:asciiTheme="majorHAnsi" w:hAnsiTheme="majorHAnsi"/>
                <w:b/>
              </w:rPr>
              <w:t xml:space="preserve"> </w:t>
            </w:r>
            <w:r w:rsidR="002B0FFF" w:rsidRPr="002A2D41">
              <w:t xml:space="preserve"> </w:t>
            </w:r>
            <w:r w:rsidR="002B0FFF" w:rsidRPr="002B0FFF">
              <w:rPr>
                <w:rFonts w:asciiTheme="majorHAnsi" w:hAnsiTheme="majorHAnsi"/>
                <w:b/>
              </w:rPr>
              <w:t>Relato participação no XXXIII ENSEA</w:t>
            </w:r>
            <w:r w:rsidR="002B0FFF">
              <w:rPr>
                <w:rFonts w:asciiTheme="majorHAnsi" w:hAnsiTheme="majorHAnsi"/>
                <w:b/>
              </w:rPr>
              <w:t>.</w:t>
            </w:r>
          </w:p>
        </w:tc>
      </w:tr>
      <w:tr w:rsidR="002B0FFF" w:rsidRPr="0064788F" w:rsidTr="002B0FFF">
        <w:tc>
          <w:tcPr>
            <w:tcW w:w="5000" w:type="pct"/>
            <w:gridSpan w:val="4"/>
            <w:shd w:val="clear" w:color="auto" w:fill="auto"/>
          </w:tcPr>
          <w:p w:rsidR="00402AE8" w:rsidRPr="00A30DD3" w:rsidRDefault="00E94FDC" w:rsidP="00B20623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</w:pPr>
            <w:r w:rsidRPr="00EB1655">
              <w:rPr>
                <w:rFonts w:asciiTheme="majorHAnsi" w:hAnsiTheme="majorHAnsi" w:cs="Arial"/>
              </w:rPr>
              <w:lastRenderedPageBreak/>
              <w:t xml:space="preserve">Sobre o </w:t>
            </w:r>
            <w:r w:rsidR="000E48D9" w:rsidRPr="00EB1655">
              <w:rPr>
                <w:rFonts w:asciiTheme="majorHAnsi" w:hAnsiTheme="majorHAnsi" w:cs="Arial"/>
              </w:rPr>
              <w:t xml:space="preserve">XXXIII </w:t>
            </w:r>
            <w:proofErr w:type="spellStart"/>
            <w:r w:rsidRPr="00EB1655">
              <w:rPr>
                <w:rFonts w:asciiTheme="majorHAnsi" w:hAnsiTheme="majorHAnsi" w:cs="Arial"/>
              </w:rPr>
              <w:t>Ensea</w:t>
            </w:r>
            <w:proofErr w:type="spellEnd"/>
            <w:r w:rsidRPr="00EB1655">
              <w:rPr>
                <w:rFonts w:asciiTheme="majorHAnsi" w:hAnsiTheme="majorHAnsi" w:cs="Arial"/>
              </w:rPr>
              <w:t>, a Cons. Nirce s</w:t>
            </w:r>
            <w:r w:rsidR="000E48D9" w:rsidRPr="00EB1655">
              <w:rPr>
                <w:rFonts w:asciiTheme="majorHAnsi" w:hAnsiTheme="majorHAnsi" w:cs="Arial"/>
              </w:rPr>
              <w:t xml:space="preserve">olicita que </w:t>
            </w:r>
            <w:r w:rsidR="00EB1655" w:rsidRPr="00EB1655">
              <w:rPr>
                <w:rFonts w:asciiTheme="majorHAnsi" w:hAnsiTheme="majorHAnsi" w:cs="Arial"/>
              </w:rPr>
              <w:t>os mapas constantes no artigo que</w:t>
            </w:r>
            <w:r w:rsidR="000E48D9" w:rsidRPr="00EB1655">
              <w:rPr>
                <w:rFonts w:asciiTheme="majorHAnsi" w:hAnsiTheme="majorHAnsi" w:cs="Arial"/>
              </w:rPr>
              <w:t xml:space="preserve"> não foi submetido ao evento seja</w:t>
            </w:r>
            <w:r w:rsidR="00EB1655">
              <w:rPr>
                <w:rFonts w:asciiTheme="majorHAnsi" w:hAnsiTheme="majorHAnsi" w:cs="Arial"/>
              </w:rPr>
              <w:t>m</w:t>
            </w:r>
            <w:r w:rsidR="000E48D9" w:rsidRPr="00EB1655">
              <w:rPr>
                <w:rFonts w:asciiTheme="majorHAnsi" w:hAnsiTheme="majorHAnsi" w:cs="Arial"/>
              </w:rPr>
              <w:t xml:space="preserve"> </w:t>
            </w:r>
            <w:r w:rsidR="00EB1655" w:rsidRPr="00EB1655">
              <w:rPr>
                <w:rFonts w:asciiTheme="majorHAnsi" w:hAnsiTheme="majorHAnsi" w:cs="Arial"/>
              </w:rPr>
              <w:t>incluído</w:t>
            </w:r>
            <w:r w:rsidR="00B20623">
              <w:rPr>
                <w:rFonts w:asciiTheme="majorHAnsi" w:hAnsiTheme="majorHAnsi" w:cs="Arial"/>
              </w:rPr>
              <w:t>s</w:t>
            </w:r>
            <w:r w:rsidR="00EB1655" w:rsidRPr="00EB1655">
              <w:rPr>
                <w:rFonts w:asciiTheme="majorHAnsi" w:hAnsiTheme="majorHAnsi" w:cs="Arial"/>
              </w:rPr>
              <w:t xml:space="preserve"> no artigo principal como anexo, a fim de que constem n</w:t>
            </w:r>
            <w:r w:rsidR="000E48D9" w:rsidRPr="00EB1655">
              <w:rPr>
                <w:rFonts w:asciiTheme="majorHAnsi" w:hAnsiTheme="majorHAnsi" w:cs="Arial"/>
              </w:rPr>
              <w:t>os anais do evento</w:t>
            </w:r>
            <w:r w:rsidR="000E48D9">
              <w:rPr>
                <w:rFonts w:asciiTheme="majorHAnsi" w:hAnsiTheme="majorHAnsi" w:cs="Arial"/>
              </w:rPr>
              <w:t>.</w:t>
            </w:r>
            <w:r w:rsidR="00D4096B">
              <w:rPr>
                <w:rFonts w:asciiTheme="majorHAnsi" w:hAnsiTheme="majorHAnsi" w:cs="Arial"/>
              </w:rPr>
              <w:t xml:space="preserve"> O Presidente </w:t>
            </w:r>
            <w:r w:rsidR="00EB1655">
              <w:rPr>
                <w:rFonts w:asciiTheme="majorHAnsi" w:hAnsiTheme="majorHAnsi" w:cs="Arial"/>
              </w:rPr>
              <w:t xml:space="preserve">informa que </w:t>
            </w:r>
            <w:r w:rsidR="00D4096B">
              <w:rPr>
                <w:rFonts w:asciiTheme="majorHAnsi" w:hAnsiTheme="majorHAnsi" w:cs="Arial"/>
              </w:rPr>
              <w:t>fará contato com o Coord. da CEF–CAU/BR para encaminhar este assunto.</w:t>
            </w:r>
          </w:p>
        </w:tc>
      </w:tr>
      <w:tr w:rsidR="00E92ED3" w:rsidRPr="0064788F" w:rsidTr="002B0FFF">
        <w:tc>
          <w:tcPr>
            <w:tcW w:w="5000" w:type="pct"/>
            <w:gridSpan w:val="4"/>
            <w:shd w:val="clear" w:color="auto" w:fill="DAEEF3" w:themeFill="accent5" w:themeFillTint="33"/>
          </w:tcPr>
          <w:p w:rsidR="002B0FFF" w:rsidRPr="0064788F" w:rsidRDefault="002B0FFF" w:rsidP="00B20623">
            <w:pPr>
              <w:rPr>
                <w:rFonts w:asciiTheme="majorHAnsi" w:hAnsiTheme="majorHAnsi" w:cs="Arial"/>
                <w:bCs/>
              </w:rPr>
            </w:pPr>
            <w:r w:rsidRPr="002B0FFF">
              <w:rPr>
                <w:rFonts w:asciiTheme="majorHAnsi" w:hAnsiTheme="majorHAnsi" w:cs="Arial"/>
                <w:b/>
                <w:bCs/>
              </w:rPr>
              <w:t xml:space="preserve">6. </w:t>
            </w:r>
            <w:r w:rsidRPr="002B0FFF">
              <w:rPr>
                <w:rFonts w:asciiTheme="majorHAnsi" w:hAnsiTheme="majorHAnsi"/>
                <w:b/>
              </w:rPr>
              <w:t xml:space="preserve"> Relatório das atividades da Comissão – encerramento do mandato</w:t>
            </w:r>
            <w:r>
              <w:rPr>
                <w:rFonts w:asciiTheme="majorHAnsi" w:hAnsiTheme="majorHAnsi"/>
                <w:b/>
              </w:rPr>
              <w:t>.</w:t>
            </w:r>
          </w:p>
        </w:tc>
      </w:tr>
      <w:tr w:rsidR="002B0FFF" w:rsidRPr="0064788F" w:rsidTr="002B0FFF">
        <w:tc>
          <w:tcPr>
            <w:tcW w:w="5000" w:type="pct"/>
            <w:gridSpan w:val="4"/>
            <w:shd w:val="clear" w:color="auto" w:fill="auto"/>
          </w:tcPr>
          <w:p w:rsidR="00EB1655" w:rsidRDefault="00EB1655" w:rsidP="00B20623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Comissão decide produzir um relatório </w:t>
            </w:r>
            <w:r w:rsidR="00075122" w:rsidRPr="00075122">
              <w:rPr>
                <w:rFonts w:asciiTheme="majorHAnsi" w:hAnsiTheme="majorHAnsi" w:cs="Arial"/>
              </w:rPr>
              <w:t>tri</w:t>
            </w:r>
            <w:r w:rsidR="00075122">
              <w:rPr>
                <w:rFonts w:asciiTheme="majorHAnsi" w:hAnsiTheme="majorHAnsi" w:cs="Arial"/>
              </w:rPr>
              <w:t>-</w:t>
            </w:r>
            <w:r>
              <w:rPr>
                <w:rFonts w:asciiTheme="majorHAnsi" w:hAnsiTheme="majorHAnsi" w:cs="Arial"/>
              </w:rPr>
              <w:t>anual, com o resumo das atividades desenvolvidas pela Comissão no mandato atual, para que sirva como base de informações para os futuros Conselheiros que comporão a Comiss</w:t>
            </w:r>
            <w:r w:rsidR="00D204A6">
              <w:rPr>
                <w:rFonts w:asciiTheme="majorHAnsi" w:hAnsiTheme="majorHAnsi" w:cs="Arial"/>
              </w:rPr>
              <w:t>ão no próximo mandato</w:t>
            </w:r>
            <w:r>
              <w:rPr>
                <w:rFonts w:asciiTheme="majorHAnsi" w:hAnsiTheme="majorHAnsi" w:cs="Arial"/>
              </w:rPr>
              <w:t>.</w:t>
            </w:r>
          </w:p>
          <w:p w:rsidR="00402AE8" w:rsidRPr="00075122" w:rsidRDefault="00D204A6" w:rsidP="00B20623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Dentre os temas a serem contemplados no Relatório deverão constar a h</w:t>
            </w:r>
            <w:r w:rsidR="00075122">
              <w:rPr>
                <w:rFonts w:asciiTheme="majorHAnsi" w:hAnsiTheme="majorHAnsi" w:cs="Arial"/>
              </w:rPr>
              <w:t>omologação d</w:t>
            </w:r>
            <w:r>
              <w:rPr>
                <w:rFonts w:asciiTheme="majorHAnsi" w:hAnsiTheme="majorHAnsi" w:cs="Arial"/>
              </w:rPr>
              <w:t xml:space="preserve">os </w:t>
            </w:r>
            <w:r w:rsidR="00075122">
              <w:rPr>
                <w:rFonts w:asciiTheme="majorHAnsi" w:hAnsiTheme="majorHAnsi" w:cs="Arial"/>
              </w:rPr>
              <w:t>registros</w:t>
            </w:r>
            <w:r>
              <w:rPr>
                <w:rFonts w:asciiTheme="majorHAnsi" w:hAnsiTheme="majorHAnsi" w:cs="Arial"/>
              </w:rPr>
              <w:t xml:space="preserve"> profissionais, a entrega das carteiras provisórias nas f</w:t>
            </w:r>
            <w:r w:rsidR="00075122">
              <w:rPr>
                <w:rFonts w:asciiTheme="majorHAnsi" w:hAnsiTheme="majorHAnsi" w:cs="Arial"/>
              </w:rPr>
              <w:t>ormaturas</w:t>
            </w:r>
            <w:r>
              <w:rPr>
                <w:rFonts w:asciiTheme="majorHAnsi" w:hAnsiTheme="majorHAnsi" w:cs="Arial"/>
              </w:rPr>
              <w:t>, os processos de diplomados no exterior, as visitas realizadas às instituições de ensino superior, os seminário realizados, a participação dos Conselheiros da Comissão em eventos e a análise de processos.</w:t>
            </w:r>
          </w:p>
        </w:tc>
      </w:tr>
      <w:tr w:rsidR="002B0FFF" w:rsidRPr="0064788F" w:rsidTr="002B0FFF">
        <w:tc>
          <w:tcPr>
            <w:tcW w:w="5000" w:type="pct"/>
            <w:gridSpan w:val="4"/>
            <w:shd w:val="clear" w:color="auto" w:fill="DAEEF3" w:themeFill="accent5" w:themeFillTint="33"/>
          </w:tcPr>
          <w:p w:rsidR="002B0FFF" w:rsidRPr="002B0FFF" w:rsidRDefault="002B0FFF" w:rsidP="00B20623">
            <w:pPr>
              <w:rPr>
                <w:rFonts w:asciiTheme="majorHAnsi" w:hAnsiTheme="majorHAnsi" w:cs="Arial"/>
                <w:b/>
              </w:rPr>
            </w:pPr>
            <w:r w:rsidRPr="002B0FFF">
              <w:rPr>
                <w:rFonts w:asciiTheme="majorHAnsi" w:hAnsiTheme="majorHAnsi"/>
                <w:b/>
              </w:rPr>
              <w:t>7. Proposta inicial de Programação de eventos da CEF para 2015.</w:t>
            </w:r>
          </w:p>
        </w:tc>
      </w:tr>
      <w:tr w:rsidR="002B0FFF" w:rsidRPr="0064788F" w:rsidTr="002B0FFF">
        <w:tc>
          <w:tcPr>
            <w:tcW w:w="5000" w:type="pct"/>
            <w:gridSpan w:val="4"/>
            <w:shd w:val="clear" w:color="auto" w:fill="auto"/>
          </w:tcPr>
          <w:p w:rsidR="00402AE8" w:rsidRPr="0064788F" w:rsidRDefault="00D204A6" w:rsidP="00B20623">
            <w:pPr>
              <w:rPr>
                <w:rFonts w:asciiTheme="majorHAnsi" w:hAnsiTheme="majorHAnsi" w:cs="Arial"/>
                <w:b/>
              </w:rPr>
            </w:pPr>
            <w:r w:rsidRPr="00D204A6">
              <w:rPr>
                <w:rFonts w:asciiTheme="majorHAnsi" w:hAnsiTheme="majorHAnsi" w:cs="Arial"/>
              </w:rPr>
              <w:t>Este tema será discutido nas próximas reuniões da Comissão.</w:t>
            </w:r>
          </w:p>
        </w:tc>
      </w:tr>
      <w:tr w:rsidR="002B0FFF" w:rsidRPr="0064788F" w:rsidTr="002B0FFF">
        <w:tc>
          <w:tcPr>
            <w:tcW w:w="5000" w:type="pct"/>
            <w:gridSpan w:val="4"/>
            <w:shd w:val="clear" w:color="auto" w:fill="DAEEF3" w:themeFill="accent5" w:themeFillTint="33"/>
          </w:tcPr>
          <w:p w:rsidR="002B0FFF" w:rsidRPr="0064788F" w:rsidRDefault="002B0FFF" w:rsidP="00B20623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8. Assuntos Gerais.</w:t>
            </w:r>
          </w:p>
        </w:tc>
      </w:tr>
      <w:tr w:rsidR="002B0FFF" w:rsidRPr="0064788F" w:rsidTr="002B0FFF">
        <w:tc>
          <w:tcPr>
            <w:tcW w:w="5000" w:type="pct"/>
            <w:gridSpan w:val="4"/>
            <w:shd w:val="clear" w:color="auto" w:fill="auto"/>
          </w:tcPr>
          <w:p w:rsidR="002B0FFF" w:rsidRPr="005710F5" w:rsidRDefault="003A67B7" w:rsidP="00B20623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asciiTheme="majorHAnsi" w:hAnsiTheme="majorHAnsi" w:cs="Arial"/>
              </w:rPr>
            </w:pPr>
            <w:r w:rsidRPr="005710F5">
              <w:rPr>
                <w:rFonts w:asciiTheme="majorHAnsi" w:hAnsiTheme="majorHAnsi" w:cs="Arial"/>
              </w:rPr>
              <w:t xml:space="preserve">Encaminhamentos da reunião conjunta da CEF e CEP: </w:t>
            </w:r>
          </w:p>
          <w:p w:rsidR="00B20623" w:rsidRDefault="003A67B7" w:rsidP="00B20623">
            <w:pPr>
              <w:tabs>
                <w:tab w:val="left" w:pos="284"/>
              </w:tabs>
              <w:jc w:val="both"/>
              <w:rPr>
                <w:rFonts w:asciiTheme="majorHAnsi" w:hAnsiTheme="majorHAnsi" w:cs="Arial"/>
              </w:rPr>
            </w:pPr>
            <w:r w:rsidRPr="003A67B7">
              <w:rPr>
                <w:rFonts w:asciiTheme="majorHAnsi" w:hAnsiTheme="majorHAnsi" w:cs="Arial"/>
              </w:rPr>
              <w:t xml:space="preserve">A Cons. </w:t>
            </w:r>
            <w:proofErr w:type="spellStart"/>
            <w:r w:rsidRPr="003A67B7">
              <w:rPr>
                <w:rFonts w:asciiTheme="majorHAnsi" w:hAnsiTheme="majorHAnsi" w:cs="Arial"/>
              </w:rPr>
              <w:t>Nirce</w:t>
            </w:r>
            <w:proofErr w:type="spellEnd"/>
            <w:r w:rsidRPr="003A67B7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20623">
              <w:rPr>
                <w:rFonts w:asciiTheme="majorHAnsi" w:hAnsiTheme="majorHAnsi" w:cs="Arial"/>
              </w:rPr>
              <w:t>Medvedo</w:t>
            </w:r>
            <w:r w:rsidR="00BF0AA6">
              <w:rPr>
                <w:rFonts w:asciiTheme="majorHAnsi" w:hAnsiTheme="majorHAnsi" w:cs="Arial"/>
              </w:rPr>
              <w:t>v</w:t>
            </w:r>
            <w:r w:rsidR="00B20623">
              <w:rPr>
                <w:rFonts w:asciiTheme="majorHAnsi" w:hAnsiTheme="majorHAnsi" w:cs="Arial"/>
              </w:rPr>
              <w:t>ski</w:t>
            </w:r>
            <w:proofErr w:type="spellEnd"/>
            <w:r w:rsidR="00B20623">
              <w:rPr>
                <w:rFonts w:asciiTheme="majorHAnsi" w:hAnsiTheme="majorHAnsi" w:cs="Arial"/>
              </w:rPr>
              <w:t xml:space="preserve"> </w:t>
            </w:r>
            <w:r w:rsidRPr="003A67B7">
              <w:rPr>
                <w:rFonts w:asciiTheme="majorHAnsi" w:hAnsiTheme="majorHAnsi" w:cs="Arial"/>
              </w:rPr>
              <w:t>esclarece ao Presidente alguns pontos tratados na reunião conjunta ocorrida no mesmo dia, entre eles a campanha “</w:t>
            </w:r>
            <w:r w:rsidR="00B20623">
              <w:rPr>
                <w:rFonts w:asciiTheme="majorHAnsi" w:hAnsiTheme="majorHAnsi" w:cs="Arial"/>
              </w:rPr>
              <w:t xml:space="preserve">adote um </w:t>
            </w:r>
            <w:r w:rsidRPr="003A67B7">
              <w:rPr>
                <w:rFonts w:asciiTheme="majorHAnsi" w:hAnsiTheme="majorHAnsi" w:cs="Arial"/>
              </w:rPr>
              <w:t xml:space="preserve">aprendiz” e </w:t>
            </w:r>
            <w:r>
              <w:rPr>
                <w:rFonts w:asciiTheme="majorHAnsi" w:hAnsiTheme="majorHAnsi" w:cs="Arial"/>
              </w:rPr>
              <w:t>o fortalecimento do ensino como uma das atribuições do arquiteto e urbanista</w:t>
            </w:r>
            <w:r w:rsidR="00B20623">
              <w:rPr>
                <w:rFonts w:asciiTheme="majorHAnsi" w:hAnsiTheme="majorHAnsi" w:cs="Arial"/>
              </w:rPr>
              <w:t xml:space="preserve"> através da realização de campanha publicitária pelo CAU/RS.</w:t>
            </w:r>
          </w:p>
          <w:p w:rsidR="003A67B7" w:rsidRDefault="005710F5" w:rsidP="00B20623">
            <w:pPr>
              <w:tabs>
                <w:tab w:val="left" w:pos="284"/>
              </w:tabs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Coordenadora relata que as Comissões apresentarão o relatório de atividades de 2014, bem como os encaminhamentos do trabalho realizado em conjunto na próxima reunião plenária, dia 14 de novembro de 2014.</w:t>
            </w:r>
          </w:p>
          <w:p w:rsidR="00654DFA" w:rsidRDefault="00654DFA" w:rsidP="00654DFA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1898"/>
              </w:tabs>
              <w:ind w:left="0" w:firstLine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Chamada pública do CAU/BR:</w:t>
            </w:r>
          </w:p>
          <w:p w:rsidR="00E94FDC" w:rsidRPr="00654DFA" w:rsidRDefault="00B20623" w:rsidP="00654DFA">
            <w:pPr>
              <w:pStyle w:val="PargrafodaLista"/>
              <w:tabs>
                <w:tab w:val="left" w:pos="284"/>
                <w:tab w:val="left" w:pos="1898"/>
              </w:tabs>
              <w:ind w:left="0"/>
              <w:jc w:val="both"/>
              <w:rPr>
                <w:rFonts w:asciiTheme="majorHAnsi" w:hAnsiTheme="majorHAnsi" w:cs="Arial"/>
              </w:rPr>
            </w:pPr>
            <w:r w:rsidRPr="00654DFA">
              <w:rPr>
                <w:rFonts w:asciiTheme="majorHAnsi" w:hAnsiTheme="majorHAnsi" w:cs="Arial"/>
              </w:rPr>
              <w:t xml:space="preserve">Referente à chamada pública lançada pelo CAU/BR para as instituições de ensino superior, a </w:t>
            </w:r>
            <w:r w:rsidR="00E94FDC" w:rsidRPr="00654DFA">
              <w:rPr>
                <w:rFonts w:asciiTheme="majorHAnsi" w:hAnsiTheme="majorHAnsi" w:cs="Arial"/>
              </w:rPr>
              <w:t xml:space="preserve">Cons. </w:t>
            </w:r>
            <w:proofErr w:type="spellStart"/>
            <w:r w:rsidR="00E94FDC" w:rsidRPr="00654DFA">
              <w:rPr>
                <w:rFonts w:asciiTheme="majorHAnsi" w:hAnsiTheme="majorHAnsi" w:cs="Arial"/>
              </w:rPr>
              <w:t>Nirce</w:t>
            </w:r>
            <w:proofErr w:type="spellEnd"/>
            <w:r w:rsidR="00E94FDC" w:rsidRPr="00654D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54DFA">
              <w:rPr>
                <w:rFonts w:asciiTheme="majorHAnsi" w:hAnsiTheme="majorHAnsi" w:cs="Arial"/>
              </w:rPr>
              <w:t>Medvedo</w:t>
            </w:r>
            <w:r w:rsidR="00BF0AA6">
              <w:rPr>
                <w:rFonts w:asciiTheme="majorHAnsi" w:hAnsiTheme="majorHAnsi" w:cs="Arial"/>
              </w:rPr>
              <w:t>v</w:t>
            </w:r>
            <w:r w:rsidRPr="00654DFA">
              <w:rPr>
                <w:rFonts w:asciiTheme="majorHAnsi" w:hAnsiTheme="majorHAnsi" w:cs="Arial"/>
              </w:rPr>
              <w:t>ski</w:t>
            </w:r>
            <w:proofErr w:type="spellEnd"/>
            <w:r w:rsidRPr="00654DFA">
              <w:rPr>
                <w:rFonts w:asciiTheme="majorHAnsi" w:hAnsiTheme="majorHAnsi" w:cs="Arial"/>
              </w:rPr>
              <w:t xml:space="preserve"> relata</w:t>
            </w:r>
            <w:r w:rsidR="0086053F">
              <w:rPr>
                <w:rFonts w:asciiTheme="majorHAnsi" w:hAnsiTheme="majorHAnsi" w:cs="Arial"/>
              </w:rPr>
              <w:t xml:space="preserve"> </w:t>
            </w:r>
            <w:r w:rsidR="0086053F" w:rsidRPr="00BF0AA6">
              <w:rPr>
                <w:rFonts w:asciiTheme="majorHAnsi" w:hAnsiTheme="majorHAnsi" w:cs="Arial"/>
                <w:color w:val="000000" w:themeColor="text1"/>
              </w:rPr>
              <w:t>que</w:t>
            </w:r>
            <w:r w:rsidRPr="00654DFA">
              <w:rPr>
                <w:rFonts w:asciiTheme="majorHAnsi" w:hAnsiTheme="majorHAnsi" w:cs="Arial"/>
              </w:rPr>
              <w:t xml:space="preserve"> as</w:t>
            </w:r>
            <w:r w:rsidR="00CD721E">
              <w:rPr>
                <w:rFonts w:asciiTheme="majorHAnsi" w:hAnsiTheme="majorHAnsi" w:cs="Arial"/>
              </w:rPr>
              <w:t xml:space="preserve"> IES que não aderiram ao edital</w:t>
            </w:r>
            <w:bookmarkStart w:id="0" w:name="_GoBack"/>
            <w:bookmarkEnd w:id="0"/>
            <w:r w:rsidRPr="00654DFA">
              <w:rPr>
                <w:rFonts w:asciiTheme="majorHAnsi" w:hAnsiTheme="majorHAnsi" w:cs="Arial"/>
              </w:rPr>
              <w:t xml:space="preserve"> poderão solicitar a inclusão, de acordo com informação da assessora</w:t>
            </w:r>
            <w:r w:rsidRPr="00654DFA">
              <w:rPr>
                <w:rFonts w:asciiTheme="majorHAnsi" w:hAnsiTheme="majorHAnsi" w:cs="Arial"/>
                <w:color w:val="050505"/>
                <w:shd w:val="clear" w:color="auto" w:fill="FFFFFF"/>
              </w:rPr>
              <w:t xml:space="preserve"> do CAU/BR, </w:t>
            </w:r>
            <w:r w:rsidR="00856DAF">
              <w:rPr>
                <w:rFonts w:asciiTheme="majorHAnsi" w:hAnsiTheme="majorHAnsi" w:cs="Arial"/>
                <w:color w:val="050505"/>
                <w:shd w:val="clear" w:color="auto" w:fill="FFFFFF"/>
              </w:rPr>
              <w:t xml:space="preserve">Arq. Urb. </w:t>
            </w:r>
            <w:r w:rsidRPr="00654DFA">
              <w:rPr>
                <w:rFonts w:asciiTheme="majorHAnsi" w:hAnsiTheme="majorHAnsi" w:cs="Arial"/>
                <w:color w:val="050505"/>
                <w:shd w:val="clear" w:color="auto" w:fill="FFFFFF"/>
              </w:rPr>
              <w:t xml:space="preserve">Mirna </w:t>
            </w:r>
            <w:proofErr w:type="spellStart"/>
            <w:r w:rsidRPr="00654DFA">
              <w:rPr>
                <w:rFonts w:asciiTheme="majorHAnsi" w:hAnsiTheme="majorHAnsi" w:cs="Arial"/>
                <w:color w:val="050505"/>
                <w:shd w:val="clear" w:color="auto" w:fill="FFFFFF"/>
              </w:rPr>
              <w:t>Cortopassi</w:t>
            </w:r>
            <w:proofErr w:type="spellEnd"/>
            <w:r w:rsidRPr="00654DFA">
              <w:rPr>
                <w:rFonts w:asciiTheme="majorHAnsi" w:hAnsiTheme="majorHAnsi" w:cs="Arial"/>
                <w:color w:val="050505"/>
                <w:shd w:val="clear" w:color="auto" w:fill="FFFFFF"/>
              </w:rPr>
              <w:t xml:space="preserve"> Lobo</w:t>
            </w:r>
            <w:r w:rsidR="00E94FDC" w:rsidRPr="00654DFA">
              <w:rPr>
                <w:rFonts w:asciiTheme="majorHAnsi" w:hAnsiTheme="majorHAnsi" w:cs="Arial"/>
              </w:rPr>
              <w:t>. Sobre isso, o Presidente</w:t>
            </w:r>
            <w:r w:rsidRPr="00654DFA">
              <w:rPr>
                <w:rFonts w:asciiTheme="majorHAnsi" w:hAnsiTheme="majorHAnsi" w:cs="Arial"/>
              </w:rPr>
              <w:t xml:space="preserve"> Roberto </w:t>
            </w:r>
            <w:proofErr w:type="spellStart"/>
            <w:r w:rsidRPr="00654DFA">
              <w:rPr>
                <w:rFonts w:asciiTheme="majorHAnsi" w:hAnsiTheme="majorHAnsi" w:cs="Arial"/>
              </w:rPr>
              <w:t>Py</w:t>
            </w:r>
            <w:proofErr w:type="spellEnd"/>
            <w:r w:rsidRPr="00654DFA">
              <w:rPr>
                <w:rFonts w:asciiTheme="majorHAnsi" w:hAnsiTheme="majorHAnsi" w:cs="Arial"/>
              </w:rPr>
              <w:t xml:space="preserve"> informa que está sendo negociada</w:t>
            </w:r>
            <w:r w:rsidR="00AA35DD" w:rsidRPr="00654DFA">
              <w:rPr>
                <w:rFonts w:asciiTheme="majorHAnsi" w:hAnsiTheme="majorHAnsi" w:cs="Arial"/>
              </w:rPr>
              <w:t xml:space="preserve"> </w:t>
            </w:r>
            <w:r w:rsidRPr="00654DFA">
              <w:rPr>
                <w:rFonts w:asciiTheme="majorHAnsi" w:hAnsiTheme="majorHAnsi" w:cs="Arial"/>
              </w:rPr>
              <w:t xml:space="preserve">junto ao CAU/BR a divulgação de um edital similar </w:t>
            </w:r>
            <w:r w:rsidR="00AA35DD" w:rsidRPr="00654DFA">
              <w:rPr>
                <w:rFonts w:asciiTheme="majorHAnsi" w:hAnsiTheme="majorHAnsi" w:cs="Arial"/>
              </w:rPr>
              <w:t xml:space="preserve">exclusivo para </w:t>
            </w:r>
            <w:r w:rsidRPr="00654DFA">
              <w:rPr>
                <w:rFonts w:asciiTheme="majorHAnsi" w:hAnsiTheme="majorHAnsi" w:cs="Arial"/>
              </w:rPr>
              <w:t>as IES d</w:t>
            </w:r>
            <w:r w:rsidR="00AA35DD" w:rsidRPr="00654DFA">
              <w:rPr>
                <w:rFonts w:asciiTheme="majorHAnsi" w:hAnsiTheme="majorHAnsi" w:cs="Arial"/>
              </w:rPr>
              <w:t>o RS.</w:t>
            </w:r>
          </w:p>
          <w:p w:rsidR="00654DFA" w:rsidRDefault="00654DFA" w:rsidP="00B20623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Cartilha da CEF/RS:</w:t>
            </w:r>
          </w:p>
          <w:p w:rsidR="00E94FDC" w:rsidRPr="005710F5" w:rsidRDefault="00B20623" w:rsidP="00654DFA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Comissão comenta com Presidente que o texto para a cartilha da CEF/RS já está finalizado e solicita ao Presidente a redação de um texto de abertura</w:t>
            </w:r>
            <w:r w:rsidR="00E94FDC">
              <w:rPr>
                <w:rFonts w:asciiTheme="majorHAnsi" w:hAnsiTheme="majorHAnsi" w:cs="Arial"/>
              </w:rPr>
              <w:t>.</w:t>
            </w:r>
          </w:p>
          <w:p w:rsidR="00654DFA" w:rsidRPr="00654DFA" w:rsidRDefault="00654DFA" w:rsidP="00B20623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asciiTheme="majorHAnsi" w:hAnsiTheme="majorHAnsi" w:cs="Arial"/>
              </w:rPr>
            </w:pPr>
            <w:r w:rsidRPr="00654DFA">
              <w:rPr>
                <w:rFonts w:asciiTheme="majorHAnsi" w:hAnsiTheme="majorHAnsi" w:cs="Arial"/>
              </w:rPr>
              <w:t>Edital de educação continuada:</w:t>
            </w:r>
          </w:p>
          <w:p w:rsidR="002B0FFF" w:rsidRPr="0064788F" w:rsidRDefault="00B20623" w:rsidP="00654DFA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</w:rPr>
              <w:t xml:space="preserve">A Cons. </w:t>
            </w:r>
            <w:proofErr w:type="spellStart"/>
            <w:r>
              <w:rPr>
                <w:rFonts w:asciiTheme="majorHAnsi" w:hAnsiTheme="majorHAnsi" w:cs="Arial"/>
              </w:rPr>
              <w:t>Nirce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2638EB">
              <w:rPr>
                <w:rFonts w:asciiTheme="majorHAnsi" w:hAnsiTheme="majorHAnsi" w:cs="Arial"/>
              </w:rPr>
              <w:t>Medvedovski</w:t>
            </w:r>
            <w:proofErr w:type="spellEnd"/>
            <w:r>
              <w:rPr>
                <w:rFonts w:asciiTheme="majorHAnsi" w:hAnsiTheme="majorHAnsi" w:cs="Arial"/>
              </w:rPr>
              <w:t xml:space="preserve"> expõe ao Presidente 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 a proposta surgida na reunião conjunta realizada na mesma data, acerca da possibilidade de publicação de um </w:t>
            </w:r>
            <w:r w:rsidR="00B445E1">
              <w:rPr>
                <w:rFonts w:asciiTheme="majorHAnsi" w:hAnsiTheme="majorHAnsi" w:cs="Arial"/>
              </w:rPr>
              <w:t xml:space="preserve">edital </w:t>
            </w:r>
            <w:r>
              <w:rPr>
                <w:rFonts w:asciiTheme="majorHAnsi" w:hAnsiTheme="majorHAnsi" w:cs="Arial"/>
              </w:rPr>
              <w:t xml:space="preserve">para </w:t>
            </w:r>
            <w:r w:rsidR="00B445E1">
              <w:rPr>
                <w:rFonts w:asciiTheme="majorHAnsi" w:hAnsiTheme="majorHAnsi" w:cs="Arial"/>
              </w:rPr>
              <w:t>educação continuada</w:t>
            </w:r>
            <w:r>
              <w:rPr>
                <w:rFonts w:asciiTheme="majorHAnsi" w:hAnsiTheme="majorHAnsi" w:cs="Arial"/>
              </w:rPr>
              <w:t xml:space="preserve">. </w:t>
            </w:r>
            <w:r w:rsidR="00B445E1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O </w:t>
            </w:r>
            <w:r w:rsidR="00B445E1">
              <w:rPr>
                <w:rFonts w:asciiTheme="majorHAnsi" w:hAnsiTheme="majorHAnsi" w:cs="Arial"/>
              </w:rPr>
              <w:t xml:space="preserve">Presidente </w:t>
            </w:r>
            <w:r>
              <w:rPr>
                <w:rFonts w:asciiTheme="majorHAnsi" w:hAnsiTheme="majorHAnsi" w:cs="Arial"/>
              </w:rPr>
              <w:t xml:space="preserve">entende que o projeto é interessante, porém propõe que seja realizado </w:t>
            </w:r>
            <w:r w:rsidR="00B445E1">
              <w:rPr>
                <w:rFonts w:asciiTheme="majorHAnsi" w:hAnsiTheme="majorHAnsi" w:cs="Arial"/>
              </w:rPr>
              <w:t>um levantamento da oferta existente para posteriormente, se for houver necessidade, estruturar um edital.</w:t>
            </w:r>
          </w:p>
        </w:tc>
      </w:tr>
      <w:tr w:rsidR="00E92ED3" w:rsidRPr="0064788F" w:rsidTr="005E4CC5">
        <w:tc>
          <w:tcPr>
            <w:tcW w:w="2560" w:type="pct"/>
            <w:shd w:val="clear" w:color="auto" w:fill="D9D9D9" w:themeFill="background1" w:themeFillShade="D9"/>
          </w:tcPr>
          <w:p w:rsidR="00E92ED3" w:rsidRPr="0064788F" w:rsidRDefault="00E92ED3" w:rsidP="00B20623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E92ED3" w:rsidRPr="0064788F" w:rsidRDefault="00E92ED3" w:rsidP="00B20623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E92ED3" w:rsidRPr="0064788F" w:rsidRDefault="00E92ED3" w:rsidP="00B20623">
            <w:pPr>
              <w:jc w:val="center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312BB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312BB3" w:rsidRPr="0064788F" w:rsidRDefault="00312BB3" w:rsidP="00B2062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 Gomes da Silveira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312BB3" w:rsidRPr="0064788F" w:rsidRDefault="00312BB3" w:rsidP="00B2062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312BB3" w:rsidRPr="0064788F" w:rsidRDefault="00312BB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Nirce Saffer Medvedovski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Coord</w:t>
            </w:r>
            <w:r w:rsidR="00BA561D" w:rsidRPr="0064788F">
              <w:rPr>
                <w:rFonts w:asciiTheme="majorHAnsi" w:hAnsiTheme="majorHAnsi" w:cs="Arial"/>
              </w:rPr>
              <w:t>. da Comissão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Nino Roberto Schleder Machado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Claudio Fischer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lastRenderedPageBreak/>
              <w:t>Alexandre Couto Giorgi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5E4CC5">
        <w:tc>
          <w:tcPr>
            <w:tcW w:w="2560" w:type="pct"/>
            <w:shd w:val="clear" w:color="auto" w:fill="D9D9D9" w:themeFill="background1" w:themeFillShade="D9"/>
          </w:tcPr>
          <w:p w:rsidR="00E92ED3" w:rsidRPr="0064788F" w:rsidRDefault="00E92ED3" w:rsidP="00B20623">
            <w:pPr>
              <w:jc w:val="center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E92ED3" w:rsidRPr="0064788F" w:rsidRDefault="00E92ED3" w:rsidP="00B20623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E92ED3" w:rsidRPr="0064788F" w:rsidRDefault="00E92ED3" w:rsidP="00B20623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proofErr w:type="spellStart"/>
            <w:r w:rsidRPr="0064788F">
              <w:rPr>
                <w:rFonts w:asciiTheme="majorHAnsi" w:hAnsiTheme="majorHAnsi" w:cs="Arial"/>
              </w:rPr>
              <w:t>Maríndia</w:t>
            </w:r>
            <w:proofErr w:type="spellEnd"/>
            <w:r w:rsidRPr="0064788F">
              <w:rPr>
                <w:rFonts w:asciiTheme="majorHAnsi" w:hAnsiTheme="majorHAnsi" w:cs="Arial"/>
              </w:rPr>
              <w:t xml:space="preserve"> Izabel </w:t>
            </w:r>
            <w:proofErr w:type="spellStart"/>
            <w:r w:rsidRPr="0064788F"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B20623">
            <w:pPr>
              <w:rPr>
                <w:rFonts w:asciiTheme="majorHAnsi" w:hAnsiTheme="majorHAnsi" w:cs="Arial"/>
              </w:rPr>
            </w:pPr>
          </w:p>
        </w:tc>
      </w:tr>
      <w:tr w:rsidR="001E0E8A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1E0E8A" w:rsidRPr="0064788F" w:rsidRDefault="001E0E8A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 xml:space="preserve">Marina </w:t>
            </w:r>
            <w:proofErr w:type="spellStart"/>
            <w:r w:rsidRPr="0064788F">
              <w:rPr>
                <w:rFonts w:asciiTheme="majorHAnsi" w:hAnsiTheme="majorHAnsi" w:cs="Arial"/>
              </w:rPr>
              <w:t>Proto</w:t>
            </w:r>
            <w:proofErr w:type="spellEnd"/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1E0E8A" w:rsidRPr="0064788F" w:rsidRDefault="001E0E8A" w:rsidP="00B20623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1E0E8A" w:rsidRPr="0064788F" w:rsidRDefault="001E0E8A" w:rsidP="00B20623">
            <w:pPr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8EB" w:rsidRDefault="002638EB" w:rsidP="00E92ED3">
      <w:pPr>
        <w:spacing w:after="0" w:line="240" w:lineRule="auto"/>
      </w:pPr>
      <w:r>
        <w:separator/>
      </w:r>
    </w:p>
  </w:endnote>
  <w:endnote w:type="continuationSeparator" w:id="0">
    <w:p w:rsidR="002638EB" w:rsidRDefault="002638EB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EB" w:rsidRDefault="002638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638EB" w:rsidRPr="00BF3DF3" w:rsidRDefault="002638EB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BF3DF3">
          <w:rPr>
            <w:rFonts w:ascii="Arial" w:hAnsi="Arial" w:cs="Arial"/>
            <w:sz w:val="18"/>
            <w:szCs w:val="18"/>
          </w:rPr>
          <w:fldChar w:fldCharType="begin"/>
        </w:r>
        <w:r w:rsidRPr="00BF3DF3">
          <w:rPr>
            <w:rFonts w:ascii="Arial" w:hAnsi="Arial" w:cs="Arial"/>
            <w:sz w:val="18"/>
            <w:szCs w:val="18"/>
          </w:rPr>
          <w:instrText>PAGE   \* MERGEFORMAT</w:instrText>
        </w:r>
        <w:r w:rsidRPr="00BF3DF3">
          <w:rPr>
            <w:rFonts w:ascii="Arial" w:hAnsi="Arial" w:cs="Arial"/>
            <w:sz w:val="18"/>
            <w:szCs w:val="18"/>
          </w:rPr>
          <w:fldChar w:fldCharType="separate"/>
        </w:r>
        <w:r w:rsidR="00CD721E">
          <w:rPr>
            <w:rFonts w:ascii="Arial" w:hAnsi="Arial" w:cs="Arial"/>
            <w:noProof/>
            <w:sz w:val="18"/>
            <w:szCs w:val="18"/>
          </w:rPr>
          <w:t>3</w:t>
        </w:r>
        <w:r w:rsidRPr="00BF3DF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EB" w:rsidRDefault="002638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8EB" w:rsidRDefault="002638EB" w:rsidP="00E92ED3">
      <w:pPr>
        <w:spacing w:after="0" w:line="240" w:lineRule="auto"/>
      </w:pPr>
      <w:r>
        <w:separator/>
      </w:r>
    </w:p>
  </w:footnote>
  <w:footnote w:type="continuationSeparator" w:id="0">
    <w:p w:rsidR="002638EB" w:rsidRDefault="002638EB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EB" w:rsidRDefault="002638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EB" w:rsidRDefault="002638EB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E7859" wp14:editId="109BDFB4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38EB" w:rsidRDefault="002638EB" w:rsidP="000C5BF5">
    <w:pPr>
      <w:pStyle w:val="Cabealho"/>
    </w:pPr>
  </w:p>
  <w:p w:rsidR="002638EB" w:rsidRDefault="002638EB" w:rsidP="000C5BF5">
    <w:pPr>
      <w:pStyle w:val="Cabealho"/>
    </w:pPr>
  </w:p>
  <w:p w:rsidR="002638EB" w:rsidRDefault="002638EB" w:rsidP="000C5BF5">
    <w:pPr>
      <w:pStyle w:val="Cabealho"/>
    </w:pPr>
  </w:p>
  <w:p w:rsidR="002638EB" w:rsidRDefault="002638EB" w:rsidP="000C5BF5">
    <w:pPr>
      <w:pStyle w:val="Cabealho"/>
    </w:pPr>
  </w:p>
  <w:p w:rsidR="002638EB" w:rsidRDefault="002638EB" w:rsidP="000C5BF5">
    <w:pPr>
      <w:pStyle w:val="Cabealho"/>
    </w:pPr>
  </w:p>
  <w:p w:rsidR="002638EB" w:rsidRDefault="002638EB" w:rsidP="000C5BF5">
    <w:pPr>
      <w:pStyle w:val="Cabealho"/>
    </w:pPr>
  </w:p>
  <w:p w:rsidR="002638EB" w:rsidRDefault="002638EB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EB" w:rsidRDefault="002638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7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5"/>
  </w:num>
  <w:num w:numId="5">
    <w:abstractNumId w:val="8"/>
  </w:num>
  <w:num w:numId="6">
    <w:abstractNumId w:val="18"/>
  </w:num>
  <w:num w:numId="7">
    <w:abstractNumId w:val="14"/>
  </w:num>
  <w:num w:numId="8">
    <w:abstractNumId w:val="13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  <w:num w:numId="14">
    <w:abstractNumId w:val="17"/>
  </w:num>
  <w:num w:numId="15">
    <w:abstractNumId w:val="16"/>
  </w:num>
  <w:num w:numId="16">
    <w:abstractNumId w:val="6"/>
  </w:num>
  <w:num w:numId="17">
    <w:abstractNumId w:val="1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2602A"/>
    <w:rsid w:val="00026936"/>
    <w:rsid w:val="00030B6C"/>
    <w:rsid w:val="00031A9D"/>
    <w:rsid w:val="000333D0"/>
    <w:rsid w:val="00033B09"/>
    <w:rsid w:val="00035D9F"/>
    <w:rsid w:val="00040E42"/>
    <w:rsid w:val="00046447"/>
    <w:rsid w:val="0005327B"/>
    <w:rsid w:val="00061EF6"/>
    <w:rsid w:val="00075122"/>
    <w:rsid w:val="00082E8F"/>
    <w:rsid w:val="00095AD0"/>
    <w:rsid w:val="00096441"/>
    <w:rsid w:val="0009798C"/>
    <w:rsid w:val="000A0243"/>
    <w:rsid w:val="000A083A"/>
    <w:rsid w:val="000A4CBB"/>
    <w:rsid w:val="000A6CD7"/>
    <w:rsid w:val="000B5A67"/>
    <w:rsid w:val="000C29B9"/>
    <w:rsid w:val="000C5BF5"/>
    <w:rsid w:val="000D200A"/>
    <w:rsid w:val="000E48D9"/>
    <w:rsid w:val="000F1E41"/>
    <w:rsid w:val="000F291F"/>
    <w:rsid w:val="000F2DA8"/>
    <w:rsid w:val="000F541D"/>
    <w:rsid w:val="000F6DD2"/>
    <w:rsid w:val="00104AEF"/>
    <w:rsid w:val="00106897"/>
    <w:rsid w:val="001127AF"/>
    <w:rsid w:val="0011750D"/>
    <w:rsid w:val="00117AA8"/>
    <w:rsid w:val="0012134B"/>
    <w:rsid w:val="00123FB8"/>
    <w:rsid w:val="00126F51"/>
    <w:rsid w:val="00142883"/>
    <w:rsid w:val="00160155"/>
    <w:rsid w:val="00163087"/>
    <w:rsid w:val="00170E9C"/>
    <w:rsid w:val="00171A9F"/>
    <w:rsid w:val="001734AD"/>
    <w:rsid w:val="00173C58"/>
    <w:rsid w:val="00180417"/>
    <w:rsid w:val="0018630C"/>
    <w:rsid w:val="0019436F"/>
    <w:rsid w:val="001A364B"/>
    <w:rsid w:val="001A3A8A"/>
    <w:rsid w:val="001A5C24"/>
    <w:rsid w:val="001C213E"/>
    <w:rsid w:val="001C449B"/>
    <w:rsid w:val="001E0E8A"/>
    <w:rsid w:val="001F25D6"/>
    <w:rsid w:val="001F558C"/>
    <w:rsid w:val="002021A3"/>
    <w:rsid w:val="00202285"/>
    <w:rsid w:val="00202F5D"/>
    <w:rsid w:val="00206B7D"/>
    <w:rsid w:val="00211F43"/>
    <w:rsid w:val="002236D7"/>
    <w:rsid w:val="00224C9B"/>
    <w:rsid w:val="00232858"/>
    <w:rsid w:val="0023313D"/>
    <w:rsid w:val="002420C2"/>
    <w:rsid w:val="002437AA"/>
    <w:rsid w:val="0024698B"/>
    <w:rsid w:val="002520B3"/>
    <w:rsid w:val="002638EB"/>
    <w:rsid w:val="00263C6B"/>
    <w:rsid w:val="0027085D"/>
    <w:rsid w:val="00273470"/>
    <w:rsid w:val="00273F67"/>
    <w:rsid w:val="00287AE1"/>
    <w:rsid w:val="00291C2B"/>
    <w:rsid w:val="00296AE7"/>
    <w:rsid w:val="002A1C9A"/>
    <w:rsid w:val="002B0111"/>
    <w:rsid w:val="002B0FFF"/>
    <w:rsid w:val="002B3BDF"/>
    <w:rsid w:val="002B4F05"/>
    <w:rsid w:val="002C42E4"/>
    <w:rsid w:val="002C48BD"/>
    <w:rsid w:val="002C7AE9"/>
    <w:rsid w:val="002D1CB7"/>
    <w:rsid w:val="002D413D"/>
    <w:rsid w:val="002E2373"/>
    <w:rsid w:val="002E75DB"/>
    <w:rsid w:val="002F3B4C"/>
    <w:rsid w:val="00301608"/>
    <w:rsid w:val="0030170B"/>
    <w:rsid w:val="00304463"/>
    <w:rsid w:val="003075FF"/>
    <w:rsid w:val="003124D8"/>
    <w:rsid w:val="00312BB3"/>
    <w:rsid w:val="00313EE1"/>
    <w:rsid w:val="00317C2C"/>
    <w:rsid w:val="003216A0"/>
    <w:rsid w:val="003258D0"/>
    <w:rsid w:val="00332119"/>
    <w:rsid w:val="00335E5C"/>
    <w:rsid w:val="00336F4E"/>
    <w:rsid w:val="00344C08"/>
    <w:rsid w:val="0034545A"/>
    <w:rsid w:val="003459A2"/>
    <w:rsid w:val="00346C3D"/>
    <w:rsid w:val="00363C67"/>
    <w:rsid w:val="003817BE"/>
    <w:rsid w:val="003868C1"/>
    <w:rsid w:val="003916D5"/>
    <w:rsid w:val="00391960"/>
    <w:rsid w:val="003959F4"/>
    <w:rsid w:val="003A649E"/>
    <w:rsid w:val="003A67B7"/>
    <w:rsid w:val="003B5D6E"/>
    <w:rsid w:val="003C0360"/>
    <w:rsid w:val="003D6418"/>
    <w:rsid w:val="003E38C4"/>
    <w:rsid w:val="00402AE8"/>
    <w:rsid w:val="00404B80"/>
    <w:rsid w:val="00406A7C"/>
    <w:rsid w:val="00407376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D35"/>
    <w:rsid w:val="004571F0"/>
    <w:rsid w:val="00465760"/>
    <w:rsid w:val="00467BF8"/>
    <w:rsid w:val="0047510F"/>
    <w:rsid w:val="00483D09"/>
    <w:rsid w:val="00485577"/>
    <w:rsid w:val="004A06A4"/>
    <w:rsid w:val="004A560F"/>
    <w:rsid w:val="004B239F"/>
    <w:rsid w:val="004B48EB"/>
    <w:rsid w:val="004B6BAC"/>
    <w:rsid w:val="004C7944"/>
    <w:rsid w:val="004C7D82"/>
    <w:rsid w:val="004D1303"/>
    <w:rsid w:val="004D4D3F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500328"/>
    <w:rsid w:val="00504D45"/>
    <w:rsid w:val="005063F0"/>
    <w:rsid w:val="00512ED5"/>
    <w:rsid w:val="00513484"/>
    <w:rsid w:val="00513DAA"/>
    <w:rsid w:val="0051488A"/>
    <w:rsid w:val="00523664"/>
    <w:rsid w:val="00533C0F"/>
    <w:rsid w:val="00537CE2"/>
    <w:rsid w:val="00543447"/>
    <w:rsid w:val="00543B19"/>
    <w:rsid w:val="00550DC9"/>
    <w:rsid w:val="00553A4A"/>
    <w:rsid w:val="0055604E"/>
    <w:rsid w:val="00562D94"/>
    <w:rsid w:val="0056355D"/>
    <w:rsid w:val="00563A4D"/>
    <w:rsid w:val="00567E34"/>
    <w:rsid w:val="005702C5"/>
    <w:rsid w:val="005710F5"/>
    <w:rsid w:val="005733B7"/>
    <w:rsid w:val="005734AC"/>
    <w:rsid w:val="0057365D"/>
    <w:rsid w:val="00573D37"/>
    <w:rsid w:val="00576124"/>
    <w:rsid w:val="005B0FC6"/>
    <w:rsid w:val="005B18B9"/>
    <w:rsid w:val="005B3868"/>
    <w:rsid w:val="005C0F8F"/>
    <w:rsid w:val="005D2E7C"/>
    <w:rsid w:val="005D7C1E"/>
    <w:rsid w:val="005E25E2"/>
    <w:rsid w:val="005E26E8"/>
    <w:rsid w:val="005E43A2"/>
    <w:rsid w:val="005E4CC5"/>
    <w:rsid w:val="005E5888"/>
    <w:rsid w:val="005E5DE0"/>
    <w:rsid w:val="005F4240"/>
    <w:rsid w:val="006055BC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4788F"/>
    <w:rsid w:val="00654DFA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C3696"/>
    <w:rsid w:val="006D5F6D"/>
    <w:rsid w:val="006D7810"/>
    <w:rsid w:val="006E5E79"/>
    <w:rsid w:val="006E6AD4"/>
    <w:rsid w:val="006F54DF"/>
    <w:rsid w:val="007035A6"/>
    <w:rsid w:val="007035DC"/>
    <w:rsid w:val="00703EC4"/>
    <w:rsid w:val="00711A15"/>
    <w:rsid w:val="00712FB8"/>
    <w:rsid w:val="0071457E"/>
    <w:rsid w:val="007158BC"/>
    <w:rsid w:val="007171BE"/>
    <w:rsid w:val="00722DAF"/>
    <w:rsid w:val="007324E8"/>
    <w:rsid w:val="00732D05"/>
    <w:rsid w:val="00737007"/>
    <w:rsid w:val="00737E12"/>
    <w:rsid w:val="00743542"/>
    <w:rsid w:val="0074371C"/>
    <w:rsid w:val="00752F4B"/>
    <w:rsid w:val="00775D1E"/>
    <w:rsid w:val="00787B76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56DAF"/>
    <w:rsid w:val="0086053F"/>
    <w:rsid w:val="00860C34"/>
    <w:rsid w:val="00862792"/>
    <w:rsid w:val="0086478F"/>
    <w:rsid w:val="00864E81"/>
    <w:rsid w:val="00873E46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E4B3F"/>
    <w:rsid w:val="008F33E0"/>
    <w:rsid w:val="009113E7"/>
    <w:rsid w:val="00911A77"/>
    <w:rsid w:val="00930166"/>
    <w:rsid w:val="00930AE3"/>
    <w:rsid w:val="00932F95"/>
    <w:rsid w:val="00935A2A"/>
    <w:rsid w:val="00946C6C"/>
    <w:rsid w:val="0095502D"/>
    <w:rsid w:val="009625CD"/>
    <w:rsid w:val="00971C5E"/>
    <w:rsid w:val="00973CA7"/>
    <w:rsid w:val="009810AC"/>
    <w:rsid w:val="00981732"/>
    <w:rsid w:val="009855EB"/>
    <w:rsid w:val="009914CF"/>
    <w:rsid w:val="009A6D85"/>
    <w:rsid w:val="009B0EC9"/>
    <w:rsid w:val="009B29C2"/>
    <w:rsid w:val="009B4FA7"/>
    <w:rsid w:val="009B7958"/>
    <w:rsid w:val="009C07B6"/>
    <w:rsid w:val="009C16D1"/>
    <w:rsid w:val="009C5341"/>
    <w:rsid w:val="009D2CCB"/>
    <w:rsid w:val="009D52EA"/>
    <w:rsid w:val="009E0042"/>
    <w:rsid w:val="009E04D2"/>
    <w:rsid w:val="009E3D30"/>
    <w:rsid w:val="009F0757"/>
    <w:rsid w:val="009F62A0"/>
    <w:rsid w:val="009F6C86"/>
    <w:rsid w:val="00A00624"/>
    <w:rsid w:val="00A11BB5"/>
    <w:rsid w:val="00A1445D"/>
    <w:rsid w:val="00A14ABE"/>
    <w:rsid w:val="00A15054"/>
    <w:rsid w:val="00A30385"/>
    <w:rsid w:val="00A30DD3"/>
    <w:rsid w:val="00A31904"/>
    <w:rsid w:val="00A36525"/>
    <w:rsid w:val="00A36D1E"/>
    <w:rsid w:val="00A457A7"/>
    <w:rsid w:val="00A46477"/>
    <w:rsid w:val="00A479F0"/>
    <w:rsid w:val="00A50A69"/>
    <w:rsid w:val="00A5561B"/>
    <w:rsid w:val="00A56B97"/>
    <w:rsid w:val="00A751D3"/>
    <w:rsid w:val="00A75297"/>
    <w:rsid w:val="00A97BB7"/>
    <w:rsid w:val="00AA35DD"/>
    <w:rsid w:val="00AB31C2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934"/>
    <w:rsid w:val="00B1036B"/>
    <w:rsid w:val="00B12BB5"/>
    <w:rsid w:val="00B15574"/>
    <w:rsid w:val="00B20110"/>
    <w:rsid w:val="00B20623"/>
    <w:rsid w:val="00B27274"/>
    <w:rsid w:val="00B30C93"/>
    <w:rsid w:val="00B35902"/>
    <w:rsid w:val="00B40018"/>
    <w:rsid w:val="00B445E1"/>
    <w:rsid w:val="00B44936"/>
    <w:rsid w:val="00B53794"/>
    <w:rsid w:val="00B56064"/>
    <w:rsid w:val="00B576E2"/>
    <w:rsid w:val="00B66342"/>
    <w:rsid w:val="00B70C34"/>
    <w:rsid w:val="00B73B42"/>
    <w:rsid w:val="00B74B6E"/>
    <w:rsid w:val="00B75B3F"/>
    <w:rsid w:val="00B85D70"/>
    <w:rsid w:val="00B8642E"/>
    <w:rsid w:val="00B87C93"/>
    <w:rsid w:val="00B93BBC"/>
    <w:rsid w:val="00B954B3"/>
    <w:rsid w:val="00BA089C"/>
    <w:rsid w:val="00BA561D"/>
    <w:rsid w:val="00BA7030"/>
    <w:rsid w:val="00BB13C2"/>
    <w:rsid w:val="00BB1920"/>
    <w:rsid w:val="00BC37CF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03F5"/>
    <w:rsid w:val="00BF0A27"/>
    <w:rsid w:val="00BF0AA6"/>
    <w:rsid w:val="00BF3DF3"/>
    <w:rsid w:val="00BF4E48"/>
    <w:rsid w:val="00C05CC9"/>
    <w:rsid w:val="00C06750"/>
    <w:rsid w:val="00C06ADA"/>
    <w:rsid w:val="00C13CA5"/>
    <w:rsid w:val="00C17ECC"/>
    <w:rsid w:val="00C2317A"/>
    <w:rsid w:val="00C24899"/>
    <w:rsid w:val="00C25B2D"/>
    <w:rsid w:val="00C446C0"/>
    <w:rsid w:val="00C4667E"/>
    <w:rsid w:val="00C47791"/>
    <w:rsid w:val="00C60870"/>
    <w:rsid w:val="00C620DA"/>
    <w:rsid w:val="00C71B6B"/>
    <w:rsid w:val="00C916BF"/>
    <w:rsid w:val="00C94340"/>
    <w:rsid w:val="00CA203B"/>
    <w:rsid w:val="00CB156D"/>
    <w:rsid w:val="00CC29F1"/>
    <w:rsid w:val="00CC69ED"/>
    <w:rsid w:val="00CC6F07"/>
    <w:rsid w:val="00CD0552"/>
    <w:rsid w:val="00CD4310"/>
    <w:rsid w:val="00CD4393"/>
    <w:rsid w:val="00CD721E"/>
    <w:rsid w:val="00CD758E"/>
    <w:rsid w:val="00CE2FDF"/>
    <w:rsid w:val="00CE6776"/>
    <w:rsid w:val="00CF2030"/>
    <w:rsid w:val="00D02075"/>
    <w:rsid w:val="00D04933"/>
    <w:rsid w:val="00D204A6"/>
    <w:rsid w:val="00D313A8"/>
    <w:rsid w:val="00D4096B"/>
    <w:rsid w:val="00D53AAA"/>
    <w:rsid w:val="00D561EE"/>
    <w:rsid w:val="00D5782B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0193"/>
    <w:rsid w:val="00DD11BF"/>
    <w:rsid w:val="00DD24D8"/>
    <w:rsid w:val="00DD3CDA"/>
    <w:rsid w:val="00DD4FF3"/>
    <w:rsid w:val="00DF2685"/>
    <w:rsid w:val="00E00ED1"/>
    <w:rsid w:val="00E021FF"/>
    <w:rsid w:val="00E071DE"/>
    <w:rsid w:val="00E13444"/>
    <w:rsid w:val="00E13796"/>
    <w:rsid w:val="00E2339D"/>
    <w:rsid w:val="00E24E61"/>
    <w:rsid w:val="00E252B6"/>
    <w:rsid w:val="00E255EC"/>
    <w:rsid w:val="00E27B52"/>
    <w:rsid w:val="00E35A99"/>
    <w:rsid w:val="00E37E06"/>
    <w:rsid w:val="00E422F9"/>
    <w:rsid w:val="00E431C6"/>
    <w:rsid w:val="00E4725F"/>
    <w:rsid w:val="00E579A9"/>
    <w:rsid w:val="00E62CC9"/>
    <w:rsid w:val="00E65213"/>
    <w:rsid w:val="00E70952"/>
    <w:rsid w:val="00E73006"/>
    <w:rsid w:val="00E80B45"/>
    <w:rsid w:val="00E83FB2"/>
    <w:rsid w:val="00E86FA5"/>
    <w:rsid w:val="00E92ED3"/>
    <w:rsid w:val="00E94FDC"/>
    <w:rsid w:val="00E97C3F"/>
    <w:rsid w:val="00EA6716"/>
    <w:rsid w:val="00EB0B49"/>
    <w:rsid w:val="00EB1655"/>
    <w:rsid w:val="00EB7507"/>
    <w:rsid w:val="00EC124B"/>
    <w:rsid w:val="00EC1445"/>
    <w:rsid w:val="00EC3E3B"/>
    <w:rsid w:val="00EC710E"/>
    <w:rsid w:val="00ED3205"/>
    <w:rsid w:val="00ED5A2E"/>
    <w:rsid w:val="00EE1DB3"/>
    <w:rsid w:val="00EE2A54"/>
    <w:rsid w:val="00EE3140"/>
    <w:rsid w:val="00EE4B5E"/>
    <w:rsid w:val="00EF04FA"/>
    <w:rsid w:val="00EF1665"/>
    <w:rsid w:val="00F07210"/>
    <w:rsid w:val="00F1021E"/>
    <w:rsid w:val="00F1175D"/>
    <w:rsid w:val="00F1297E"/>
    <w:rsid w:val="00F273DF"/>
    <w:rsid w:val="00F30E27"/>
    <w:rsid w:val="00F34223"/>
    <w:rsid w:val="00F351D5"/>
    <w:rsid w:val="00F418E0"/>
    <w:rsid w:val="00F42611"/>
    <w:rsid w:val="00F436E6"/>
    <w:rsid w:val="00F44ED7"/>
    <w:rsid w:val="00F50F19"/>
    <w:rsid w:val="00F510EF"/>
    <w:rsid w:val="00F57D74"/>
    <w:rsid w:val="00F628FA"/>
    <w:rsid w:val="00F63238"/>
    <w:rsid w:val="00F667F9"/>
    <w:rsid w:val="00F70F1E"/>
    <w:rsid w:val="00F73C74"/>
    <w:rsid w:val="00F77B83"/>
    <w:rsid w:val="00F80E43"/>
    <w:rsid w:val="00F819BC"/>
    <w:rsid w:val="00F824E5"/>
    <w:rsid w:val="00F9006B"/>
    <w:rsid w:val="00F917D0"/>
    <w:rsid w:val="00F93403"/>
    <w:rsid w:val="00FA6F8E"/>
    <w:rsid w:val="00FA7D32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B050-560B-4FC9-9B73-CAE4A46C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1305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113</cp:revision>
  <cp:lastPrinted>2013-10-31T17:45:00Z</cp:lastPrinted>
  <dcterms:created xsi:type="dcterms:W3CDTF">2014-09-09T21:40:00Z</dcterms:created>
  <dcterms:modified xsi:type="dcterms:W3CDTF">2014-11-28T18:12:00Z</dcterms:modified>
</cp:coreProperties>
</file>