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3337"/>
        <w:gridCol w:w="2037"/>
        <w:gridCol w:w="14"/>
        <w:gridCol w:w="511"/>
        <w:gridCol w:w="4247"/>
      </w:tblGrid>
      <w:tr w:rsidR="00E24E61" w:rsidRPr="00E24E61" w:rsidTr="009625CD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E24E61" w:rsidRDefault="003E38C4" w:rsidP="00291C2B">
            <w:pPr>
              <w:jc w:val="center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2</w:t>
            </w:r>
            <w:r w:rsidR="00291C2B">
              <w:rPr>
                <w:rFonts w:cs="Arial"/>
                <w:b/>
              </w:rPr>
              <w:t>1</w:t>
            </w:r>
            <w:r w:rsidR="003817BE" w:rsidRPr="00E24E61">
              <w:rPr>
                <w:rFonts w:cs="Arial"/>
                <w:b/>
              </w:rPr>
              <w:t>ª</w:t>
            </w:r>
            <w:r w:rsidR="000A4CBB" w:rsidRPr="00E24E61">
              <w:rPr>
                <w:rFonts w:cs="Arial"/>
                <w:b/>
              </w:rPr>
              <w:t xml:space="preserve"> </w:t>
            </w:r>
            <w:r w:rsidR="003817BE" w:rsidRPr="00E24E61">
              <w:rPr>
                <w:rFonts w:cs="Arial"/>
                <w:b/>
              </w:rPr>
              <w:t>REUNIÃO</w:t>
            </w:r>
            <w:r w:rsidR="000A4CBB" w:rsidRPr="00E24E61">
              <w:rPr>
                <w:rFonts w:cs="Arial"/>
                <w:b/>
              </w:rPr>
              <w:t xml:space="preserve"> </w:t>
            </w:r>
            <w:r w:rsidR="003817BE" w:rsidRPr="00E24E61">
              <w:rPr>
                <w:rFonts w:cs="Arial"/>
                <w:b/>
              </w:rPr>
              <w:t>DA</w:t>
            </w:r>
            <w:r w:rsidR="009D52EA" w:rsidRPr="00E24E61">
              <w:rPr>
                <w:rFonts w:cs="Arial"/>
                <w:b/>
              </w:rPr>
              <w:t xml:space="preserve"> </w:t>
            </w:r>
            <w:r w:rsidR="003817BE" w:rsidRPr="00E24E61">
              <w:rPr>
                <w:rFonts w:cs="Arial"/>
                <w:b/>
              </w:rPr>
              <w:t xml:space="preserve">COMISSÃO DE </w:t>
            </w:r>
            <w:r w:rsidR="00B01978" w:rsidRPr="00E24E61">
              <w:rPr>
                <w:rFonts w:cs="Arial"/>
                <w:b/>
              </w:rPr>
              <w:t>ENSINO E FORMAÇÃO DO CA</w:t>
            </w:r>
            <w:r w:rsidR="003817BE" w:rsidRPr="00E24E61">
              <w:rPr>
                <w:rFonts w:cs="Arial"/>
                <w:b/>
              </w:rPr>
              <w:t>U/RS</w:t>
            </w:r>
            <w:r w:rsidR="009D52EA" w:rsidRPr="00E24E61">
              <w:rPr>
                <w:rFonts w:cs="Arial"/>
                <w:b/>
              </w:rPr>
              <w:t xml:space="preserve"> - SÚMULA</w:t>
            </w:r>
          </w:p>
        </w:tc>
      </w:tr>
      <w:tr w:rsidR="00E24E61" w:rsidRPr="00E24E61" w:rsidTr="000333D0">
        <w:tc>
          <w:tcPr>
            <w:tcW w:w="2655" w:type="pct"/>
            <w:gridSpan w:val="3"/>
            <w:shd w:val="clear" w:color="auto" w:fill="D9D9D9" w:themeFill="background1" w:themeFillShade="D9"/>
          </w:tcPr>
          <w:p w:rsidR="003817BE" w:rsidRPr="00E24E61" w:rsidRDefault="003817BE" w:rsidP="003817BE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  <w:b/>
              </w:rPr>
              <w:t>Local:</w:t>
            </w:r>
            <w:r w:rsidRPr="00E24E61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gridSpan w:val="2"/>
            <w:shd w:val="clear" w:color="auto" w:fill="D9D9D9" w:themeFill="background1" w:themeFillShade="D9"/>
          </w:tcPr>
          <w:p w:rsidR="003817BE" w:rsidRPr="00E24E61" w:rsidRDefault="003817BE" w:rsidP="005063F0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D</w:t>
            </w:r>
            <w:r w:rsidR="00F1175D" w:rsidRPr="00E24E61">
              <w:rPr>
                <w:rFonts w:cs="Arial"/>
                <w:b/>
              </w:rPr>
              <w:t>ata</w:t>
            </w:r>
            <w:r w:rsidRPr="00E24E61">
              <w:rPr>
                <w:rFonts w:cs="Arial"/>
                <w:b/>
              </w:rPr>
              <w:t>:</w:t>
            </w:r>
            <w:r w:rsidR="00FD02AA" w:rsidRPr="00E24E61">
              <w:rPr>
                <w:rFonts w:cs="Arial"/>
              </w:rPr>
              <w:t xml:space="preserve"> </w:t>
            </w:r>
            <w:r w:rsidR="005063F0" w:rsidRPr="00E24E61">
              <w:rPr>
                <w:rFonts w:cs="Arial"/>
              </w:rPr>
              <w:t>3</w:t>
            </w:r>
            <w:r w:rsidR="000F1E41" w:rsidRPr="00E24E61">
              <w:rPr>
                <w:rFonts w:cs="Arial"/>
              </w:rPr>
              <w:t>1</w:t>
            </w:r>
            <w:r w:rsidR="0024698B" w:rsidRPr="00E24E61">
              <w:rPr>
                <w:rFonts w:cs="Arial"/>
              </w:rPr>
              <w:t>/</w:t>
            </w:r>
            <w:r w:rsidR="000F1E41" w:rsidRPr="00E24E61">
              <w:rPr>
                <w:rFonts w:cs="Arial"/>
              </w:rPr>
              <w:t>0</w:t>
            </w:r>
            <w:r w:rsidR="00436E2D" w:rsidRPr="00E24E61">
              <w:rPr>
                <w:rFonts w:cs="Arial"/>
              </w:rPr>
              <w:t>1</w:t>
            </w:r>
            <w:r w:rsidR="0024698B" w:rsidRPr="00E24E61">
              <w:rPr>
                <w:rFonts w:cs="Arial"/>
              </w:rPr>
              <w:t>/</w:t>
            </w:r>
            <w:r w:rsidR="00537CE2" w:rsidRPr="00E24E61">
              <w:rPr>
                <w:rFonts w:cs="Arial"/>
              </w:rPr>
              <w:t>1</w:t>
            </w:r>
            <w:r w:rsidR="000F1E41" w:rsidRPr="00E24E61">
              <w:rPr>
                <w:rFonts w:cs="Arial"/>
              </w:rPr>
              <w:t>4</w:t>
            </w:r>
            <w:r w:rsidR="00BB13C2" w:rsidRPr="00E24E61">
              <w:rPr>
                <w:rFonts w:cs="Arial"/>
                <w:b/>
              </w:rPr>
              <w:tab/>
            </w:r>
          </w:p>
        </w:tc>
      </w:tr>
      <w:tr w:rsidR="00E24E61" w:rsidRPr="00E24E61" w:rsidTr="00911A77">
        <w:tc>
          <w:tcPr>
            <w:tcW w:w="5000" w:type="pct"/>
            <w:gridSpan w:val="5"/>
            <w:shd w:val="clear" w:color="auto" w:fill="auto"/>
          </w:tcPr>
          <w:p w:rsidR="00911A77" w:rsidRPr="00E24E61" w:rsidRDefault="00911A77" w:rsidP="005063F0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 xml:space="preserve">PRESENTES: </w:t>
            </w:r>
            <w:r w:rsidR="00F1297E" w:rsidRPr="00E24E61">
              <w:rPr>
                <w:rFonts w:cs="Arial"/>
              </w:rPr>
              <w:t>Coordenadora</w:t>
            </w:r>
            <w:r w:rsidRPr="00E24E61">
              <w:rPr>
                <w:rFonts w:cs="Arial"/>
              </w:rPr>
              <w:t xml:space="preserve"> Nirce Saffer Medvedovski</w:t>
            </w:r>
            <w:r w:rsidR="00171A9F" w:rsidRPr="00E24E61">
              <w:rPr>
                <w:rFonts w:cs="Arial"/>
              </w:rPr>
              <w:t>,</w:t>
            </w:r>
            <w:r w:rsidR="006E5E79" w:rsidRPr="00E24E61">
              <w:rPr>
                <w:rFonts w:cs="Arial"/>
              </w:rPr>
              <w:t xml:space="preserve"> </w:t>
            </w:r>
            <w:r w:rsidR="00F628FA" w:rsidRPr="00E24E61">
              <w:rPr>
                <w:rFonts w:cs="Arial"/>
              </w:rPr>
              <w:t>Conselheiro</w:t>
            </w:r>
            <w:r w:rsidR="004B239F" w:rsidRPr="00E24E61">
              <w:rPr>
                <w:rFonts w:cs="Arial"/>
              </w:rPr>
              <w:t>s</w:t>
            </w:r>
            <w:r w:rsidR="006E5E79" w:rsidRPr="00E24E61">
              <w:rPr>
                <w:rFonts w:cs="Arial"/>
              </w:rPr>
              <w:t xml:space="preserve"> </w:t>
            </w:r>
            <w:r w:rsidR="004B239F" w:rsidRPr="00E24E61">
              <w:rPr>
                <w:rFonts w:cs="Arial"/>
              </w:rPr>
              <w:t>Luiz Antônio Machado Veríssimo</w:t>
            </w:r>
            <w:r w:rsidR="00142883" w:rsidRPr="00E24E61">
              <w:rPr>
                <w:rFonts w:cs="Arial"/>
              </w:rPr>
              <w:t xml:space="preserve">, </w:t>
            </w:r>
            <w:r w:rsidR="005063F0" w:rsidRPr="00E24E61">
              <w:rPr>
                <w:rFonts w:cs="Arial"/>
              </w:rPr>
              <w:t>C</w:t>
            </w:r>
            <w:r w:rsidR="00142883" w:rsidRPr="00E24E61">
              <w:rPr>
                <w:rFonts w:cs="Arial"/>
              </w:rPr>
              <w:t>laudio Fischer</w:t>
            </w:r>
            <w:r w:rsidR="005063F0" w:rsidRPr="00E24E61">
              <w:rPr>
                <w:rFonts w:cs="Arial"/>
              </w:rPr>
              <w:t>, Alexandre Couto Giorgi</w:t>
            </w:r>
            <w:r w:rsidR="000F1E41" w:rsidRPr="00E24E61">
              <w:rPr>
                <w:rFonts w:cs="Arial"/>
              </w:rPr>
              <w:t xml:space="preserve"> e</w:t>
            </w:r>
            <w:r w:rsidR="0024698B" w:rsidRPr="00E24E61">
              <w:rPr>
                <w:rFonts w:cs="Arial"/>
              </w:rPr>
              <w:t xml:space="preserve"> </w:t>
            </w:r>
            <w:r w:rsidR="00142883" w:rsidRPr="00E24E61">
              <w:rPr>
                <w:rFonts w:cs="Arial"/>
              </w:rPr>
              <w:t xml:space="preserve">Assessora </w:t>
            </w:r>
            <w:r w:rsidR="000F1E41" w:rsidRPr="00E24E61">
              <w:rPr>
                <w:rFonts w:cs="Arial"/>
              </w:rPr>
              <w:t>Técnica Maríndia Izabel Girardello.</w:t>
            </w:r>
          </w:p>
        </w:tc>
      </w:tr>
      <w:tr w:rsidR="00E24E61" w:rsidRPr="00E24E61" w:rsidTr="000333D0"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E24E61" w:rsidRDefault="00BD79CA" w:rsidP="003817BE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ASSUNTOS TRATADOS</w:t>
            </w:r>
          </w:p>
        </w:tc>
      </w:tr>
      <w:tr w:rsidR="00E24E61" w:rsidRPr="00E24E61" w:rsidTr="00F57D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F351D5" w:rsidRPr="00E24E61" w:rsidRDefault="004111FB" w:rsidP="005063F0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1.</w:t>
            </w:r>
            <w:r w:rsidR="005063F0" w:rsidRPr="00E24E61">
              <w:rPr>
                <w:rFonts w:cs="Arial"/>
                <w:b/>
              </w:rPr>
              <w:t xml:space="preserve"> Eleição do Coordenador</w:t>
            </w:r>
          </w:p>
        </w:tc>
      </w:tr>
      <w:tr w:rsidR="00E24E61" w:rsidRPr="00E24E61" w:rsidTr="0055604E">
        <w:trPr>
          <w:trHeight w:val="1014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063F0" w:rsidRPr="00E24E61" w:rsidRDefault="005063F0" w:rsidP="00F819BC">
            <w:pPr>
              <w:jc w:val="both"/>
            </w:pPr>
            <w:r w:rsidRPr="00E24E61">
              <w:rPr>
                <w:rFonts w:ascii="Calibri" w:eastAsia="Times New Roman" w:hAnsi="Calibri" w:cs="Arial"/>
                <w:bCs/>
              </w:rPr>
              <w:t xml:space="preserve">A Cons. Nirce comentou que está aberta a candidatura, pergunta se Veríssimo não gostaria de ser o coordenador. O Presidente Py comenta que todas as Comissões mantiveram seus coordenadores e acha que poderia continuar também nessa comissão. Ficou decidido que a Cons. Nirce continua como coordenadora da Comissão e o Cons. Verissimo como coordenador adjunto participando das reuniões do Conselho Diretor. </w:t>
            </w:r>
          </w:p>
        </w:tc>
      </w:tr>
      <w:tr w:rsidR="00E24E61" w:rsidRPr="00E24E61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D2E7C" w:rsidRPr="00E24E61" w:rsidRDefault="00030B6C" w:rsidP="005063F0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2</w:t>
            </w:r>
            <w:r w:rsidR="004111FB" w:rsidRPr="00E24E61">
              <w:rPr>
                <w:rFonts w:cs="Arial"/>
                <w:b/>
              </w:rPr>
              <w:t>.</w:t>
            </w:r>
            <w:r w:rsidR="005D2E7C" w:rsidRPr="00E24E61">
              <w:rPr>
                <w:rFonts w:cs="Arial"/>
                <w:b/>
              </w:rPr>
              <w:t xml:space="preserve"> </w:t>
            </w:r>
            <w:r w:rsidR="005063F0" w:rsidRPr="00E24E61">
              <w:rPr>
                <w:rFonts w:cs="Arial"/>
                <w:b/>
              </w:rPr>
              <w:t>Aprovação da Súmula da Reunião Anterior</w:t>
            </w:r>
          </w:p>
        </w:tc>
      </w:tr>
      <w:tr w:rsidR="00E24E61" w:rsidRPr="00E24E61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2685" w:rsidRPr="00E24E61" w:rsidRDefault="005063F0" w:rsidP="00F819B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E24E61">
              <w:rPr>
                <w:rFonts w:ascii="Calibri" w:eastAsia="Times New Roman" w:hAnsi="Calibri" w:cs="Arial"/>
                <w:bCs/>
              </w:rPr>
              <w:t>A súmula anterior será aprovada na próxima reunião da Comissão.</w:t>
            </w:r>
          </w:p>
        </w:tc>
      </w:tr>
      <w:tr w:rsidR="00E24E61" w:rsidRPr="00E24E61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2551C" w:rsidRPr="00E24E61" w:rsidRDefault="0082551C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2551C" w:rsidRPr="00E24E61" w:rsidRDefault="0082551C" w:rsidP="008218BF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Providências/Responsável</w:t>
            </w:r>
          </w:p>
        </w:tc>
      </w:tr>
      <w:tr w:rsidR="00E24E61" w:rsidRPr="00E24E61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4F05" w:rsidRPr="00E24E61" w:rsidRDefault="005063F0" w:rsidP="00F819BC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 xml:space="preserve">Aprovação da Súmula </w:t>
            </w:r>
            <w:r w:rsidR="00F819BC" w:rsidRPr="00E24E61">
              <w:rPr>
                <w:rFonts w:cs="Arial"/>
              </w:rPr>
              <w:t xml:space="preserve">para a </w:t>
            </w:r>
            <w:r w:rsidRPr="00E24E61">
              <w:rPr>
                <w:rFonts w:cs="Arial"/>
              </w:rPr>
              <w:t>próxima reunião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B4F05" w:rsidRPr="00E24E61" w:rsidRDefault="005063F0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Ass. Técnica Maríndia</w:t>
            </w:r>
          </w:p>
        </w:tc>
      </w:tr>
      <w:tr w:rsidR="00E24E61" w:rsidRPr="00E24E61" w:rsidTr="000D200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16C84" w:rsidRPr="00E24E61" w:rsidRDefault="00550DC9" w:rsidP="005063F0">
            <w:pPr>
              <w:rPr>
                <w:b/>
              </w:rPr>
            </w:pPr>
            <w:r w:rsidRPr="00E24E61">
              <w:rPr>
                <w:b/>
              </w:rPr>
              <w:t>3</w:t>
            </w:r>
            <w:r w:rsidR="000D200A" w:rsidRPr="00E24E61">
              <w:rPr>
                <w:b/>
              </w:rPr>
              <w:t xml:space="preserve">. </w:t>
            </w:r>
            <w:r w:rsidR="00B40018" w:rsidRPr="00E24E61">
              <w:rPr>
                <w:b/>
              </w:rPr>
              <w:t>Proc</w:t>
            </w:r>
            <w:r w:rsidR="005063F0" w:rsidRPr="00E24E61">
              <w:rPr>
                <w:b/>
              </w:rPr>
              <w:t>esso LINSE/UFPEL</w:t>
            </w:r>
          </w:p>
        </w:tc>
      </w:tr>
      <w:tr w:rsidR="00E24E61" w:rsidRPr="00E24E61" w:rsidTr="000D200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D200A" w:rsidRPr="00E24E61" w:rsidRDefault="00674720" w:rsidP="000C29B9">
            <w:pPr>
              <w:jc w:val="both"/>
              <w:rPr>
                <w:rFonts w:ascii="Calibri" w:hAnsi="Calibri"/>
              </w:rPr>
            </w:pPr>
            <w:r w:rsidRPr="00E24E61">
              <w:rPr>
                <w:rFonts w:ascii="Calibri" w:hAnsi="Calibri"/>
              </w:rPr>
              <w:t xml:space="preserve">A </w:t>
            </w:r>
            <w:r w:rsidR="005063F0" w:rsidRPr="00E24E61">
              <w:rPr>
                <w:rFonts w:ascii="Calibri" w:hAnsi="Calibri"/>
              </w:rPr>
              <w:t xml:space="preserve">Cons. Nirce comentou que fez uma visita ao profissional que é da mesma universidade e ao </w:t>
            </w:r>
            <w:proofErr w:type="gramStart"/>
            <w:r w:rsidR="00C25B2D" w:rsidRPr="00E24E61">
              <w:rPr>
                <w:rFonts w:ascii="Calibri" w:hAnsi="Calibri"/>
              </w:rPr>
              <w:t>vice coordenador</w:t>
            </w:r>
            <w:proofErr w:type="gramEnd"/>
            <w:r w:rsidR="005063F0" w:rsidRPr="00E24E61">
              <w:rPr>
                <w:rFonts w:ascii="Calibri" w:hAnsi="Calibri"/>
              </w:rPr>
              <w:t xml:space="preserve"> do laboratório </w:t>
            </w:r>
            <w:r w:rsidRPr="00E24E61">
              <w:rPr>
                <w:rFonts w:ascii="Calibri" w:hAnsi="Calibri"/>
              </w:rPr>
              <w:t xml:space="preserve">o qual </w:t>
            </w:r>
            <w:r w:rsidR="005063F0" w:rsidRPr="00E24E61">
              <w:rPr>
                <w:rFonts w:ascii="Calibri" w:hAnsi="Calibri"/>
              </w:rPr>
              <w:t>colocaram a Cons. Nirce e o</w:t>
            </w:r>
            <w:r w:rsidRPr="00E24E61">
              <w:rPr>
                <w:rFonts w:ascii="Calibri" w:hAnsi="Calibri"/>
              </w:rPr>
              <w:t xml:space="preserve"> Cons.</w:t>
            </w:r>
            <w:r w:rsidR="005063F0" w:rsidRPr="00E24E61">
              <w:rPr>
                <w:rFonts w:ascii="Calibri" w:hAnsi="Calibri"/>
              </w:rPr>
              <w:t xml:space="preserve"> </w:t>
            </w:r>
            <w:r w:rsidRPr="00E24E61">
              <w:rPr>
                <w:rFonts w:ascii="Calibri" w:hAnsi="Calibri"/>
              </w:rPr>
              <w:t>V</w:t>
            </w:r>
            <w:r w:rsidR="005063F0" w:rsidRPr="00E24E61">
              <w:rPr>
                <w:rFonts w:ascii="Calibri" w:hAnsi="Calibri"/>
              </w:rPr>
              <w:t>eríssimo a par do que acontece no laboratório</w:t>
            </w:r>
            <w:r w:rsidRPr="00E24E61">
              <w:rPr>
                <w:rFonts w:ascii="Calibri" w:hAnsi="Calibri"/>
              </w:rPr>
              <w:t xml:space="preserve">. Comentaram </w:t>
            </w:r>
            <w:r w:rsidR="005063F0" w:rsidRPr="00E24E61">
              <w:rPr>
                <w:rFonts w:ascii="Calibri" w:hAnsi="Calibri"/>
              </w:rPr>
              <w:t xml:space="preserve">que em 2003 os laboratórios estavam em contato com a Eletrobrás, </w:t>
            </w:r>
            <w:r w:rsidR="00694759" w:rsidRPr="00E24E61">
              <w:rPr>
                <w:rFonts w:ascii="Calibri" w:hAnsi="Calibri"/>
              </w:rPr>
              <w:t xml:space="preserve">um </w:t>
            </w:r>
            <w:r w:rsidR="00F819BC" w:rsidRPr="00E24E61">
              <w:rPr>
                <w:rFonts w:ascii="Calibri" w:hAnsi="Calibri"/>
              </w:rPr>
              <w:t xml:space="preserve">laboratório </w:t>
            </w:r>
            <w:r w:rsidR="00694759" w:rsidRPr="00E24E61">
              <w:rPr>
                <w:rFonts w:ascii="Calibri" w:hAnsi="Calibri"/>
              </w:rPr>
              <w:t xml:space="preserve">para a </w:t>
            </w:r>
            <w:r w:rsidR="005063F0" w:rsidRPr="00E24E61">
              <w:rPr>
                <w:rFonts w:ascii="Calibri" w:hAnsi="Calibri"/>
              </w:rPr>
              <w:t>sustentação do ensino e outro para a certificação de capacitação dos profissionais</w:t>
            </w:r>
            <w:r w:rsidR="00F819BC" w:rsidRPr="00E24E61">
              <w:rPr>
                <w:rFonts w:ascii="Calibri" w:hAnsi="Calibri"/>
              </w:rPr>
              <w:t>. E</w:t>
            </w:r>
            <w:r w:rsidR="005063F0" w:rsidRPr="00E24E61">
              <w:rPr>
                <w:rFonts w:ascii="Calibri" w:hAnsi="Calibri"/>
              </w:rPr>
              <w:t xml:space="preserve">m 2010 </w:t>
            </w:r>
            <w:r w:rsidR="00694759" w:rsidRPr="00E24E61">
              <w:rPr>
                <w:rFonts w:ascii="Calibri" w:hAnsi="Calibri"/>
              </w:rPr>
              <w:t xml:space="preserve">tiveram </w:t>
            </w:r>
            <w:r w:rsidR="005063F0" w:rsidRPr="00E24E61">
              <w:rPr>
                <w:rFonts w:ascii="Calibri" w:hAnsi="Calibri"/>
              </w:rPr>
              <w:t>outro edital para capacitação dos laboratórios</w:t>
            </w:r>
            <w:r w:rsidR="00694759" w:rsidRPr="00E24E61">
              <w:rPr>
                <w:rFonts w:ascii="Calibri" w:hAnsi="Calibri"/>
              </w:rPr>
              <w:t xml:space="preserve">. Comentaram que o </w:t>
            </w:r>
            <w:r w:rsidR="005063F0" w:rsidRPr="00E24E61">
              <w:rPr>
                <w:rFonts w:ascii="Calibri" w:hAnsi="Calibri"/>
              </w:rPr>
              <w:t>INMETRO junto com a Eletrobrás ia</w:t>
            </w:r>
            <w:r w:rsidR="00694759" w:rsidRPr="00E24E61">
              <w:rPr>
                <w:rFonts w:ascii="Calibri" w:hAnsi="Calibri"/>
              </w:rPr>
              <w:t>m</w:t>
            </w:r>
            <w:r w:rsidR="005063F0" w:rsidRPr="00E24E61">
              <w:rPr>
                <w:rFonts w:ascii="Calibri" w:hAnsi="Calibri"/>
              </w:rPr>
              <w:t xml:space="preserve"> estabelecer esses lab</w:t>
            </w:r>
            <w:r w:rsidR="00694759" w:rsidRPr="00E24E61">
              <w:rPr>
                <w:rFonts w:ascii="Calibri" w:hAnsi="Calibri"/>
              </w:rPr>
              <w:t>o</w:t>
            </w:r>
            <w:r w:rsidR="005063F0" w:rsidRPr="00E24E61">
              <w:rPr>
                <w:rFonts w:ascii="Calibri" w:hAnsi="Calibri"/>
              </w:rPr>
              <w:t>ratório</w:t>
            </w:r>
            <w:r w:rsidR="00694759" w:rsidRPr="00E24E61">
              <w:rPr>
                <w:rFonts w:ascii="Calibri" w:hAnsi="Calibri"/>
              </w:rPr>
              <w:t>s</w:t>
            </w:r>
            <w:r w:rsidR="005063F0" w:rsidRPr="00E24E61">
              <w:rPr>
                <w:rFonts w:ascii="Calibri" w:hAnsi="Calibri"/>
              </w:rPr>
              <w:t xml:space="preserve"> </w:t>
            </w:r>
            <w:r w:rsidR="00694759" w:rsidRPr="00E24E61">
              <w:rPr>
                <w:rFonts w:ascii="Calibri" w:hAnsi="Calibri"/>
              </w:rPr>
              <w:t>verificando se estavam aptos</w:t>
            </w:r>
            <w:r w:rsidR="005063F0" w:rsidRPr="00E24E61">
              <w:rPr>
                <w:rFonts w:ascii="Calibri" w:hAnsi="Calibri"/>
              </w:rPr>
              <w:t xml:space="preserve"> obedecendo a ISO</w:t>
            </w:r>
            <w:r w:rsidR="00694759" w:rsidRPr="00E24E61">
              <w:rPr>
                <w:rFonts w:ascii="Calibri" w:hAnsi="Calibri"/>
              </w:rPr>
              <w:t xml:space="preserve"> 9018. A Cons. Nirce comentou que </w:t>
            </w:r>
            <w:r w:rsidR="005063F0" w:rsidRPr="00E24E61">
              <w:rPr>
                <w:rFonts w:ascii="Calibri" w:hAnsi="Calibri"/>
              </w:rPr>
              <w:t>dependendo da formação profissional pode</w:t>
            </w:r>
            <w:r w:rsidR="00694759" w:rsidRPr="00E24E61">
              <w:rPr>
                <w:rFonts w:ascii="Calibri" w:hAnsi="Calibri"/>
              </w:rPr>
              <w:t xml:space="preserve">ria </w:t>
            </w:r>
            <w:r w:rsidR="005063F0" w:rsidRPr="00E24E61">
              <w:rPr>
                <w:rFonts w:ascii="Calibri" w:hAnsi="Calibri"/>
              </w:rPr>
              <w:t xml:space="preserve">ser no </w:t>
            </w:r>
            <w:proofErr w:type="gramStart"/>
            <w:r w:rsidR="005063F0" w:rsidRPr="00E24E61">
              <w:rPr>
                <w:rFonts w:ascii="Calibri" w:hAnsi="Calibri"/>
              </w:rPr>
              <w:t>Crea</w:t>
            </w:r>
            <w:proofErr w:type="gramEnd"/>
            <w:r w:rsidR="005063F0" w:rsidRPr="00E24E61">
              <w:rPr>
                <w:rFonts w:ascii="Calibri" w:hAnsi="Calibri"/>
              </w:rPr>
              <w:t xml:space="preserve"> ou no CAU</w:t>
            </w:r>
            <w:r w:rsidR="00694759" w:rsidRPr="00E24E61">
              <w:rPr>
                <w:rFonts w:ascii="Calibri" w:hAnsi="Calibri"/>
              </w:rPr>
              <w:t xml:space="preserve">. O laboratório está </w:t>
            </w:r>
            <w:r w:rsidR="005063F0" w:rsidRPr="00E24E61">
              <w:rPr>
                <w:rFonts w:ascii="Calibri" w:hAnsi="Calibri"/>
              </w:rPr>
              <w:t xml:space="preserve">com </w:t>
            </w:r>
            <w:r w:rsidR="00694759" w:rsidRPr="00E24E61">
              <w:rPr>
                <w:rFonts w:ascii="Calibri" w:hAnsi="Calibri"/>
              </w:rPr>
              <w:t xml:space="preserve">os </w:t>
            </w:r>
            <w:r w:rsidR="005063F0" w:rsidRPr="00E24E61">
              <w:rPr>
                <w:rFonts w:ascii="Calibri" w:hAnsi="Calibri"/>
              </w:rPr>
              <w:t>dois processo</w:t>
            </w:r>
            <w:r w:rsidR="00694759" w:rsidRPr="00E24E61">
              <w:rPr>
                <w:rFonts w:ascii="Calibri" w:hAnsi="Calibri"/>
              </w:rPr>
              <w:t>s</w:t>
            </w:r>
            <w:r w:rsidR="005063F0" w:rsidRPr="00E24E61">
              <w:rPr>
                <w:rFonts w:ascii="Calibri" w:hAnsi="Calibri"/>
              </w:rPr>
              <w:t xml:space="preserve"> em paralelo</w:t>
            </w:r>
            <w:r w:rsidR="00694759" w:rsidRPr="00E24E61">
              <w:rPr>
                <w:rFonts w:ascii="Calibri" w:hAnsi="Calibri"/>
              </w:rPr>
              <w:t xml:space="preserve"> e </w:t>
            </w:r>
            <w:r w:rsidR="005063F0" w:rsidRPr="00E24E61">
              <w:rPr>
                <w:rFonts w:ascii="Calibri" w:hAnsi="Calibri"/>
              </w:rPr>
              <w:t>estão com quatro novos laboratórios</w:t>
            </w:r>
            <w:r w:rsidR="00694759" w:rsidRPr="00E24E61">
              <w:rPr>
                <w:rFonts w:ascii="Calibri" w:hAnsi="Calibri"/>
              </w:rPr>
              <w:t>.</w:t>
            </w:r>
            <w:r w:rsidR="00C25B2D" w:rsidRPr="00E24E61">
              <w:rPr>
                <w:rFonts w:ascii="Calibri" w:hAnsi="Calibri"/>
              </w:rPr>
              <w:t xml:space="preserve"> </w:t>
            </w:r>
            <w:r w:rsidR="00694759" w:rsidRPr="00E24E61">
              <w:rPr>
                <w:rFonts w:ascii="Calibri" w:hAnsi="Calibri"/>
              </w:rPr>
              <w:t xml:space="preserve">Foi comentado que se </w:t>
            </w:r>
            <w:r w:rsidR="005063F0" w:rsidRPr="00E24E61">
              <w:rPr>
                <w:rFonts w:ascii="Calibri" w:hAnsi="Calibri"/>
              </w:rPr>
              <w:t xml:space="preserve">a universidade tem incubadora e um professor criasse uma fundação ou podia ficar na universidade e a terceira ficaria na </w:t>
            </w:r>
            <w:proofErr w:type="spellStart"/>
            <w:r w:rsidR="00C25B2D" w:rsidRPr="00E24E61">
              <w:rPr>
                <w:rFonts w:ascii="Calibri" w:hAnsi="Calibri"/>
              </w:rPr>
              <w:t>U</w:t>
            </w:r>
            <w:r w:rsidR="005063F0" w:rsidRPr="00E24E61">
              <w:rPr>
                <w:rFonts w:ascii="Calibri" w:hAnsi="Calibri"/>
              </w:rPr>
              <w:t>cipe</w:t>
            </w:r>
            <w:proofErr w:type="spellEnd"/>
            <w:r w:rsidR="00C25B2D" w:rsidRPr="00E24E61">
              <w:rPr>
                <w:rFonts w:ascii="Calibri" w:hAnsi="Calibri"/>
              </w:rPr>
              <w:t>. P</w:t>
            </w:r>
            <w:r w:rsidR="005063F0" w:rsidRPr="00E24E61">
              <w:rPr>
                <w:rFonts w:ascii="Calibri" w:hAnsi="Calibri"/>
              </w:rPr>
              <w:t xml:space="preserve">oderiam fazer o que estão na lei, criar uma seção de órgãos públicos, essa foi </w:t>
            </w:r>
            <w:proofErr w:type="gramStart"/>
            <w:r w:rsidR="005063F0" w:rsidRPr="00E24E61">
              <w:rPr>
                <w:rFonts w:ascii="Calibri" w:hAnsi="Calibri"/>
              </w:rPr>
              <w:t>a</w:t>
            </w:r>
            <w:proofErr w:type="gramEnd"/>
            <w:r w:rsidR="005063F0" w:rsidRPr="00E24E61">
              <w:rPr>
                <w:rFonts w:ascii="Calibri" w:hAnsi="Calibri"/>
              </w:rPr>
              <w:t xml:space="preserve"> interpretação do advogado da universidade de </w:t>
            </w:r>
            <w:r w:rsidR="00694759" w:rsidRPr="00E24E61">
              <w:rPr>
                <w:rFonts w:ascii="Calibri" w:hAnsi="Calibri"/>
              </w:rPr>
              <w:t>P</w:t>
            </w:r>
            <w:r w:rsidR="005063F0" w:rsidRPr="00E24E61">
              <w:rPr>
                <w:rFonts w:ascii="Calibri" w:hAnsi="Calibri"/>
              </w:rPr>
              <w:t>elotas. Houve um primeiro contato com a Elet</w:t>
            </w:r>
            <w:r w:rsidR="00C25B2D" w:rsidRPr="00E24E61">
              <w:rPr>
                <w:rFonts w:ascii="Calibri" w:hAnsi="Calibri"/>
              </w:rPr>
              <w:t>robrás e agora com a gestão do L</w:t>
            </w:r>
            <w:r w:rsidR="005063F0" w:rsidRPr="00E24E61">
              <w:rPr>
                <w:rFonts w:ascii="Calibri" w:hAnsi="Calibri"/>
              </w:rPr>
              <w:t>ince, é um CNPJ único da universidade, tem que entrar via única na conta da universidade</w:t>
            </w:r>
            <w:r w:rsidR="00C25B2D" w:rsidRPr="00E24E61">
              <w:rPr>
                <w:rFonts w:ascii="Calibri" w:hAnsi="Calibri"/>
              </w:rPr>
              <w:t>. A</w:t>
            </w:r>
            <w:r w:rsidR="005063F0" w:rsidRPr="00E24E61">
              <w:rPr>
                <w:rFonts w:ascii="Calibri" w:hAnsi="Calibri"/>
              </w:rPr>
              <w:t>s três fundações da universidade estão centra</w:t>
            </w:r>
            <w:r w:rsidR="00C25B2D" w:rsidRPr="00E24E61">
              <w:rPr>
                <w:rFonts w:ascii="Calibri" w:hAnsi="Calibri"/>
              </w:rPr>
              <w:t>lizadas em uma única conta, a dú</w:t>
            </w:r>
            <w:r w:rsidR="005063F0" w:rsidRPr="00E24E61">
              <w:rPr>
                <w:rFonts w:ascii="Calibri" w:hAnsi="Calibri"/>
              </w:rPr>
              <w:t xml:space="preserve">vida é de ser um único CNPJ e várias seções técnicas se registrando no mesmo CNPJ. </w:t>
            </w:r>
            <w:r w:rsidR="00C25B2D" w:rsidRPr="00E24E61">
              <w:rPr>
                <w:rFonts w:ascii="Calibri" w:hAnsi="Calibri"/>
              </w:rPr>
              <w:t xml:space="preserve">A </w:t>
            </w:r>
            <w:r w:rsidR="005063F0" w:rsidRPr="00E24E61">
              <w:rPr>
                <w:rFonts w:ascii="Calibri" w:hAnsi="Calibri"/>
              </w:rPr>
              <w:t xml:space="preserve">Ass. Técnica Maríndia sugeriu deixar explicado que esse registro seria só para o laboratório. A Ass. Técnica Marindia disse que registrar é muito fácil e está sendo só do laboratório, o problema </w:t>
            </w:r>
            <w:r w:rsidR="00C25B2D" w:rsidRPr="00E24E61">
              <w:rPr>
                <w:rFonts w:ascii="Calibri" w:hAnsi="Calibri"/>
              </w:rPr>
              <w:t>seriam</w:t>
            </w:r>
            <w:r w:rsidR="005063F0" w:rsidRPr="00E24E61">
              <w:rPr>
                <w:rFonts w:ascii="Calibri" w:hAnsi="Calibri"/>
              </w:rPr>
              <w:t xml:space="preserve"> os outros registros, o laboratório é representante do INMETRO. </w:t>
            </w:r>
            <w:r w:rsidR="00C25B2D" w:rsidRPr="00E24E61">
              <w:rPr>
                <w:rFonts w:ascii="Calibri" w:hAnsi="Calibri"/>
              </w:rPr>
              <w:t xml:space="preserve">O Cons. </w:t>
            </w:r>
            <w:r w:rsidR="005063F0" w:rsidRPr="00E24E61">
              <w:rPr>
                <w:rFonts w:ascii="Calibri" w:hAnsi="Calibri"/>
              </w:rPr>
              <w:t xml:space="preserve">Alexandre comenta que seria bom levar esse assunto para a plenária. </w:t>
            </w:r>
            <w:r w:rsidR="009B0EC9" w:rsidRPr="00E24E61">
              <w:rPr>
                <w:rFonts w:ascii="Calibri" w:hAnsi="Calibri"/>
              </w:rPr>
              <w:t xml:space="preserve">O Presidente </w:t>
            </w:r>
            <w:r w:rsidR="005063F0" w:rsidRPr="00E24E61">
              <w:rPr>
                <w:rFonts w:ascii="Calibri" w:hAnsi="Calibri"/>
              </w:rPr>
              <w:t>Py coment</w:t>
            </w:r>
            <w:r w:rsidR="009B0EC9" w:rsidRPr="00E24E61">
              <w:rPr>
                <w:rFonts w:ascii="Calibri" w:hAnsi="Calibri"/>
              </w:rPr>
              <w:t xml:space="preserve">ou </w:t>
            </w:r>
            <w:r w:rsidR="005063F0" w:rsidRPr="00E24E61">
              <w:rPr>
                <w:rFonts w:ascii="Calibri" w:hAnsi="Calibri"/>
              </w:rPr>
              <w:t xml:space="preserve">da regularidade dessa prática, sugeriu levar para a </w:t>
            </w:r>
            <w:r w:rsidR="009B0EC9" w:rsidRPr="00E24E61">
              <w:rPr>
                <w:rFonts w:ascii="Calibri" w:hAnsi="Calibri"/>
              </w:rPr>
              <w:t>P</w:t>
            </w:r>
            <w:r w:rsidR="005063F0" w:rsidRPr="00E24E61">
              <w:rPr>
                <w:rFonts w:ascii="Calibri" w:hAnsi="Calibri"/>
              </w:rPr>
              <w:t xml:space="preserve">lenária temática para decidir o que seria feito, ou como seria o cadastro desses laboratórios. </w:t>
            </w:r>
            <w:r w:rsidR="009B0EC9" w:rsidRPr="00E24E61">
              <w:rPr>
                <w:rFonts w:ascii="Calibri" w:hAnsi="Calibri"/>
              </w:rPr>
              <w:t xml:space="preserve">O </w:t>
            </w:r>
            <w:r w:rsidR="005063F0" w:rsidRPr="00E24E61">
              <w:rPr>
                <w:rFonts w:ascii="Calibri" w:hAnsi="Calibri"/>
              </w:rPr>
              <w:t xml:space="preserve">Presidente Py </w:t>
            </w:r>
            <w:r w:rsidR="009B0EC9" w:rsidRPr="00E24E61">
              <w:rPr>
                <w:rFonts w:ascii="Calibri" w:hAnsi="Calibri"/>
              </w:rPr>
              <w:t xml:space="preserve">questionou </w:t>
            </w:r>
            <w:r w:rsidR="005063F0" w:rsidRPr="00E24E61">
              <w:rPr>
                <w:rFonts w:ascii="Calibri" w:hAnsi="Calibri"/>
              </w:rPr>
              <w:t>de que forma vamos fazer esse debate.</w:t>
            </w:r>
            <w:r w:rsidR="009B0EC9" w:rsidRPr="00E24E61">
              <w:rPr>
                <w:rFonts w:ascii="Calibri" w:hAnsi="Calibri"/>
              </w:rPr>
              <w:t xml:space="preserve"> O P</w:t>
            </w:r>
            <w:r w:rsidR="005063F0" w:rsidRPr="00E24E61">
              <w:rPr>
                <w:rFonts w:ascii="Calibri" w:hAnsi="Calibri"/>
              </w:rPr>
              <w:t xml:space="preserve">residente </w:t>
            </w:r>
            <w:r w:rsidR="009B0EC9" w:rsidRPr="00E24E61">
              <w:rPr>
                <w:rFonts w:ascii="Calibri" w:hAnsi="Calibri"/>
              </w:rPr>
              <w:t xml:space="preserve">Py </w:t>
            </w:r>
            <w:r w:rsidR="005063F0" w:rsidRPr="00E24E61">
              <w:rPr>
                <w:rFonts w:ascii="Calibri" w:hAnsi="Calibri"/>
              </w:rPr>
              <w:t>coment</w:t>
            </w:r>
            <w:r w:rsidR="009B0EC9" w:rsidRPr="00E24E61">
              <w:rPr>
                <w:rFonts w:ascii="Calibri" w:hAnsi="Calibri"/>
              </w:rPr>
              <w:t xml:space="preserve">ou </w:t>
            </w:r>
            <w:r w:rsidR="005063F0" w:rsidRPr="00E24E61">
              <w:rPr>
                <w:rFonts w:ascii="Calibri" w:hAnsi="Calibri"/>
              </w:rPr>
              <w:t xml:space="preserve">em </w:t>
            </w:r>
            <w:r w:rsidR="009B0EC9" w:rsidRPr="00E24E61">
              <w:rPr>
                <w:rFonts w:ascii="Calibri" w:hAnsi="Calibri"/>
              </w:rPr>
              <w:t xml:space="preserve">reunir a CEF e CEP </w:t>
            </w:r>
            <w:r w:rsidR="00C06ADA" w:rsidRPr="00E24E61">
              <w:rPr>
                <w:rFonts w:ascii="Calibri" w:hAnsi="Calibri"/>
              </w:rPr>
              <w:t xml:space="preserve">o quanto antes e convidar alguma fundação ou instituição de ensino. A Comissão comentou no nome do Sr. Sergio </w:t>
            </w:r>
            <w:proofErr w:type="spellStart"/>
            <w:r w:rsidR="00C06ADA" w:rsidRPr="00E24E61">
              <w:rPr>
                <w:rFonts w:cs="Tahoma"/>
                <w:shd w:val="clear" w:color="auto" w:fill="FFFFFF"/>
              </w:rPr>
              <w:t>Nicolaiewsky</w:t>
            </w:r>
            <w:proofErr w:type="spellEnd"/>
            <w:r w:rsidR="00C06ADA" w:rsidRPr="00E24E61">
              <w:rPr>
                <w:rFonts w:cs="Tahoma"/>
                <w:shd w:val="clear" w:color="auto" w:fill="FFFFFF"/>
              </w:rPr>
              <w:t xml:space="preserve"> – Diretor da FAURGS. O Cons. Fischer fez o contato e o Sr. Sergio aceitou o convite para comparecer no dia 05/02/14 – às 14h, na sede do CAU.</w:t>
            </w:r>
          </w:p>
        </w:tc>
      </w:tr>
      <w:tr w:rsidR="00E24E61" w:rsidRPr="00E24E61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D200A" w:rsidRPr="00E24E61" w:rsidRDefault="000D200A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200A" w:rsidRPr="00E24E61" w:rsidRDefault="000D200A" w:rsidP="008218BF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Providências/Responsável</w:t>
            </w:r>
          </w:p>
        </w:tc>
      </w:tr>
      <w:tr w:rsidR="00E24E61" w:rsidRPr="00E24E61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D3CDA" w:rsidRPr="00E24E61" w:rsidRDefault="00DD3CDA" w:rsidP="00D561EE">
            <w:pPr>
              <w:tabs>
                <w:tab w:val="left" w:pos="1327"/>
              </w:tabs>
              <w:jc w:val="both"/>
              <w:rPr>
                <w:rFonts w:cs="Arial"/>
              </w:rPr>
            </w:pP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3CDA" w:rsidRPr="00E24E61" w:rsidRDefault="00DD3CDA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</w:tc>
      </w:tr>
      <w:tr w:rsidR="00E24E61" w:rsidRPr="00E24E61" w:rsidTr="00DD3CD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DD3CDA" w:rsidRPr="00E24E61" w:rsidRDefault="000C29B9" w:rsidP="000C29B9">
            <w:pPr>
              <w:rPr>
                <w:rFonts w:ascii="Calibri" w:eastAsia="Times New Roman" w:hAnsi="Calibri" w:cs="Arial"/>
                <w:bCs/>
                <w:sz w:val="28"/>
                <w:szCs w:val="28"/>
              </w:rPr>
            </w:pPr>
            <w:r w:rsidRPr="00E24E61">
              <w:rPr>
                <w:b/>
              </w:rPr>
              <w:t xml:space="preserve">4. </w:t>
            </w:r>
            <w:r w:rsidRPr="00E24E61">
              <w:rPr>
                <w:rFonts w:ascii="Calibri" w:eastAsia="Times New Roman" w:hAnsi="Calibri" w:cs="Arial"/>
                <w:b/>
                <w:bCs/>
              </w:rPr>
              <w:t>Preparação da Plenária Temática de Ensino e Formação</w:t>
            </w:r>
          </w:p>
        </w:tc>
      </w:tr>
      <w:tr w:rsidR="00E24E61" w:rsidRPr="00E24E61" w:rsidTr="00DD3CD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702C5" w:rsidRDefault="005702C5" w:rsidP="003868C1">
            <w:pPr>
              <w:jc w:val="both"/>
              <w:rPr>
                <w:rFonts w:cs="Arial"/>
              </w:rPr>
            </w:pPr>
          </w:p>
          <w:p w:rsidR="00E24E61" w:rsidRPr="00E24E61" w:rsidRDefault="003868C1" w:rsidP="003868C1">
            <w:pPr>
              <w:jc w:val="both"/>
              <w:rPr>
                <w:rFonts w:ascii="Calibri" w:eastAsia="Times New Roman" w:hAnsi="Calibri" w:cs="Arial"/>
                <w:bCs/>
              </w:rPr>
            </w:pPr>
            <w:r w:rsidRPr="00E24E61">
              <w:rPr>
                <w:rFonts w:cs="Arial"/>
              </w:rPr>
              <w:t>A Ass.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 Técnica Maríndia comentou que a CEP solicitou aos fiscais especificamente para o Ag. Fiscal Cassol entrar em contato com as IES e fazer um levantamento do que é cada uma. O Ag. Fiscal Cassol apresentou o levantamento das IES. A Cons. Nirce solicit</w:t>
            </w:r>
            <w:r w:rsidR="00E24E61" w:rsidRPr="00E24E61">
              <w:rPr>
                <w:rFonts w:ascii="Calibri" w:eastAsia="Times New Roman" w:hAnsi="Calibri" w:cs="Arial"/>
                <w:bCs/>
              </w:rPr>
              <w:t>ou o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 que é a definição filantrópic</w:t>
            </w:r>
            <w:r w:rsidR="00E24E61" w:rsidRPr="00E24E61">
              <w:rPr>
                <w:rFonts w:ascii="Calibri" w:eastAsia="Times New Roman" w:hAnsi="Calibri" w:cs="Arial"/>
                <w:bCs/>
              </w:rPr>
              <w:t>a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, esclarecer o que é isso. </w:t>
            </w:r>
            <w:r w:rsidR="00E24E61" w:rsidRPr="00E24E61">
              <w:rPr>
                <w:rFonts w:ascii="Calibri" w:eastAsia="Times New Roman" w:hAnsi="Calibri" w:cs="Arial"/>
                <w:bCs/>
              </w:rPr>
              <w:t xml:space="preserve">A Cons. </w:t>
            </w:r>
            <w:r w:rsidRPr="00E24E61">
              <w:rPr>
                <w:rFonts w:ascii="Calibri" w:eastAsia="Times New Roman" w:hAnsi="Calibri" w:cs="Arial"/>
                <w:bCs/>
              </w:rPr>
              <w:t>Nirce solicit</w:t>
            </w:r>
            <w:r w:rsidR="00E24E61" w:rsidRPr="00E24E61">
              <w:rPr>
                <w:rFonts w:ascii="Calibri" w:eastAsia="Times New Roman" w:hAnsi="Calibri" w:cs="Arial"/>
                <w:bCs/>
              </w:rPr>
              <w:t>ou informações sobre quais d</w:t>
            </w:r>
            <w:r w:rsidRPr="00E24E61">
              <w:rPr>
                <w:rFonts w:ascii="Calibri" w:eastAsia="Times New Roman" w:hAnsi="Calibri" w:cs="Arial"/>
                <w:bCs/>
              </w:rPr>
              <w:t>as IES tem os escritórios técnicos para construções</w:t>
            </w:r>
            <w:r w:rsidR="00E24E61" w:rsidRPr="00E24E61">
              <w:rPr>
                <w:rFonts w:ascii="Calibri" w:eastAsia="Times New Roman" w:hAnsi="Calibri" w:cs="Arial"/>
                <w:bCs/>
              </w:rPr>
              <w:t xml:space="preserve">. Qual o núcleo 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técnico </w:t>
            </w:r>
            <w:r w:rsidR="00E24E61" w:rsidRPr="00E24E61">
              <w:rPr>
                <w:rFonts w:ascii="Calibri" w:eastAsia="Times New Roman" w:hAnsi="Calibri" w:cs="Arial"/>
                <w:bCs/>
              </w:rPr>
              <w:t xml:space="preserve">de 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arquitetos, </w:t>
            </w:r>
            <w:r w:rsidR="00E24E61" w:rsidRPr="00E24E61">
              <w:rPr>
                <w:rFonts w:ascii="Calibri" w:eastAsia="Times New Roman" w:hAnsi="Calibri" w:cs="Arial"/>
                <w:bCs/>
              </w:rPr>
              <w:t xml:space="preserve">obter também informações com o Cons. Rafael Pavan sobre os escritórios modelos no site do FENEA. </w:t>
            </w:r>
          </w:p>
          <w:p w:rsidR="00E24E61" w:rsidRPr="00E24E61" w:rsidRDefault="00E24E61" w:rsidP="003868C1">
            <w:pPr>
              <w:jc w:val="both"/>
              <w:rPr>
                <w:rFonts w:ascii="Calibri" w:eastAsia="Times New Roman" w:hAnsi="Calibri" w:cs="Arial"/>
                <w:bCs/>
              </w:rPr>
            </w:pPr>
          </w:p>
          <w:p w:rsidR="003075FF" w:rsidRPr="00E24E61" w:rsidRDefault="00E24E61" w:rsidP="00E24E61">
            <w:pPr>
              <w:jc w:val="both"/>
              <w:rPr>
                <w:rFonts w:ascii="Calibri" w:eastAsia="Times New Roman" w:hAnsi="Calibri" w:cs="Arial"/>
                <w:bCs/>
                <w:sz w:val="28"/>
                <w:szCs w:val="28"/>
              </w:rPr>
            </w:pPr>
            <w:r w:rsidRPr="00E24E61">
              <w:rPr>
                <w:rFonts w:ascii="Calibri" w:eastAsia="Times New Roman" w:hAnsi="Calibri" w:cs="Arial"/>
                <w:bCs/>
              </w:rPr>
              <w:t>A Cons. Nirce sugeriu c</w:t>
            </w:r>
            <w:r w:rsidR="003868C1" w:rsidRPr="00E24E61">
              <w:rPr>
                <w:rFonts w:ascii="Calibri" w:eastAsia="Times New Roman" w:hAnsi="Calibri" w:cs="Arial"/>
                <w:bCs/>
              </w:rPr>
              <w:t xml:space="preserve">omeçar discutindo sobre as fundações, 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convidando o Sr. </w:t>
            </w:r>
            <w:r w:rsidR="003868C1" w:rsidRPr="00E24E61">
              <w:rPr>
                <w:rFonts w:ascii="Calibri" w:eastAsia="Times New Roman" w:hAnsi="Calibri" w:cs="Arial"/>
                <w:bCs/>
              </w:rPr>
              <w:t xml:space="preserve">Sergio </w:t>
            </w:r>
            <w:proofErr w:type="spellStart"/>
            <w:r w:rsidRPr="00E24E61">
              <w:rPr>
                <w:rFonts w:cs="Tahoma"/>
                <w:shd w:val="clear" w:color="auto" w:fill="FFFFFF"/>
              </w:rPr>
              <w:t>Nicolaiewsky</w:t>
            </w:r>
            <w:proofErr w:type="spellEnd"/>
            <w:r w:rsidRPr="00E24E61">
              <w:rPr>
                <w:rFonts w:ascii="Calibri" w:eastAsia="Times New Roman" w:hAnsi="Calibri" w:cs="Arial"/>
                <w:bCs/>
              </w:rPr>
              <w:t xml:space="preserve"> </w:t>
            </w:r>
            <w:r w:rsidR="003868C1" w:rsidRPr="00E24E61">
              <w:rPr>
                <w:rFonts w:ascii="Calibri" w:eastAsia="Times New Roman" w:hAnsi="Calibri" w:cs="Arial"/>
                <w:bCs/>
              </w:rPr>
              <w:t xml:space="preserve">para 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uma reunião na </w:t>
            </w:r>
            <w:r w:rsidR="003868C1" w:rsidRPr="00E24E61">
              <w:rPr>
                <w:rFonts w:ascii="Calibri" w:eastAsia="Times New Roman" w:hAnsi="Calibri" w:cs="Arial"/>
                <w:bCs/>
              </w:rPr>
              <w:t>semana que vem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. A Cons. Nirce </w:t>
            </w:r>
            <w:r w:rsidR="003868C1" w:rsidRPr="00E24E61">
              <w:rPr>
                <w:rFonts w:ascii="Calibri" w:eastAsia="Times New Roman" w:hAnsi="Calibri" w:cs="Arial"/>
                <w:bCs/>
              </w:rPr>
              <w:t xml:space="preserve">solicitou que o </w:t>
            </w:r>
            <w:r w:rsidRPr="00E24E61">
              <w:rPr>
                <w:rFonts w:ascii="Calibri" w:eastAsia="Times New Roman" w:hAnsi="Calibri" w:cs="Arial"/>
                <w:bCs/>
              </w:rPr>
              <w:t>Ag. Fiscal C</w:t>
            </w:r>
            <w:r w:rsidR="003868C1" w:rsidRPr="00E24E61">
              <w:rPr>
                <w:rFonts w:ascii="Calibri" w:eastAsia="Times New Roman" w:hAnsi="Calibri" w:cs="Arial"/>
                <w:bCs/>
              </w:rPr>
              <w:t xml:space="preserve">assol </w:t>
            </w:r>
            <w:r w:rsidRPr="00E24E61">
              <w:rPr>
                <w:rFonts w:ascii="Calibri" w:eastAsia="Times New Roman" w:hAnsi="Calibri" w:cs="Arial"/>
                <w:bCs/>
              </w:rPr>
              <w:t>a</w:t>
            </w:r>
            <w:r w:rsidR="003868C1" w:rsidRPr="00E24E61">
              <w:rPr>
                <w:rFonts w:ascii="Calibri" w:eastAsia="Times New Roman" w:hAnsi="Calibri" w:cs="Arial"/>
                <w:bCs/>
              </w:rPr>
              <w:t>profunda</w:t>
            </w:r>
            <w:r w:rsidRPr="00E24E61">
              <w:rPr>
                <w:rFonts w:ascii="Calibri" w:eastAsia="Times New Roman" w:hAnsi="Calibri" w:cs="Arial"/>
                <w:bCs/>
              </w:rPr>
              <w:t xml:space="preserve">sse essa informações das IES, esclarecendo todas as </w:t>
            </w:r>
            <w:r w:rsidR="003868C1" w:rsidRPr="00E24E61">
              <w:rPr>
                <w:rFonts w:ascii="Calibri" w:eastAsia="Times New Roman" w:hAnsi="Calibri" w:cs="Arial"/>
                <w:bCs/>
              </w:rPr>
              <w:t>definições, como filantrópica, comercial, comunitária, etc.</w:t>
            </w:r>
          </w:p>
        </w:tc>
      </w:tr>
      <w:tr w:rsidR="00E24E61" w:rsidRPr="00E24E61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691066" w:rsidRPr="00E24E61" w:rsidRDefault="00DD24D8" w:rsidP="00DD24D8">
            <w:pPr>
              <w:tabs>
                <w:tab w:val="left" w:pos="1467"/>
              </w:tabs>
              <w:rPr>
                <w:b/>
              </w:rPr>
            </w:pPr>
            <w:r w:rsidRPr="00E24E61">
              <w:rPr>
                <w:b/>
              </w:rPr>
              <w:t>5. Definição do Calendário de Reuniões da CEF</w:t>
            </w:r>
          </w:p>
        </w:tc>
      </w:tr>
      <w:tr w:rsidR="00E24E61" w:rsidRPr="00E24E61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E24E61" w:rsidRDefault="00DD24D8" w:rsidP="00DD24D8">
            <w:pPr>
              <w:tabs>
                <w:tab w:val="left" w:pos="0"/>
              </w:tabs>
            </w:pPr>
            <w:r w:rsidRPr="00E24E61">
              <w:t>A Comissão estabeleceu o calendário das reuniões conforme segue abaixo:</w:t>
            </w:r>
          </w:p>
          <w:p w:rsidR="00DD24D8" w:rsidRPr="00E24E61" w:rsidRDefault="00DD24D8" w:rsidP="00DD24D8">
            <w:pPr>
              <w:tabs>
                <w:tab w:val="left" w:pos="0"/>
              </w:tabs>
            </w:pPr>
            <w:r w:rsidRPr="00E24E61">
              <w:lastRenderedPageBreak/>
              <w:t>Dia 14/02</w:t>
            </w:r>
            <w:r w:rsidR="005E26E8" w:rsidRPr="00E24E61">
              <w:t xml:space="preserve"> – </w:t>
            </w:r>
            <w:r w:rsidRPr="00E24E61">
              <w:t>14h – Reunião Conjunta com a CEP</w:t>
            </w:r>
          </w:p>
          <w:p w:rsidR="00DD24D8" w:rsidRPr="00E24E61" w:rsidRDefault="005E26E8" w:rsidP="00DD24D8">
            <w:pPr>
              <w:tabs>
                <w:tab w:val="left" w:pos="0"/>
              </w:tabs>
            </w:pPr>
            <w:r w:rsidRPr="00E24E61">
              <w:t>Dia 28/03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 xml:space="preserve">Dia 04/04 ou 11/04 – 14h </w:t>
            </w:r>
            <w:proofErr w:type="gramStart"/>
            <w:r w:rsidRPr="00E24E61">
              <w:t xml:space="preserve">( </w:t>
            </w:r>
            <w:proofErr w:type="gramEnd"/>
            <w:r w:rsidRPr="00E24E61">
              <w:t>a definir)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09/05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27/06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11/07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15/08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12/09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17/10 – 14h</w:t>
            </w:r>
          </w:p>
          <w:p w:rsidR="005E26E8" w:rsidRPr="00E24E61" w:rsidRDefault="005E26E8" w:rsidP="00DD24D8">
            <w:pPr>
              <w:tabs>
                <w:tab w:val="left" w:pos="0"/>
              </w:tabs>
            </w:pPr>
            <w:r w:rsidRPr="00E24E61">
              <w:t>Dia 07/11 – 14h</w:t>
            </w:r>
          </w:p>
          <w:p w:rsidR="00DD24D8" w:rsidRPr="00E24E61" w:rsidRDefault="005E26E8" w:rsidP="00DD24D8">
            <w:pPr>
              <w:tabs>
                <w:tab w:val="left" w:pos="0"/>
              </w:tabs>
            </w:pPr>
            <w:r w:rsidRPr="00E24E61">
              <w:t>Dia 05/12 – 14h</w:t>
            </w:r>
          </w:p>
        </w:tc>
      </w:tr>
      <w:tr w:rsidR="00E24E61" w:rsidRPr="00E24E61" w:rsidTr="0055604E">
        <w:trPr>
          <w:trHeight w:val="157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B27274" w:rsidRPr="00E24E61" w:rsidRDefault="0055604E" w:rsidP="0055604E">
            <w:pPr>
              <w:tabs>
                <w:tab w:val="left" w:pos="0"/>
              </w:tabs>
              <w:rPr>
                <w:b/>
              </w:rPr>
            </w:pPr>
            <w:r w:rsidRPr="00E24E61">
              <w:rPr>
                <w:b/>
              </w:rPr>
              <w:lastRenderedPageBreak/>
              <w:t>6. Definição da data para reunião conjunta com a CEP</w:t>
            </w:r>
          </w:p>
        </w:tc>
      </w:tr>
      <w:tr w:rsidR="00E24E61" w:rsidRPr="00E24E61" w:rsidTr="00935A2A">
        <w:trPr>
          <w:trHeight w:val="157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5604E" w:rsidRPr="00E24E61" w:rsidRDefault="00DD24D8" w:rsidP="005E26E8">
            <w:pPr>
              <w:tabs>
                <w:tab w:val="left" w:pos="0"/>
              </w:tabs>
            </w:pPr>
            <w:r w:rsidRPr="00E24E61">
              <w:t>A Comissão conversou com o Co</w:t>
            </w:r>
            <w:r w:rsidR="005E26E8" w:rsidRPr="00E24E61">
              <w:t>ns</w:t>
            </w:r>
            <w:r w:rsidRPr="00E24E61">
              <w:t>. Pedone por telefone e</w:t>
            </w:r>
            <w:r w:rsidR="005E26E8" w:rsidRPr="00E24E61">
              <w:t xml:space="preserve"> fo</w:t>
            </w:r>
            <w:r w:rsidRPr="00E24E61">
              <w:t>i</w:t>
            </w:r>
            <w:r w:rsidR="005E26E8" w:rsidRPr="00E24E61">
              <w:t xml:space="preserve"> </w:t>
            </w:r>
            <w:r w:rsidRPr="00E24E61">
              <w:t xml:space="preserve">decidido </w:t>
            </w:r>
            <w:r w:rsidR="005E26E8" w:rsidRPr="00E24E61">
              <w:t xml:space="preserve">que a </w:t>
            </w:r>
            <w:r w:rsidRPr="00E24E61">
              <w:t xml:space="preserve">reunião conjunta </w:t>
            </w:r>
            <w:r w:rsidR="005E26E8" w:rsidRPr="00E24E61">
              <w:t>será</w:t>
            </w:r>
            <w:r w:rsidRPr="00E24E61">
              <w:t xml:space="preserve"> dia 05-02-14 às 14h</w:t>
            </w:r>
            <w:r w:rsidR="005E26E8" w:rsidRPr="00E24E61">
              <w:t>.</w:t>
            </w:r>
          </w:p>
        </w:tc>
      </w:tr>
      <w:tr w:rsidR="00E24E61" w:rsidRPr="00E24E61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50DC9" w:rsidRPr="00E24E61" w:rsidRDefault="00550DC9" w:rsidP="00F42533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50DC9" w:rsidRPr="00E24E61" w:rsidRDefault="00550DC9" w:rsidP="00F42533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Providências/Responsável</w:t>
            </w:r>
          </w:p>
        </w:tc>
      </w:tr>
      <w:tr w:rsidR="00E24E61" w:rsidRPr="00E24E61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0DC9" w:rsidRPr="00E24E61" w:rsidRDefault="005E26E8" w:rsidP="00F42533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Encaminhar convocação para as duas Comissões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50DC9" w:rsidRPr="00E24E61" w:rsidRDefault="005E26E8" w:rsidP="00030B6C">
            <w:pPr>
              <w:tabs>
                <w:tab w:val="left" w:pos="0"/>
              </w:tabs>
              <w:rPr>
                <w:rFonts w:cs="Arial"/>
              </w:rPr>
            </w:pPr>
            <w:r w:rsidRPr="00E24E61">
              <w:rPr>
                <w:rFonts w:cs="Arial"/>
              </w:rPr>
              <w:t>Sec. Simone</w:t>
            </w:r>
          </w:p>
        </w:tc>
      </w:tr>
      <w:tr w:rsidR="00E24E61" w:rsidRPr="00E24E61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50DC9" w:rsidRPr="00E24E61" w:rsidRDefault="0055604E" w:rsidP="00550DC9">
            <w:pPr>
              <w:rPr>
                <w:b/>
              </w:rPr>
            </w:pPr>
            <w:r w:rsidRPr="00E24E61">
              <w:rPr>
                <w:b/>
              </w:rPr>
              <w:t xml:space="preserve">7. Assuntos Gerais </w:t>
            </w:r>
          </w:p>
        </w:tc>
      </w:tr>
      <w:tr w:rsidR="00E24E61" w:rsidRPr="00E24E61" w:rsidTr="0000061E">
        <w:trPr>
          <w:trHeight w:val="2166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E24E61" w:rsidRDefault="005E26E8" w:rsidP="000C29B9">
            <w:pPr>
              <w:tabs>
                <w:tab w:val="left" w:pos="0"/>
              </w:tabs>
              <w:jc w:val="both"/>
            </w:pPr>
            <w:r w:rsidRPr="00E24E61">
              <w:t>7.1. O Presidente Py comentou que esteve no CAU/BR para o Fórum de Presidentes e da Plenária ampliada. O Presidente Py comentou que teve polêmica na eleição da CEF/BR, discussão para desempatar o quinto conselheiro para constituir a Comissão, o Presidente Haroldo teve que desempatar, escolhendo pelo Cons. Geraldine.</w:t>
            </w:r>
          </w:p>
          <w:p w:rsidR="005E26E8" w:rsidRPr="00E24E61" w:rsidRDefault="005E26E8" w:rsidP="005E26E8">
            <w:pPr>
              <w:tabs>
                <w:tab w:val="left" w:pos="0"/>
              </w:tabs>
            </w:pPr>
          </w:p>
          <w:p w:rsidR="005E26E8" w:rsidRPr="00E24E61" w:rsidRDefault="005E26E8" w:rsidP="0000061E">
            <w:pPr>
              <w:pStyle w:val="NormalWeb"/>
              <w:spacing w:before="2" w:after="2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E24E61">
              <w:rPr>
                <w:rFonts w:asciiTheme="minorHAnsi" w:hAnsiTheme="minorHAnsi"/>
                <w:sz w:val="22"/>
                <w:szCs w:val="22"/>
              </w:rPr>
              <w:t>7.2. O Presidente Py comentou sobre a Conferência</w:t>
            </w:r>
            <w:r w:rsidR="0000061E" w:rsidRPr="00E24E61">
              <w:rPr>
                <w:rFonts w:asciiTheme="minorHAnsi" w:hAnsiTheme="minorHAnsi"/>
                <w:sz w:val="22"/>
                <w:szCs w:val="22"/>
              </w:rPr>
              <w:t xml:space="preserve"> do CAU,</w:t>
            </w:r>
            <w:r w:rsidR="0000061E" w:rsidRPr="00E24E61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em abril, em Fortaleza, ele entende que os conselheiros do CAU/RS deverão comparecer ao evento e informou que encaminhará um ofício aos Cons. solicitando que tem interesse em participar.</w:t>
            </w:r>
          </w:p>
          <w:p w:rsidR="0000061E" w:rsidRPr="00E24E61" w:rsidRDefault="0000061E" w:rsidP="0000061E">
            <w:pPr>
              <w:pStyle w:val="NormalWeb"/>
              <w:spacing w:before="2" w:after="2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  <w:p w:rsidR="0000061E" w:rsidRPr="00E24E61" w:rsidRDefault="0000061E" w:rsidP="0000061E">
            <w:pPr>
              <w:pStyle w:val="NormalWeb"/>
              <w:spacing w:before="2" w:after="2"/>
              <w:jc w:val="both"/>
            </w:pPr>
            <w:r w:rsidRPr="00E24E61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7.3. Presidente Py comentou que a Comissão de Ensino Nacional tem interesse em </w:t>
            </w:r>
            <w:r w:rsidR="000C29B9" w:rsidRPr="00E24E61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fazer uma reunião aqui com a CEF</w:t>
            </w:r>
            <w:r w:rsidRPr="00E24E61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/RS</w:t>
            </w:r>
            <w:r w:rsidR="000C29B9" w:rsidRPr="00E24E61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para tratar da revalidação de diplomas estrangeiros.</w:t>
            </w:r>
            <w:r w:rsidRPr="00E24E61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E24E61" w:rsidRPr="00E24E61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E049A" w:rsidRPr="00E24E61" w:rsidRDefault="004E049A" w:rsidP="00291C2B">
            <w:pPr>
              <w:rPr>
                <w:b/>
              </w:rPr>
            </w:pPr>
            <w:r w:rsidRPr="00E24E61">
              <w:rPr>
                <w:rFonts w:cs="Arial"/>
                <w:b/>
              </w:rPr>
              <w:t xml:space="preserve">APROVAÇÃO DA SÚMULA DA </w:t>
            </w:r>
            <w:r w:rsidR="00B87C93">
              <w:rPr>
                <w:rFonts w:cs="Arial"/>
                <w:b/>
              </w:rPr>
              <w:t>2</w:t>
            </w:r>
            <w:r w:rsidR="00291C2B">
              <w:rPr>
                <w:rFonts w:cs="Arial"/>
                <w:b/>
              </w:rPr>
              <w:t>1</w:t>
            </w:r>
            <w:bookmarkStart w:id="0" w:name="_GoBack"/>
            <w:bookmarkEnd w:id="0"/>
            <w:r w:rsidRPr="00E24E61">
              <w:rPr>
                <w:rFonts w:cs="Arial"/>
                <w:b/>
              </w:rPr>
              <w:t>ª REUNIÃO DA CEF/RS</w:t>
            </w:r>
          </w:p>
        </w:tc>
      </w:tr>
      <w:tr w:rsidR="00E24E61" w:rsidRPr="00E24E61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E24E61" w:rsidRDefault="004E049A" w:rsidP="004E049A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E24E61" w:rsidRDefault="004E049A" w:rsidP="004E049A">
            <w:pPr>
              <w:jc w:val="both"/>
              <w:rPr>
                <w:rFonts w:cs="Arial"/>
                <w:b/>
              </w:rPr>
            </w:pPr>
            <w:r w:rsidRPr="00E24E61">
              <w:rPr>
                <w:rFonts w:cs="Arial"/>
                <w:b/>
              </w:rPr>
              <w:t>CARGO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E24E61" w:rsidRDefault="004E049A" w:rsidP="004E049A">
            <w:r w:rsidRPr="00E24E61">
              <w:rPr>
                <w:rFonts w:cs="Arial"/>
                <w:b/>
              </w:rPr>
              <w:t>ASSINATURA</w:t>
            </w:r>
          </w:p>
        </w:tc>
      </w:tr>
      <w:tr w:rsidR="00E24E61" w:rsidRPr="00E24E61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Nirce Saffer Medvedovski</w:t>
            </w:r>
          </w:p>
          <w:p w:rsidR="004E049A" w:rsidRPr="00E24E61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Coordenadora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Luiz Antônio Machado Veríssimo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Conselheiro</w:t>
            </w:r>
          </w:p>
          <w:p w:rsidR="004E049A" w:rsidRPr="00E24E61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Nino Roberto Schleder Machado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Conselheiro</w:t>
            </w:r>
          </w:p>
          <w:p w:rsidR="004E049A" w:rsidRPr="00E24E61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Claudio Fischer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Conselheiro</w:t>
            </w:r>
          </w:p>
          <w:p w:rsidR="004E049A" w:rsidRPr="00E24E61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Default="005702C5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Alexandre Couto Giorgi</w:t>
            </w:r>
          </w:p>
          <w:p w:rsidR="005702C5" w:rsidRPr="00E24E61" w:rsidRDefault="005702C5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2D1CB7">
            <w:pPr>
              <w:jc w:val="both"/>
              <w:rPr>
                <w:rFonts w:cs="Arial"/>
              </w:rPr>
            </w:pPr>
            <w:r w:rsidRPr="00E24E61">
              <w:rPr>
                <w:rFonts w:cs="Arial"/>
              </w:rPr>
              <w:t>Conselheiro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E24E61" w:rsidRDefault="004E049A" w:rsidP="004E049A">
            <w:r w:rsidRPr="00E24E61">
              <w:rPr>
                <w:rFonts w:cs="Arial"/>
                <w:b/>
              </w:rPr>
              <w:t>DEMAIS 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E24E61" w:rsidRDefault="004E049A" w:rsidP="004E049A"/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E24E61" w:rsidRDefault="004E049A" w:rsidP="004E049A"/>
        </w:tc>
      </w:tr>
      <w:tr w:rsidR="00E24E61" w:rsidRPr="00E24E61" w:rsidTr="00030B6C">
        <w:tc>
          <w:tcPr>
            <w:tcW w:w="164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3E38C4" w:rsidP="004E049A">
            <w:pPr>
              <w:rPr>
                <w:rFonts w:cs="Arial"/>
              </w:rPr>
            </w:pPr>
            <w:r w:rsidRPr="00E24E61">
              <w:rPr>
                <w:rFonts w:cs="Arial"/>
              </w:rPr>
              <w:t>Maríndia Izabel Girardello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E24E61" w:rsidRDefault="003E38C4" w:rsidP="004E049A">
            <w:pPr>
              <w:jc w:val="both"/>
            </w:pPr>
            <w:r w:rsidRPr="00E24E61">
              <w:t>Assessora Técnica</w:t>
            </w:r>
          </w:p>
        </w:tc>
        <w:tc>
          <w:tcPr>
            <w:tcW w:w="23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E24E61" w:rsidRDefault="004E049A" w:rsidP="004E049A"/>
        </w:tc>
      </w:tr>
    </w:tbl>
    <w:p w:rsidR="000F541D" w:rsidRPr="00E24E61" w:rsidRDefault="000F541D" w:rsidP="003075FF">
      <w:pPr>
        <w:tabs>
          <w:tab w:val="left" w:pos="0"/>
        </w:tabs>
        <w:spacing w:after="0" w:line="48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206B7D">
      <w:pgSz w:w="11906" w:h="16838"/>
      <w:pgMar w:top="1418" w:right="1701" w:bottom="851" w:left="1730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2602A"/>
    <w:rsid w:val="00026936"/>
    <w:rsid w:val="00030B6C"/>
    <w:rsid w:val="00031A9D"/>
    <w:rsid w:val="000333D0"/>
    <w:rsid w:val="00035D9F"/>
    <w:rsid w:val="00040E42"/>
    <w:rsid w:val="00046447"/>
    <w:rsid w:val="00061EF6"/>
    <w:rsid w:val="00082E8F"/>
    <w:rsid w:val="00095AD0"/>
    <w:rsid w:val="0009798C"/>
    <w:rsid w:val="000A0243"/>
    <w:rsid w:val="000A083A"/>
    <w:rsid w:val="000A4CBB"/>
    <w:rsid w:val="000A6CD7"/>
    <w:rsid w:val="000B5A67"/>
    <w:rsid w:val="000C29B9"/>
    <w:rsid w:val="000D200A"/>
    <w:rsid w:val="000F1E41"/>
    <w:rsid w:val="000F291F"/>
    <w:rsid w:val="000F541D"/>
    <w:rsid w:val="000F6DD2"/>
    <w:rsid w:val="00104AEF"/>
    <w:rsid w:val="001127AF"/>
    <w:rsid w:val="0011750D"/>
    <w:rsid w:val="00117AA8"/>
    <w:rsid w:val="0012134B"/>
    <w:rsid w:val="00123FB8"/>
    <w:rsid w:val="00126F51"/>
    <w:rsid w:val="00142883"/>
    <w:rsid w:val="00160155"/>
    <w:rsid w:val="00170E9C"/>
    <w:rsid w:val="00171A9F"/>
    <w:rsid w:val="001734AD"/>
    <w:rsid w:val="00173C58"/>
    <w:rsid w:val="00180417"/>
    <w:rsid w:val="0018630C"/>
    <w:rsid w:val="0019436F"/>
    <w:rsid w:val="001A3A8A"/>
    <w:rsid w:val="001A5C24"/>
    <w:rsid w:val="001C449B"/>
    <w:rsid w:val="001F558C"/>
    <w:rsid w:val="002021A3"/>
    <w:rsid w:val="00202F5D"/>
    <w:rsid w:val="00206B7D"/>
    <w:rsid w:val="00211F43"/>
    <w:rsid w:val="00224C9B"/>
    <w:rsid w:val="00232858"/>
    <w:rsid w:val="002420C2"/>
    <w:rsid w:val="002437AA"/>
    <w:rsid w:val="0024698B"/>
    <w:rsid w:val="002520B3"/>
    <w:rsid w:val="0027085D"/>
    <w:rsid w:val="00273470"/>
    <w:rsid w:val="00287AE1"/>
    <w:rsid w:val="00291C2B"/>
    <w:rsid w:val="002B4F05"/>
    <w:rsid w:val="002C7AE9"/>
    <w:rsid w:val="002D1CB7"/>
    <w:rsid w:val="002D413D"/>
    <w:rsid w:val="002E2373"/>
    <w:rsid w:val="002F3B4C"/>
    <w:rsid w:val="00301608"/>
    <w:rsid w:val="0030170B"/>
    <w:rsid w:val="00304463"/>
    <w:rsid w:val="003075FF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63C67"/>
    <w:rsid w:val="003817BE"/>
    <w:rsid w:val="003868C1"/>
    <w:rsid w:val="003916D5"/>
    <w:rsid w:val="00391960"/>
    <w:rsid w:val="003959F4"/>
    <w:rsid w:val="003B5D6E"/>
    <w:rsid w:val="003D6418"/>
    <w:rsid w:val="003E38C4"/>
    <w:rsid w:val="00404B80"/>
    <w:rsid w:val="00406A7C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D35"/>
    <w:rsid w:val="00465760"/>
    <w:rsid w:val="00467BF8"/>
    <w:rsid w:val="0047510F"/>
    <w:rsid w:val="00483D09"/>
    <w:rsid w:val="00485577"/>
    <w:rsid w:val="004A06A4"/>
    <w:rsid w:val="004B239F"/>
    <w:rsid w:val="004C7944"/>
    <w:rsid w:val="004D1303"/>
    <w:rsid w:val="004D766C"/>
    <w:rsid w:val="004E049A"/>
    <w:rsid w:val="004E2A36"/>
    <w:rsid w:val="004E37DC"/>
    <w:rsid w:val="004E3EBD"/>
    <w:rsid w:val="004E5F28"/>
    <w:rsid w:val="004F1F0E"/>
    <w:rsid w:val="004F37E2"/>
    <w:rsid w:val="004F4F7A"/>
    <w:rsid w:val="00500328"/>
    <w:rsid w:val="00504D45"/>
    <w:rsid w:val="005063F0"/>
    <w:rsid w:val="00513484"/>
    <w:rsid w:val="00513DAA"/>
    <w:rsid w:val="00523664"/>
    <w:rsid w:val="00533C0F"/>
    <w:rsid w:val="00537CE2"/>
    <w:rsid w:val="00543B19"/>
    <w:rsid w:val="00550DC9"/>
    <w:rsid w:val="00553A4A"/>
    <w:rsid w:val="0055604E"/>
    <w:rsid w:val="00562D94"/>
    <w:rsid w:val="00563A4D"/>
    <w:rsid w:val="00567E34"/>
    <w:rsid w:val="005702C5"/>
    <w:rsid w:val="005733B7"/>
    <w:rsid w:val="005734AC"/>
    <w:rsid w:val="0057365D"/>
    <w:rsid w:val="00576124"/>
    <w:rsid w:val="005B18B9"/>
    <w:rsid w:val="005D2E7C"/>
    <w:rsid w:val="005E26E8"/>
    <w:rsid w:val="005E5888"/>
    <w:rsid w:val="005E5DE0"/>
    <w:rsid w:val="0060637A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74720"/>
    <w:rsid w:val="00683110"/>
    <w:rsid w:val="00683E4C"/>
    <w:rsid w:val="00686BEF"/>
    <w:rsid w:val="00691066"/>
    <w:rsid w:val="00694759"/>
    <w:rsid w:val="006D7810"/>
    <w:rsid w:val="006E5E79"/>
    <w:rsid w:val="006E6AD4"/>
    <w:rsid w:val="007035A6"/>
    <w:rsid w:val="00703EC4"/>
    <w:rsid w:val="00711A15"/>
    <w:rsid w:val="0071457E"/>
    <w:rsid w:val="007158BC"/>
    <w:rsid w:val="00722DAF"/>
    <w:rsid w:val="007324E8"/>
    <w:rsid w:val="00732D05"/>
    <w:rsid w:val="00737007"/>
    <w:rsid w:val="00737E12"/>
    <w:rsid w:val="00743542"/>
    <w:rsid w:val="0074371C"/>
    <w:rsid w:val="00775D1E"/>
    <w:rsid w:val="00787C78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1083"/>
    <w:rsid w:val="008D3C31"/>
    <w:rsid w:val="008D71A0"/>
    <w:rsid w:val="008E4B3F"/>
    <w:rsid w:val="008F33E0"/>
    <w:rsid w:val="009113E7"/>
    <w:rsid w:val="00911A77"/>
    <w:rsid w:val="00930166"/>
    <w:rsid w:val="00935A2A"/>
    <w:rsid w:val="00946C6C"/>
    <w:rsid w:val="009625CD"/>
    <w:rsid w:val="00973CA7"/>
    <w:rsid w:val="009810AC"/>
    <w:rsid w:val="00981732"/>
    <w:rsid w:val="009855EB"/>
    <w:rsid w:val="009914CF"/>
    <w:rsid w:val="009A6D85"/>
    <w:rsid w:val="009B0EC9"/>
    <w:rsid w:val="009B29C2"/>
    <w:rsid w:val="009B7958"/>
    <w:rsid w:val="009C07B6"/>
    <w:rsid w:val="009C16D1"/>
    <w:rsid w:val="009C5341"/>
    <w:rsid w:val="009D52EA"/>
    <w:rsid w:val="009E0042"/>
    <w:rsid w:val="009E04D2"/>
    <w:rsid w:val="009E3D30"/>
    <w:rsid w:val="009F0757"/>
    <w:rsid w:val="009F6C86"/>
    <w:rsid w:val="00A00624"/>
    <w:rsid w:val="00A1445D"/>
    <w:rsid w:val="00A14ABE"/>
    <w:rsid w:val="00A15054"/>
    <w:rsid w:val="00A30385"/>
    <w:rsid w:val="00A31904"/>
    <w:rsid w:val="00A36D1E"/>
    <w:rsid w:val="00A457A7"/>
    <w:rsid w:val="00A50A69"/>
    <w:rsid w:val="00A5561B"/>
    <w:rsid w:val="00A751D3"/>
    <w:rsid w:val="00A97BB7"/>
    <w:rsid w:val="00AD0DC5"/>
    <w:rsid w:val="00AE655C"/>
    <w:rsid w:val="00AF6BA0"/>
    <w:rsid w:val="00B01978"/>
    <w:rsid w:val="00B03196"/>
    <w:rsid w:val="00B03934"/>
    <w:rsid w:val="00B1036B"/>
    <w:rsid w:val="00B15574"/>
    <w:rsid w:val="00B20110"/>
    <w:rsid w:val="00B27274"/>
    <w:rsid w:val="00B30C93"/>
    <w:rsid w:val="00B40018"/>
    <w:rsid w:val="00B44936"/>
    <w:rsid w:val="00B53794"/>
    <w:rsid w:val="00B70C34"/>
    <w:rsid w:val="00B73B42"/>
    <w:rsid w:val="00B74B6E"/>
    <w:rsid w:val="00B75B3F"/>
    <w:rsid w:val="00B85D70"/>
    <w:rsid w:val="00B8642E"/>
    <w:rsid w:val="00B87C93"/>
    <w:rsid w:val="00B93BBC"/>
    <w:rsid w:val="00B954B3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03F5"/>
    <w:rsid w:val="00BF4E48"/>
    <w:rsid w:val="00C06750"/>
    <w:rsid w:val="00C06ADA"/>
    <w:rsid w:val="00C17ECC"/>
    <w:rsid w:val="00C24899"/>
    <w:rsid w:val="00C25B2D"/>
    <w:rsid w:val="00C446C0"/>
    <w:rsid w:val="00C4667E"/>
    <w:rsid w:val="00C60870"/>
    <w:rsid w:val="00C620DA"/>
    <w:rsid w:val="00C71B6B"/>
    <w:rsid w:val="00C916BF"/>
    <w:rsid w:val="00C94340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561EE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24D8"/>
    <w:rsid w:val="00DD3CDA"/>
    <w:rsid w:val="00DD4FF3"/>
    <w:rsid w:val="00DF2685"/>
    <w:rsid w:val="00E00ED1"/>
    <w:rsid w:val="00E021FF"/>
    <w:rsid w:val="00E13444"/>
    <w:rsid w:val="00E2339D"/>
    <w:rsid w:val="00E24E61"/>
    <w:rsid w:val="00E252B6"/>
    <w:rsid w:val="00E255EC"/>
    <w:rsid w:val="00E27B52"/>
    <w:rsid w:val="00E35A99"/>
    <w:rsid w:val="00E422F9"/>
    <w:rsid w:val="00E431C6"/>
    <w:rsid w:val="00E579A9"/>
    <w:rsid w:val="00E62CC9"/>
    <w:rsid w:val="00E65213"/>
    <w:rsid w:val="00E70952"/>
    <w:rsid w:val="00E73006"/>
    <w:rsid w:val="00E83FB2"/>
    <w:rsid w:val="00E86FA5"/>
    <w:rsid w:val="00EA6716"/>
    <w:rsid w:val="00EB0B49"/>
    <w:rsid w:val="00EB7507"/>
    <w:rsid w:val="00EC124B"/>
    <w:rsid w:val="00EC3E3B"/>
    <w:rsid w:val="00EC710E"/>
    <w:rsid w:val="00ED3205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351D5"/>
    <w:rsid w:val="00F436E6"/>
    <w:rsid w:val="00F510EF"/>
    <w:rsid w:val="00F57D74"/>
    <w:rsid w:val="00F628FA"/>
    <w:rsid w:val="00F667F9"/>
    <w:rsid w:val="00F70F1E"/>
    <w:rsid w:val="00F77B83"/>
    <w:rsid w:val="00F80E43"/>
    <w:rsid w:val="00F819BC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9C6F-714B-4B01-B9C0-5B13A158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2013-10-31T17:45:00Z</cp:lastPrinted>
  <dcterms:created xsi:type="dcterms:W3CDTF">2014-02-05T13:25:00Z</dcterms:created>
  <dcterms:modified xsi:type="dcterms:W3CDTF">2014-07-18T15:35:00Z</dcterms:modified>
</cp:coreProperties>
</file>