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88"/>
        <w:gridCol w:w="1275"/>
        <w:gridCol w:w="1003"/>
        <w:gridCol w:w="1691"/>
        <w:gridCol w:w="425"/>
        <w:gridCol w:w="2551"/>
      </w:tblGrid>
      <w:tr w:rsidR="00020BC5" w:rsidRPr="00F86CBC" w14:paraId="02E9084D" w14:textId="77777777" w:rsidTr="696D901B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14:paraId="43E63645" w14:textId="74F9BC17" w:rsidR="00020BC5" w:rsidRPr="00F86CBC" w:rsidRDefault="0086131E" w:rsidP="00442DE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</w:t>
            </w:r>
            <w:r w:rsidR="00814BBA">
              <w:rPr>
                <w:rFonts w:ascii="Times New Roman" w:hAnsi="Times New Roman" w:cs="Times New Roman"/>
                <w:b/>
              </w:rPr>
              <w:t>ª</w:t>
            </w:r>
            <w:r w:rsidR="00020BC5" w:rsidRPr="00F86CBC">
              <w:rPr>
                <w:rFonts w:ascii="Times New Roman" w:hAnsi="Times New Roman" w:cs="Times New Roman"/>
                <w:b/>
              </w:rPr>
              <w:t xml:space="preserve"> REUNIÃO DA COMISSÃO DE </w:t>
            </w:r>
            <w:r w:rsidR="0047308C" w:rsidRPr="00F86CBC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F86CBC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A265E9" w:rsidRPr="00F86CBC" w14:paraId="22366B7D" w14:textId="77777777" w:rsidTr="00FA235A">
        <w:tc>
          <w:tcPr>
            <w:tcW w:w="9333" w:type="dxa"/>
            <w:gridSpan w:val="6"/>
            <w:vAlign w:val="center"/>
          </w:tcPr>
          <w:p w14:paraId="6B2FC21B" w14:textId="31F6C09D" w:rsidR="00A265E9" w:rsidRPr="00F86CBC" w:rsidRDefault="00A265E9" w:rsidP="00442DE4">
            <w:pPr>
              <w:tabs>
                <w:tab w:val="left" w:pos="240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Data: </w:t>
            </w:r>
            <w:r w:rsidR="00C16635">
              <w:rPr>
                <w:rFonts w:ascii="Times New Roman" w:hAnsi="Times New Roman" w:cs="Times New Roman"/>
                <w:b/>
              </w:rPr>
              <w:t>12</w:t>
            </w:r>
            <w:r w:rsidR="0086131E">
              <w:rPr>
                <w:rFonts w:ascii="Times New Roman" w:hAnsi="Times New Roman" w:cs="Times New Roman"/>
                <w:b/>
              </w:rPr>
              <w:t>/01</w:t>
            </w:r>
            <w:r w:rsidR="007865C3">
              <w:rPr>
                <w:rFonts w:ascii="Times New Roman" w:hAnsi="Times New Roman" w:cs="Times New Roman"/>
                <w:b/>
              </w:rPr>
              <w:t>/</w:t>
            </w:r>
            <w:r w:rsidR="0086131E">
              <w:rPr>
                <w:rFonts w:ascii="Times New Roman" w:hAnsi="Times New Roman" w:cs="Times New Roman"/>
                <w:b/>
              </w:rPr>
              <w:t>2017</w:t>
            </w:r>
          </w:p>
        </w:tc>
      </w:tr>
      <w:tr w:rsidR="00670CE1" w:rsidRPr="00F86CBC" w14:paraId="52888A81" w14:textId="77777777" w:rsidTr="00FA235A">
        <w:tc>
          <w:tcPr>
            <w:tcW w:w="4666" w:type="dxa"/>
            <w:gridSpan w:val="3"/>
            <w:vAlign w:val="center"/>
          </w:tcPr>
          <w:p w14:paraId="169F7E69" w14:textId="48EA1287" w:rsidR="00670CE1" w:rsidRPr="00F86CBC" w:rsidRDefault="00670CE1" w:rsidP="00442DE4">
            <w:pPr>
              <w:tabs>
                <w:tab w:val="left" w:pos="240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início: </w:t>
            </w:r>
            <w:r w:rsidR="001F33B6">
              <w:rPr>
                <w:rFonts w:ascii="Times New Roman" w:hAnsi="Times New Roman" w:cs="Times New Roman"/>
              </w:rPr>
              <w:t>14h</w:t>
            </w:r>
          </w:p>
        </w:tc>
        <w:tc>
          <w:tcPr>
            <w:tcW w:w="4667" w:type="dxa"/>
            <w:gridSpan w:val="3"/>
            <w:vAlign w:val="center"/>
          </w:tcPr>
          <w:p w14:paraId="6E551EB9" w14:textId="4C18893D" w:rsidR="00670CE1" w:rsidRPr="00F86CBC" w:rsidRDefault="00670CE1" w:rsidP="00442DE4">
            <w:pPr>
              <w:tabs>
                <w:tab w:val="left" w:pos="240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 xml:space="preserve">Horário de término: </w:t>
            </w:r>
            <w:r w:rsidR="001F33B6">
              <w:rPr>
                <w:rFonts w:ascii="Times New Roman" w:hAnsi="Times New Roman" w:cs="Times New Roman"/>
              </w:rPr>
              <w:t>18</w:t>
            </w:r>
            <w:r w:rsidR="007865C3">
              <w:rPr>
                <w:rFonts w:ascii="Times New Roman" w:hAnsi="Times New Roman" w:cs="Times New Roman"/>
              </w:rPr>
              <w:t>h</w:t>
            </w:r>
          </w:p>
        </w:tc>
      </w:tr>
      <w:tr w:rsidR="00A265E9" w:rsidRPr="00F86CBC" w14:paraId="5CCBB582" w14:textId="77777777" w:rsidTr="00FA235A">
        <w:tc>
          <w:tcPr>
            <w:tcW w:w="9333" w:type="dxa"/>
            <w:gridSpan w:val="6"/>
            <w:vAlign w:val="center"/>
          </w:tcPr>
          <w:p w14:paraId="30F57C6D" w14:textId="5F85202C" w:rsidR="00A265E9" w:rsidRPr="00F86CBC" w:rsidRDefault="00A265E9" w:rsidP="00442DE4">
            <w:pPr>
              <w:tabs>
                <w:tab w:val="left" w:pos="240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Local:</w:t>
            </w:r>
            <w:r w:rsidRPr="00F86CBC">
              <w:rPr>
                <w:rFonts w:ascii="Times New Roman" w:hAnsi="Times New Roman" w:cs="Times New Roman"/>
              </w:rPr>
              <w:t xml:space="preserve"> </w:t>
            </w:r>
            <w:r w:rsidR="00670CE1" w:rsidRPr="00F86CBC">
              <w:rPr>
                <w:rFonts w:ascii="Times New Roman" w:hAnsi="Times New Roman" w:cs="Times New Roman"/>
              </w:rPr>
              <w:t>Sede d</w:t>
            </w:r>
            <w:r w:rsidR="00A4733F">
              <w:rPr>
                <w:rFonts w:ascii="Times New Roman" w:hAnsi="Times New Roman" w:cs="Times New Roman"/>
              </w:rPr>
              <w:t>o CAU/RS: Rua Dona Laura, 320 -</w:t>
            </w:r>
            <w:r w:rsidR="00D7431C">
              <w:rPr>
                <w:rFonts w:ascii="Times New Roman" w:hAnsi="Times New Roman" w:cs="Times New Roman"/>
              </w:rPr>
              <w:t xml:space="preserve"> Sala</w:t>
            </w:r>
            <w:r w:rsidR="008A2D4F">
              <w:rPr>
                <w:rFonts w:ascii="Times New Roman" w:hAnsi="Times New Roman" w:cs="Times New Roman"/>
              </w:rPr>
              <w:t xml:space="preserve"> </w:t>
            </w:r>
            <w:r w:rsidR="00B43D07">
              <w:rPr>
                <w:rFonts w:ascii="Times New Roman" w:hAnsi="Times New Roman" w:cs="Times New Roman"/>
              </w:rPr>
              <w:t>1</w:t>
            </w:r>
            <w:r w:rsidR="00D7431C">
              <w:rPr>
                <w:rFonts w:ascii="Times New Roman" w:hAnsi="Times New Roman" w:cs="Times New Roman"/>
              </w:rPr>
              <w:t>5</w:t>
            </w:r>
            <w:r w:rsidR="00670CE1" w:rsidRPr="00F86CBC">
              <w:rPr>
                <w:rFonts w:ascii="Times New Roman" w:hAnsi="Times New Roman" w:cs="Times New Roman"/>
              </w:rPr>
              <w:t xml:space="preserve">º andar </w:t>
            </w:r>
          </w:p>
        </w:tc>
      </w:tr>
      <w:tr w:rsidR="009E47A2" w:rsidRPr="00F86CBC" w14:paraId="4002DF9C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6D421B3D" w14:textId="6F976BDF" w:rsidR="009E47A2" w:rsidRPr="00F86CBC" w:rsidRDefault="009E47A2" w:rsidP="00442DE4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  <w:b/>
              </w:rPr>
              <w:t>P</w:t>
            </w:r>
            <w:r w:rsidR="00A265E9" w:rsidRPr="00F86CBC">
              <w:rPr>
                <w:rFonts w:ascii="Times New Roman" w:hAnsi="Times New Roman" w:cs="Times New Roman"/>
                <w:b/>
              </w:rPr>
              <w:t>resentes:</w:t>
            </w:r>
          </w:p>
          <w:p w14:paraId="25E71E8F" w14:textId="32F8431D" w:rsidR="00BD062D" w:rsidRPr="004F7012" w:rsidRDefault="0047308C" w:rsidP="002C301B">
            <w:pPr>
              <w:spacing w:line="360" w:lineRule="auto"/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Coordenador Marcelo Petrucci Maia</w:t>
            </w:r>
            <w:r w:rsidR="0011191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="00944EA9" w:rsidRPr="00F86CBC">
              <w:rPr>
                <w:rFonts w:ascii="Times New Roman" w:eastAsia="Times New Roman" w:hAnsi="Times New Roman" w:cs="Times New Roman"/>
              </w:rPr>
              <w:t>Co</w:t>
            </w:r>
            <w:r w:rsidR="008A6601" w:rsidRPr="00F86CBC">
              <w:rPr>
                <w:rFonts w:ascii="Times New Roman" w:eastAsia="Times New Roman" w:hAnsi="Times New Roman" w:cs="Times New Roman"/>
              </w:rPr>
              <w:t>ordenador</w:t>
            </w:r>
            <w:proofErr w:type="gramEnd"/>
            <w:r w:rsidR="008A6601" w:rsidRPr="00F86CBC">
              <w:rPr>
                <w:rFonts w:ascii="Times New Roman" w:eastAsia="Times New Roman" w:hAnsi="Times New Roman" w:cs="Times New Roman"/>
              </w:rPr>
              <w:t xml:space="preserve"> adjunto </w:t>
            </w:r>
            <w:r w:rsidR="0016169D">
              <w:rPr>
                <w:rFonts w:ascii="Times New Roman" w:eastAsia="Times New Roman" w:hAnsi="Times New Roman" w:cs="Times New Roman"/>
              </w:rPr>
              <w:t>Rui</w:t>
            </w:r>
            <w:r w:rsidR="009F74E3">
              <w:rPr>
                <w:rFonts w:ascii="Times New Roman" w:eastAsia="Times New Roman" w:hAnsi="Times New Roman" w:cs="Times New Roman"/>
              </w:rPr>
              <w:t xml:space="preserve"> Mineiro</w:t>
            </w:r>
            <w:r w:rsidR="00125BB5">
              <w:rPr>
                <w:rFonts w:ascii="Times New Roman" w:eastAsia="Times New Roman" w:hAnsi="Times New Roman" w:cs="Times New Roman"/>
              </w:rPr>
              <w:t>,</w:t>
            </w:r>
            <w:r w:rsidR="00D2043A">
              <w:rPr>
                <w:rFonts w:ascii="Times New Roman" w:eastAsia="Times New Roman" w:hAnsi="Times New Roman" w:cs="Times New Roman"/>
              </w:rPr>
              <w:t xml:space="preserve"> </w:t>
            </w:r>
            <w:r w:rsidR="00C94373">
              <w:rPr>
                <w:rFonts w:ascii="Times New Roman" w:eastAsia="Times New Roman" w:hAnsi="Times New Roman" w:cs="Times New Roman"/>
              </w:rPr>
              <w:t xml:space="preserve">Conselheiro titular Márcio Lontra, </w:t>
            </w:r>
            <w:r w:rsidR="00D2043A">
              <w:rPr>
                <w:rFonts w:ascii="Times New Roman" w:eastAsia="Times New Roman" w:hAnsi="Times New Roman" w:cs="Times New Roman"/>
              </w:rPr>
              <w:t xml:space="preserve">a </w:t>
            </w:r>
            <w:r w:rsidR="009B49FC">
              <w:rPr>
                <w:rFonts w:ascii="Times New Roman" w:eastAsia="Times New Roman" w:hAnsi="Times New Roman" w:cs="Times New Roman"/>
              </w:rPr>
              <w:t xml:space="preserve">Gerente Técnica </w:t>
            </w:r>
            <w:proofErr w:type="spellStart"/>
            <w:r w:rsidR="009B49FC">
              <w:rPr>
                <w:rFonts w:ascii="Times New Roman" w:eastAsia="Times New Roman" w:hAnsi="Times New Roman" w:cs="Times New Roman"/>
              </w:rPr>
              <w:t>Maríndia</w:t>
            </w:r>
            <w:proofErr w:type="spellEnd"/>
            <w:r w:rsidR="009B49FC">
              <w:rPr>
                <w:rFonts w:ascii="Times New Roman" w:eastAsia="Times New Roman" w:hAnsi="Times New Roman" w:cs="Times New Roman"/>
              </w:rPr>
              <w:t xml:space="preserve"> Izabel Girardello</w:t>
            </w:r>
            <w:r w:rsidR="00A53287">
              <w:rPr>
                <w:rFonts w:ascii="Times New Roman" w:eastAsia="Times New Roman" w:hAnsi="Times New Roman" w:cs="Times New Roman"/>
              </w:rPr>
              <w:t>, os Advog</w:t>
            </w:r>
            <w:r w:rsidR="005E35A5">
              <w:rPr>
                <w:rFonts w:ascii="Times New Roman" w:eastAsia="Times New Roman" w:hAnsi="Times New Roman" w:cs="Times New Roman"/>
              </w:rPr>
              <w:t xml:space="preserve">ados Flávio Salamoni </w:t>
            </w:r>
            <w:r w:rsidR="00484969">
              <w:rPr>
                <w:rFonts w:ascii="Times New Roman" w:eastAsia="Times New Roman" w:hAnsi="Times New Roman" w:cs="Times New Roman"/>
              </w:rPr>
              <w:t>Barros Filho</w:t>
            </w:r>
            <w:r w:rsidR="001C7FA4">
              <w:rPr>
                <w:rFonts w:ascii="Times New Roman" w:eastAsia="Times New Roman" w:hAnsi="Times New Roman" w:cs="Times New Roman"/>
              </w:rPr>
              <w:t xml:space="preserve"> </w:t>
            </w:r>
            <w:r w:rsidR="005E35A5">
              <w:rPr>
                <w:rFonts w:ascii="Times New Roman" w:eastAsia="Times New Roman" w:hAnsi="Times New Roman" w:cs="Times New Roman"/>
              </w:rPr>
              <w:t>e Suzana R</w:t>
            </w:r>
            <w:r w:rsidR="00A53287">
              <w:rPr>
                <w:rFonts w:ascii="Times New Roman" w:eastAsia="Times New Roman" w:hAnsi="Times New Roman" w:cs="Times New Roman"/>
              </w:rPr>
              <w:t>a</w:t>
            </w:r>
            <w:r w:rsidR="005E35A5">
              <w:rPr>
                <w:rFonts w:ascii="Times New Roman" w:eastAsia="Times New Roman" w:hAnsi="Times New Roman" w:cs="Times New Roman"/>
              </w:rPr>
              <w:t>h</w:t>
            </w:r>
            <w:r w:rsidR="00A53287">
              <w:rPr>
                <w:rFonts w:ascii="Times New Roman" w:eastAsia="Times New Roman" w:hAnsi="Times New Roman" w:cs="Times New Roman"/>
              </w:rPr>
              <w:t xml:space="preserve">de </w:t>
            </w:r>
            <w:proofErr w:type="spellStart"/>
            <w:r w:rsidR="00A53287">
              <w:rPr>
                <w:rFonts w:ascii="Times New Roman" w:eastAsia="Times New Roman" w:hAnsi="Times New Roman" w:cs="Times New Roman"/>
              </w:rPr>
              <w:t>Gersc</w:t>
            </w:r>
            <w:r w:rsidR="005E35A5">
              <w:rPr>
                <w:rFonts w:ascii="Times New Roman" w:eastAsia="Times New Roman" w:hAnsi="Times New Roman" w:cs="Times New Roman"/>
              </w:rPr>
              <w:t>h</w:t>
            </w:r>
            <w:r w:rsidR="00A53287">
              <w:rPr>
                <w:rFonts w:ascii="Times New Roman" w:eastAsia="Times New Roman" w:hAnsi="Times New Roman" w:cs="Times New Roman"/>
              </w:rPr>
              <w:t>mann</w:t>
            </w:r>
            <w:proofErr w:type="spellEnd"/>
            <w:r w:rsidR="005E35A5">
              <w:rPr>
                <w:rFonts w:ascii="Times New Roman" w:eastAsia="Times New Roman" w:hAnsi="Times New Roman" w:cs="Times New Roman"/>
              </w:rPr>
              <w:t xml:space="preserve">, </w:t>
            </w:r>
            <w:r w:rsidR="001C7FA4">
              <w:rPr>
                <w:rFonts w:ascii="Times New Roman" w:eastAsia="Times New Roman" w:hAnsi="Times New Roman" w:cs="Times New Roman"/>
              </w:rPr>
              <w:t>a Ger</w:t>
            </w:r>
            <w:r w:rsidR="00AA1AE3">
              <w:rPr>
                <w:rFonts w:ascii="Times New Roman" w:eastAsia="Times New Roman" w:hAnsi="Times New Roman" w:cs="Times New Roman"/>
              </w:rPr>
              <w:t>e</w:t>
            </w:r>
            <w:r w:rsidR="001C7FA4">
              <w:rPr>
                <w:rFonts w:ascii="Times New Roman" w:eastAsia="Times New Roman" w:hAnsi="Times New Roman" w:cs="Times New Roman"/>
              </w:rPr>
              <w:t xml:space="preserve">nte de Planejamento </w:t>
            </w:r>
            <w:proofErr w:type="spellStart"/>
            <w:r w:rsidR="001C7FA4">
              <w:rPr>
                <w:rFonts w:ascii="Times New Roman" w:eastAsia="Times New Roman" w:hAnsi="Times New Roman" w:cs="Times New Roman"/>
              </w:rPr>
              <w:t>Danessa</w:t>
            </w:r>
            <w:proofErr w:type="spellEnd"/>
            <w:r w:rsidR="001C7FA4">
              <w:rPr>
                <w:rFonts w:ascii="Times New Roman" w:eastAsia="Times New Roman" w:hAnsi="Times New Roman" w:cs="Times New Roman"/>
              </w:rPr>
              <w:t xml:space="preserve"> Alexandra </w:t>
            </w:r>
            <w:proofErr w:type="spellStart"/>
            <w:r w:rsidR="001C7FA4">
              <w:rPr>
                <w:rFonts w:ascii="Times New Roman" w:eastAsia="Times New Roman" w:hAnsi="Times New Roman" w:cs="Times New Roman"/>
              </w:rPr>
              <w:t>Chemello</w:t>
            </w:r>
            <w:proofErr w:type="spellEnd"/>
            <w:r w:rsidR="001C7FA4">
              <w:rPr>
                <w:rFonts w:ascii="Times New Roman" w:eastAsia="Times New Roman" w:hAnsi="Times New Roman" w:cs="Times New Roman"/>
              </w:rPr>
              <w:t xml:space="preserve"> Diaz, o Gerente Geral Rodrigo </w:t>
            </w:r>
            <w:proofErr w:type="spellStart"/>
            <w:r w:rsidR="001C7FA4">
              <w:rPr>
                <w:rFonts w:ascii="Times New Roman" w:eastAsia="Times New Roman" w:hAnsi="Times New Roman" w:cs="Times New Roman"/>
              </w:rPr>
              <w:t>Jaroseski</w:t>
            </w:r>
            <w:proofErr w:type="spellEnd"/>
            <w:r w:rsidR="001C7FA4">
              <w:rPr>
                <w:rFonts w:ascii="Times New Roman" w:eastAsia="Times New Roman" w:hAnsi="Times New Roman" w:cs="Times New Roman"/>
              </w:rPr>
              <w:t xml:space="preserve">, a Gerente de Atendimento e Fiscalização Marina Leivas </w:t>
            </w:r>
            <w:proofErr w:type="spellStart"/>
            <w:r w:rsidR="001C7FA4">
              <w:rPr>
                <w:rFonts w:ascii="Times New Roman" w:eastAsia="Times New Roman" w:hAnsi="Times New Roman" w:cs="Times New Roman"/>
              </w:rPr>
              <w:t>Proto</w:t>
            </w:r>
            <w:proofErr w:type="spellEnd"/>
            <w:r w:rsidR="001C7FA4">
              <w:rPr>
                <w:rFonts w:ascii="Times New Roman" w:eastAsia="Times New Roman" w:hAnsi="Times New Roman" w:cs="Times New Roman"/>
              </w:rPr>
              <w:t xml:space="preserve"> e</w:t>
            </w:r>
            <w:r w:rsidR="00AA1AE3">
              <w:rPr>
                <w:rFonts w:ascii="Times New Roman" w:eastAsia="Times New Roman" w:hAnsi="Times New Roman" w:cs="Times New Roman"/>
              </w:rPr>
              <w:t xml:space="preserve"> o Assistente Administrativo Eduardo Sprenger da Silva.</w:t>
            </w:r>
          </w:p>
        </w:tc>
      </w:tr>
      <w:tr w:rsidR="009E47A2" w:rsidRPr="00F86CBC" w14:paraId="0350D505" w14:textId="77777777" w:rsidTr="696D901B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14:paraId="4937ADD0" w14:textId="391AD756" w:rsidR="009E47A2" w:rsidRPr="00F86CBC" w:rsidRDefault="00177AD4" w:rsidP="00442DE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</w:t>
            </w:r>
            <w:r w:rsidR="00002A8D" w:rsidRPr="00F86CBC">
              <w:rPr>
                <w:rFonts w:ascii="Times New Roman" w:hAnsi="Times New Roman" w:cs="Times New Roman"/>
                <w:b/>
              </w:rPr>
              <w:t>UTA</w:t>
            </w:r>
          </w:p>
        </w:tc>
      </w:tr>
      <w:tr w:rsidR="009E47A2" w:rsidRPr="00F86CBC" w14:paraId="66EF6F75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67CB4" w14:textId="51EA1996" w:rsidR="009E47A2" w:rsidRPr="00F86CBC" w:rsidRDefault="00454E37" w:rsidP="00442D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</w:t>
            </w:r>
            <w:r w:rsidR="00E9308D" w:rsidRPr="00F86CBC">
              <w:rPr>
                <w:rFonts w:ascii="Times New Roman" w:hAnsi="Times New Roman" w:cs="Times New Roman"/>
                <w:b/>
              </w:rPr>
              <w:t>provação da Súmula</w:t>
            </w:r>
            <w:r w:rsidR="00A953E1">
              <w:rPr>
                <w:rFonts w:ascii="Times New Roman" w:hAnsi="Times New Roman" w:cs="Times New Roman"/>
                <w:b/>
              </w:rPr>
              <w:t>s</w:t>
            </w:r>
            <w:r w:rsidR="00E9308D" w:rsidRPr="00F86CBC">
              <w:rPr>
                <w:rFonts w:ascii="Times New Roman" w:hAnsi="Times New Roman" w:cs="Times New Roman"/>
                <w:b/>
              </w:rPr>
              <w:t xml:space="preserve"> da </w:t>
            </w:r>
            <w:r w:rsidR="00C16635">
              <w:rPr>
                <w:rFonts w:ascii="Times New Roman" w:hAnsi="Times New Roman" w:cs="Times New Roman"/>
                <w:b/>
              </w:rPr>
              <w:t>82</w:t>
            </w:r>
            <w:r w:rsidR="00A953E1">
              <w:rPr>
                <w:rFonts w:ascii="Times New Roman" w:hAnsi="Times New Roman" w:cs="Times New Roman"/>
                <w:b/>
              </w:rPr>
              <w:t>ª</w:t>
            </w:r>
            <w:r w:rsidR="000A7169">
              <w:rPr>
                <w:rFonts w:ascii="Times New Roman" w:hAnsi="Times New Roman" w:cs="Times New Roman"/>
                <w:b/>
              </w:rPr>
              <w:t xml:space="preserve"> R</w:t>
            </w:r>
            <w:r w:rsidR="0014200F">
              <w:rPr>
                <w:rFonts w:ascii="Times New Roman" w:hAnsi="Times New Roman" w:cs="Times New Roman"/>
                <w:b/>
              </w:rPr>
              <w:t>eunião</w:t>
            </w:r>
            <w:r w:rsidR="0016169D">
              <w:rPr>
                <w:rFonts w:ascii="Times New Roman" w:hAnsi="Times New Roman" w:cs="Times New Roman"/>
                <w:b/>
              </w:rPr>
              <w:t xml:space="preserve"> </w:t>
            </w:r>
            <w:r w:rsidR="000A7169">
              <w:rPr>
                <w:rFonts w:ascii="Times New Roman" w:hAnsi="Times New Roman" w:cs="Times New Roman"/>
                <w:b/>
              </w:rPr>
              <w:t>O</w:t>
            </w:r>
            <w:r w:rsidR="0016169D">
              <w:rPr>
                <w:rFonts w:ascii="Times New Roman" w:hAnsi="Times New Roman" w:cs="Times New Roman"/>
                <w:b/>
              </w:rPr>
              <w:t>rdinária</w:t>
            </w:r>
            <w:r w:rsidRPr="00F86CBC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9D5FD5" w:rsidRPr="00F86CBC" w14:paraId="1168F6A0" w14:textId="77777777" w:rsidTr="0075235B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8DE1" w14:textId="248178BD" w:rsidR="008A6601" w:rsidRPr="00F86CBC" w:rsidRDefault="00DE3BB9" w:rsidP="00A953E1">
            <w:pPr>
              <w:shd w:val="clear" w:color="auto" w:fill="FFFFFF" w:themeFill="background1"/>
              <w:spacing w:after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súmula fo</w:t>
            </w:r>
            <w:r w:rsidR="0014200F"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201C75">
              <w:rPr>
                <w:rFonts w:ascii="Times New Roman" w:eastAsia="Times New Roman" w:hAnsi="Times New Roman" w:cs="Times New Roman"/>
              </w:rPr>
              <w:t>lida e assinada pelos presentes.</w:t>
            </w:r>
          </w:p>
        </w:tc>
      </w:tr>
      <w:tr w:rsidR="00403F91" w:rsidRPr="007865C3" w14:paraId="2394C352" w14:textId="77777777" w:rsidTr="696D901B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29E0" w14:textId="22EE53F2" w:rsidR="00403F91" w:rsidRPr="007865C3" w:rsidRDefault="00DE3BB9" w:rsidP="00442D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Análise de processos:</w:t>
            </w:r>
          </w:p>
        </w:tc>
      </w:tr>
      <w:tr w:rsidR="008764D0" w:rsidRPr="002C5FF9" w14:paraId="72557DE5" w14:textId="77777777" w:rsidTr="00FA235A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3756C" w14:textId="35B4958E" w:rsidR="00D74499" w:rsidRDefault="00D74499" w:rsidP="00D744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</w:t>
            </w:r>
            <w:r w:rsidRPr="00BF2B3D">
              <w:rPr>
                <w:rFonts w:ascii="Times New Roman" w:hAnsi="Times New Roman" w:cs="Times New Roman"/>
                <w:u w:val="single"/>
              </w:rPr>
              <w:t>Juízo de admissibilidade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912D6EE" w14:textId="77777777" w:rsidR="00D74499" w:rsidRDefault="00D74499" w:rsidP="00D74499">
            <w:pPr>
              <w:rPr>
                <w:rFonts w:ascii="Times New Roman" w:hAnsi="Times New Roman" w:cs="Times New Roman"/>
              </w:rPr>
            </w:pPr>
          </w:p>
          <w:p w14:paraId="4A44AC62" w14:textId="7004A6A0" w:rsidR="002C301B" w:rsidRDefault="00D74499" w:rsidP="008A2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2.1.1.</w:t>
            </w:r>
            <w:r w:rsidR="00C16635">
              <w:rPr>
                <w:rFonts w:ascii="Times New Roman" w:hAnsi="Times New Roman" w:cs="Times New Roman"/>
              </w:rPr>
              <w:t xml:space="preserve"> Denúncia nº 5805</w:t>
            </w:r>
            <w:r w:rsidR="006A4D01">
              <w:rPr>
                <w:rFonts w:ascii="Times New Roman" w:hAnsi="Times New Roman" w:cs="Times New Roman"/>
              </w:rPr>
              <w:t xml:space="preserve">/2015 </w:t>
            </w:r>
            <w:r w:rsidR="00506FE3">
              <w:rPr>
                <w:rFonts w:ascii="Times New Roman" w:hAnsi="Times New Roman" w:cs="Times New Roman"/>
              </w:rPr>
              <w:t>– Não foi analisada. Pautar para próxima reunião.</w:t>
            </w:r>
          </w:p>
          <w:p w14:paraId="21DC85CE" w14:textId="77777777" w:rsidR="00D74499" w:rsidRDefault="00D74499" w:rsidP="008A2D4F">
            <w:pPr>
              <w:jc w:val="both"/>
              <w:rPr>
                <w:rFonts w:ascii="Times New Roman" w:hAnsi="Times New Roman" w:cs="Times New Roman"/>
              </w:rPr>
            </w:pPr>
          </w:p>
          <w:p w14:paraId="136C6907" w14:textId="55ECFAE5" w:rsidR="00D74499" w:rsidRDefault="00D74499" w:rsidP="008A2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2.1.2.</w:t>
            </w:r>
            <w:r w:rsidR="006A4D01">
              <w:rPr>
                <w:rFonts w:ascii="Times New Roman" w:hAnsi="Times New Roman" w:cs="Times New Roman"/>
              </w:rPr>
              <w:t xml:space="preserve"> Denúncias nº 7731/2015 e 7761/2015 -</w:t>
            </w:r>
            <w:r w:rsidR="009B36CB">
              <w:rPr>
                <w:rFonts w:ascii="Times New Roman" w:hAnsi="Times New Roman" w:cs="Times New Roman"/>
              </w:rPr>
              <w:t xml:space="preserve"> Não foram</w:t>
            </w:r>
            <w:r w:rsidR="00506FE3">
              <w:rPr>
                <w:rFonts w:ascii="Times New Roman" w:hAnsi="Times New Roman" w:cs="Times New Roman"/>
              </w:rPr>
              <w:t xml:space="preserve"> analisada</w:t>
            </w:r>
            <w:r w:rsidR="009B36CB">
              <w:rPr>
                <w:rFonts w:ascii="Times New Roman" w:hAnsi="Times New Roman" w:cs="Times New Roman"/>
              </w:rPr>
              <w:t>s</w:t>
            </w:r>
            <w:r w:rsidR="00506FE3">
              <w:rPr>
                <w:rFonts w:ascii="Times New Roman" w:hAnsi="Times New Roman" w:cs="Times New Roman"/>
              </w:rPr>
              <w:t>. Pautar para próxima reunião.</w:t>
            </w:r>
          </w:p>
          <w:p w14:paraId="6D012447" w14:textId="77777777" w:rsidR="00D74499" w:rsidRDefault="00D74499" w:rsidP="008A2D4F">
            <w:pPr>
              <w:jc w:val="both"/>
              <w:rPr>
                <w:rFonts w:ascii="Times New Roman" w:hAnsi="Times New Roman" w:cs="Times New Roman"/>
              </w:rPr>
            </w:pPr>
          </w:p>
          <w:p w14:paraId="6248121D" w14:textId="5D85C950" w:rsidR="00C16635" w:rsidRDefault="00C16635" w:rsidP="008A2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2.1.3.</w:t>
            </w:r>
            <w:r w:rsidR="006A4D01">
              <w:rPr>
                <w:rFonts w:ascii="Times New Roman" w:hAnsi="Times New Roman" w:cs="Times New Roman"/>
              </w:rPr>
              <w:t xml:space="preserve"> Denúncia nº 8712/2016 -</w:t>
            </w:r>
            <w:r w:rsidR="00506FE3">
              <w:rPr>
                <w:rFonts w:ascii="Times New Roman" w:hAnsi="Times New Roman" w:cs="Times New Roman"/>
              </w:rPr>
              <w:t xml:space="preserve"> Não foi analisada. Pautar para próxima reunião.</w:t>
            </w:r>
          </w:p>
          <w:p w14:paraId="36EC7724" w14:textId="77777777" w:rsidR="00D74499" w:rsidRDefault="00D74499" w:rsidP="008A2D4F">
            <w:pPr>
              <w:jc w:val="both"/>
              <w:rPr>
                <w:rFonts w:ascii="Times New Roman" w:hAnsi="Times New Roman" w:cs="Times New Roman"/>
              </w:rPr>
            </w:pPr>
          </w:p>
          <w:p w14:paraId="4BAC404A" w14:textId="3D731A23" w:rsidR="00C16635" w:rsidRDefault="00C16635" w:rsidP="008A2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2.1.4.</w:t>
            </w:r>
            <w:r w:rsidR="006A4D01">
              <w:rPr>
                <w:rFonts w:ascii="Times New Roman" w:hAnsi="Times New Roman" w:cs="Times New Roman"/>
              </w:rPr>
              <w:t xml:space="preserve"> Denúncia nº 9027/2016 -</w:t>
            </w:r>
            <w:r w:rsidR="00506FE3">
              <w:rPr>
                <w:rFonts w:ascii="Times New Roman" w:hAnsi="Times New Roman" w:cs="Times New Roman"/>
              </w:rPr>
              <w:t xml:space="preserve"> Não foi analisada. Pautar para próxima reunião.</w:t>
            </w:r>
          </w:p>
          <w:p w14:paraId="2A2B2809" w14:textId="77777777" w:rsidR="00C16635" w:rsidRDefault="00C16635" w:rsidP="008A2D4F">
            <w:pPr>
              <w:jc w:val="both"/>
              <w:rPr>
                <w:rFonts w:ascii="Times New Roman" w:hAnsi="Times New Roman" w:cs="Times New Roman"/>
              </w:rPr>
            </w:pPr>
          </w:p>
          <w:p w14:paraId="5747E01B" w14:textId="28AD1DE2" w:rsidR="00C16635" w:rsidRDefault="00C16635" w:rsidP="008A2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2.1.5.</w:t>
            </w:r>
            <w:r w:rsidR="006A4D01">
              <w:rPr>
                <w:rFonts w:ascii="Times New Roman" w:hAnsi="Times New Roman" w:cs="Times New Roman"/>
              </w:rPr>
              <w:t xml:space="preserve"> Denúncia nº 9212/2016 -</w:t>
            </w:r>
            <w:r w:rsidR="00506FE3">
              <w:rPr>
                <w:rFonts w:ascii="Times New Roman" w:hAnsi="Times New Roman" w:cs="Times New Roman"/>
              </w:rPr>
              <w:t xml:space="preserve"> Não foi analisada. Pautar para próxima reunião.</w:t>
            </w:r>
          </w:p>
          <w:p w14:paraId="2D741C2E" w14:textId="77777777" w:rsidR="00C16635" w:rsidRDefault="00C16635" w:rsidP="008A2D4F">
            <w:pPr>
              <w:jc w:val="both"/>
              <w:rPr>
                <w:rFonts w:ascii="Times New Roman" w:hAnsi="Times New Roman" w:cs="Times New Roman"/>
              </w:rPr>
            </w:pPr>
          </w:p>
          <w:p w14:paraId="2AFF046A" w14:textId="499D06C2" w:rsidR="00C16635" w:rsidRDefault="00C16635" w:rsidP="008A2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2.1.6.</w:t>
            </w:r>
            <w:r w:rsidR="006A4D01">
              <w:rPr>
                <w:rFonts w:ascii="Times New Roman" w:hAnsi="Times New Roman" w:cs="Times New Roman"/>
              </w:rPr>
              <w:t xml:space="preserve"> Denúncia nº 9760/2016 -</w:t>
            </w:r>
            <w:r w:rsidR="00506FE3">
              <w:rPr>
                <w:rFonts w:ascii="Times New Roman" w:hAnsi="Times New Roman" w:cs="Times New Roman"/>
              </w:rPr>
              <w:t xml:space="preserve"> Não foi analisada. Pautar para próxima reunião.</w:t>
            </w:r>
          </w:p>
          <w:p w14:paraId="14592BB4" w14:textId="77777777" w:rsidR="00C16635" w:rsidRDefault="00C16635" w:rsidP="008A2D4F">
            <w:pPr>
              <w:jc w:val="both"/>
              <w:rPr>
                <w:rFonts w:ascii="Times New Roman" w:hAnsi="Times New Roman" w:cs="Times New Roman"/>
              </w:rPr>
            </w:pPr>
          </w:p>
          <w:p w14:paraId="42E69288" w14:textId="692CC367" w:rsidR="00C16635" w:rsidRDefault="00C16635" w:rsidP="008A2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2.1.7.</w:t>
            </w:r>
            <w:r w:rsidR="006A4D01">
              <w:rPr>
                <w:rFonts w:ascii="Times New Roman" w:hAnsi="Times New Roman" w:cs="Times New Roman"/>
              </w:rPr>
              <w:t xml:space="preserve"> Denúncia nº 9855/2016 -</w:t>
            </w:r>
            <w:r w:rsidR="00506FE3">
              <w:rPr>
                <w:rFonts w:ascii="Times New Roman" w:hAnsi="Times New Roman" w:cs="Times New Roman"/>
              </w:rPr>
              <w:t xml:space="preserve"> Não foi analisada. Pautar para próxima reunião.</w:t>
            </w:r>
          </w:p>
          <w:p w14:paraId="2C9D3F64" w14:textId="77777777" w:rsidR="00C16635" w:rsidRDefault="00C16635" w:rsidP="008A2D4F">
            <w:pPr>
              <w:jc w:val="both"/>
              <w:rPr>
                <w:rFonts w:ascii="Times New Roman" w:hAnsi="Times New Roman" w:cs="Times New Roman"/>
              </w:rPr>
            </w:pPr>
          </w:p>
          <w:p w14:paraId="3D46F9FC" w14:textId="14592F73" w:rsidR="002C301B" w:rsidRDefault="0086131E" w:rsidP="002C301B">
            <w:pPr>
              <w:ind w:left="34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2.2</w:t>
            </w:r>
            <w:r w:rsidR="00CD5DE5">
              <w:rPr>
                <w:rFonts w:ascii="Times New Roman" w:hAnsi="Times New Roman" w:cs="Times New Roman"/>
              </w:rPr>
              <w:t xml:space="preserve">. </w:t>
            </w:r>
            <w:r w:rsidR="0022238C" w:rsidRPr="0022238C">
              <w:rPr>
                <w:rFonts w:ascii="Times New Roman" w:hAnsi="Times New Roman" w:cs="Times New Roman"/>
                <w:u w:val="single"/>
              </w:rPr>
              <w:t>Coord. Conselheiro Marcelo Petrucci Maia</w:t>
            </w:r>
            <w:r w:rsidR="0022238C">
              <w:rPr>
                <w:rFonts w:ascii="Times New Roman" w:hAnsi="Times New Roman" w:cs="Times New Roman"/>
                <w:u w:val="single"/>
              </w:rPr>
              <w:t>:</w:t>
            </w:r>
          </w:p>
          <w:p w14:paraId="4AE7DFCA" w14:textId="77777777" w:rsidR="002C301B" w:rsidRDefault="002C301B" w:rsidP="002C301B">
            <w:pPr>
              <w:ind w:left="34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9966991" w14:textId="36F51AD3" w:rsidR="0022238C" w:rsidRDefault="00487F0F" w:rsidP="002C301B">
            <w:pPr>
              <w:jc w:val="both"/>
              <w:rPr>
                <w:rFonts w:ascii="Times New Roman" w:hAnsi="Times New Roman" w:cs="Times New Roman"/>
              </w:rPr>
            </w:pPr>
            <w:r w:rsidRPr="00487F0F">
              <w:rPr>
                <w:rFonts w:ascii="Times New Roman" w:hAnsi="Times New Roman" w:cs="Times New Roman"/>
              </w:rPr>
              <w:t xml:space="preserve">      </w:t>
            </w:r>
            <w:r w:rsidR="00350372">
              <w:rPr>
                <w:rFonts w:ascii="Times New Roman" w:hAnsi="Times New Roman" w:cs="Times New Roman"/>
              </w:rPr>
              <w:t xml:space="preserve"> 2.</w:t>
            </w:r>
            <w:r w:rsidR="0089486E">
              <w:rPr>
                <w:rFonts w:ascii="Times New Roman" w:hAnsi="Times New Roman" w:cs="Times New Roman"/>
              </w:rPr>
              <w:t>2</w:t>
            </w:r>
            <w:r w:rsidR="00350372">
              <w:rPr>
                <w:rFonts w:ascii="Times New Roman" w:hAnsi="Times New Roman" w:cs="Times New Roman"/>
              </w:rPr>
              <w:t xml:space="preserve">.1. Processo nº </w:t>
            </w:r>
            <w:r w:rsidR="00FA3CA3">
              <w:rPr>
                <w:rFonts w:ascii="Times New Roman" w:hAnsi="Times New Roman" w:cs="Times New Roman"/>
              </w:rPr>
              <w:t xml:space="preserve">201374/2014 </w:t>
            </w:r>
            <w:r w:rsidR="00901996">
              <w:rPr>
                <w:rFonts w:ascii="Times New Roman" w:hAnsi="Times New Roman" w:cs="Times New Roman"/>
              </w:rPr>
              <w:t>– Assinado termo de arquivamento.</w:t>
            </w:r>
            <w:r w:rsidR="00DA7F39">
              <w:rPr>
                <w:rFonts w:ascii="Times New Roman" w:hAnsi="Times New Roman" w:cs="Times New Roman"/>
              </w:rPr>
              <w:t xml:space="preserve"> </w:t>
            </w:r>
          </w:p>
          <w:p w14:paraId="0169E003" w14:textId="77777777" w:rsidR="002C301B" w:rsidRDefault="002C301B" w:rsidP="002C301B">
            <w:pPr>
              <w:jc w:val="both"/>
              <w:rPr>
                <w:rFonts w:ascii="Times New Roman" w:hAnsi="Times New Roman" w:cs="Times New Roman"/>
              </w:rPr>
            </w:pPr>
          </w:p>
          <w:p w14:paraId="62ECD93B" w14:textId="1139DDCC" w:rsidR="002C301B" w:rsidRDefault="0089486E" w:rsidP="002C30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2.2</w:t>
            </w:r>
            <w:r w:rsidR="00487F0F">
              <w:rPr>
                <w:rFonts w:ascii="Times New Roman" w:hAnsi="Times New Roman" w:cs="Times New Roman"/>
              </w:rPr>
              <w:t xml:space="preserve">.2. </w:t>
            </w:r>
            <w:r w:rsidR="005659BB">
              <w:rPr>
                <w:rFonts w:ascii="Times New Roman" w:hAnsi="Times New Roman" w:cs="Times New Roman"/>
              </w:rPr>
              <w:t>Denúncia nº 6961/2015</w:t>
            </w:r>
            <w:r w:rsidR="00DA7F39">
              <w:rPr>
                <w:rFonts w:ascii="Times New Roman" w:hAnsi="Times New Roman" w:cs="Times New Roman"/>
              </w:rPr>
              <w:t xml:space="preserve"> – Protocolo nº 412620/2016</w:t>
            </w:r>
            <w:r w:rsidR="005659BB">
              <w:rPr>
                <w:rFonts w:ascii="Times New Roman" w:hAnsi="Times New Roman" w:cs="Times New Roman"/>
              </w:rPr>
              <w:t xml:space="preserve"> </w:t>
            </w:r>
            <w:r w:rsidR="00901996">
              <w:rPr>
                <w:rFonts w:ascii="Times New Roman" w:hAnsi="Times New Roman" w:cs="Times New Roman"/>
              </w:rPr>
              <w:t>– Assinado termo de arquivamento</w:t>
            </w:r>
            <w:r w:rsidR="00DA7F39">
              <w:rPr>
                <w:rFonts w:ascii="Times New Roman" w:hAnsi="Times New Roman" w:cs="Times New Roman"/>
              </w:rPr>
              <w:t xml:space="preserve"> da denúncia</w:t>
            </w:r>
            <w:r w:rsidR="00901996">
              <w:rPr>
                <w:rFonts w:ascii="Times New Roman" w:hAnsi="Times New Roman" w:cs="Times New Roman"/>
              </w:rPr>
              <w:t>.</w:t>
            </w:r>
            <w:r w:rsidR="00DA7F39">
              <w:rPr>
                <w:rFonts w:ascii="Times New Roman" w:hAnsi="Times New Roman" w:cs="Times New Roman"/>
              </w:rPr>
              <w:t xml:space="preserve"> Arquivar protocolo e desativar denúncia no SICCAU.</w:t>
            </w:r>
          </w:p>
          <w:p w14:paraId="07EFB1B8" w14:textId="77777777" w:rsidR="008A2D4F" w:rsidRDefault="008A2D4F" w:rsidP="002C301B">
            <w:pPr>
              <w:jc w:val="both"/>
              <w:rPr>
                <w:rFonts w:ascii="Times New Roman" w:hAnsi="Times New Roman" w:cs="Times New Roman"/>
              </w:rPr>
            </w:pPr>
          </w:p>
          <w:p w14:paraId="61A7088D" w14:textId="0A9C408B" w:rsidR="008A2D4F" w:rsidRDefault="0089486E" w:rsidP="002C30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2.2</w:t>
            </w:r>
            <w:r w:rsidR="005659BB">
              <w:rPr>
                <w:rFonts w:ascii="Times New Roman" w:hAnsi="Times New Roman" w:cs="Times New Roman"/>
              </w:rPr>
              <w:t>.3. Denúncia</w:t>
            </w:r>
            <w:r w:rsidR="008A2D4F">
              <w:rPr>
                <w:rFonts w:ascii="Times New Roman" w:hAnsi="Times New Roman" w:cs="Times New Roman"/>
              </w:rPr>
              <w:t xml:space="preserve"> nº</w:t>
            </w:r>
            <w:r w:rsidR="005659BB">
              <w:rPr>
                <w:rFonts w:ascii="Times New Roman" w:hAnsi="Times New Roman" w:cs="Times New Roman"/>
              </w:rPr>
              <w:t xml:space="preserve"> 6554/2015 - </w:t>
            </w:r>
            <w:r w:rsidR="009B36CB">
              <w:rPr>
                <w:rFonts w:ascii="Times New Roman" w:hAnsi="Times New Roman" w:cs="Times New Roman"/>
              </w:rPr>
              <w:t>Assinado ofício.</w:t>
            </w:r>
            <w:r w:rsidR="00901996">
              <w:rPr>
                <w:rFonts w:ascii="Times New Roman" w:hAnsi="Times New Roman" w:cs="Times New Roman"/>
              </w:rPr>
              <w:t xml:space="preserve"> </w:t>
            </w:r>
            <w:r w:rsidR="009B36CB">
              <w:rPr>
                <w:rFonts w:ascii="Times New Roman" w:hAnsi="Times New Roman" w:cs="Times New Roman"/>
              </w:rPr>
              <w:t xml:space="preserve">Adotar </w:t>
            </w:r>
            <w:r w:rsidR="00901996">
              <w:rPr>
                <w:rFonts w:ascii="Times New Roman" w:hAnsi="Times New Roman" w:cs="Times New Roman"/>
              </w:rPr>
              <w:t>resposta padrão para os demais casos similares.</w:t>
            </w:r>
          </w:p>
          <w:p w14:paraId="1316B144" w14:textId="77777777" w:rsidR="00A953E1" w:rsidRDefault="00A953E1" w:rsidP="002C301B">
            <w:pPr>
              <w:jc w:val="both"/>
              <w:rPr>
                <w:rFonts w:ascii="Times New Roman" w:hAnsi="Times New Roman" w:cs="Times New Roman"/>
              </w:rPr>
            </w:pPr>
          </w:p>
          <w:p w14:paraId="689B3D3D" w14:textId="60B468FD" w:rsidR="00A953E1" w:rsidRDefault="0089486E" w:rsidP="002C30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2.2</w:t>
            </w:r>
            <w:r w:rsidR="00A953E1">
              <w:rPr>
                <w:rFonts w:ascii="Times New Roman" w:hAnsi="Times New Roman" w:cs="Times New Roman"/>
              </w:rPr>
              <w:t>.4. Processo nº</w:t>
            </w:r>
            <w:r w:rsidR="005659BB">
              <w:rPr>
                <w:rFonts w:ascii="Times New Roman" w:hAnsi="Times New Roman" w:cs="Times New Roman"/>
              </w:rPr>
              <w:t xml:space="preserve"> 103/2013 (Protocolo nº 55959/2013) </w:t>
            </w:r>
            <w:r w:rsidR="00901996">
              <w:rPr>
                <w:rFonts w:ascii="Times New Roman" w:hAnsi="Times New Roman" w:cs="Times New Roman"/>
              </w:rPr>
              <w:t>– Assinado</w:t>
            </w:r>
            <w:r w:rsidR="006A539A">
              <w:rPr>
                <w:rFonts w:ascii="Times New Roman" w:hAnsi="Times New Roman" w:cs="Times New Roman"/>
              </w:rPr>
              <w:t>, pelo Coordenador, extrato de intimação por edital</w:t>
            </w:r>
            <w:r w:rsidR="00901996">
              <w:rPr>
                <w:rFonts w:ascii="Times New Roman" w:hAnsi="Times New Roman" w:cs="Times New Roman"/>
              </w:rPr>
              <w:t>.</w:t>
            </w:r>
            <w:r w:rsidR="006A539A">
              <w:rPr>
                <w:rFonts w:ascii="Times New Roman" w:hAnsi="Times New Roman" w:cs="Times New Roman"/>
              </w:rPr>
              <w:t xml:space="preserve"> Segue para publicação no Diário Oficial da União.</w:t>
            </w:r>
          </w:p>
          <w:p w14:paraId="5369993A" w14:textId="77777777" w:rsidR="005659BB" w:rsidRDefault="005659BB" w:rsidP="002C301B">
            <w:pPr>
              <w:jc w:val="both"/>
              <w:rPr>
                <w:rFonts w:ascii="Times New Roman" w:hAnsi="Times New Roman" w:cs="Times New Roman"/>
              </w:rPr>
            </w:pPr>
          </w:p>
          <w:p w14:paraId="490026DB" w14:textId="3F24B1F4" w:rsidR="006A539A" w:rsidRDefault="0089486E" w:rsidP="006A53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2.2</w:t>
            </w:r>
            <w:r w:rsidR="005659BB">
              <w:rPr>
                <w:rFonts w:ascii="Times New Roman" w:hAnsi="Times New Roman" w:cs="Times New Roman"/>
              </w:rPr>
              <w:t xml:space="preserve">.5. Processo nº 295/2013 (Protocolo nº 278163/2015) </w:t>
            </w:r>
            <w:r w:rsidR="00901996">
              <w:rPr>
                <w:rFonts w:ascii="Times New Roman" w:hAnsi="Times New Roman" w:cs="Times New Roman"/>
              </w:rPr>
              <w:t xml:space="preserve">– </w:t>
            </w:r>
            <w:r w:rsidR="006A539A">
              <w:rPr>
                <w:rFonts w:ascii="Times New Roman" w:hAnsi="Times New Roman" w:cs="Times New Roman"/>
              </w:rPr>
              <w:t>Assinado, pelo Coordenador, extrato de intimação por edital. Segue para publicação no Diário Oficial da União.</w:t>
            </w:r>
          </w:p>
          <w:p w14:paraId="3F6E3E8A" w14:textId="0277CD00" w:rsidR="005659BB" w:rsidRDefault="005659BB" w:rsidP="002C301B">
            <w:pPr>
              <w:jc w:val="both"/>
              <w:rPr>
                <w:rFonts w:ascii="Times New Roman" w:hAnsi="Times New Roman" w:cs="Times New Roman"/>
              </w:rPr>
            </w:pPr>
          </w:p>
          <w:p w14:paraId="661F2B6E" w14:textId="77777777" w:rsidR="00874D12" w:rsidRDefault="00874D12" w:rsidP="002C301B">
            <w:pPr>
              <w:jc w:val="both"/>
              <w:rPr>
                <w:rFonts w:ascii="Times New Roman" w:hAnsi="Times New Roman" w:cs="Times New Roman"/>
              </w:rPr>
            </w:pPr>
          </w:p>
          <w:p w14:paraId="65B8C45E" w14:textId="098A4F89" w:rsidR="005659BB" w:rsidRDefault="0089486E" w:rsidP="002C30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2.2</w:t>
            </w:r>
            <w:r w:rsidR="005659BB">
              <w:rPr>
                <w:rFonts w:ascii="Times New Roman" w:hAnsi="Times New Roman" w:cs="Times New Roman"/>
              </w:rPr>
              <w:t xml:space="preserve">.6. Processo CREA nº 2010/041400 </w:t>
            </w:r>
            <w:r w:rsidR="001D2F31">
              <w:rPr>
                <w:rFonts w:ascii="Times New Roman" w:hAnsi="Times New Roman" w:cs="Times New Roman"/>
              </w:rPr>
              <w:t>–</w:t>
            </w:r>
            <w:r w:rsidR="005659BB">
              <w:rPr>
                <w:rFonts w:ascii="Times New Roman" w:hAnsi="Times New Roman" w:cs="Times New Roman"/>
              </w:rPr>
              <w:t xml:space="preserve"> </w:t>
            </w:r>
            <w:r w:rsidR="006A539A">
              <w:rPr>
                <w:rFonts w:ascii="Times New Roman" w:hAnsi="Times New Roman" w:cs="Times New Roman"/>
              </w:rPr>
              <w:t>Advogada Suzana orienta</w:t>
            </w:r>
            <w:r w:rsidR="001D2F31">
              <w:rPr>
                <w:rFonts w:ascii="Times New Roman" w:hAnsi="Times New Roman" w:cs="Times New Roman"/>
              </w:rPr>
              <w:t xml:space="preserve"> </w:t>
            </w:r>
            <w:r w:rsidR="006A539A">
              <w:rPr>
                <w:rFonts w:ascii="Times New Roman" w:hAnsi="Times New Roman" w:cs="Times New Roman"/>
              </w:rPr>
              <w:t xml:space="preserve">sobre </w:t>
            </w:r>
            <w:r w:rsidR="001D2F31">
              <w:rPr>
                <w:rFonts w:ascii="Times New Roman" w:hAnsi="Times New Roman" w:cs="Times New Roman"/>
              </w:rPr>
              <w:t>a questão do ins</w:t>
            </w:r>
            <w:r w:rsidR="006A539A">
              <w:rPr>
                <w:rFonts w:ascii="Times New Roman" w:hAnsi="Times New Roman" w:cs="Times New Roman"/>
              </w:rPr>
              <w:t>tituto da prescrição para este caso concreto</w:t>
            </w:r>
            <w:r w:rsidR="001D2F31">
              <w:rPr>
                <w:rFonts w:ascii="Times New Roman" w:hAnsi="Times New Roman" w:cs="Times New Roman"/>
              </w:rPr>
              <w:t xml:space="preserve">. </w:t>
            </w:r>
            <w:r w:rsidR="006A539A">
              <w:rPr>
                <w:rFonts w:ascii="Times New Roman" w:hAnsi="Times New Roman" w:cs="Times New Roman"/>
              </w:rPr>
              <w:t xml:space="preserve">Ficou definida a confirmação da execução de advertência reservada ao denunciado. </w:t>
            </w:r>
            <w:r w:rsidR="009B36CB">
              <w:rPr>
                <w:rFonts w:ascii="Times New Roman" w:hAnsi="Times New Roman" w:cs="Times New Roman"/>
              </w:rPr>
              <w:t>Segue para assinatura de ofício declaratório pelo Presidente.</w:t>
            </w:r>
          </w:p>
          <w:p w14:paraId="76B42D26" w14:textId="77777777" w:rsidR="005659BB" w:rsidRDefault="005659BB" w:rsidP="002C30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FF1C021" w14:textId="7E802A6E" w:rsidR="005659BB" w:rsidRDefault="0089486E" w:rsidP="002C30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2.2</w:t>
            </w:r>
            <w:r w:rsidR="005659BB">
              <w:rPr>
                <w:rFonts w:ascii="Times New Roman" w:hAnsi="Times New Roman" w:cs="Times New Roman"/>
              </w:rPr>
              <w:t xml:space="preserve">.7. Processo nº 65334/2013 </w:t>
            </w:r>
            <w:r w:rsidR="007A4165">
              <w:rPr>
                <w:rFonts w:ascii="Times New Roman" w:hAnsi="Times New Roman" w:cs="Times New Roman"/>
              </w:rPr>
              <w:t>–</w:t>
            </w:r>
            <w:r w:rsidR="00901996">
              <w:rPr>
                <w:rFonts w:ascii="Times New Roman" w:hAnsi="Times New Roman" w:cs="Times New Roman"/>
              </w:rPr>
              <w:t xml:space="preserve"> </w:t>
            </w:r>
            <w:r w:rsidR="006A539A">
              <w:rPr>
                <w:rFonts w:ascii="Times New Roman" w:hAnsi="Times New Roman" w:cs="Times New Roman"/>
              </w:rPr>
              <w:t xml:space="preserve">Relator realizou despacho no processo, no sentido de respeitar o prazo da Resolução 34 para intimação das partes. Além disso, solicitou que se verifique no SICCAU da profissional </w:t>
            </w:r>
            <w:r w:rsidR="008B5133">
              <w:rPr>
                <w:rFonts w:ascii="Times New Roman" w:hAnsi="Times New Roman" w:cs="Times New Roman"/>
              </w:rPr>
              <w:t xml:space="preserve">denunciada onde ela </w:t>
            </w:r>
            <w:r w:rsidR="00484969">
              <w:rPr>
                <w:rFonts w:ascii="Times New Roman" w:hAnsi="Times New Roman" w:cs="Times New Roman"/>
              </w:rPr>
              <w:t>reside</w:t>
            </w:r>
            <w:r w:rsidR="009B36CB">
              <w:rPr>
                <w:rFonts w:ascii="Times New Roman" w:hAnsi="Times New Roman" w:cs="Times New Roman"/>
              </w:rPr>
              <w:t xml:space="preserve">, bem como que se paute </w:t>
            </w:r>
            <w:r w:rsidR="008B5133">
              <w:rPr>
                <w:rFonts w:ascii="Times New Roman" w:hAnsi="Times New Roman" w:cs="Times New Roman"/>
              </w:rPr>
              <w:t xml:space="preserve">esse processo para a próxima reunião, a fim de que se defina a data para a audiência de instrução. </w:t>
            </w:r>
          </w:p>
          <w:p w14:paraId="521D2EA7" w14:textId="77777777" w:rsidR="007A4165" w:rsidRDefault="007A4165" w:rsidP="002C301B">
            <w:pPr>
              <w:jc w:val="both"/>
              <w:rPr>
                <w:rFonts w:ascii="Times New Roman" w:hAnsi="Times New Roman" w:cs="Times New Roman"/>
              </w:rPr>
            </w:pPr>
          </w:p>
          <w:p w14:paraId="50D60FF5" w14:textId="469500F4" w:rsidR="007A4165" w:rsidRDefault="0089486E" w:rsidP="002C30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2.2</w:t>
            </w:r>
            <w:r w:rsidR="007A4165">
              <w:rPr>
                <w:rFonts w:ascii="Times New Roman" w:hAnsi="Times New Roman" w:cs="Times New Roman"/>
              </w:rPr>
              <w:t xml:space="preserve">.8. Processo nº 123233/2014 – </w:t>
            </w:r>
            <w:r w:rsidR="009B36CB">
              <w:rPr>
                <w:rFonts w:ascii="Times New Roman" w:hAnsi="Times New Roman" w:cs="Times New Roman"/>
              </w:rPr>
              <w:t>Relatório e voto não foram</w:t>
            </w:r>
            <w:r w:rsidR="00DB620B">
              <w:rPr>
                <w:rFonts w:ascii="Times New Roman" w:hAnsi="Times New Roman" w:cs="Times New Roman"/>
              </w:rPr>
              <w:t xml:space="preserve"> aprovado</w:t>
            </w:r>
            <w:r w:rsidR="009B36CB">
              <w:rPr>
                <w:rFonts w:ascii="Times New Roman" w:hAnsi="Times New Roman" w:cs="Times New Roman"/>
              </w:rPr>
              <w:t>s</w:t>
            </w:r>
            <w:r w:rsidR="00DB620B">
              <w:rPr>
                <w:rFonts w:ascii="Times New Roman" w:hAnsi="Times New Roman" w:cs="Times New Roman"/>
              </w:rPr>
              <w:t xml:space="preserve">. Relator refará o voto.  </w:t>
            </w:r>
          </w:p>
          <w:p w14:paraId="78FBCF4E" w14:textId="77777777" w:rsidR="007A4165" w:rsidRDefault="007A4165" w:rsidP="002C301B">
            <w:pPr>
              <w:jc w:val="both"/>
              <w:rPr>
                <w:rFonts w:ascii="Times New Roman" w:hAnsi="Times New Roman" w:cs="Times New Roman"/>
              </w:rPr>
            </w:pPr>
          </w:p>
          <w:p w14:paraId="63975E35" w14:textId="3B4ABF32" w:rsidR="007A4165" w:rsidRDefault="007A4165" w:rsidP="002C30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</w:t>
            </w:r>
            <w:r w:rsidR="0089486E">
              <w:rPr>
                <w:rFonts w:ascii="Times New Roman" w:hAnsi="Times New Roman" w:cs="Times New Roman"/>
              </w:rPr>
              <w:t>2</w:t>
            </w:r>
            <w:r w:rsidR="009B36CB">
              <w:rPr>
                <w:rFonts w:ascii="Times New Roman" w:hAnsi="Times New Roman" w:cs="Times New Roman"/>
              </w:rPr>
              <w:t xml:space="preserve">.9. Processo nº 164080/2014 - </w:t>
            </w:r>
            <w:r w:rsidR="00DB620B">
              <w:rPr>
                <w:rFonts w:ascii="Times New Roman" w:hAnsi="Times New Roman" w:cs="Times New Roman"/>
              </w:rPr>
              <w:t>Relator solicitou remessa</w:t>
            </w:r>
            <w:r w:rsidR="009B36CB">
              <w:rPr>
                <w:rFonts w:ascii="Times New Roman" w:hAnsi="Times New Roman" w:cs="Times New Roman"/>
              </w:rPr>
              <w:t xml:space="preserve"> do processo</w:t>
            </w:r>
            <w:r w:rsidR="00DB620B">
              <w:rPr>
                <w:rFonts w:ascii="Times New Roman" w:hAnsi="Times New Roman" w:cs="Times New Roman"/>
              </w:rPr>
              <w:t xml:space="preserve"> para parecer acerca da regularidade processual.</w:t>
            </w:r>
          </w:p>
          <w:p w14:paraId="49DB5622" w14:textId="77777777" w:rsidR="005659BB" w:rsidRDefault="005659BB" w:rsidP="002C301B">
            <w:pPr>
              <w:jc w:val="both"/>
              <w:rPr>
                <w:rFonts w:ascii="Times New Roman" w:hAnsi="Times New Roman" w:cs="Times New Roman"/>
              </w:rPr>
            </w:pPr>
          </w:p>
          <w:p w14:paraId="32110444" w14:textId="33E08AC9" w:rsidR="005659BB" w:rsidRDefault="0089486E" w:rsidP="002C30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2.2</w:t>
            </w:r>
            <w:r w:rsidR="007A4165">
              <w:rPr>
                <w:rFonts w:ascii="Times New Roman" w:hAnsi="Times New Roman" w:cs="Times New Roman"/>
              </w:rPr>
              <w:t>.10</w:t>
            </w:r>
            <w:r w:rsidR="005659BB">
              <w:rPr>
                <w:rFonts w:ascii="Times New Roman" w:hAnsi="Times New Roman" w:cs="Times New Roman"/>
              </w:rPr>
              <w:t xml:space="preserve">. Processo nº 395934/2016 </w:t>
            </w:r>
            <w:r w:rsidR="00B62D95">
              <w:rPr>
                <w:rFonts w:ascii="Times New Roman" w:hAnsi="Times New Roman" w:cs="Times New Roman"/>
              </w:rPr>
              <w:t>–</w:t>
            </w:r>
            <w:r w:rsidR="00C776E5">
              <w:rPr>
                <w:rFonts w:ascii="Times New Roman" w:hAnsi="Times New Roman" w:cs="Times New Roman"/>
              </w:rPr>
              <w:t xml:space="preserve"> </w:t>
            </w:r>
            <w:r w:rsidR="00763DC8">
              <w:rPr>
                <w:rFonts w:ascii="Times New Roman" w:hAnsi="Times New Roman" w:cs="Times New Roman"/>
              </w:rPr>
              <w:t xml:space="preserve">Pautar para próxima reunião, </w:t>
            </w:r>
            <w:r w:rsidR="009B36CB">
              <w:rPr>
                <w:rFonts w:ascii="Times New Roman" w:hAnsi="Times New Roman" w:cs="Times New Roman"/>
              </w:rPr>
              <w:t xml:space="preserve">pois </w:t>
            </w:r>
            <w:r w:rsidR="00763DC8">
              <w:rPr>
                <w:rFonts w:ascii="Times New Roman" w:hAnsi="Times New Roman" w:cs="Times New Roman"/>
              </w:rPr>
              <w:t>relator quer apreciar melhor o processo.</w:t>
            </w:r>
            <w:r w:rsidR="009B36CB">
              <w:rPr>
                <w:rFonts w:ascii="Times New Roman" w:hAnsi="Times New Roman" w:cs="Times New Roman"/>
              </w:rPr>
              <w:t xml:space="preserve"> Provável</w:t>
            </w:r>
            <w:r w:rsidR="00C776E5">
              <w:rPr>
                <w:rFonts w:ascii="Times New Roman" w:hAnsi="Times New Roman" w:cs="Times New Roman"/>
              </w:rPr>
              <w:t xml:space="preserve"> envio de ofício de </w:t>
            </w:r>
            <w:r w:rsidR="002032B9">
              <w:rPr>
                <w:rFonts w:ascii="Times New Roman" w:hAnsi="Times New Roman" w:cs="Times New Roman"/>
              </w:rPr>
              <w:t xml:space="preserve">provas </w:t>
            </w:r>
            <w:r w:rsidR="00C776E5">
              <w:rPr>
                <w:rFonts w:ascii="Times New Roman" w:hAnsi="Times New Roman" w:cs="Times New Roman"/>
              </w:rPr>
              <w:t>finais às partes,</w:t>
            </w:r>
            <w:r w:rsidR="009B36CB">
              <w:rPr>
                <w:rFonts w:ascii="Times New Roman" w:hAnsi="Times New Roman" w:cs="Times New Roman"/>
              </w:rPr>
              <w:t xml:space="preserve"> com possibilidade de solicitação de prova oral.</w:t>
            </w:r>
            <w:r w:rsidR="00C776E5">
              <w:rPr>
                <w:rFonts w:ascii="Times New Roman" w:hAnsi="Times New Roman" w:cs="Times New Roman"/>
              </w:rPr>
              <w:t xml:space="preserve"> </w:t>
            </w:r>
            <w:r w:rsidR="009B36CB">
              <w:rPr>
                <w:rFonts w:ascii="Times New Roman" w:hAnsi="Times New Roman" w:cs="Times New Roman"/>
              </w:rPr>
              <w:t>Caso não haja designação de audiência, e</w:t>
            </w:r>
            <w:r w:rsidR="002032B9">
              <w:rPr>
                <w:rFonts w:ascii="Times New Roman" w:hAnsi="Times New Roman" w:cs="Times New Roman"/>
              </w:rPr>
              <w:t>ncerra</w:t>
            </w:r>
            <w:r w:rsidR="00C776E5">
              <w:rPr>
                <w:rFonts w:ascii="Times New Roman" w:hAnsi="Times New Roman" w:cs="Times New Roman"/>
              </w:rPr>
              <w:t xml:space="preserve">-se, após o prazo determinado, a fase de instrução do processo. </w:t>
            </w:r>
          </w:p>
          <w:p w14:paraId="51DD6690" w14:textId="77777777" w:rsidR="005659BB" w:rsidRDefault="005659BB" w:rsidP="002C301B">
            <w:pPr>
              <w:jc w:val="both"/>
              <w:rPr>
                <w:rFonts w:ascii="Times New Roman" w:hAnsi="Times New Roman" w:cs="Times New Roman"/>
              </w:rPr>
            </w:pPr>
          </w:p>
          <w:p w14:paraId="6BDA29FF" w14:textId="526094BD" w:rsidR="005659BB" w:rsidRDefault="0089486E" w:rsidP="002C30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2.2</w:t>
            </w:r>
            <w:r w:rsidR="007A4165">
              <w:rPr>
                <w:rFonts w:ascii="Times New Roman" w:hAnsi="Times New Roman" w:cs="Times New Roman"/>
              </w:rPr>
              <w:t>.11</w:t>
            </w:r>
            <w:r w:rsidR="005659BB">
              <w:rPr>
                <w:rFonts w:ascii="Times New Roman" w:hAnsi="Times New Roman" w:cs="Times New Roman"/>
              </w:rPr>
              <w:t xml:space="preserve">. </w:t>
            </w:r>
            <w:r w:rsidR="00893C67">
              <w:rPr>
                <w:rFonts w:ascii="Times New Roman" w:hAnsi="Times New Roman" w:cs="Times New Roman"/>
              </w:rPr>
              <w:t xml:space="preserve">Processo nº 55016/2013 </w:t>
            </w:r>
            <w:r w:rsidR="00763DC8">
              <w:rPr>
                <w:rFonts w:ascii="Times New Roman" w:hAnsi="Times New Roman" w:cs="Times New Roman"/>
              </w:rPr>
              <w:t>–</w:t>
            </w:r>
            <w:r w:rsidR="00B62D95">
              <w:rPr>
                <w:rFonts w:ascii="Times New Roman" w:hAnsi="Times New Roman" w:cs="Times New Roman"/>
              </w:rPr>
              <w:t xml:space="preserve"> </w:t>
            </w:r>
            <w:r w:rsidR="00916D5E">
              <w:rPr>
                <w:rFonts w:ascii="Times New Roman" w:hAnsi="Times New Roman" w:cs="Times New Roman"/>
              </w:rPr>
              <w:t>Confirmada execução de sanção dia 19/01/2017, às 14:30 h.</w:t>
            </w:r>
          </w:p>
          <w:p w14:paraId="55C38EA8" w14:textId="77777777" w:rsidR="002C301B" w:rsidRPr="00487F0F" w:rsidRDefault="002C301B" w:rsidP="002C301B">
            <w:pPr>
              <w:jc w:val="both"/>
              <w:rPr>
                <w:rFonts w:ascii="Times New Roman" w:hAnsi="Times New Roman" w:cs="Times New Roman"/>
              </w:rPr>
            </w:pPr>
          </w:p>
          <w:p w14:paraId="1ED6F1CE" w14:textId="545535DA" w:rsidR="001A63AD" w:rsidRDefault="002944E2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D494F">
              <w:rPr>
                <w:rFonts w:ascii="Times New Roman" w:hAnsi="Times New Roman" w:cs="Times New Roman"/>
              </w:rPr>
              <w:t>.</w:t>
            </w:r>
            <w:r w:rsidR="007A4165">
              <w:rPr>
                <w:rFonts w:ascii="Times New Roman" w:hAnsi="Times New Roman" w:cs="Times New Roman"/>
              </w:rPr>
              <w:t>3</w:t>
            </w:r>
            <w:r w:rsidR="005D494F">
              <w:rPr>
                <w:rFonts w:ascii="Times New Roman" w:hAnsi="Times New Roman" w:cs="Times New Roman"/>
              </w:rPr>
              <w:t xml:space="preserve">. </w:t>
            </w:r>
            <w:r w:rsidR="009D614D">
              <w:rPr>
                <w:rFonts w:ascii="Times New Roman" w:hAnsi="Times New Roman" w:cs="Times New Roman"/>
                <w:u w:val="single"/>
              </w:rPr>
              <w:t xml:space="preserve">Cons. </w:t>
            </w:r>
            <w:r w:rsidR="00811445">
              <w:rPr>
                <w:rFonts w:ascii="Times New Roman" w:hAnsi="Times New Roman" w:cs="Times New Roman"/>
                <w:u w:val="single"/>
              </w:rPr>
              <w:t>Rui Mineiro</w:t>
            </w:r>
            <w:r w:rsidR="005D494F">
              <w:rPr>
                <w:rFonts w:ascii="Times New Roman" w:hAnsi="Times New Roman" w:cs="Times New Roman"/>
              </w:rPr>
              <w:t>:</w:t>
            </w:r>
          </w:p>
          <w:p w14:paraId="21F97C50" w14:textId="77777777" w:rsidR="002C301B" w:rsidRDefault="002C301B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0C97ADEF" w14:textId="5A6F3D3B" w:rsidR="003F138D" w:rsidRPr="00A953E1" w:rsidRDefault="003F138D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</w:t>
            </w:r>
            <w:r w:rsidR="00CD5DE5">
              <w:rPr>
                <w:rFonts w:ascii="Times New Roman" w:hAnsi="Times New Roman" w:cs="Times New Roman"/>
              </w:rPr>
              <w:t>3</w:t>
            </w:r>
            <w:r w:rsidR="001E52EF">
              <w:rPr>
                <w:rFonts w:ascii="Times New Roman" w:hAnsi="Times New Roman" w:cs="Times New Roman"/>
              </w:rPr>
              <w:t>.1</w:t>
            </w:r>
            <w:r w:rsidR="009B1493">
              <w:rPr>
                <w:rFonts w:ascii="Times New Roman" w:hAnsi="Times New Roman" w:cs="Times New Roman"/>
              </w:rPr>
              <w:t xml:space="preserve">. </w:t>
            </w:r>
            <w:r w:rsidR="00893C67">
              <w:rPr>
                <w:rFonts w:ascii="Times New Roman" w:hAnsi="Times New Roman" w:cs="Times New Roman"/>
              </w:rPr>
              <w:t>Denúncia</w:t>
            </w:r>
            <w:r w:rsidR="00A953E1">
              <w:rPr>
                <w:rFonts w:ascii="Times New Roman" w:hAnsi="Times New Roman" w:cs="Times New Roman"/>
              </w:rPr>
              <w:t xml:space="preserve"> nº </w:t>
            </w:r>
            <w:r w:rsidR="00893C67">
              <w:rPr>
                <w:rFonts w:ascii="Times New Roman" w:hAnsi="Times New Roman" w:cs="Times New Roman"/>
              </w:rPr>
              <w:t>8440/</w:t>
            </w:r>
            <w:r w:rsidR="00FA3CA3">
              <w:rPr>
                <w:rFonts w:ascii="Times New Roman" w:hAnsi="Times New Roman" w:cs="Times New Roman"/>
              </w:rPr>
              <w:t xml:space="preserve">2016 </w:t>
            </w:r>
            <w:r w:rsidR="00864A0E">
              <w:rPr>
                <w:rFonts w:ascii="Times New Roman" w:hAnsi="Times New Roman" w:cs="Times New Roman"/>
              </w:rPr>
              <w:t>– Den</w:t>
            </w:r>
            <w:r w:rsidR="005935E7">
              <w:rPr>
                <w:rFonts w:ascii="Times New Roman" w:hAnsi="Times New Roman" w:cs="Times New Roman"/>
              </w:rPr>
              <w:t>úncia admitida por indício de infração aos incisos IX e X da Lei nº 12.378/2010. Informar o denunciado do cancelamento da audiência de conciliação que estava agendada, bem como pautar para próxima reunião a fim de se designar o relator do processo.</w:t>
            </w:r>
          </w:p>
          <w:p w14:paraId="4883B199" w14:textId="77777777" w:rsidR="002C301B" w:rsidRDefault="002C301B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111DF6E1" w14:textId="7C489194" w:rsidR="00487F0F" w:rsidRDefault="00893C67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2.3.2. Denúncia</w:t>
            </w:r>
            <w:r w:rsidR="00A953E1">
              <w:rPr>
                <w:rFonts w:ascii="Times New Roman" w:hAnsi="Times New Roman" w:cs="Times New Roman"/>
              </w:rPr>
              <w:t xml:space="preserve"> nº</w:t>
            </w:r>
            <w:r>
              <w:rPr>
                <w:rFonts w:ascii="Times New Roman" w:hAnsi="Times New Roman" w:cs="Times New Roman"/>
              </w:rPr>
              <w:t xml:space="preserve"> 6913/2015</w:t>
            </w:r>
            <w:r w:rsidR="00A953E1">
              <w:rPr>
                <w:rFonts w:ascii="Times New Roman" w:hAnsi="Times New Roman" w:cs="Times New Roman"/>
              </w:rPr>
              <w:t xml:space="preserve"> </w:t>
            </w:r>
            <w:r w:rsidR="00A53287">
              <w:rPr>
                <w:rFonts w:ascii="Times New Roman" w:hAnsi="Times New Roman" w:cs="Times New Roman"/>
              </w:rPr>
              <w:t xml:space="preserve">– Reagendada audiência de conciliação para 08/05/2017, às </w:t>
            </w:r>
            <w:r w:rsidR="001E29D3">
              <w:rPr>
                <w:rFonts w:ascii="Times New Roman" w:hAnsi="Times New Roman" w:cs="Times New Roman"/>
              </w:rPr>
              <w:t>10:00 h.</w:t>
            </w:r>
            <w:r w:rsidR="00916D5E">
              <w:rPr>
                <w:rFonts w:ascii="Times New Roman" w:hAnsi="Times New Roman" w:cs="Times New Roman"/>
              </w:rPr>
              <w:t xml:space="preserve"> Enviar ofício às partes.</w:t>
            </w:r>
          </w:p>
          <w:p w14:paraId="2AC67271" w14:textId="77777777" w:rsidR="002C301B" w:rsidRDefault="002C301B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4594DCFF" w14:textId="4120FAD5" w:rsidR="00487F0F" w:rsidRDefault="00487F0F" w:rsidP="00A953E1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2.3.3. </w:t>
            </w:r>
            <w:r w:rsidR="00A953E1">
              <w:rPr>
                <w:rFonts w:ascii="Times New Roman" w:hAnsi="Times New Roman" w:cs="Times New Roman"/>
              </w:rPr>
              <w:t xml:space="preserve">Denúncia nº 5103/2015 </w:t>
            </w:r>
            <w:r w:rsidR="00D958E8">
              <w:rPr>
                <w:rFonts w:ascii="Times New Roman" w:hAnsi="Times New Roman" w:cs="Times New Roman"/>
              </w:rPr>
              <w:t>–</w:t>
            </w:r>
            <w:r w:rsidR="00E86B42">
              <w:rPr>
                <w:rFonts w:ascii="Times New Roman" w:hAnsi="Times New Roman" w:cs="Times New Roman"/>
              </w:rPr>
              <w:t xml:space="preserve"> </w:t>
            </w:r>
            <w:r w:rsidR="00916D5E">
              <w:rPr>
                <w:rFonts w:ascii="Times New Roman" w:hAnsi="Times New Roman" w:cs="Times New Roman"/>
              </w:rPr>
              <w:t>Não foi analisada. Pautar para próxima reunião.</w:t>
            </w:r>
          </w:p>
          <w:p w14:paraId="3D2A7D82" w14:textId="77777777" w:rsidR="002C301B" w:rsidRDefault="002C301B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424FD748" w14:textId="7CAE4AB6" w:rsidR="00487F0F" w:rsidRDefault="00487F0F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2.3.4. </w:t>
            </w:r>
            <w:r w:rsidR="00A953E1">
              <w:rPr>
                <w:rFonts w:ascii="Times New Roman" w:hAnsi="Times New Roman" w:cs="Times New Roman"/>
              </w:rPr>
              <w:t xml:space="preserve">Denúncia nº 7679/2015 </w:t>
            </w:r>
            <w:r w:rsidR="00916D5E">
              <w:rPr>
                <w:rFonts w:ascii="Times New Roman" w:hAnsi="Times New Roman" w:cs="Times New Roman"/>
              </w:rPr>
              <w:t xml:space="preserve">– Realizar </w:t>
            </w:r>
            <w:r w:rsidR="00E86B42">
              <w:rPr>
                <w:rFonts w:ascii="Times New Roman" w:hAnsi="Times New Roman" w:cs="Times New Roman"/>
              </w:rPr>
              <w:t>relatório, parecer e d</w:t>
            </w:r>
            <w:r w:rsidR="006A6EEA">
              <w:rPr>
                <w:rFonts w:ascii="Times New Roman" w:hAnsi="Times New Roman" w:cs="Times New Roman"/>
              </w:rPr>
              <w:t>eliberação pela extinção e conse</w:t>
            </w:r>
            <w:r w:rsidR="00E86B42">
              <w:rPr>
                <w:rFonts w:ascii="Times New Roman" w:hAnsi="Times New Roman" w:cs="Times New Roman"/>
              </w:rPr>
              <w:t>q</w:t>
            </w:r>
            <w:r w:rsidR="006A6EEA">
              <w:rPr>
                <w:rFonts w:ascii="Times New Roman" w:hAnsi="Times New Roman" w:cs="Times New Roman"/>
              </w:rPr>
              <w:t>u</w:t>
            </w:r>
            <w:r w:rsidR="00E86B42">
              <w:rPr>
                <w:rFonts w:ascii="Times New Roman" w:hAnsi="Times New Roman" w:cs="Times New Roman"/>
              </w:rPr>
              <w:t xml:space="preserve">ente </w:t>
            </w:r>
            <w:r w:rsidR="00916D5E">
              <w:rPr>
                <w:rFonts w:ascii="Times New Roman" w:hAnsi="Times New Roman" w:cs="Times New Roman"/>
              </w:rPr>
              <w:t>inadmissão da denúncia.</w:t>
            </w:r>
          </w:p>
          <w:p w14:paraId="795C1F25" w14:textId="77777777" w:rsidR="002C301B" w:rsidRDefault="002C301B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1DB54403" w14:textId="7FB02611" w:rsidR="00487F0F" w:rsidRDefault="00A953E1" w:rsidP="00A953E1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2.3.5. Processo nº 245110/2015 </w:t>
            </w:r>
            <w:r w:rsidR="00E86B42">
              <w:rPr>
                <w:rFonts w:ascii="Times New Roman" w:hAnsi="Times New Roman" w:cs="Times New Roman"/>
              </w:rPr>
              <w:t>– Suspender o processo até o cumprimento do acordo.</w:t>
            </w:r>
          </w:p>
          <w:p w14:paraId="7C97B862" w14:textId="77777777" w:rsidR="00A953E1" w:rsidRDefault="00A953E1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63899224" w14:textId="45752EEA" w:rsidR="00A953E1" w:rsidRDefault="00893C67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2.3.6. Processo nº 224574/2015 – </w:t>
            </w:r>
            <w:r w:rsidR="00D958E8">
              <w:rPr>
                <w:rFonts w:ascii="Times New Roman" w:hAnsi="Times New Roman" w:cs="Times New Roman"/>
              </w:rPr>
              <w:t>Não analisado.</w:t>
            </w:r>
            <w:r w:rsidR="00C776E5">
              <w:rPr>
                <w:rFonts w:ascii="Times New Roman" w:hAnsi="Times New Roman" w:cs="Times New Roman"/>
              </w:rPr>
              <w:t xml:space="preserve"> Pautar para próxima reunião</w:t>
            </w:r>
            <w:r w:rsidR="00916D5E">
              <w:rPr>
                <w:rFonts w:ascii="Times New Roman" w:hAnsi="Times New Roman" w:cs="Times New Roman"/>
              </w:rPr>
              <w:t>.</w:t>
            </w:r>
          </w:p>
          <w:p w14:paraId="760373BF" w14:textId="77777777" w:rsidR="00893C67" w:rsidRDefault="00893C67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06297880" w14:textId="7B1757A9" w:rsidR="00A953E1" w:rsidRDefault="00893C67" w:rsidP="00484969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2.3.7. Processo 378486/2016 </w:t>
            </w:r>
            <w:r w:rsidR="00E86B4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86B42">
              <w:rPr>
                <w:rFonts w:ascii="Times New Roman" w:hAnsi="Times New Roman" w:cs="Times New Roman"/>
              </w:rPr>
              <w:t>Confirmada audi</w:t>
            </w:r>
            <w:r w:rsidR="007B6774">
              <w:rPr>
                <w:rFonts w:ascii="Times New Roman" w:hAnsi="Times New Roman" w:cs="Times New Roman"/>
              </w:rPr>
              <w:t xml:space="preserve">ência </w:t>
            </w:r>
            <w:r w:rsidR="00916D5E">
              <w:rPr>
                <w:rFonts w:ascii="Times New Roman" w:hAnsi="Times New Roman" w:cs="Times New Roman"/>
              </w:rPr>
              <w:t xml:space="preserve">de instrução </w:t>
            </w:r>
            <w:r w:rsidR="007B6774">
              <w:rPr>
                <w:rFonts w:ascii="Times New Roman" w:hAnsi="Times New Roman" w:cs="Times New Roman"/>
              </w:rPr>
              <w:t>com a presença ap</w:t>
            </w:r>
            <w:r w:rsidR="00E86B42">
              <w:rPr>
                <w:rFonts w:ascii="Times New Roman" w:hAnsi="Times New Roman" w:cs="Times New Roman"/>
              </w:rPr>
              <w:t>enas do relator</w:t>
            </w:r>
            <w:r w:rsidR="00916D5E">
              <w:rPr>
                <w:rFonts w:ascii="Times New Roman" w:hAnsi="Times New Roman" w:cs="Times New Roman"/>
              </w:rPr>
              <w:t>.</w:t>
            </w:r>
          </w:p>
          <w:p w14:paraId="498ADA37" w14:textId="77777777" w:rsidR="00484969" w:rsidRDefault="00484969" w:rsidP="008A2D4F">
            <w:pPr>
              <w:jc w:val="both"/>
              <w:rPr>
                <w:rFonts w:ascii="Times New Roman" w:hAnsi="Times New Roman" w:cs="Times New Roman"/>
              </w:rPr>
            </w:pPr>
          </w:p>
          <w:p w14:paraId="2F63932B" w14:textId="69AFF2A9" w:rsidR="008A2D4F" w:rsidRDefault="008A2D4F" w:rsidP="008A2D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7A416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="000F530D">
              <w:rPr>
                <w:rFonts w:ascii="Times New Roman" w:hAnsi="Times New Roman" w:cs="Times New Roman"/>
              </w:rPr>
              <w:t xml:space="preserve"> </w:t>
            </w:r>
            <w:r w:rsidR="00A953E1">
              <w:rPr>
                <w:rFonts w:ascii="Times New Roman" w:hAnsi="Times New Roman" w:cs="Times New Roman"/>
                <w:u w:val="single"/>
              </w:rPr>
              <w:t xml:space="preserve">Cons. </w:t>
            </w:r>
            <w:r w:rsidR="0086131E">
              <w:rPr>
                <w:rFonts w:ascii="Times New Roman" w:hAnsi="Times New Roman" w:cs="Times New Roman"/>
                <w:u w:val="single"/>
              </w:rPr>
              <w:t>Márcio Gomes Lontra</w:t>
            </w:r>
            <w:r w:rsidR="000F530D">
              <w:rPr>
                <w:rFonts w:ascii="Times New Roman" w:hAnsi="Times New Roman" w:cs="Times New Roman"/>
              </w:rPr>
              <w:t>:</w:t>
            </w:r>
          </w:p>
          <w:p w14:paraId="03E30752" w14:textId="77777777" w:rsidR="002C301B" w:rsidRDefault="002C301B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590C8B0B" w14:textId="3B185973" w:rsidR="000F530D" w:rsidRDefault="007A4165" w:rsidP="002C301B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2.4</w:t>
            </w:r>
            <w:r w:rsidR="000F530D">
              <w:rPr>
                <w:rFonts w:ascii="Times New Roman" w:hAnsi="Times New Roman" w:cs="Times New Roman"/>
              </w:rPr>
              <w:t>.1.</w:t>
            </w:r>
            <w:r w:rsidR="00FA3CA3">
              <w:rPr>
                <w:rFonts w:ascii="Times New Roman" w:hAnsi="Times New Roman" w:cs="Times New Roman"/>
              </w:rPr>
              <w:t xml:space="preserve"> Processo nº 224572/2015 </w:t>
            </w:r>
            <w:r w:rsidR="00916D5E">
              <w:rPr>
                <w:rFonts w:ascii="Times New Roman" w:hAnsi="Times New Roman" w:cs="Times New Roman"/>
              </w:rPr>
              <w:t>– Não foi analisado. Pautar para próxima reunião.</w:t>
            </w:r>
          </w:p>
          <w:p w14:paraId="2F6D5D23" w14:textId="77777777" w:rsidR="00A953E1" w:rsidRDefault="00A953E1" w:rsidP="00A953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</w:p>
          <w:p w14:paraId="10A7AF72" w14:textId="485A4A93" w:rsidR="0059118C" w:rsidRDefault="007A4165" w:rsidP="00A953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2.4</w:t>
            </w:r>
            <w:r w:rsidR="0059118C">
              <w:rPr>
                <w:rFonts w:ascii="Times New Roman" w:hAnsi="Times New Roman" w:cs="Times New Roman"/>
              </w:rPr>
              <w:t xml:space="preserve">.2. </w:t>
            </w:r>
            <w:r w:rsidR="00FA3CA3">
              <w:rPr>
                <w:rFonts w:ascii="Times New Roman" w:hAnsi="Times New Roman" w:cs="Times New Roman"/>
              </w:rPr>
              <w:t xml:space="preserve">Processo nº 257333/2015 </w:t>
            </w:r>
            <w:r>
              <w:rPr>
                <w:rFonts w:ascii="Times New Roman" w:hAnsi="Times New Roman" w:cs="Times New Roman"/>
              </w:rPr>
              <w:t>–</w:t>
            </w:r>
            <w:r w:rsidR="00FA3CA3">
              <w:rPr>
                <w:rFonts w:ascii="Times New Roman" w:hAnsi="Times New Roman" w:cs="Times New Roman"/>
              </w:rPr>
              <w:t xml:space="preserve"> </w:t>
            </w:r>
            <w:r w:rsidR="00916D5E">
              <w:rPr>
                <w:rFonts w:ascii="Times New Roman" w:hAnsi="Times New Roman" w:cs="Times New Roman"/>
              </w:rPr>
              <w:t>Não foi analisado. Pautar para próxima reunião.</w:t>
            </w:r>
          </w:p>
          <w:p w14:paraId="0DF1595C" w14:textId="77777777" w:rsidR="007A4165" w:rsidRDefault="007A4165" w:rsidP="00A953E1">
            <w:pPr>
              <w:jc w:val="both"/>
              <w:rPr>
                <w:rFonts w:ascii="Times New Roman" w:hAnsi="Times New Roman" w:cs="Times New Roman"/>
              </w:rPr>
            </w:pPr>
          </w:p>
          <w:p w14:paraId="61F7C0EE" w14:textId="39248BF0" w:rsidR="007A4165" w:rsidRDefault="007A4165" w:rsidP="0090177E">
            <w:pPr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2.4.3. Processo nº 258597/2015 -</w:t>
            </w:r>
            <w:r w:rsidR="00916D5E">
              <w:rPr>
                <w:rFonts w:ascii="Times New Roman" w:hAnsi="Times New Roman" w:cs="Times New Roman"/>
              </w:rPr>
              <w:t xml:space="preserve"> Processo apreciado pelo r</w:t>
            </w:r>
            <w:r w:rsidR="0090177E">
              <w:rPr>
                <w:rFonts w:ascii="Times New Roman" w:hAnsi="Times New Roman" w:cs="Times New Roman"/>
              </w:rPr>
              <w:t>elator. Segue para elaboração do rela</w:t>
            </w:r>
            <w:r w:rsidR="00916D5E">
              <w:rPr>
                <w:rFonts w:ascii="Times New Roman" w:hAnsi="Times New Roman" w:cs="Times New Roman"/>
              </w:rPr>
              <w:t>tório e parecer.</w:t>
            </w:r>
          </w:p>
          <w:p w14:paraId="3B69EB85" w14:textId="77777777" w:rsidR="00FA3CA3" w:rsidRDefault="00FA3CA3" w:rsidP="00A953E1">
            <w:pPr>
              <w:jc w:val="both"/>
              <w:rPr>
                <w:rFonts w:ascii="Times New Roman" w:hAnsi="Times New Roman" w:cs="Times New Roman"/>
              </w:rPr>
            </w:pPr>
          </w:p>
          <w:p w14:paraId="27C98B2E" w14:textId="44D5B41B" w:rsidR="00FA3CA3" w:rsidRDefault="007A4165" w:rsidP="00A953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2.4.4</w:t>
            </w:r>
            <w:r w:rsidR="00FA3CA3">
              <w:rPr>
                <w:rFonts w:ascii="Times New Roman" w:hAnsi="Times New Roman" w:cs="Times New Roman"/>
              </w:rPr>
              <w:t xml:space="preserve">. Processo nº 211240/2015 </w:t>
            </w:r>
            <w:r w:rsidR="00916D5E">
              <w:rPr>
                <w:rFonts w:ascii="Times New Roman" w:hAnsi="Times New Roman" w:cs="Times New Roman"/>
              </w:rPr>
              <w:t>– Processo apreciado pelo r</w:t>
            </w:r>
            <w:r w:rsidR="00D958E8">
              <w:rPr>
                <w:rFonts w:ascii="Times New Roman" w:hAnsi="Times New Roman" w:cs="Times New Roman"/>
              </w:rPr>
              <w:t>elator. Segue para elaboração do relatório e parecer.</w:t>
            </w:r>
            <w:r w:rsidR="0090177E">
              <w:rPr>
                <w:rFonts w:ascii="Times New Roman" w:hAnsi="Times New Roman" w:cs="Times New Roman"/>
              </w:rPr>
              <w:t xml:space="preserve"> </w:t>
            </w:r>
          </w:p>
          <w:p w14:paraId="3B24179D" w14:textId="4AEBC39E" w:rsidR="000F530D" w:rsidRDefault="00A953E1" w:rsidP="000039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</w:p>
          <w:p w14:paraId="72A1CA53" w14:textId="1A281261" w:rsidR="00FB2027" w:rsidRDefault="002944E2" w:rsidP="00442DE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AB48E4">
              <w:rPr>
                <w:rFonts w:ascii="Times New Roman" w:hAnsi="Times New Roman" w:cs="Times New Roman"/>
              </w:rPr>
              <w:t>.</w:t>
            </w:r>
            <w:r w:rsidR="007A4165">
              <w:rPr>
                <w:rFonts w:ascii="Times New Roman" w:hAnsi="Times New Roman" w:cs="Times New Roman"/>
              </w:rPr>
              <w:t>5</w:t>
            </w:r>
            <w:r w:rsidR="00AB48E4">
              <w:rPr>
                <w:rFonts w:ascii="Times New Roman" w:hAnsi="Times New Roman" w:cs="Times New Roman"/>
              </w:rPr>
              <w:t xml:space="preserve">. </w:t>
            </w:r>
            <w:r w:rsidR="007267ED">
              <w:rPr>
                <w:rFonts w:ascii="Times New Roman" w:hAnsi="Times New Roman" w:cs="Times New Roman"/>
                <w:u w:val="single"/>
              </w:rPr>
              <w:t>Assinatura de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AB48E4" w:rsidRPr="008B3B8D">
              <w:rPr>
                <w:rFonts w:ascii="Times New Roman" w:hAnsi="Times New Roman" w:cs="Times New Roman"/>
                <w:u w:val="single"/>
              </w:rPr>
              <w:t>ofício</w:t>
            </w:r>
            <w:r w:rsidR="007267ED">
              <w:rPr>
                <w:rFonts w:ascii="Times New Roman" w:hAnsi="Times New Roman" w:cs="Times New Roman"/>
                <w:u w:val="single"/>
              </w:rPr>
              <w:t>s</w:t>
            </w:r>
            <w:r w:rsidR="008B3B8D" w:rsidRPr="008B3B8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B3B8D" w:rsidRPr="008B3B8D">
              <w:rPr>
                <w:rFonts w:ascii="Times New Roman" w:eastAsia="Times New Roman" w:hAnsi="Times New Roman"/>
                <w:color w:val="000000"/>
                <w:u w:val="single"/>
              </w:rPr>
              <w:t>CED-CAU/RS</w:t>
            </w:r>
            <w:r w:rsidR="007C332A">
              <w:rPr>
                <w:rFonts w:ascii="Times New Roman" w:eastAsia="Times New Roman" w:hAnsi="Times New Roman"/>
                <w:color w:val="000000"/>
                <w:u w:val="single"/>
              </w:rPr>
              <w:t xml:space="preserve"> </w:t>
            </w:r>
            <w:r w:rsidR="00D74499">
              <w:rPr>
                <w:rFonts w:ascii="Times New Roman" w:eastAsia="Times New Roman" w:hAnsi="Times New Roman"/>
                <w:color w:val="000000"/>
                <w:u w:val="single"/>
              </w:rPr>
              <w:t xml:space="preserve">nº </w:t>
            </w:r>
            <w:r w:rsidR="00570A57">
              <w:rPr>
                <w:rFonts w:ascii="Times New Roman" w:eastAsia="Times New Roman" w:hAnsi="Times New Roman"/>
                <w:color w:val="000000"/>
                <w:u w:val="single"/>
              </w:rPr>
              <w:t>027</w:t>
            </w:r>
            <w:r w:rsidR="00C16635">
              <w:rPr>
                <w:rFonts w:ascii="Times New Roman" w:eastAsia="Times New Roman" w:hAnsi="Times New Roman"/>
                <w:color w:val="000000"/>
                <w:u w:val="single"/>
              </w:rPr>
              <w:t>/2017</w:t>
            </w:r>
            <w:r w:rsidR="008D44A6">
              <w:rPr>
                <w:rFonts w:ascii="Times New Roman" w:eastAsia="Times New Roman" w:hAnsi="Times New Roman"/>
                <w:color w:val="000000"/>
                <w:u w:val="single"/>
              </w:rPr>
              <w:t xml:space="preserve"> e</w:t>
            </w:r>
            <w:r w:rsidR="007C332A">
              <w:rPr>
                <w:rFonts w:ascii="Times New Roman" w:eastAsia="Times New Roman" w:hAnsi="Times New Roman"/>
                <w:color w:val="000000"/>
                <w:u w:val="single"/>
              </w:rPr>
              <w:t xml:space="preserve"> </w:t>
            </w:r>
            <w:r w:rsidR="00570A57">
              <w:rPr>
                <w:rFonts w:ascii="Times New Roman" w:eastAsia="Times New Roman" w:hAnsi="Times New Roman"/>
                <w:color w:val="000000"/>
                <w:u w:val="single"/>
              </w:rPr>
              <w:t>028</w:t>
            </w:r>
            <w:r w:rsidR="007C332A">
              <w:rPr>
                <w:rFonts w:ascii="Times New Roman" w:eastAsia="Times New Roman" w:hAnsi="Times New Roman"/>
                <w:color w:val="000000"/>
                <w:u w:val="single"/>
              </w:rPr>
              <w:t>/</w:t>
            </w:r>
            <w:r w:rsidR="00C16635">
              <w:rPr>
                <w:rFonts w:ascii="Times New Roman" w:eastAsia="Times New Roman" w:hAnsi="Times New Roman"/>
                <w:color w:val="000000"/>
                <w:u w:val="single"/>
              </w:rPr>
              <w:t>2017</w:t>
            </w:r>
            <w:r w:rsidR="00AB48E4">
              <w:rPr>
                <w:rFonts w:ascii="Times New Roman" w:hAnsi="Times New Roman" w:cs="Times New Roman"/>
              </w:rPr>
              <w:t>:</w:t>
            </w:r>
          </w:p>
          <w:p w14:paraId="69B57BA6" w14:textId="719665FC" w:rsidR="002C301B" w:rsidRPr="004A0CB0" w:rsidRDefault="00FB2027" w:rsidP="000039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570A57">
              <w:rPr>
                <w:rFonts w:ascii="Times New Roman" w:hAnsi="Times New Roman" w:cs="Times New Roman"/>
              </w:rPr>
              <w:t>Os ofícios foram assinados.</w:t>
            </w:r>
          </w:p>
        </w:tc>
      </w:tr>
      <w:tr w:rsidR="002C11C5" w:rsidRPr="002C5FF9" w14:paraId="6B23669A" w14:textId="77777777" w:rsidTr="00745417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36C9" w14:textId="77777777" w:rsidR="002C11C5" w:rsidRPr="002C5FF9" w:rsidRDefault="002C11C5" w:rsidP="002C11C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2C11C5" w:rsidRPr="002C5FF9" w14:paraId="19AC8F2A" w14:textId="77777777" w:rsidTr="00745417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7F55" w14:textId="77777777" w:rsidR="002C11C5" w:rsidRPr="002C5FF9" w:rsidRDefault="002C11C5" w:rsidP="002C11C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CF00" w14:textId="77777777" w:rsidR="002C11C5" w:rsidRPr="002C5FF9" w:rsidRDefault="002C11C5" w:rsidP="002C11C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F4DE" w14:textId="77777777" w:rsidR="002C11C5" w:rsidRPr="002C5FF9" w:rsidRDefault="002C11C5" w:rsidP="002C11C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2C11C5" w:rsidRPr="00203C35" w14:paraId="67ACA986" w14:textId="77777777" w:rsidTr="00745417">
        <w:trPr>
          <w:trHeight w:val="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4C7D1" w14:textId="65F0620E" w:rsidR="002C11C5" w:rsidRPr="00401BCB" w:rsidRDefault="002C11C5" w:rsidP="002C11C5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26CA6" w14:textId="51EE8DE6" w:rsidR="002C11C5" w:rsidRPr="00401BCB" w:rsidRDefault="002C11C5" w:rsidP="002C11C5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F0056" w14:textId="47C69017" w:rsidR="002C11C5" w:rsidRPr="00B074E7" w:rsidRDefault="002C11C5" w:rsidP="002C11C5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059E" w:rsidRPr="002C5FF9" w14:paraId="049D0790" w14:textId="77777777" w:rsidTr="007068D6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6CE513" w14:textId="3DF19A52" w:rsidR="0029059E" w:rsidRDefault="00C16635" w:rsidP="00442D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Plano de Ação 2017</w:t>
            </w:r>
            <w:r w:rsidR="00FD3D58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29059E" w:rsidRPr="002C5FF9" w14:paraId="61A5C8F1" w14:textId="77777777" w:rsidTr="00E8628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5881" w14:textId="77777777" w:rsidR="00484969" w:rsidRDefault="00484969" w:rsidP="005E35A5">
            <w:pPr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  <w:p w14:paraId="2BA50C7A" w14:textId="03E10E02" w:rsidR="00FE08C2" w:rsidRDefault="00FE08C2" w:rsidP="005E35A5">
            <w:pPr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3.1. Definição das datas prévias para as 24 reuniões ordinárias de 2017 – Próxima reunião agendada para 20/01/2017, </w:t>
            </w:r>
            <w:r w:rsidR="009E7E4E">
              <w:rPr>
                <w:rFonts w:ascii="Times New Roman" w:eastAsia="Times New Roman" w:hAnsi="Times New Roman"/>
                <w:bCs/>
                <w:color w:val="000000"/>
              </w:rPr>
              <w:t>à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s 09:00 h. Não ficaram definidas as reuniões ordinárias restantes do ano de 2017. </w:t>
            </w:r>
          </w:p>
          <w:p w14:paraId="75DC7C22" w14:textId="77777777" w:rsidR="00FE08C2" w:rsidRDefault="00FE08C2" w:rsidP="005E35A5">
            <w:pPr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  <w:p w14:paraId="794DDBB5" w14:textId="6888555B" w:rsidR="008A2D4F" w:rsidRDefault="00FE08C2" w:rsidP="005E35A5">
            <w:pPr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3.2</w:t>
            </w:r>
            <w:r w:rsidR="004457B4">
              <w:rPr>
                <w:rFonts w:ascii="Times New Roman" w:eastAsia="Times New Roman" w:hAnsi="Times New Roman"/>
                <w:bCs/>
                <w:color w:val="000000"/>
              </w:rPr>
              <w:t xml:space="preserve">. </w:t>
            </w:r>
            <w:r w:rsidR="0010186A">
              <w:rPr>
                <w:rFonts w:ascii="Times New Roman" w:eastAsia="Times New Roman" w:hAnsi="Times New Roman"/>
                <w:bCs/>
                <w:color w:val="000000"/>
              </w:rPr>
              <w:t xml:space="preserve">Gerente Técnica, </w:t>
            </w:r>
            <w:proofErr w:type="spellStart"/>
            <w:r w:rsidR="00C134C3">
              <w:rPr>
                <w:rFonts w:ascii="Times New Roman" w:eastAsia="Times New Roman" w:hAnsi="Times New Roman"/>
                <w:bCs/>
                <w:color w:val="000000"/>
              </w:rPr>
              <w:t>M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aríndia</w:t>
            </w:r>
            <w:proofErr w:type="spellEnd"/>
            <w:r w:rsidR="0010186A">
              <w:rPr>
                <w:rFonts w:ascii="Times New Roman" w:eastAsia="Times New Roman" w:hAnsi="Times New Roman"/>
                <w:bCs/>
                <w:color w:val="000000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sugere que se fale com</w:t>
            </w:r>
            <w:r w:rsidR="00403D8F">
              <w:rPr>
                <w:rFonts w:ascii="Times New Roman" w:eastAsia="Times New Roman" w:hAnsi="Times New Roman"/>
                <w:bCs/>
                <w:color w:val="000000"/>
              </w:rPr>
              <w:t xml:space="preserve"> a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Gerente de Planejamento</w:t>
            </w:r>
            <w:r w:rsidR="00403D8F">
              <w:rPr>
                <w:rFonts w:ascii="Times New Roman" w:eastAsia="Times New Roman" w:hAnsi="Times New Roman"/>
                <w:bCs/>
                <w:color w:val="000000"/>
              </w:rPr>
              <w:t xml:space="preserve">, </w:t>
            </w:r>
            <w:proofErr w:type="spellStart"/>
            <w:r w:rsidR="00403D8F">
              <w:rPr>
                <w:rFonts w:ascii="Times New Roman" w:eastAsia="Times New Roman" w:hAnsi="Times New Roman" w:cs="Times New Roman"/>
              </w:rPr>
              <w:t>Danessa</w:t>
            </w:r>
            <w:proofErr w:type="spellEnd"/>
            <w:r w:rsidR="00403D8F">
              <w:rPr>
                <w:rFonts w:ascii="Times New Roman" w:eastAsia="Times New Roman" w:hAnsi="Times New Roman" w:cs="Times New Roman"/>
              </w:rPr>
              <w:t xml:space="preserve"> Alexandra </w:t>
            </w:r>
            <w:proofErr w:type="spellStart"/>
            <w:r w:rsidR="00403D8F">
              <w:rPr>
                <w:rFonts w:ascii="Times New Roman" w:eastAsia="Times New Roman" w:hAnsi="Times New Roman" w:cs="Times New Roman"/>
              </w:rPr>
              <w:t>Chemello</w:t>
            </w:r>
            <w:proofErr w:type="spellEnd"/>
            <w:r w:rsidR="00403D8F">
              <w:rPr>
                <w:rFonts w:ascii="Times New Roman" w:eastAsia="Times New Roman" w:hAnsi="Times New Roman" w:cs="Times New Roman"/>
              </w:rPr>
              <w:t xml:space="preserve"> Diaz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 Coordenador Marcelo lembra a programação de</w:t>
            </w:r>
            <w:r w:rsidR="00C134C3">
              <w:rPr>
                <w:rFonts w:ascii="Times New Roman" w:eastAsia="Times New Roman" w:hAnsi="Times New Roman"/>
                <w:bCs/>
                <w:color w:val="000000"/>
              </w:rPr>
              <w:t xml:space="preserve"> 5</w:t>
            </w:r>
            <w:r w:rsidR="0030204B">
              <w:rPr>
                <w:rFonts w:ascii="Times New Roman" w:eastAsia="Times New Roman" w:hAnsi="Times New Roman"/>
                <w:bCs/>
                <w:color w:val="000000"/>
              </w:rPr>
              <w:t xml:space="preserve"> (cinc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o)</w:t>
            </w:r>
            <w:r w:rsidR="00C134C3">
              <w:rPr>
                <w:rFonts w:ascii="Times New Roman" w:eastAsia="Times New Roman" w:hAnsi="Times New Roman"/>
                <w:bCs/>
                <w:color w:val="000000"/>
              </w:rPr>
              <w:t xml:space="preserve"> seminários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 xml:space="preserve"> regionais</w:t>
            </w:r>
            <w:r w:rsidR="00C134C3">
              <w:rPr>
                <w:rFonts w:ascii="Times New Roman" w:eastAsia="Times New Roman" w:hAnsi="Times New Roman"/>
                <w:bCs/>
                <w:color w:val="000000"/>
              </w:rPr>
              <w:t xml:space="preserve"> e 2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(dois) </w:t>
            </w:r>
            <w:r w:rsidR="00C134C3">
              <w:rPr>
                <w:rFonts w:ascii="Times New Roman" w:eastAsia="Times New Roman" w:hAnsi="Times New Roman"/>
                <w:bCs/>
                <w:color w:val="000000"/>
              </w:rPr>
              <w:t>treinamentos</w:t>
            </w:r>
            <w:r w:rsidR="0030204B">
              <w:rPr>
                <w:rFonts w:ascii="Times New Roman" w:eastAsia="Times New Roman" w:hAnsi="Times New Roman"/>
                <w:bCs/>
                <w:color w:val="000000"/>
              </w:rPr>
              <w:t xml:space="preserve"> promovidos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pela CED-CAU/BR para 2017</w:t>
            </w:r>
            <w:r w:rsidR="00C134C3">
              <w:rPr>
                <w:rFonts w:ascii="Times New Roman" w:eastAsia="Times New Roman" w:hAnsi="Times New Roman"/>
                <w:bCs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Questiona ao planejamento s</w:t>
            </w:r>
            <w:r w:rsidR="00C54EE5">
              <w:rPr>
                <w:rFonts w:ascii="Times New Roman" w:eastAsia="Times New Roman" w:hAnsi="Times New Roman"/>
                <w:bCs/>
                <w:color w:val="000000"/>
              </w:rPr>
              <w:t xml:space="preserve">e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pod</w:t>
            </w:r>
            <w:r w:rsidR="00C134C3">
              <w:rPr>
                <w:rFonts w:ascii="Times New Roman" w:eastAsia="Times New Roman" w:hAnsi="Times New Roman"/>
                <w:bCs/>
                <w:color w:val="000000"/>
              </w:rPr>
              <w:t>emos fazer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, em razão da verba disponível,</w:t>
            </w:r>
            <w:r w:rsidR="00C134C3">
              <w:rPr>
                <w:rFonts w:ascii="Times New Roman" w:eastAsia="Times New Roman" w:hAnsi="Times New Roman"/>
                <w:bCs/>
                <w:color w:val="000000"/>
              </w:rPr>
              <w:t xml:space="preserve"> apenas 4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(quatro)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 xml:space="preserve"> ou podemos realizar esses</w:t>
            </w:r>
            <w:r w:rsidR="00C134C3">
              <w:rPr>
                <w:rFonts w:ascii="Times New Roman" w:eastAsia="Times New Roman" w:hAnsi="Times New Roman"/>
                <w:bCs/>
                <w:color w:val="000000"/>
              </w:rPr>
              <w:t xml:space="preserve"> 7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(sete)</w:t>
            </w:r>
            <w:r w:rsidR="00C54EE5">
              <w:rPr>
                <w:rFonts w:ascii="Times New Roman" w:eastAsia="Times New Roman" w:hAnsi="Times New Roman"/>
                <w:bCs/>
                <w:color w:val="000000"/>
              </w:rPr>
              <w:t xml:space="preserve"> eventos</w:t>
            </w:r>
            <w:r w:rsidR="0010186A">
              <w:rPr>
                <w:rFonts w:ascii="Times New Roman" w:eastAsia="Times New Roman" w:hAnsi="Times New Roman"/>
                <w:bCs/>
                <w:color w:val="000000"/>
              </w:rPr>
              <w:t>.</w:t>
            </w:r>
            <w:r w:rsidR="00C134C3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10186A">
              <w:rPr>
                <w:rFonts w:ascii="Times New Roman" w:eastAsia="Times New Roman" w:hAnsi="Times New Roman"/>
                <w:bCs/>
                <w:color w:val="000000"/>
              </w:rPr>
              <w:t>C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oloca que a</w:t>
            </w:r>
            <w:r w:rsidR="00D04EDC">
              <w:rPr>
                <w:rFonts w:ascii="Times New Roman" w:eastAsia="Times New Roman" w:hAnsi="Times New Roman"/>
                <w:bCs/>
                <w:color w:val="000000"/>
              </w:rPr>
              <w:t>s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r</w:t>
            </w:r>
            <w:r w:rsidR="00D04EDC">
              <w:rPr>
                <w:rFonts w:ascii="Times New Roman" w:eastAsia="Times New Roman" w:hAnsi="Times New Roman"/>
                <w:bCs/>
                <w:color w:val="000000"/>
              </w:rPr>
              <w:t>euniões</w:t>
            </w:r>
            <w:r w:rsidR="00C134C3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C54EE5">
              <w:rPr>
                <w:rFonts w:ascii="Times New Roman" w:eastAsia="Times New Roman" w:hAnsi="Times New Roman"/>
                <w:bCs/>
                <w:color w:val="000000"/>
              </w:rPr>
              <w:t>com os</w:t>
            </w:r>
            <w:r w:rsidR="00C134C3">
              <w:rPr>
                <w:rFonts w:ascii="Times New Roman" w:eastAsia="Times New Roman" w:hAnsi="Times New Roman"/>
                <w:bCs/>
                <w:color w:val="000000"/>
              </w:rPr>
              <w:t xml:space="preserve"> professores </w:t>
            </w:r>
            <w:r w:rsidR="00EF1AB0">
              <w:rPr>
                <w:rFonts w:ascii="Times New Roman" w:eastAsia="Times New Roman" w:hAnsi="Times New Roman"/>
                <w:bCs/>
                <w:color w:val="000000"/>
              </w:rPr>
              <w:t xml:space="preserve">de ética das universidades </w:t>
            </w:r>
            <w:r w:rsidR="00C134C3">
              <w:rPr>
                <w:rFonts w:ascii="Times New Roman" w:eastAsia="Times New Roman" w:hAnsi="Times New Roman"/>
                <w:bCs/>
                <w:color w:val="000000"/>
              </w:rPr>
              <w:t>p</w:t>
            </w:r>
            <w:r w:rsidR="00403D8F">
              <w:rPr>
                <w:rFonts w:ascii="Times New Roman" w:eastAsia="Times New Roman" w:hAnsi="Times New Roman"/>
                <w:bCs/>
                <w:color w:val="000000"/>
              </w:rPr>
              <w:t>ode</w:t>
            </w:r>
            <w:r w:rsidR="0010186A">
              <w:rPr>
                <w:rFonts w:ascii="Times New Roman" w:eastAsia="Times New Roman" w:hAnsi="Times New Roman"/>
                <w:bCs/>
                <w:color w:val="000000"/>
              </w:rPr>
              <w:t>m</w:t>
            </w:r>
            <w:r w:rsidR="00403D8F">
              <w:rPr>
                <w:rFonts w:ascii="Times New Roman" w:eastAsia="Times New Roman" w:hAnsi="Times New Roman"/>
                <w:bCs/>
                <w:color w:val="000000"/>
              </w:rPr>
              <w:t xml:space="preserve"> ser feita</w:t>
            </w:r>
            <w:r w:rsidR="0010186A">
              <w:rPr>
                <w:rFonts w:ascii="Times New Roman" w:eastAsia="Times New Roman" w:hAnsi="Times New Roman"/>
                <w:bCs/>
                <w:color w:val="000000"/>
              </w:rPr>
              <w:t>s</w:t>
            </w:r>
            <w:r w:rsidR="00403D8F">
              <w:rPr>
                <w:rFonts w:ascii="Times New Roman" w:eastAsia="Times New Roman" w:hAnsi="Times New Roman"/>
                <w:bCs/>
                <w:color w:val="000000"/>
              </w:rPr>
              <w:t xml:space="preserve"> no mesmo evento das</w:t>
            </w:r>
            <w:r w:rsidR="00C134C3">
              <w:rPr>
                <w:rFonts w:ascii="Times New Roman" w:eastAsia="Times New Roman" w:hAnsi="Times New Roman"/>
                <w:bCs/>
                <w:color w:val="000000"/>
              </w:rPr>
              <w:t xml:space="preserve"> conferências</w:t>
            </w:r>
            <w:r w:rsidR="00403D8F">
              <w:rPr>
                <w:rFonts w:ascii="Times New Roman" w:eastAsia="Times New Roman" w:hAnsi="Times New Roman"/>
                <w:bCs/>
                <w:color w:val="000000"/>
              </w:rPr>
              <w:t xml:space="preserve"> a s</w:t>
            </w:r>
            <w:r w:rsidR="0010186A">
              <w:rPr>
                <w:rFonts w:ascii="Times New Roman" w:eastAsia="Times New Roman" w:hAnsi="Times New Roman"/>
                <w:bCs/>
                <w:color w:val="000000"/>
              </w:rPr>
              <w:t>e</w:t>
            </w:r>
            <w:r w:rsidR="00403D8F">
              <w:rPr>
                <w:rFonts w:ascii="Times New Roman" w:eastAsia="Times New Roman" w:hAnsi="Times New Roman"/>
                <w:bCs/>
                <w:color w:val="000000"/>
              </w:rPr>
              <w:t>rem realizadas pelo CAU/RS neste ano</w:t>
            </w:r>
            <w:r w:rsidR="00EF1AB0">
              <w:rPr>
                <w:rFonts w:ascii="Times New Roman" w:eastAsia="Times New Roman" w:hAnsi="Times New Roman"/>
                <w:bCs/>
                <w:color w:val="000000"/>
              </w:rPr>
              <w:t xml:space="preserve">. Coordenador pergunta, igualmente, </w:t>
            </w:r>
            <w:r w:rsidR="00C54EE5">
              <w:rPr>
                <w:rFonts w:ascii="Times New Roman" w:eastAsia="Times New Roman" w:hAnsi="Times New Roman"/>
                <w:bCs/>
                <w:color w:val="000000"/>
              </w:rPr>
              <w:t>quanto foi o ga</w:t>
            </w:r>
            <w:r w:rsidR="00C134C3">
              <w:rPr>
                <w:rFonts w:ascii="Times New Roman" w:eastAsia="Times New Roman" w:hAnsi="Times New Roman"/>
                <w:bCs/>
                <w:color w:val="000000"/>
              </w:rPr>
              <w:t xml:space="preserve">sto do plano de ação do ano passado, 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 xml:space="preserve">e </w:t>
            </w:r>
            <w:r w:rsidR="00EF1AB0">
              <w:rPr>
                <w:rFonts w:ascii="Times New Roman" w:eastAsia="Times New Roman" w:hAnsi="Times New Roman"/>
                <w:bCs/>
                <w:color w:val="000000"/>
              </w:rPr>
              <w:t>a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 xml:space="preserve"> Gerente de Planejamento</w:t>
            </w:r>
            <w:r w:rsidR="00EF1AB0">
              <w:rPr>
                <w:rFonts w:ascii="Times New Roman" w:eastAsia="Times New Roman" w:hAnsi="Times New Roman"/>
                <w:bCs/>
                <w:color w:val="000000"/>
              </w:rPr>
              <w:t xml:space="preserve"> responde que terá os números</w:t>
            </w:r>
            <w:r w:rsidR="00C134C3">
              <w:rPr>
                <w:rFonts w:ascii="Times New Roman" w:eastAsia="Times New Roman" w:hAnsi="Times New Roman"/>
                <w:bCs/>
                <w:color w:val="000000"/>
              </w:rPr>
              <w:t xml:space="preserve"> até </w:t>
            </w:r>
            <w:r w:rsidR="002C11C5">
              <w:rPr>
                <w:rFonts w:ascii="Times New Roman" w:eastAsia="Times New Roman" w:hAnsi="Times New Roman"/>
                <w:bCs/>
                <w:color w:val="000000"/>
              </w:rPr>
              <w:t xml:space="preserve">o </w:t>
            </w:r>
            <w:r w:rsidR="00C134C3">
              <w:rPr>
                <w:rFonts w:ascii="Times New Roman" w:eastAsia="Times New Roman" w:hAnsi="Times New Roman"/>
                <w:bCs/>
                <w:color w:val="000000"/>
              </w:rPr>
              <w:t>dia 20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>/01</w:t>
            </w:r>
            <w:r w:rsidR="00EF1AB0">
              <w:rPr>
                <w:rFonts w:ascii="Times New Roman" w:eastAsia="Times New Roman" w:hAnsi="Times New Roman"/>
                <w:bCs/>
                <w:color w:val="000000"/>
              </w:rPr>
              <w:t>/2017</w:t>
            </w:r>
            <w:r w:rsidR="00C134C3">
              <w:rPr>
                <w:rFonts w:ascii="Times New Roman" w:eastAsia="Times New Roman" w:hAnsi="Times New Roman"/>
                <w:bCs/>
                <w:color w:val="000000"/>
              </w:rPr>
              <w:t>.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EF1AB0">
              <w:rPr>
                <w:rFonts w:ascii="Times New Roman" w:eastAsia="Times New Roman" w:hAnsi="Times New Roman"/>
                <w:bCs/>
                <w:color w:val="000000"/>
              </w:rPr>
              <w:t>Coordenador observa que o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 xml:space="preserve"> item da participação n</w:t>
            </w:r>
            <w:r w:rsidR="00EF1AB0">
              <w:rPr>
                <w:rFonts w:ascii="Times New Roman" w:eastAsia="Times New Roman" w:hAnsi="Times New Roman"/>
                <w:bCs/>
                <w:color w:val="000000"/>
              </w:rPr>
              <w:t>os seminários e treinamentos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 xml:space="preserve"> não consta</w:t>
            </w:r>
            <w:r w:rsidR="00EF1AB0">
              <w:rPr>
                <w:rFonts w:ascii="Times New Roman" w:eastAsia="Times New Roman" w:hAnsi="Times New Roman"/>
                <w:bCs/>
                <w:color w:val="000000"/>
              </w:rPr>
              <w:t xml:space="preserve"> no plano de ação apresentado, não tendo 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>previsão de participação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 xml:space="preserve"> em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 xml:space="preserve"> nenhum desses eventos</w:t>
            </w:r>
            <w:r w:rsidR="00EF1AB0">
              <w:rPr>
                <w:rFonts w:ascii="Times New Roman" w:eastAsia="Times New Roman" w:hAnsi="Times New Roman"/>
                <w:bCs/>
                <w:color w:val="000000"/>
              </w:rPr>
              <w:t xml:space="preserve">, 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>mas somente</w:t>
            </w:r>
            <w:r w:rsidR="00EF1AB0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>n</w:t>
            </w:r>
            <w:r w:rsidR="00EF1AB0">
              <w:rPr>
                <w:rFonts w:ascii="Times New Roman" w:eastAsia="Times New Roman" w:hAnsi="Times New Roman"/>
                <w:bCs/>
                <w:color w:val="000000"/>
              </w:rPr>
              <w:t>as palestras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 xml:space="preserve"> nas IES</w:t>
            </w:r>
            <w:r w:rsidR="00EF1AB0">
              <w:rPr>
                <w:rFonts w:ascii="Times New Roman" w:eastAsia="Times New Roman" w:hAnsi="Times New Roman"/>
                <w:bCs/>
                <w:color w:val="000000"/>
              </w:rPr>
              <w:t xml:space="preserve"> e 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 xml:space="preserve">nas </w:t>
            </w:r>
            <w:r w:rsidR="00EF1AB0">
              <w:rPr>
                <w:rFonts w:ascii="Times New Roman" w:eastAsia="Times New Roman" w:hAnsi="Times New Roman"/>
                <w:bCs/>
                <w:color w:val="000000"/>
              </w:rPr>
              <w:t>reuniões com professores de ética.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10186A">
              <w:rPr>
                <w:rFonts w:ascii="Times New Roman" w:eastAsia="Times New Roman" w:hAnsi="Times New Roman"/>
                <w:bCs/>
                <w:color w:val="000000"/>
              </w:rPr>
              <w:t xml:space="preserve">Marcelo chama 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>Gerente Geral,</w:t>
            </w:r>
            <w:r w:rsidR="00C54EE5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10186A">
              <w:rPr>
                <w:rFonts w:ascii="Times New Roman" w:eastAsia="Times New Roman" w:hAnsi="Times New Roman"/>
                <w:bCs/>
                <w:color w:val="000000"/>
              </w:rPr>
              <w:t xml:space="preserve">Rodrigo, </w:t>
            </w:r>
            <w:r w:rsidR="00C54EE5">
              <w:rPr>
                <w:rFonts w:ascii="Times New Roman" w:eastAsia="Times New Roman" w:hAnsi="Times New Roman"/>
                <w:bCs/>
                <w:color w:val="000000"/>
              </w:rPr>
              <w:t>e</w:t>
            </w:r>
            <w:r w:rsidR="0010186A">
              <w:rPr>
                <w:rFonts w:ascii="Times New Roman" w:eastAsia="Times New Roman" w:hAnsi="Times New Roman"/>
                <w:bCs/>
                <w:color w:val="000000"/>
              </w:rPr>
              <w:t xml:space="preserve"> af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>irma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 xml:space="preserve"> q</w:t>
            </w:r>
            <w:r w:rsidR="002C11C5">
              <w:rPr>
                <w:rFonts w:ascii="Times New Roman" w:eastAsia="Times New Roman" w:hAnsi="Times New Roman"/>
                <w:bCs/>
                <w:color w:val="000000"/>
              </w:rPr>
              <w:t>ue sempre ocorreu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 xml:space="preserve"> a participação nos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 xml:space="preserve"> seminários 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>do CAU/BR</w:t>
            </w:r>
            <w:r w:rsidR="0010186A">
              <w:rPr>
                <w:rFonts w:ascii="Times New Roman" w:eastAsia="Times New Roman" w:hAnsi="Times New Roman"/>
                <w:bCs/>
                <w:color w:val="000000"/>
              </w:rPr>
              <w:t>. O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 xml:space="preserve"> Conselheiro quer desenhar esses eventos, </w:t>
            </w:r>
            <w:r w:rsidR="0010186A">
              <w:rPr>
                <w:rFonts w:ascii="Times New Roman" w:eastAsia="Times New Roman" w:hAnsi="Times New Roman"/>
                <w:bCs/>
                <w:color w:val="000000"/>
              </w:rPr>
              <w:t>observa que não há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 xml:space="preserve"> a questão das viagens e da partic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>ipação nesses eventos. O Coordenador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 xml:space="preserve"> quer trab</w:t>
            </w:r>
            <w:r w:rsidR="00C54EE5">
              <w:rPr>
                <w:rFonts w:ascii="Times New Roman" w:eastAsia="Times New Roman" w:hAnsi="Times New Roman"/>
                <w:bCs/>
                <w:color w:val="000000"/>
              </w:rPr>
              <w:t>a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>lhar com as verbas e não número de eventos, mas</w:t>
            </w:r>
            <w:r w:rsidR="002C11C5">
              <w:rPr>
                <w:rFonts w:ascii="Times New Roman" w:eastAsia="Times New Roman" w:hAnsi="Times New Roman"/>
                <w:bCs/>
                <w:color w:val="000000"/>
              </w:rPr>
              <w:t>, a priori,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 xml:space="preserve"> não existe verba para os 7 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 xml:space="preserve">(sete) 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>eventos.</w:t>
            </w:r>
            <w:r w:rsidR="00C54EE5">
              <w:rPr>
                <w:rFonts w:ascii="Times New Roman" w:eastAsia="Times New Roman" w:hAnsi="Times New Roman"/>
                <w:bCs/>
                <w:color w:val="000000"/>
              </w:rPr>
              <w:t xml:space="preserve"> Rodrigo explica</w:t>
            </w:r>
            <w:r w:rsidR="002C11C5">
              <w:rPr>
                <w:rFonts w:ascii="Times New Roman" w:eastAsia="Times New Roman" w:hAnsi="Times New Roman"/>
                <w:bCs/>
                <w:color w:val="000000"/>
              </w:rPr>
              <w:t xml:space="preserve"> situação</w:t>
            </w:r>
            <w:r w:rsidR="00C54EE5">
              <w:rPr>
                <w:rFonts w:ascii="Times New Roman" w:eastAsia="Times New Roman" w:hAnsi="Times New Roman"/>
                <w:bCs/>
                <w:color w:val="000000"/>
              </w:rPr>
              <w:t xml:space="preserve">. </w:t>
            </w:r>
            <w:r w:rsidR="0010186A">
              <w:rPr>
                <w:rFonts w:ascii="Times New Roman" w:eastAsia="Times New Roman" w:hAnsi="Times New Roman"/>
                <w:bCs/>
                <w:color w:val="000000"/>
              </w:rPr>
              <w:t xml:space="preserve">Conselheiro </w:t>
            </w:r>
            <w:r w:rsidR="00C54EE5">
              <w:rPr>
                <w:rFonts w:ascii="Times New Roman" w:eastAsia="Times New Roman" w:hAnsi="Times New Roman"/>
                <w:bCs/>
                <w:color w:val="000000"/>
              </w:rPr>
              <w:t>Rui</w:t>
            </w:r>
            <w:r w:rsidR="0010186A">
              <w:rPr>
                <w:rFonts w:ascii="Times New Roman" w:eastAsia="Times New Roman" w:hAnsi="Times New Roman"/>
                <w:bCs/>
                <w:color w:val="000000"/>
              </w:rPr>
              <w:t xml:space="preserve"> Mineiro</w:t>
            </w:r>
            <w:r w:rsidR="00C54EE5">
              <w:rPr>
                <w:rFonts w:ascii="Times New Roman" w:eastAsia="Times New Roman" w:hAnsi="Times New Roman"/>
                <w:bCs/>
                <w:color w:val="000000"/>
              </w:rPr>
              <w:t xml:space="preserve"> quer que 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>se garanta a participação em todos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 xml:space="preserve"> esses eventos da CED-CAU/BR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 xml:space="preserve">, </w:t>
            </w:r>
            <w:r w:rsidR="002C11C5">
              <w:rPr>
                <w:rFonts w:ascii="Times New Roman" w:eastAsia="Times New Roman" w:hAnsi="Times New Roman"/>
                <w:bCs/>
                <w:color w:val="000000"/>
              </w:rPr>
              <w:t xml:space="preserve">destaca que, 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>na mé</w:t>
            </w:r>
            <w:r w:rsidR="00C54EE5">
              <w:rPr>
                <w:rFonts w:ascii="Times New Roman" w:eastAsia="Times New Roman" w:hAnsi="Times New Roman"/>
                <w:bCs/>
                <w:color w:val="000000"/>
              </w:rPr>
              <w:t>dia</w:t>
            </w:r>
            <w:r w:rsidR="002C11C5">
              <w:rPr>
                <w:rFonts w:ascii="Times New Roman" w:eastAsia="Times New Roman" w:hAnsi="Times New Roman"/>
                <w:bCs/>
                <w:color w:val="000000"/>
              </w:rPr>
              <w:t>,</w:t>
            </w:r>
            <w:r w:rsidR="00C54EE5">
              <w:rPr>
                <w:rFonts w:ascii="Times New Roman" w:eastAsia="Times New Roman" w:hAnsi="Times New Roman"/>
                <w:bCs/>
                <w:color w:val="000000"/>
              </w:rPr>
              <w:t xml:space="preserve"> participavam 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 xml:space="preserve">nos anos anteriores até </w:t>
            </w:r>
            <w:r w:rsidR="00C54EE5">
              <w:rPr>
                <w:rFonts w:ascii="Times New Roman" w:eastAsia="Times New Roman" w:hAnsi="Times New Roman"/>
                <w:bCs/>
                <w:color w:val="000000"/>
              </w:rPr>
              <w:t>2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 xml:space="preserve"> (dois) Conselheiros</w:t>
            </w:r>
            <w:r w:rsidR="00C54EE5">
              <w:rPr>
                <w:rFonts w:ascii="Times New Roman" w:eastAsia="Times New Roman" w:hAnsi="Times New Roman"/>
                <w:bCs/>
                <w:color w:val="000000"/>
              </w:rPr>
              <w:t xml:space="preserve"> e às vezes 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>1 (</w:t>
            </w:r>
            <w:r w:rsidR="00C54EE5">
              <w:rPr>
                <w:rFonts w:ascii="Times New Roman" w:eastAsia="Times New Roman" w:hAnsi="Times New Roman"/>
                <w:bCs/>
                <w:color w:val="000000"/>
              </w:rPr>
              <w:t>um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>). Coordenador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 xml:space="preserve"> aprovou 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 xml:space="preserve">o Plano de Ação 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>no Plenário</w:t>
            </w:r>
            <w:r w:rsidR="00C54EE5">
              <w:rPr>
                <w:rFonts w:ascii="Times New Roman" w:eastAsia="Times New Roman" w:hAnsi="Times New Roman"/>
                <w:bCs/>
                <w:color w:val="000000"/>
              </w:rPr>
              <w:t>,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 xml:space="preserve"> mostrando-se</w:t>
            </w:r>
            <w:r w:rsidR="0010186A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>surpreso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 xml:space="preserve"> agora que não consta</w:t>
            </w:r>
            <w:r w:rsidR="00C54EE5">
              <w:rPr>
                <w:rFonts w:ascii="Times New Roman" w:eastAsia="Times New Roman" w:hAnsi="Times New Roman"/>
                <w:bCs/>
                <w:color w:val="000000"/>
              </w:rPr>
              <w:t>m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 xml:space="preserve"> esses 7 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 xml:space="preserve">(sete) 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 xml:space="preserve">eventos. </w:t>
            </w:r>
            <w:r w:rsidR="002C11C5">
              <w:rPr>
                <w:rFonts w:ascii="Times New Roman" w:eastAsia="Times New Roman" w:hAnsi="Times New Roman"/>
                <w:bCs/>
                <w:color w:val="000000"/>
              </w:rPr>
              <w:t>Conselheiro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>Rui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 xml:space="preserve"> Mineiro lembra que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F94187">
              <w:rPr>
                <w:rFonts w:ascii="Times New Roman" w:eastAsia="Times New Roman" w:hAnsi="Times New Roman"/>
                <w:bCs/>
                <w:color w:val="000000"/>
              </w:rPr>
              <w:t xml:space="preserve">no início de fevereiro 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 xml:space="preserve">já temos evento, </w:t>
            </w:r>
            <w:r w:rsidR="00532795">
              <w:rPr>
                <w:rFonts w:ascii="Times New Roman" w:eastAsia="Times New Roman" w:hAnsi="Times New Roman"/>
                <w:bCs/>
                <w:color w:val="000000"/>
              </w:rPr>
              <w:t xml:space="preserve">perguntando se há a possibilidade de disponibilizar 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>a verba da presidência</w:t>
            </w:r>
            <w:r w:rsidR="00532795">
              <w:rPr>
                <w:rFonts w:ascii="Times New Roman" w:eastAsia="Times New Roman" w:hAnsi="Times New Roman"/>
                <w:bCs/>
                <w:color w:val="000000"/>
              </w:rPr>
              <w:t>, colocando também, mais do que isso, a necessidade de se apurar imediatamente para resguardar ações futuras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 xml:space="preserve">. </w:t>
            </w:r>
            <w:r w:rsidR="0010186A">
              <w:rPr>
                <w:rFonts w:ascii="Times New Roman" w:eastAsia="Times New Roman" w:hAnsi="Times New Roman"/>
                <w:bCs/>
                <w:color w:val="000000"/>
              </w:rPr>
              <w:t>Gerente Geral</w:t>
            </w:r>
            <w:r w:rsidR="00532795">
              <w:rPr>
                <w:rFonts w:ascii="Times New Roman" w:eastAsia="Times New Roman" w:hAnsi="Times New Roman"/>
                <w:bCs/>
                <w:color w:val="000000"/>
              </w:rPr>
              <w:t xml:space="preserve"> diz que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 xml:space="preserve"> trabalhou e</w:t>
            </w:r>
            <w:r w:rsidR="00591D11">
              <w:rPr>
                <w:rFonts w:ascii="Times New Roman" w:eastAsia="Times New Roman" w:hAnsi="Times New Roman"/>
                <w:bCs/>
                <w:color w:val="000000"/>
              </w:rPr>
              <w:t>m</w:t>
            </w:r>
            <w:r w:rsidR="00142B39">
              <w:rPr>
                <w:rFonts w:ascii="Times New Roman" w:eastAsia="Times New Roman" w:hAnsi="Times New Roman"/>
                <w:bCs/>
                <w:color w:val="000000"/>
              </w:rPr>
              <w:t xml:space="preserve"> co</w:t>
            </w:r>
            <w:r w:rsidR="00532795">
              <w:rPr>
                <w:rFonts w:ascii="Times New Roman" w:eastAsia="Times New Roman" w:hAnsi="Times New Roman"/>
                <w:bCs/>
                <w:color w:val="000000"/>
              </w:rPr>
              <w:t xml:space="preserve">njunto com os arquivos, diz que </w:t>
            </w:r>
            <w:r w:rsidR="00591D11">
              <w:rPr>
                <w:rFonts w:ascii="Times New Roman" w:eastAsia="Times New Roman" w:hAnsi="Times New Roman"/>
                <w:bCs/>
                <w:color w:val="000000"/>
              </w:rPr>
              <w:t xml:space="preserve">algumas verbas não </w:t>
            </w:r>
            <w:r w:rsidR="00532795">
              <w:rPr>
                <w:rFonts w:ascii="Times New Roman" w:eastAsia="Times New Roman" w:hAnsi="Times New Roman"/>
                <w:bCs/>
                <w:color w:val="000000"/>
              </w:rPr>
              <w:t xml:space="preserve">estão </w:t>
            </w:r>
            <w:r w:rsidR="00591D11">
              <w:rPr>
                <w:rFonts w:ascii="Times New Roman" w:eastAsia="Times New Roman" w:hAnsi="Times New Roman"/>
                <w:bCs/>
                <w:color w:val="000000"/>
              </w:rPr>
              <w:t>arrolada</w:t>
            </w:r>
            <w:r w:rsidR="00C54EE5">
              <w:rPr>
                <w:rFonts w:ascii="Times New Roman" w:eastAsia="Times New Roman" w:hAnsi="Times New Roman"/>
                <w:bCs/>
                <w:color w:val="000000"/>
              </w:rPr>
              <w:t>s</w:t>
            </w:r>
            <w:r w:rsidR="00591D11">
              <w:rPr>
                <w:rFonts w:ascii="Times New Roman" w:eastAsia="Times New Roman" w:hAnsi="Times New Roman"/>
                <w:bCs/>
                <w:color w:val="000000"/>
              </w:rPr>
              <w:t xml:space="preserve">, explica a situação, </w:t>
            </w:r>
            <w:r w:rsidR="00532795">
              <w:rPr>
                <w:rFonts w:ascii="Times New Roman" w:eastAsia="Times New Roman" w:hAnsi="Times New Roman"/>
                <w:bCs/>
                <w:color w:val="000000"/>
              </w:rPr>
              <w:t xml:space="preserve">fala que o </w:t>
            </w:r>
            <w:r w:rsidR="00591D11">
              <w:rPr>
                <w:rFonts w:ascii="Times New Roman" w:eastAsia="Times New Roman" w:hAnsi="Times New Roman"/>
                <w:bCs/>
                <w:color w:val="000000"/>
              </w:rPr>
              <w:t xml:space="preserve">documento encaminhado ao CAU/BR está com “lacunas”, </w:t>
            </w:r>
            <w:r w:rsidR="00532795">
              <w:rPr>
                <w:rFonts w:ascii="Times New Roman" w:eastAsia="Times New Roman" w:hAnsi="Times New Roman"/>
                <w:bCs/>
                <w:color w:val="000000"/>
              </w:rPr>
              <w:t xml:space="preserve">observa que as </w:t>
            </w:r>
            <w:r w:rsidR="00591D11">
              <w:rPr>
                <w:rFonts w:ascii="Times New Roman" w:eastAsia="Times New Roman" w:hAnsi="Times New Roman"/>
                <w:bCs/>
                <w:color w:val="000000"/>
              </w:rPr>
              <w:t xml:space="preserve">estruturas dos outros </w:t>
            </w:r>
            <w:proofErr w:type="spellStart"/>
            <w:r w:rsidR="00591D11">
              <w:rPr>
                <w:rFonts w:ascii="Times New Roman" w:eastAsia="Times New Roman" w:hAnsi="Times New Roman"/>
                <w:bCs/>
                <w:color w:val="000000"/>
              </w:rPr>
              <w:t>C</w:t>
            </w:r>
            <w:r w:rsidR="00532795">
              <w:rPr>
                <w:rFonts w:ascii="Times New Roman" w:eastAsia="Times New Roman" w:hAnsi="Times New Roman"/>
                <w:bCs/>
                <w:color w:val="000000"/>
              </w:rPr>
              <w:t>AUs</w:t>
            </w:r>
            <w:proofErr w:type="spellEnd"/>
            <w:r w:rsidR="00532795">
              <w:rPr>
                <w:rFonts w:ascii="Times New Roman" w:eastAsia="Times New Roman" w:hAnsi="Times New Roman"/>
                <w:bCs/>
                <w:color w:val="000000"/>
              </w:rPr>
              <w:t xml:space="preserve"> estão mais simples. </w:t>
            </w:r>
            <w:r w:rsidR="0010186A">
              <w:rPr>
                <w:rFonts w:ascii="Times New Roman" w:eastAsia="Times New Roman" w:hAnsi="Times New Roman"/>
                <w:bCs/>
                <w:color w:val="000000"/>
              </w:rPr>
              <w:t>Coordenador</w:t>
            </w:r>
            <w:r w:rsidR="00532795">
              <w:rPr>
                <w:rFonts w:ascii="Times New Roman" w:eastAsia="Times New Roman" w:hAnsi="Times New Roman"/>
                <w:bCs/>
                <w:color w:val="000000"/>
              </w:rPr>
              <w:t xml:space="preserve"> coloca </w:t>
            </w:r>
            <w:r w:rsidR="0010186A">
              <w:rPr>
                <w:rFonts w:ascii="Times New Roman" w:eastAsia="Times New Roman" w:hAnsi="Times New Roman"/>
                <w:bCs/>
                <w:color w:val="000000"/>
              </w:rPr>
              <w:t>a questão</w:t>
            </w:r>
            <w:r w:rsidR="00532795">
              <w:rPr>
                <w:rFonts w:ascii="Times New Roman" w:eastAsia="Times New Roman" w:hAnsi="Times New Roman"/>
                <w:bCs/>
                <w:color w:val="000000"/>
              </w:rPr>
              <w:t xml:space="preserve"> de usar a verba das palestras nas IES</w:t>
            </w:r>
            <w:r w:rsidR="00591D11">
              <w:rPr>
                <w:rFonts w:ascii="Times New Roman" w:eastAsia="Times New Roman" w:hAnsi="Times New Roman"/>
                <w:bCs/>
                <w:color w:val="000000"/>
              </w:rPr>
              <w:t xml:space="preserve"> de</w:t>
            </w:r>
            <w:r w:rsidR="00532795">
              <w:rPr>
                <w:rFonts w:ascii="Times New Roman" w:eastAsia="Times New Roman" w:hAnsi="Times New Roman"/>
                <w:bCs/>
                <w:color w:val="000000"/>
              </w:rPr>
              <w:t xml:space="preserve">ntro das conferências, </w:t>
            </w:r>
            <w:r w:rsidR="0010186A">
              <w:rPr>
                <w:rFonts w:ascii="Times New Roman" w:eastAsia="Times New Roman" w:hAnsi="Times New Roman"/>
                <w:bCs/>
                <w:color w:val="000000"/>
              </w:rPr>
              <w:t xml:space="preserve">tem a ideia de que </w:t>
            </w:r>
            <w:r w:rsidR="00532795">
              <w:rPr>
                <w:rFonts w:ascii="Times New Roman" w:eastAsia="Times New Roman" w:hAnsi="Times New Roman"/>
                <w:bCs/>
                <w:color w:val="000000"/>
              </w:rPr>
              <w:t xml:space="preserve">aproximadamente </w:t>
            </w:r>
            <w:r w:rsidR="00591D11">
              <w:rPr>
                <w:rFonts w:ascii="Times New Roman" w:eastAsia="Times New Roman" w:hAnsi="Times New Roman"/>
                <w:bCs/>
                <w:color w:val="000000"/>
              </w:rPr>
              <w:t>7</w:t>
            </w:r>
            <w:r w:rsidR="00532795">
              <w:rPr>
                <w:rFonts w:ascii="Times New Roman" w:eastAsia="Times New Roman" w:hAnsi="Times New Roman"/>
                <w:bCs/>
                <w:color w:val="000000"/>
              </w:rPr>
              <w:t xml:space="preserve"> (sete)</w:t>
            </w:r>
            <w:r w:rsidR="00591D11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532795">
              <w:rPr>
                <w:rFonts w:ascii="Times New Roman" w:eastAsia="Times New Roman" w:hAnsi="Times New Roman"/>
                <w:bCs/>
                <w:color w:val="000000"/>
              </w:rPr>
              <w:t xml:space="preserve">das </w:t>
            </w:r>
            <w:r w:rsidR="00591D11">
              <w:rPr>
                <w:rFonts w:ascii="Times New Roman" w:eastAsia="Times New Roman" w:hAnsi="Times New Roman"/>
                <w:bCs/>
                <w:color w:val="000000"/>
              </w:rPr>
              <w:t>11</w:t>
            </w:r>
            <w:r w:rsidR="00532795">
              <w:rPr>
                <w:rFonts w:ascii="Times New Roman" w:eastAsia="Times New Roman" w:hAnsi="Times New Roman"/>
                <w:bCs/>
                <w:color w:val="000000"/>
              </w:rPr>
              <w:t xml:space="preserve"> (onze) palestras </w:t>
            </w:r>
            <w:r w:rsidR="0010186A">
              <w:rPr>
                <w:rFonts w:ascii="Times New Roman" w:eastAsia="Times New Roman" w:hAnsi="Times New Roman"/>
                <w:bCs/>
                <w:color w:val="000000"/>
              </w:rPr>
              <w:t>podem ser feitas nas</w:t>
            </w:r>
            <w:r w:rsidR="00D04EDC">
              <w:rPr>
                <w:rFonts w:ascii="Times New Roman" w:eastAsia="Times New Roman" w:hAnsi="Times New Roman"/>
                <w:bCs/>
                <w:color w:val="000000"/>
              </w:rPr>
              <w:t xml:space="preserve"> conferências</w:t>
            </w:r>
            <w:r w:rsidR="0010186A">
              <w:rPr>
                <w:rFonts w:ascii="Times New Roman" w:eastAsia="Times New Roman" w:hAnsi="Times New Roman"/>
                <w:bCs/>
                <w:color w:val="000000"/>
              </w:rPr>
              <w:t>, bem como</w:t>
            </w:r>
            <w:r w:rsidR="00D04EDC">
              <w:rPr>
                <w:rFonts w:ascii="Times New Roman" w:eastAsia="Times New Roman" w:hAnsi="Times New Roman"/>
                <w:bCs/>
                <w:color w:val="000000"/>
              </w:rPr>
              <w:t xml:space="preserve"> reforça que al</w:t>
            </w:r>
            <w:r w:rsidR="00591D11">
              <w:rPr>
                <w:rFonts w:ascii="Times New Roman" w:eastAsia="Times New Roman" w:hAnsi="Times New Roman"/>
                <w:bCs/>
                <w:color w:val="000000"/>
              </w:rPr>
              <w:t xml:space="preserve">gumas </w:t>
            </w:r>
            <w:r w:rsidR="00D04EDC">
              <w:rPr>
                <w:rFonts w:ascii="Times New Roman" w:eastAsia="Times New Roman" w:hAnsi="Times New Roman"/>
                <w:bCs/>
                <w:color w:val="000000"/>
              </w:rPr>
              <w:t xml:space="preserve">das </w:t>
            </w:r>
            <w:r w:rsidR="00591D11">
              <w:rPr>
                <w:rFonts w:ascii="Times New Roman" w:eastAsia="Times New Roman" w:hAnsi="Times New Roman"/>
                <w:bCs/>
                <w:color w:val="000000"/>
              </w:rPr>
              <w:t xml:space="preserve">reuniões com professores </w:t>
            </w:r>
            <w:r w:rsidR="00D04EDC">
              <w:rPr>
                <w:rFonts w:ascii="Times New Roman" w:eastAsia="Times New Roman" w:hAnsi="Times New Roman"/>
                <w:bCs/>
                <w:color w:val="000000"/>
              </w:rPr>
              <w:t xml:space="preserve">podem ocorrer </w:t>
            </w:r>
            <w:r w:rsidR="00591D11">
              <w:rPr>
                <w:rFonts w:ascii="Times New Roman" w:eastAsia="Times New Roman" w:hAnsi="Times New Roman"/>
                <w:bCs/>
                <w:color w:val="000000"/>
              </w:rPr>
              <w:t>na mesma data das conferências.</w:t>
            </w:r>
            <w:r w:rsidR="00D04EDC">
              <w:rPr>
                <w:rFonts w:ascii="Times New Roman" w:eastAsia="Times New Roman" w:hAnsi="Times New Roman"/>
                <w:bCs/>
                <w:color w:val="000000"/>
              </w:rPr>
              <w:t xml:space="preserve"> Gerente Geral, no final,</w:t>
            </w:r>
            <w:r w:rsidR="00C54EE5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D04EDC">
              <w:rPr>
                <w:rFonts w:ascii="Times New Roman" w:eastAsia="Times New Roman" w:hAnsi="Times New Roman"/>
                <w:bCs/>
                <w:color w:val="000000"/>
              </w:rPr>
              <w:t xml:space="preserve">confirma disponibilidade de verba para </w:t>
            </w:r>
            <w:r w:rsidR="00C54EE5">
              <w:rPr>
                <w:rFonts w:ascii="Times New Roman" w:eastAsia="Times New Roman" w:hAnsi="Times New Roman"/>
                <w:bCs/>
                <w:color w:val="000000"/>
              </w:rPr>
              <w:t>o</w:t>
            </w:r>
            <w:r w:rsidR="001C1F5B">
              <w:rPr>
                <w:rFonts w:ascii="Times New Roman" w:eastAsia="Times New Roman" w:hAnsi="Times New Roman"/>
                <w:bCs/>
                <w:color w:val="000000"/>
              </w:rPr>
              <w:t>s 7</w:t>
            </w:r>
            <w:r w:rsidR="00D04EDC">
              <w:rPr>
                <w:rFonts w:ascii="Times New Roman" w:eastAsia="Times New Roman" w:hAnsi="Times New Roman"/>
                <w:bCs/>
                <w:color w:val="000000"/>
              </w:rPr>
              <w:t xml:space="preserve"> (sete)</w:t>
            </w:r>
            <w:r w:rsidR="0010186A">
              <w:rPr>
                <w:rFonts w:ascii="Times New Roman" w:eastAsia="Times New Roman" w:hAnsi="Times New Roman"/>
                <w:bCs/>
                <w:color w:val="000000"/>
              </w:rPr>
              <w:t xml:space="preserve"> eventos da</w:t>
            </w:r>
            <w:r w:rsidR="00D04EDC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10186A">
              <w:rPr>
                <w:rFonts w:ascii="Times New Roman" w:eastAsia="Times New Roman" w:hAnsi="Times New Roman"/>
                <w:bCs/>
                <w:color w:val="000000"/>
              </w:rPr>
              <w:t>CED-</w:t>
            </w:r>
            <w:r w:rsidR="00D04EDC">
              <w:rPr>
                <w:rFonts w:ascii="Times New Roman" w:eastAsia="Times New Roman" w:hAnsi="Times New Roman"/>
                <w:bCs/>
                <w:color w:val="000000"/>
              </w:rPr>
              <w:t>CAU/BR.</w:t>
            </w:r>
            <w:r w:rsidR="001C1F5B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</w:p>
          <w:p w14:paraId="36BADF25" w14:textId="77777777" w:rsidR="001E29D3" w:rsidRDefault="001E29D3" w:rsidP="005E35A5">
            <w:pPr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  <w:p w14:paraId="3A0F527A" w14:textId="02140407" w:rsidR="001E29D3" w:rsidRPr="00C134C3" w:rsidRDefault="00D04EDC" w:rsidP="005E35A5">
            <w:pPr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3.3. Pautar para próxima reunião </w:t>
            </w:r>
            <w:r w:rsidR="00F31264">
              <w:rPr>
                <w:rFonts w:ascii="Times New Roman" w:eastAsia="Times New Roman" w:hAnsi="Times New Roman"/>
                <w:bCs/>
                <w:color w:val="000000"/>
              </w:rPr>
              <w:t xml:space="preserve">a </w:t>
            </w:r>
            <w:r w:rsidR="0090177E">
              <w:rPr>
                <w:rFonts w:ascii="Times New Roman" w:eastAsia="Times New Roman" w:hAnsi="Times New Roman"/>
                <w:bCs/>
                <w:color w:val="000000"/>
              </w:rPr>
              <w:t>reavaliação</w:t>
            </w:r>
            <w:r w:rsidR="001E29D3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90177E">
              <w:rPr>
                <w:rFonts w:ascii="Times New Roman" w:eastAsia="Times New Roman" w:hAnsi="Times New Roman"/>
                <w:bCs/>
                <w:color w:val="000000"/>
              </w:rPr>
              <w:t>d</w:t>
            </w:r>
            <w:r w:rsidR="001E29D3">
              <w:rPr>
                <w:rFonts w:ascii="Times New Roman" w:eastAsia="Times New Roman" w:hAnsi="Times New Roman"/>
                <w:bCs/>
                <w:color w:val="000000"/>
              </w:rPr>
              <w:t xml:space="preserve">o plano de ação. </w:t>
            </w:r>
          </w:p>
          <w:p w14:paraId="1D83BAE6" w14:textId="77777777" w:rsidR="00C134C3" w:rsidRPr="00F86858" w:rsidRDefault="00C134C3" w:rsidP="00FE08C2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059E" w:rsidRPr="002C5FF9" w14:paraId="20F2E3B2" w14:textId="77777777" w:rsidTr="00E8628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8076" w14:textId="77777777" w:rsidR="0029059E" w:rsidRPr="002C5FF9" w:rsidRDefault="0029059E" w:rsidP="002C11C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29059E" w:rsidRPr="002C5FF9" w14:paraId="5DB7ED0F" w14:textId="77777777" w:rsidTr="00E86282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A652" w14:textId="77777777" w:rsidR="0029059E" w:rsidRPr="002C5FF9" w:rsidRDefault="0029059E" w:rsidP="002C11C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474C" w14:textId="77777777" w:rsidR="0029059E" w:rsidRPr="002C5FF9" w:rsidRDefault="0029059E" w:rsidP="002C11C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E83B" w14:textId="77777777" w:rsidR="0029059E" w:rsidRPr="002C5FF9" w:rsidRDefault="0029059E" w:rsidP="002C11C5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25656E" w:rsidRPr="00203C35" w14:paraId="2D77E39E" w14:textId="77777777" w:rsidTr="00E86282">
        <w:trPr>
          <w:trHeight w:val="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D1BDA" w14:textId="0B12A36A" w:rsidR="008A2D4F" w:rsidRPr="00401BCB" w:rsidRDefault="0030204B" w:rsidP="002C11C5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CED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2590E" w14:textId="7A166380" w:rsidR="0025656E" w:rsidRPr="00401BCB" w:rsidRDefault="0030204B" w:rsidP="002C11C5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Pautar Plano de Ação para Pr</w:t>
            </w:r>
            <w:r w:rsidR="00F51675">
              <w:rPr>
                <w:rFonts w:ascii="Times New Roman" w:hAnsi="Times New Roman" w:cs="Times New Roman"/>
              </w:rPr>
              <w:t>óxima Reu</w:t>
            </w:r>
            <w:r>
              <w:rPr>
                <w:rFonts w:ascii="Times New Roman" w:hAnsi="Times New Roman" w:cs="Times New Roman"/>
              </w:rPr>
              <w:t>nião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F4648" w14:textId="47F423E7" w:rsidR="0025656E" w:rsidRPr="00B074E7" w:rsidRDefault="00F51675" w:rsidP="002C11C5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Eduardo</w:t>
            </w:r>
          </w:p>
        </w:tc>
      </w:tr>
      <w:tr w:rsidR="0029059E" w:rsidRPr="002C5FF9" w14:paraId="2A665916" w14:textId="77777777" w:rsidTr="007068D6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5590E" w14:textId="373BC480" w:rsidR="0029059E" w:rsidRDefault="00C16635" w:rsidP="00442D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Novas Funcionalidades do Módulo Ético no SICCAU</w:t>
            </w:r>
            <w:r w:rsidR="00FD3D58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25656E" w:rsidRPr="002C5FF9" w14:paraId="4B7CD2E5" w14:textId="77777777" w:rsidTr="00E8628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672A" w14:textId="77777777" w:rsidR="000039AA" w:rsidRDefault="00F92C14" w:rsidP="000039AA">
            <w:pPr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 foram discutidas, pois ainda não entraram em funcionamento. A CED-CAU/RS será informada por e-mail quando as novas ferramentas do Módulo Ético estiverem disponíveis.</w:t>
            </w:r>
          </w:p>
          <w:p w14:paraId="72D75FA3" w14:textId="54D1F8D8" w:rsidR="00874D12" w:rsidRPr="00F86858" w:rsidRDefault="00874D12" w:rsidP="000039AA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656E" w:rsidRPr="002C5FF9" w14:paraId="0740CD98" w14:textId="77777777" w:rsidTr="00E86282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2226" w14:textId="77777777" w:rsidR="0025656E" w:rsidRPr="002C5FF9" w:rsidRDefault="0025656E" w:rsidP="00874D1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25656E" w:rsidRPr="002C5FF9" w14:paraId="047F4418" w14:textId="77777777" w:rsidTr="00E86282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1D5CA" w14:textId="77777777" w:rsidR="0025656E" w:rsidRPr="002C5FF9" w:rsidRDefault="0025656E" w:rsidP="00874D1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393C8" w14:textId="77777777" w:rsidR="0025656E" w:rsidRPr="002C5FF9" w:rsidRDefault="0025656E" w:rsidP="00874D1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1AA1" w14:textId="77777777" w:rsidR="0025656E" w:rsidRPr="002C5FF9" w:rsidRDefault="0025656E" w:rsidP="00874D1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25656E" w:rsidRPr="00203C35" w14:paraId="6C5A6013" w14:textId="77777777" w:rsidTr="00E86282">
        <w:trPr>
          <w:trHeight w:val="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1DEAC" w14:textId="33D7207E" w:rsidR="0025656E" w:rsidRPr="00401BCB" w:rsidRDefault="00874D12" w:rsidP="00874D12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82B93" w14:textId="5F0642BC" w:rsidR="0025656E" w:rsidRPr="00401BCB" w:rsidRDefault="00874D12" w:rsidP="00874D12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C7DFE" w14:textId="0E3B12A6" w:rsidR="0025656E" w:rsidRPr="00B074E7" w:rsidRDefault="00874D12" w:rsidP="00874D12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68D6" w:rsidRPr="002C5FF9" w14:paraId="73FDCCE0" w14:textId="77777777" w:rsidTr="007068D6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A1D1E2" w14:textId="21FEEB26" w:rsidR="007068D6" w:rsidRPr="007C1040" w:rsidRDefault="0059118C" w:rsidP="00442DE4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spacing w:line="360" w:lineRule="auto"/>
              <w:ind w:left="34" w:right="-1" w:firstLine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Assuntos Gerais</w:t>
            </w:r>
            <w:r w:rsidR="00FD3D58"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7068D6" w:rsidRPr="002C5FF9" w14:paraId="15740C21" w14:textId="77777777" w:rsidTr="00A7079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62282" w14:textId="77777777" w:rsidR="005E35A5" w:rsidRDefault="005E35A5" w:rsidP="001143CC">
            <w:pPr>
              <w:jc w:val="both"/>
              <w:rPr>
                <w:rFonts w:ascii="Times New Roman" w:hAnsi="Times New Roman" w:cs="Times New Roman"/>
              </w:rPr>
            </w:pPr>
          </w:p>
          <w:p w14:paraId="7321CE97" w14:textId="4B475E84" w:rsidR="005E35A5" w:rsidRDefault="00A53287" w:rsidP="00114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 Coordenador comenta sobre o novo regimento geral do CAU/BR</w:t>
            </w:r>
            <w:r w:rsidR="00570A57">
              <w:rPr>
                <w:rFonts w:ascii="Times New Roman" w:hAnsi="Times New Roman" w:cs="Times New Roman"/>
              </w:rPr>
              <w:t xml:space="preserve"> (anteprojeto de resolução para alteração do regimento geral do CAU/BR)</w:t>
            </w:r>
            <w:r>
              <w:rPr>
                <w:rFonts w:ascii="Times New Roman" w:hAnsi="Times New Roman" w:cs="Times New Roman"/>
              </w:rPr>
              <w:t>, cita o termo “inte</w:t>
            </w:r>
            <w:r w:rsidR="001143CC">
              <w:rPr>
                <w:rFonts w:ascii="Times New Roman" w:hAnsi="Times New Roman" w:cs="Times New Roman"/>
              </w:rPr>
              <w:t>rvenção” constante no regimento.</w:t>
            </w:r>
            <w:r w:rsidR="005E35A5">
              <w:rPr>
                <w:rFonts w:ascii="Times New Roman" w:hAnsi="Times New Roman" w:cs="Times New Roman"/>
              </w:rPr>
              <w:t xml:space="preserve"> Coo</w:t>
            </w:r>
            <w:r w:rsidR="00660165">
              <w:rPr>
                <w:rFonts w:ascii="Times New Roman" w:hAnsi="Times New Roman" w:cs="Times New Roman"/>
              </w:rPr>
              <w:t>r</w:t>
            </w:r>
            <w:r w:rsidR="005E35A5">
              <w:rPr>
                <w:rFonts w:ascii="Times New Roman" w:hAnsi="Times New Roman" w:cs="Times New Roman"/>
              </w:rPr>
              <w:t xml:space="preserve">denador </w:t>
            </w:r>
            <w:r w:rsidR="00660165">
              <w:rPr>
                <w:rFonts w:ascii="Times New Roman" w:hAnsi="Times New Roman" w:cs="Times New Roman"/>
              </w:rPr>
              <w:t xml:space="preserve">adjunto </w:t>
            </w:r>
            <w:r>
              <w:rPr>
                <w:rFonts w:ascii="Times New Roman" w:hAnsi="Times New Roman" w:cs="Times New Roman"/>
              </w:rPr>
              <w:t xml:space="preserve">e advogados </w:t>
            </w:r>
            <w:r w:rsidR="001143CC">
              <w:rPr>
                <w:rFonts w:ascii="Times New Roman" w:hAnsi="Times New Roman" w:cs="Times New Roman"/>
              </w:rPr>
              <w:t xml:space="preserve">presentes </w:t>
            </w:r>
            <w:r>
              <w:rPr>
                <w:rFonts w:ascii="Times New Roman" w:hAnsi="Times New Roman" w:cs="Times New Roman"/>
              </w:rPr>
              <w:t>se manifestam</w:t>
            </w:r>
            <w:r w:rsidR="00660165">
              <w:rPr>
                <w:rFonts w:ascii="Times New Roman" w:hAnsi="Times New Roman" w:cs="Times New Roman"/>
              </w:rPr>
              <w:t xml:space="preserve"> quanto ao teor do anteprojeto.</w:t>
            </w:r>
          </w:p>
          <w:p w14:paraId="48A649B3" w14:textId="77777777" w:rsidR="005E35A5" w:rsidRDefault="005E35A5" w:rsidP="001143CC">
            <w:pPr>
              <w:jc w:val="both"/>
              <w:rPr>
                <w:rFonts w:ascii="Times New Roman" w:hAnsi="Times New Roman" w:cs="Times New Roman"/>
              </w:rPr>
            </w:pPr>
          </w:p>
          <w:p w14:paraId="74396ABD" w14:textId="1F273D75" w:rsidR="00D63CEE" w:rsidRDefault="00D63CEE" w:rsidP="00114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5.2. Coordenador comenta sobre a reu</w:t>
            </w:r>
            <w:r w:rsidR="001143CC">
              <w:rPr>
                <w:rFonts w:ascii="Times New Roman" w:hAnsi="Times New Roman" w:cs="Times New Roman"/>
              </w:rPr>
              <w:t>nião do Conselho Diretor que trato</w:t>
            </w:r>
            <w:r>
              <w:rPr>
                <w:rFonts w:ascii="Times New Roman" w:hAnsi="Times New Roman" w:cs="Times New Roman"/>
              </w:rPr>
              <w:t xml:space="preserve">u sobre as </w:t>
            </w:r>
            <w:r w:rsidR="00083C73">
              <w:rPr>
                <w:rFonts w:ascii="Times New Roman" w:hAnsi="Times New Roman" w:cs="Times New Roman"/>
              </w:rPr>
              <w:t>C</w:t>
            </w:r>
            <w:r w:rsidR="001143CC">
              <w:rPr>
                <w:rFonts w:ascii="Times New Roman" w:hAnsi="Times New Roman" w:cs="Times New Roman"/>
              </w:rPr>
              <w:t xml:space="preserve">onferências, com o tema </w:t>
            </w:r>
            <w:r>
              <w:rPr>
                <w:rFonts w:ascii="Times New Roman" w:hAnsi="Times New Roman" w:cs="Times New Roman"/>
              </w:rPr>
              <w:t>p</w:t>
            </w:r>
            <w:r w:rsidR="001143CC">
              <w:rPr>
                <w:rFonts w:ascii="Times New Roman" w:hAnsi="Times New Roman" w:cs="Times New Roman"/>
              </w:rPr>
              <w:t>essoas, lugares e cidades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8069A8">
              <w:rPr>
                <w:rFonts w:ascii="Times New Roman" w:hAnsi="Times New Roman" w:cs="Times New Roman"/>
              </w:rPr>
              <w:t>Acerca d</w:t>
            </w:r>
            <w:r w:rsidR="001143CC">
              <w:rPr>
                <w:rFonts w:ascii="Times New Roman" w:hAnsi="Times New Roman" w:cs="Times New Roman"/>
              </w:rPr>
              <w:t xml:space="preserve">as Conferências, o </w:t>
            </w:r>
            <w:r>
              <w:rPr>
                <w:rFonts w:ascii="Times New Roman" w:hAnsi="Times New Roman" w:cs="Times New Roman"/>
              </w:rPr>
              <w:t>Coord</w:t>
            </w:r>
            <w:r w:rsidR="00591D11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nador</w:t>
            </w:r>
            <w:r w:rsidR="001143CC">
              <w:rPr>
                <w:rFonts w:ascii="Times New Roman" w:hAnsi="Times New Roman" w:cs="Times New Roman"/>
              </w:rPr>
              <w:t xml:space="preserve"> sugere</w:t>
            </w:r>
            <w:r>
              <w:rPr>
                <w:rFonts w:ascii="Times New Roman" w:hAnsi="Times New Roman" w:cs="Times New Roman"/>
              </w:rPr>
              <w:t>: no litoral</w:t>
            </w:r>
            <w:r w:rsidR="001143C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falar sobre meio ambiente, </w:t>
            </w:r>
            <w:r w:rsidR="001143CC">
              <w:rPr>
                <w:rFonts w:ascii="Times New Roman" w:hAnsi="Times New Roman" w:cs="Times New Roman"/>
              </w:rPr>
              <w:t>em Pelotas,</w:t>
            </w:r>
            <w:r>
              <w:rPr>
                <w:rFonts w:ascii="Times New Roman" w:hAnsi="Times New Roman" w:cs="Times New Roman"/>
              </w:rPr>
              <w:t xml:space="preserve"> sobre p</w:t>
            </w:r>
            <w:r w:rsidR="001143CC">
              <w:rPr>
                <w:rFonts w:ascii="Times New Roman" w:hAnsi="Times New Roman" w:cs="Times New Roman"/>
              </w:rPr>
              <w:t xml:space="preserve">atrimônio, espaços públicos. Sugere, ainda, </w:t>
            </w:r>
            <w:r w:rsidR="00591D11">
              <w:rPr>
                <w:rFonts w:ascii="Times New Roman" w:hAnsi="Times New Roman" w:cs="Times New Roman"/>
              </w:rPr>
              <w:t>fazer palestras com tem</w:t>
            </w:r>
            <w:r>
              <w:rPr>
                <w:rFonts w:ascii="Times New Roman" w:hAnsi="Times New Roman" w:cs="Times New Roman"/>
              </w:rPr>
              <w:t>as diferentes. A primeira palestra s</w:t>
            </w:r>
            <w:r w:rsidR="00083C73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rá em Torres. Quinta e sexta </w:t>
            </w:r>
            <w:r w:rsidR="001143CC">
              <w:rPr>
                <w:rFonts w:ascii="Times New Roman" w:hAnsi="Times New Roman" w:cs="Times New Roman"/>
              </w:rPr>
              <w:t>se tratará d</w:t>
            </w:r>
            <w:r>
              <w:rPr>
                <w:rFonts w:ascii="Times New Roman" w:hAnsi="Times New Roman" w:cs="Times New Roman"/>
              </w:rPr>
              <w:t>a formatação da confer</w:t>
            </w:r>
            <w:r w:rsidR="001143CC">
              <w:rPr>
                <w:rFonts w:ascii="Times New Roman" w:hAnsi="Times New Roman" w:cs="Times New Roman"/>
              </w:rPr>
              <w:t>ência, explica detalhes</w:t>
            </w:r>
            <w:r>
              <w:rPr>
                <w:rFonts w:ascii="Times New Roman" w:hAnsi="Times New Roman" w:cs="Times New Roman"/>
              </w:rPr>
              <w:t xml:space="preserve">. Coordenador comenta sobre o plano de ação para as conferências com </w:t>
            </w:r>
            <w:r w:rsidR="00F51675">
              <w:rPr>
                <w:rFonts w:ascii="Times New Roman" w:hAnsi="Times New Roman" w:cs="Times New Roman"/>
              </w:rPr>
              <w:t>a participação de cada Comissão,</w:t>
            </w:r>
            <w:r>
              <w:rPr>
                <w:rFonts w:ascii="Times New Roman" w:hAnsi="Times New Roman" w:cs="Times New Roman"/>
              </w:rPr>
              <w:t xml:space="preserve"> reitera que apresentou sua</w:t>
            </w:r>
            <w:r w:rsidR="00F51675">
              <w:rPr>
                <w:rFonts w:ascii="Times New Roman" w:hAnsi="Times New Roman" w:cs="Times New Roman"/>
              </w:rPr>
              <w:t>s sugestões no Conselho Diretor de</w:t>
            </w:r>
            <w:r>
              <w:rPr>
                <w:rFonts w:ascii="Times New Roman" w:hAnsi="Times New Roman" w:cs="Times New Roman"/>
              </w:rPr>
              <w:t xml:space="preserve"> fala</w:t>
            </w:r>
            <w:r w:rsidR="00F51675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 xml:space="preserve"> sobre o planejamento urbano em determinadas cidades do litoral.</w:t>
            </w:r>
          </w:p>
          <w:p w14:paraId="56D90AF6" w14:textId="77777777" w:rsidR="001143CC" w:rsidRDefault="001143CC" w:rsidP="001143CC">
            <w:pPr>
              <w:jc w:val="both"/>
              <w:rPr>
                <w:rFonts w:ascii="Times New Roman" w:hAnsi="Times New Roman" w:cs="Times New Roman"/>
              </w:rPr>
            </w:pPr>
          </w:p>
          <w:p w14:paraId="12A000B6" w14:textId="66BE7534" w:rsidR="00083C73" w:rsidRDefault="00083C73" w:rsidP="00114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5.3. Coordenador fala sobre a participação nas formaturas</w:t>
            </w:r>
            <w:r w:rsidR="00F51675">
              <w:rPr>
                <w:rFonts w:ascii="Times New Roman" w:hAnsi="Times New Roman" w:cs="Times New Roman"/>
              </w:rPr>
              <w:t xml:space="preserve"> do Conselho, pelo número</w:t>
            </w:r>
            <w:r>
              <w:rPr>
                <w:rFonts w:ascii="Times New Roman" w:hAnsi="Times New Roman" w:cs="Times New Roman"/>
              </w:rPr>
              <w:t xml:space="preserve"> de escolas é inviável o presidente participar de todas. Presidente </w:t>
            </w:r>
            <w:r w:rsidR="008069A8">
              <w:rPr>
                <w:rFonts w:ascii="Times New Roman" w:hAnsi="Times New Roman" w:cs="Times New Roman"/>
              </w:rPr>
              <w:t>havia trazido</w:t>
            </w:r>
            <w:r>
              <w:rPr>
                <w:rFonts w:ascii="Times New Roman" w:hAnsi="Times New Roman" w:cs="Times New Roman"/>
              </w:rPr>
              <w:t xml:space="preserve"> o assunto para o Conselho Diretor. Marcelo deu sua opinião. </w:t>
            </w:r>
            <w:r w:rsidR="002C11C5">
              <w:rPr>
                <w:rFonts w:ascii="Times New Roman" w:hAnsi="Times New Roman" w:cs="Times New Roman"/>
              </w:rPr>
              <w:t>Conselheiro Rui Mineiro</w:t>
            </w:r>
            <w:r w:rsidR="001143CC">
              <w:rPr>
                <w:rFonts w:ascii="Times New Roman" w:hAnsi="Times New Roman" w:cs="Times New Roman"/>
              </w:rPr>
              <w:t xml:space="preserve"> afirma que é indiscutível </w:t>
            </w:r>
            <w:r>
              <w:rPr>
                <w:rFonts w:ascii="Times New Roman" w:hAnsi="Times New Roman" w:cs="Times New Roman"/>
              </w:rPr>
              <w:t>a importância da participação do CAU nas formaturas</w:t>
            </w:r>
            <w:r w:rsidR="001143CC">
              <w:rPr>
                <w:rFonts w:ascii="Times New Roman" w:hAnsi="Times New Roman" w:cs="Times New Roman"/>
              </w:rPr>
              <w:t>.</w:t>
            </w:r>
          </w:p>
          <w:p w14:paraId="5F865AA1" w14:textId="77777777" w:rsidR="001143CC" w:rsidRDefault="001143CC" w:rsidP="001143CC">
            <w:pPr>
              <w:jc w:val="both"/>
              <w:rPr>
                <w:rFonts w:ascii="Times New Roman" w:hAnsi="Times New Roman" w:cs="Times New Roman"/>
              </w:rPr>
            </w:pPr>
          </w:p>
          <w:p w14:paraId="2FDBB824" w14:textId="1B6AE478" w:rsidR="00775953" w:rsidRDefault="001143CC" w:rsidP="00114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5.4. Conselheiro Lontra traz a questão </w:t>
            </w:r>
            <w:r w:rsidR="00775953">
              <w:rPr>
                <w:rFonts w:ascii="Times New Roman" w:hAnsi="Times New Roman" w:cs="Times New Roman"/>
              </w:rPr>
              <w:t xml:space="preserve">de </w:t>
            </w:r>
            <w:r>
              <w:rPr>
                <w:rFonts w:ascii="Times New Roman" w:hAnsi="Times New Roman" w:cs="Times New Roman"/>
              </w:rPr>
              <w:t xml:space="preserve">um </w:t>
            </w:r>
            <w:r w:rsidR="00775953">
              <w:rPr>
                <w:rFonts w:ascii="Times New Roman" w:hAnsi="Times New Roman" w:cs="Times New Roman"/>
              </w:rPr>
              <w:t>asilo de idosos</w:t>
            </w:r>
            <w:r>
              <w:rPr>
                <w:rFonts w:ascii="Times New Roman" w:hAnsi="Times New Roman" w:cs="Times New Roman"/>
              </w:rPr>
              <w:t xml:space="preserve"> em Rio Grande</w:t>
            </w:r>
            <w:r w:rsidR="00E06D13">
              <w:rPr>
                <w:rFonts w:ascii="Times New Roman" w:hAnsi="Times New Roman" w:cs="Times New Roman"/>
              </w:rPr>
              <w:t xml:space="preserve">, </w:t>
            </w:r>
            <w:r w:rsidR="00775953">
              <w:rPr>
                <w:rFonts w:ascii="Times New Roman" w:hAnsi="Times New Roman" w:cs="Times New Roman"/>
              </w:rPr>
              <w:t>um préd</w:t>
            </w:r>
            <w:r w:rsidR="00E06D13">
              <w:rPr>
                <w:rFonts w:ascii="Times New Roman" w:hAnsi="Times New Roman" w:cs="Times New Roman"/>
              </w:rPr>
              <w:t>io histórico. Relat</w:t>
            </w:r>
            <w:r>
              <w:rPr>
                <w:rFonts w:ascii="Times New Roman" w:hAnsi="Times New Roman" w:cs="Times New Roman"/>
              </w:rPr>
              <w:t xml:space="preserve">a que assumiu </w:t>
            </w:r>
            <w:r w:rsidR="00775953">
              <w:rPr>
                <w:rFonts w:ascii="Times New Roman" w:hAnsi="Times New Roman" w:cs="Times New Roman"/>
              </w:rPr>
              <w:t xml:space="preserve">como presidente </w:t>
            </w:r>
            <w:r w:rsidR="00E06D13">
              <w:rPr>
                <w:rFonts w:ascii="Times New Roman" w:hAnsi="Times New Roman" w:cs="Times New Roman"/>
              </w:rPr>
              <w:t>do asilo uma paisagista, que está tendo respaldo público.</w:t>
            </w:r>
            <w:r w:rsidR="00775953">
              <w:rPr>
                <w:rFonts w:ascii="Times New Roman" w:hAnsi="Times New Roman" w:cs="Times New Roman"/>
              </w:rPr>
              <w:t xml:space="preserve"> </w:t>
            </w:r>
            <w:r w:rsidR="00E06D13">
              <w:rPr>
                <w:rFonts w:ascii="Times New Roman" w:hAnsi="Times New Roman" w:cs="Times New Roman"/>
              </w:rPr>
              <w:t xml:space="preserve">Ela </w:t>
            </w:r>
            <w:r w:rsidR="00775953">
              <w:rPr>
                <w:rFonts w:ascii="Times New Roman" w:hAnsi="Times New Roman" w:cs="Times New Roman"/>
              </w:rPr>
              <w:t>propôs aos arquiteto</w:t>
            </w:r>
            <w:r>
              <w:rPr>
                <w:rFonts w:ascii="Times New Roman" w:hAnsi="Times New Roman" w:cs="Times New Roman"/>
              </w:rPr>
              <w:t>s</w:t>
            </w:r>
            <w:r w:rsidR="00775953">
              <w:rPr>
                <w:rFonts w:ascii="Times New Roman" w:hAnsi="Times New Roman" w:cs="Times New Roman"/>
              </w:rPr>
              <w:t>, ao IAB,</w:t>
            </w:r>
            <w:r w:rsidR="00E06D13">
              <w:rPr>
                <w:rFonts w:ascii="Times New Roman" w:hAnsi="Times New Roman" w:cs="Times New Roman"/>
              </w:rPr>
              <w:t xml:space="preserve"> execuções. Só que agora </w:t>
            </w:r>
            <w:r w:rsidR="00775953">
              <w:rPr>
                <w:rFonts w:ascii="Times New Roman" w:hAnsi="Times New Roman" w:cs="Times New Roman"/>
              </w:rPr>
              <w:t xml:space="preserve">quer intervir no prédio, derrubou um muro, fechou janela, </w:t>
            </w:r>
            <w:r>
              <w:rPr>
                <w:rFonts w:ascii="Times New Roman" w:hAnsi="Times New Roman" w:cs="Times New Roman"/>
              </w:rPr>
              <w:t>colocou rampa de acesso</w:t>
            </w:r>
            <w:r w:rsidR="00E06D1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06D13">
              <w:rPr>
                <w:rFonts w:ascii="Times New Roman" w:hAnsi="Times New Roman" w:cs="Times New Roman"/>
              </w:rPr>
              <w:t>O</w:t>
            </w:r>
            <w:r w:rsidR="00775953">
              <w:rPr>
                <w:rFonts w:ascii="Times New Roman" w:hAnsi="Times New Roman" w:cs="Times New Roman"/>
              </w:rPr>
              <w:t xml:space="preserve"> prédio</w:t>
            </w:r>
            <w:r>
              <w:rPr>
                <w:rFonts w:ascii="Times New Roman" w:hAnsi="Times New Roman" w:cs="Times New Roman"/>
              </w:rPr>
              <w:t>, em questão, é inventariado</w:t>
            </w:r>
            <w:r w:rsidR="00E06D13">
              <w:rPr>
                <w:rFonts w:ascii="Times New Roman" w:hAnsi="Times New Roman" w:cs="Times New Roman"/>
              </w:rPr>
              <w:t>. Houve reclamação</w:t>
            </w:r>
            <w:r w:rsidR="00775953">
              <w:rPr>
                <w:rFonts w:ascii="Times New Roman" w:hAnsi="Times New Roman" w:cs="Times New Roman"/>
              </w:rPr>
              <w:t xml:space="preserve"> aos órgãos públicos,</w:t>
            </w:r>
            <w:r w:rsidR="00E06D13">
              <w:rPr>
                <w:rFonts w:ascii="Times New Roman" w:hAnsi="Times New Roman" w:cs="Times New Roman"/>
              </w:rPr>
              <w:t xml:space="preserve"> e</w:t>
            </w:r>
            <w:r w:rsidR="00775953">
              <w:rPr>
                <w:rFonts w:ascii="Times New Roman" w:hAnsi="Times New Roman" w:cs="Times New Roman"/>
              </w:rPr>
              <w:t xml:space="preserve"> a pre</w:t>
            </w:r>
            <w:r w:rsidR="00E06D13">
              <w:rPr>
                <w:rFonts w:ascii="Times New Roman" w:hAnsi="Times New Roman" w:cs="Times New Roman"/>
              </w:rPr>
              <w:t>feitura embargou a obra. Questionaram quanto à</w:t>
            </w:r>
            <w:r w:rsidR="00775953">
              <w:rPr>
                <w:rFonts w:ascii="Times New Roman" w:hAnsi="Times New Roman" w:cs="Times New Roman"/>
              </w:rPr>
              <w:t xml:space="preserve"> fiscalização do CAU/RS. Estavam fazendo negociação para restauro, </w:t>
            </w:r>
            <w:r w:rsidR="00E06D13">
              <w:rPr>
                <w:rFonts w:ascii="Times New Roman" w:hAnsi="Times New Roman" w:cs="Times New Roman"/>
              </w:rPr>
              <w:t xml:space="preserve">e </w:t>
            </w:r>
            <w:r w:rsidR="00775953">
              <w:rPr>
                <w:rFonts w:ascii="Times New Roman" w:hAnsi="Times New Roman" w:cs="Times New Roman"/>
              </w:rPr>
              <w:t xml:space="preserve">o </w:t>
            </w:r>
            <w:r w:rsidR="00E06D13">
              <w:rPr>
                <w:rFonts w:ascii="Times New Roman" w:hAnsi="Times New Roman" w:cs="Times New Roman"/>
              </w:rPr>
              <w:t xml:space="preserve">Conselheiro </w:t>
            </w:r>
            <w:r w:rsidR="00775953">
              <w:rPr>
                <w:rFonts w:ascii="Times New Roman" w:hAnsi="Times New Roman" w:cs="Times New Roman"/>
              </w:rPr>
              <w:t>Lontra se comprometeu a trazer o assunto para reunião</w:t>
            </w:r>
            <w:r w:rsidR="00E06D13">
              <w:rPr>
                <w:rFonts w:ascii="Times New Roman" w:hAnsi="Times New Roman" w:cs="Times New Roman"/>
              </w:rPr>
              <w:t xml:space="preserve"> da CED-CAU/RS</w:t>
            </w:r>
            <w:r w:rsidR="00775953">
              <w:rPr>
                <w:rFonts w:ascii="Times New Roman" w:hAnsi="Times New Roman" w:cs="Times New Roman"/>
              </w:rPr>
              <w:t>. Sugere-se</w:t>
            </w:r>
            <w:r w:rsidR="00B76C36">
              <w:rPr>
                <w:rFonts w:ascii="Times New Roman" w:hAnsi="Times New Roman" w:cs="Times New Roman"/>
              </w:rPr>
              <w:t xml:space="preserve">, pelo </w:t>
            </w:r>
            <w:r w:rsidR="00E06D13">
              <w:rPr>
                <w:rFonts w:ascii="Times New Roman" w:hAnsi="Times New Roman" w:cs="Times New Roman"/>
              </w:rPr>
              <w:t xml:space="preserve">Conselheiro </w:t>
            </w:r>
            <w:r w:rsidR="00B76C36">
              <w:rPr>
                <w:rFonts w:ascii="Times New Roman" w:hAnsi="Times New Roman" w:cs="Times New Roman"/>
              </w:rPr>
              <w:t>Rui</w:t>
            </w:r>
            <w:r w:rsidR="00E06D13">
              <w:rPr>
                <w:rFonts w:ascii="Times New Roman" w:hAnsi="Times New Roman" w:cs="Times New Roman"/>
              </w:rPr>
              <w:t xml:space="preserve"> Mineiro,</w:t>
            </w:r>
            <w:r w:rsidR="00B76C36">
              <w:rPr>
                <w:rFonts w:ascii="Times New Roman" w:hAnsi="Times New Roman" w:cs="Times New Roman"/>
              </w:rPr>
              <w:t xml:space="preserve"> e </w:t>
            </w:r>
            <w:r w:rsidR="00E06D13">
              <w:rPr>
                <w:rFonts w:ascii="Times New Roman" w:hAnsi="Times New Roman" w:cs="Times New Roman"/>
              </w:rPr>
              <w:t xml:space="preserve">o Coordenador </w:t>
            </w:r>
            <w:r w:rsidR="00B76C36">
              <w:rPr>
                <w:rFonts w:ascii="Times New Roman" w:hAnsi="Times New Roman" w:cs="Times New Roman"/>
              </w:rPr>
              <w:t>Marcelo concorda,</w:t>
            </w:r>
            <w:r w:rsidR="00775953">
              <w:rPr>
                <w:rFonts w:ascii="Times New Roman" w:hAnsi="Times New Roman" w:cs="Times New Roman"/>
              </w:rPr>
              <w:t xml:space="preserve"> uma ação urgente de fiscalização do CAU em Rio Grande, pois há conflito entre os arquitetos e a pessoa responsável pelas execuções. Foi pedid</w:t>
            </w:r>
            <w:r w:rsidR="00E06D13">
              <w:rPr>
                <w:rFonts w:ascii="Times New Roman" w:hAnsi="Times New Roman" w:cs="Times New Roman"/>
              </w:rPr>
              <w:t>a</w:t>
            </w:r>
            <w:r w:rsidR="00775953">
              <w:rPr>
                <w:rFonts w:ascii="Times New Roman" w:hAnsi="Times New Roman" w:cs="Times New Roman"/>
              </w:rPr>
              <w:t xml:space="preserve"> a participação da gerente de fiscalização Marina. O Conselheiro Lontra afirma que a prefeitura fará apoio técnico, mas também quer respaldo do CAU </w:t>
            </w:r>
            <w:r w:rsidR="00E06D13">
              <w:rPr>
                <w:rFonts w:ascii="Times New Roman" w:hAnsi="Times New Roman" w:cs="Times New Roman"/>
              </w:rPr>
              <w:t xml:space="preserve">para </w:t>
            </w:r>
            <w:r w:rsidR="005E35A5">
              <w:rPr>
                <w:rFonts w:ascii="Times New Roman" w:hAnsi="Times New Roman" w:cs="Times New Roman"/>
              </w:rPr>
              <w:t>que notifique o asilo</w:t>
            </w:r>
            <w:r w:rsidR="00775953">
              <w:rPr>
                <w:rFonts w:ascii="Times New Roman" w:hAnsi="Times New Roman" w:cs="Times New Roman"/>
              </w:rPr>
              <w:t xml:space="preserve"> por não ter responsável técnico.</w:t>
            </w:r>
            <w:r w:rsidR="00B76C36">
              <w:rPr>
                <w:rFonts w:ascii="Times New Roman" w:hAnsi="Times New Roman" w:cs="Times New Roman"/>
              </w:rPr>
              <w:t xml:space="preserve"> Conselheiro Marcelo diz a Marina que o CAU de</w:t>
            </w:r>
            <w:r w:rsidR="005E35A5">
              <w:rPr>
                <w:rFonts w:ascii="Times New Roman" w:hAnsi="Times New Roman" w:cs="Times New Roman"/>
              </w:rPr>
              <w:t>ve estar presente nessa questão.</w:t>
            </w:r>
            <w:r w:rsidR="00B76C36">
              <w:rPr>
                <w:rFonts w:ascii="Times New Roman" w:hAnsi="Times New Roman" w:cs="Times New Roman"/>
              </w:rPr>
              <w:t xml:space="preserve"> Lontra comenta a situação do prédio recebendo intervenções sem responsável técnico. A prefeitura quer diálogo, mas os a</w:t>
            </w:r>
            <w:r w:rsidR="005E35A5">
              <w:rPr>
                <w:rFonts w:ascii="Times New Roman" w:hAnsi="Times New Roman" w:cs="Times New Roman"/>
              </w:rPr>
              <w:t>rquitetos estão indignados, questionam onde está</w:t>
            </w:r>
            <w:r w:rsidR="00B76C36">
              <w:rPr>
                <w:rFonts w:ascii="Times New Roman" w:hAnsi="Times New Roman" w:cs="Times New Roman"/>
              </w:rPr>
              <w:t xml:space="preserve"> o CAU, pois trata-</w:t>
            </w:r>
            <w:r w:rsidR="00AB620C">
              <w:rPr>
                <w:rFonts w:ascii="Times New Roman" w:hAnsi="Times New Roman" w:cs="Times New Roman"/>
              </w:rPr>
              <w:t>se de exercício ilegal. Marina</w:t>
            </w:r>
            <w:r w:rsidR="00B76C36">
              <w:rPr>
                <w:rFonts w:ascii="Times New Roman" w:hAnsi="Times New Roman" w:cs="Times New Roman"/>
              </w:rPr>
              <w:t xml:space="preserve"> pergunta se </w:t>
            </w:r>
            <w:r w:rsidR="005E35A5">
              <w:rPr>
                <w:rFonts w:ascii="Times New Roman" w:hAnsi="Times New Roman" w:cs="Times New Roman"/>
              </w:rPr>
              <w:t xml:space="preserve">a obra </w:t>
            </w:r>
            <w:r w:rsidR="00B76C36">
              <w:rPr>
                <w:rFonts w:ascii="Times New Roman" w:hAnsi="Times New Roman" w:cs="Times New Roman"/>
              </w:rPr>
              <w:t>está embargada</w:t>
            </w:r>
            <w:r w:rsidR="005E35A5">
              <w:rPr>
                <w:rFonts w:ascii="Times New Roman" w:hAnsi="Times New Roman" w:cs="Times New Roman"/>
              </w:rPr>
              <w:t xml:space="preserve">, reitera-se que sim, </w:t>
            </w:r>
            <w:r w:rsidR="00F51675">
              <w:rPr>
                <w:rFonts w:ascii="Times New Roman" w:hAnsi="Times New Roman" w:cs="Times New Roman"/>
              </w:rPr>
              <w:t>mas</w:t>
            </w:r>
            <w:r w:rsidR="005E35A5">
              <w:rPr>
                <w:rFonts w:ascii="Times New Roman" w:hAnsi="Times New Roman" w:cs="Times New Roman"/>
              </w:rPr>
              <w:t xml:space="preserve"> </w:t>
            </w:r>
            <w:r w:rsidR="00AB620C">
              <w:rPr>
                <w:rFonts w:ascii="Times New Roman" w:hAnsi="Times New Roman" w:cs="Times New Roman"/>
              </w:rPr>
              <w:t xml:space="preserve">Conselheiro </w:t>
            </w:r>
            <w:r w:rsidR="005E35A5">
              <w:rPr>
                <w:rFonts w:ascii="Times New Roman" w:hAnsi="Times New Roman" w:cs="Times New Roman"/>
              </w:rPr>
              <w:t>Lontra observa que a obra está seguindo, bem como</w:t>
            </w:r>
            <w:r w:rsidR="00B76C36">
              <w:rPr>
                <w:rFonts w:ascii="Times New Roman" w:hAnsi="Times New Roman" w:cs="Times New Roman"/>
              </w:rPr>
              <w:t xml:space="preserve"> o Ministério Público já foi acionado. </w:t>
            </w:r>
            <w:bookmarkStart w:id="0" w:name="_GoBack"/>
            <w:bookmarkEnd w:id="0"/>
            <w:r w:rsidR="00B76C36">
              <w:rPr>
                <w:rFonts w:ascii="Times New Roman" w:hAnsi="Times New Roman" w:cs="Times New Roman"/>
              </w:rPr>
              <w:t xml:space="preserve">Lontra pergunta se toda </w:t>
            </w:r>
            <w:r w:rsidR="005E35A5">
              <w:rPr>
                <w:rFonts w:ascii="Times New Roman" w:hAnsi="Times New Roman" w:cs="Times New Roman"/>
              </w:rPr>
              <w:t xml:space="preserve">a </w:t>
            </w:r>
            <w:r w:rsidR="00B76C36">
              <w:rPr>
                <w:rFonts w:ascii="Times New Roman" w:hAnsi="Times New Roman" w:cs="Times New Roman"/>
              </w:rPr>
              <w:t>fiscalização está fazendo CAU mais perto, Marin</w:t>
            </w:r>
            <w:r w:rsidR="005E35A5">
              <w:rPr>
                <w:rFonts w:ascii="Times New Roman" w:hAnsi="Times New Roman" w:cs="Times New Roman"/>
              </w:rPr>
              <w:t xml:space="preserve">a responde que saem 3 (três) carros por semana, sendo </w:t>
            </w:r>
            <w:r w:rsidR="00B76C36">
              <w:rPr>
                <w:rFonts w:ascii="Times New Roman" w:hAnsi="Times New Roman" w:cs="Times New Roman"/>
              </w:rPr>
              <w:t xml:space="preserve">uma ação por semana do CAU mais perto, </w:t>
            </w:r>
            <w:r w:rsidR="005E35A5">
              <w:rPr>
                <w:rFonts w:ascii="Times New Roman" w:hAnsi="Times New Roman" w:cs="Times New Roman"/>
              </w:rPr>
              <w:t xml:space="preserve">diz que </w:t>
            </w:r>
            <w:r w:rsidR="00B76C36">
              <w:rPr>
                <w:rFonts w:ascii="Times New Roman" w:hAnsi="Times New Roman" w:cs="Times New Roman"/>
              </w:rPr>
              <w:t xml:space="preserve">precisa verificar se tem </w:t>
            </w:r>
            <w:r w:rsidR="005E35A5">
              <w:rPr>
                <w:rFonts w:ascii="Times New Roman" w:hAnsi="Times New Roman" w:cs="Times New Roman"/>
              </w:rPr>
              <w:t>carro disponível. Marina solicita o endereço do caso</w:t>
            </w:r>
            <w:r w:rsidR="00B76C36">
              <w:rPr>
                <w:rFonts w:ascii="Times New Roman" w:hAnsi="Times New Roman" w:cs="Times New Roman"/>
              </w:rPr>
              <w:t xml:space="preserve">, </w:t>
            </w:r>
            <w:r w:rsidR="005E35A5">
              <w:rPr>
                <w:rFonts w:ascii="Times New Roman" w:hAnsi="Times New Roman" w:cs="Times New Roman"/>
              </w:rPr>
              <w:t>e diz que se pode realizar</w:t>
            </w:r>
            <w:r w:rsidR="00B76C36">
              <w:rPr>
                <w:rFonts w:ascii="Times New Roman" w:hAnsi="Times New Roman" w:cs="Times New Roman"/>
              </w:rPr>
              <w:t xml:space="preserve"> </w:t>
            </w:r>
            <w:r w:rsidR="005E35A5">
              <w:rPr>
                <w:rFonts w:ascii="Times New Roman" w:hAnsi="Times New Roman" w:cs="Times New Roman"/>
              </w:rPr>
              <w:t>u</w:t>
            </w:r>
            <w:r w:rsidR="00B76C36">
              <w:rPr>
                <w:rFonts w:ascii="Times New Roman" w:hAnsi="Times New Roman" w:cs="Times New Roman"/>
              </w:rPr>
              <w:t>ma diligência dos Conselheiros para o setor de fiscalização.</w:t>
            </w:r>
            <w:r w:rsidR="000F173F">
              <w:rPr>
                <w:rFonts w:ascii="Times New Roman" w:hAnsi="Times New Roman" w:cs="Times New Roman"/>
              </w:rPr>
              <w:t xml:space="preserve"> Rui ressalta a importância da representatividade do CAU em Rio Grande, o Conselheiro Lontra representa o CAU naquela região.</w:t>
            </w:r>
          </w:p>
          <w:p w14:paraId="1388D1FE" w14:textId="77777777" w:rsidR="001143CC" w:rsidRDefault="001143CC" w:rsidP="001143CC">
            <w:pPr>
              <w:jc w:val="both"/>
              <w:rPr>
                <w:rFonts w:ascii="Times New Roman" w:hAnsi="Times New Roman" w:cs="Times New Roman"/>
              </w:rPr>
            </w:pPr>
          </w:p>
          <w:p w14:paraId="13B803BC" w14:textId="75BAA91E" w:rsidR="00484969" w:rsidRPr="00F86858" w:rsidRDefault="00D958E8" w:rsidP="001143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E7E4E">
              <w:rPr>
                <w:rFonts w:ascii="Times New Roman" w:hAnsi="Times New Roman" w:cs="Times New Roman"/>
              </w:rPr>
              <w:t>.5</w:t>
            </w:r>
            <w:r>
              <w:rPr>
                <w:rFonts w:ascii="Times New Roman" w:hAnsi="Times New Roman" w:cs="Times New Roman"/>
              </w:rPr>
              <w:t xml:space="preserve">. Para todas as reuniões </w:t>
            </w:r>
            <w:r w:rsidR="00F31264">
              <w:rPr>
                <w:rFonts w:ascii="Times New Roman" w:hAnsi="Times New Roman" w:cs="Times New Roman"/>
              </w:rPr>
              <w:t xml:space="preserve">deste ano </w:t>
            </w:r>
            <w:r>
              <w:rPr>
                <w:rFonts w:ascii="Times New Roman" w:hAnsi="Times New Roman" w:cs="Times New Roman"/>
              </w:rPr>
              <w:t xml:space="preserve">fica definido que, </w:t>
            </w:r>
            <w:r w:rsidR="00F31264">
              <w:rPr>
                <w:rFonts w:ascii="Times New Roman" w:hAnsi="Times New Roman" w:cs="Times New Roman"/>
              </w:rPr>
              <w:t>após a aprovação da súmula da reunião anterior,</w:t>
            </w:r>
            <w:r>
              <w:rPr>
                <w:rFonts w:ascii="Times New Roman" w:hAnsi="Times New Roman" w:cs="Times New Roman"/>
              </w:rPr>
              <w:t xml:space="preserve"> se pautará</w:t>
            </w:r>
            <w:r w:rsidR="00F31264">
              <w:rPr>
                <w:rFonts w:ascii="Times New Roman" w:hAnsi="Times New Roman" w:cs="Times New Roman"/>
              </w:rPr>
              <w:t>, em primeiro lugar,</w:t>
            </w:r>
            <w:r>
              <w:rPr>
                <w:rFonts w:ascii="Times New Roman" w:hAnsi="Times New Roman" w:cs="Times New Roman"/>
              </w:rPr>
              <w:t xml:space="preserve"> o que foi discutido</w:t>
            </w:r>
            <w:r w:rsidR="00F31264">
              <w:rPr>
                <w:rFonts w:ascii="Times New Roman" w:hAnsi="Times New Roman" w:cs="Times New Roman"/>
              </w:rPr>
              <w:t xml:space="preserve"> na reunião do Conselho Diretor,</w:t>
            </w:r>
            <w:r w:rsidR="0090177E">
              <w:rPr>
                <w:rFonts w:ascii="Times New Roman" w:hAnsi="Times New Roman" w:cs="Times New Roman"/>
              </w:rPr>
              <w:t xml:space="preserve"> </w:t>
            </w:r>
            <w:r w:rsidR="00F31264">
              <w:rPr>
                <w:rFonts w:ascii="Times New Roman" w:hAnsi="Times New Roman" w:cs="Times New Roman"/>
              </w:rPr>
              <w:t>e</w:t>
            </w:r>
            <w:r w:rsidR="0090177E">
              <w:rPr>
                <w:rFonts w:ascii="Times New Roman" w:hAnsi="Times New Roman" w:cs="Times New Roman"/>
              </w:rPr>
              <w:t>m segund</w:t>
            </w:r>
            <w:r w:rsidR="00F31264">
              <w:rPr>
                <w:rFonts w:ascii="Times New Roman" w:hAnsi="Times New Roman" w:cs="Times New Roman"/>
              </w:rPr>
              <w:t xml:space="preserve">o lugar, </w:t>
            </w:r>
            <w:r w:rsidR="0090177E">
              <w:rPr>
                <w:rFonts w:ascii="Times New Roman" w:hAnsi="Times New Roman" w:cs="Times New Roman"/>
              </w:rPr>
              <w:t>o plano de ação.</w:t>
            </w:r>
            <w:r w:rsidR="00C54EE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68D6" w:rsidRPr="002C5FF9" w14:paraId="33509F50" w14:textId="77777777" w:rsidTr="00A7079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CC77" w14:textId="77777777" w:rsidR="007068D6" w:rsidRPr="002C5FF9" w:rsidRDefault="007068D6" w:rsidP="00874D1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7068D6" w:rsidRPr="002C5FF9" w14:paraId="7638F087" w14:textId="77777777" w:rsidTr="00AC0D8B">
        <w:trPr>
          <w:trHeight w:val="62"/>
        </w:trPr>
        <w:tc>
          <w:tcPr>
            <w:tcW w:w="23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3465" w14:textId="77777777" w:rsidR="007068D6" w:rsidRPr="002C5FF9" w:rsidRDefault="007068D6" w:rsidP="00874D1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DFEE" w14:textId="77777777" w:rsidR="007068D6" w:rsidRPr="002C5FF9" w:rsidRDefault="007068D6" w:rsidP="00874D1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941D" w14:textId="77777777" w:rsidR="007068D6" w:rsidRPr="002C5FF9" w:rsidRDefault="007068D6" w:rsidP="00874D12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2C5FF9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068D6" w:rsidRPr="00203C35" w14:paraId="28F16A07" w14:textId="77777777" w:rsidTr="00442DE4">
        <w:trPr>
          <w:trHeight w:val="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5F563" w14:textId="3402720B" w:rsidR="0029059E" w:rsidRPr="00401BCB" w:rsidRDefault="00F51675" w:rsidP="00874D12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3D4D8" w14:textId="457AE9C8" w:rsidR="007068D6" w:rsidRPr="00401BCB" w:rsidRDefault="00F51675" w:rsidP="00874D12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Incluir item de pauta permanente: informes do Conselho Diretor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9424D" w14:textId="75AB2877" w:rsidR="007068D6" w:rsidRPr="00B074E7" w:rsidRDefault="00F51675" w:rsidP="00874D12">
            <w:pPr>
              <w:tabs>
                <w:tab w:val="left" w:pos="236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Eduardo</w:t>
            </w:r>
          </w:p>
        </w:tc>
      </w:tr>
      <w:tr w:rsidR="007068D6" w:rsidRPr="00F86CBC" w14:paraId="12030E79" w14:textId="77777777" w:rsidTr="696D901B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BD698" w14:textId="77777777" w:rsidR="007068D6" w:rsidRPr="00F86CBC" w:rsidRDefault="007068D6" w:rsidP="00442DE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C09A5" w14:textId="77777777" w:rsidR="007068D6" w:rsidRPr="00F86CBC" w:rsidRDefault="007068D6" w:rsidP="00442DE4">
            <w:pPr>
              <w:tabs>
                <w:tab w:val="left" w:pos="3343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8C02A" w14:textId="77777777" w:rsidR="007068D6" w:rsidRPr="00F86CBC" w:rsidRDefault="007068D6" w:rsidP="00442DE4">
            <w:pPr>
              <w:tabs>
                <w:tab w:val="left" w:pos="3343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F86CBC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7068D6" w:rsidRPr="00F86CBC" w14:paraId="71CF3CCF" w14:textId="77777777" w:rsidTr="006F2DDB">
        <w:trPr>
          <w:trHeight w:val="198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32CDD" w14:textId="77777777" w:rsidR="007068D6" w:rsidRPr="00F86CBC" w:rsidRDefault="007068D6" w:rsidP="00442DE4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1256" w14:textId="77777777" w:rsidR="007068D6" w:rsidRPr="00F86CBC" w:rsidRDefault="007068D6" w:rsidP="00442DE4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7B83F" w14:textId="77777777" w:rsidR="007068D6" w:rsidRPr="00F86CBC" w:rsidRDefault="007068D6" w:rsidP="00442DE4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7068D6" w:rsidRPr="00F86CBC" w14:paraId="514E7C99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4DA7F" w14:textId="77777777" w:rsidR="007068D6" w:rsidRPr="00F86CBC" w:rsidRDefault="007068D6" w:rsidP="00442DE4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5DFA2" w14:textId="0746FCA9" w:rsidR="007068D6" w:rsidRPr="00F86CBC" w:rsidRDefault="007068D6" w:rsidP="00442DE4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 w:rsidRPr="00F86CBC">
              <w:rPr>
                <w:rFonts w:ascii="Times New Roman" w:hAnsi="Times New Roman" w:cs="Times New Roman"/>
              </w:rPr>
              <w:t>Coordenador Adjunto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6998" w14:textId="77777777" w:rsidR="007068D6" w:rsidRPr="00F86CBC" w:rsidRDefault="007068D6" w:rsidP="00442DE4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7068D6" w:rsidRPr="00F86CBC" w14:paraId="0A9A233B" w14:textId="77777777" w:rsidTr="006F2DDB">
        <w:trPr>
          <w:trHeight w:val="26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5DCA" w14:textId="200A9CA8" w:rsidR="007068D6" w:rsidRPr="00F86CBC" w:rsidRDefault="007068D6" w:rsidP="00442DE4">
            <w:pPr>
              <w:spacing w:line="360" w:lineRule="auto"/>
              <w:ind w:right="-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Márcio Gomes Lontra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1FDA7" w14:textId="5B513118" w:rsidR="007068D6" w:rsidRPr="00F86CBC" w:rsidRDefault="007068D6" w:rsidP="00442DE4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BF78" w14:textId="77777777" w:rsidR="007068D6" w:rsidRPr="00F86CBC" w:rsidRDefault="007068D6" w:rsidP="00442DE4">
            <w:pPr>
              <w:tabs>
                <w:tab w:val="left" w:pos="3343"/>
              </w:tabs>
              <w:spacing w:line="360" w:lineRule="auto"/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14:paraId="14F913BC" w14:textId="3CDF1A8B" w:rsidR="003817BE" w:rsidRPr="00BD562A" w:rsidRDefault="003817BE" w:rsidP="006E44B4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9848D" w14:textId="77777777" w:rsidR="009405F5" w:rsidRDefault="009405F5" w:rsidP="00A021E7">
      <w:pPr>
        <w:spacing w:after="0" w:line="240" w:lineRule="auto"/>
      </w:pPr>
      <w:r>
        <w:separator/>
      </w:r>
    </w:p>
  </w:endnote>
  <w:endnote w:type="continuationSeparator" w:id="0">
    <w:p w14:paraId="0C9EB273" w14:textId="77777777" w:rsidR="009405F5" w:rsidRDefault="009405F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9FFFA0" w14:textId="77777777" w:rsidR="00A7079E" w:rsidRDefault="00A707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246D54D0" w14:textId="77777777" w:rsidR="00A7079E" w:rsidRPr="005E4F36" w:rsidRDefault="00A7079E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706F03">
          <w:rPr>
            <w:rFonts w:asciiTheme="majorHAnsi" w:hAnsiTheme="majorHAnsi"/>
            <w:noProof/>
            <w:sz w:val="20"/>
            <w:szCs w:val="20"/>
          </w:rPr>
          <w:t>5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450054C2" w14:textId="77777777" w:rsidR="00A7079E" w:rsidRPr="005E4F36" w:rsidRDefault="00A7079E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4B58" w14:textId="77777777" w:rsidR="00A7079E" w:rsidRDefault="00A707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7ED4B" w14:textId="77777777" w:rsidR="009405F5" w:rsidRDefault="009405F5" w:rsidP="00A021E7">
      <w:pPr>
        <w:spacing w:after="0" w:line="240" w:lineRule="auto"/>
      </w:pPr>
      <w:r>
        <w:separator/>
      </w:r>
    </w:p>
  </w:footnote>
  <w:footnote w:type="continuationSeparator" w:id="0">
    <w:p w14:paraId="25D5483C" w14:textId="77777777" w:rsidR="009405F5" w:rsidRDefault="009405F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81CE2" w14:textId="77777777" w:rsidR="00A7079E" w:rsidRDefault="00A707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F97BE" w14:textId="77777777" w:rsidR="00A7079E" w:rsidRDefault="00A7079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F1A6" w14:textId="77777777" w:rsidR="00A7079E" w:rsidRDefault="00A7079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5A21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118E"/>
    <w:multiLevelType w:val="hybridMultilevel"/>
    <w:tmpl w:val="52A6FD84"/>
    <w:lvl w:ilvl="0" w:tplc="D49261B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D5025"/>
    <w:multiLevelType w:val="hybridMultilevel"/>
    <w:tmpl w:val="C62AA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14AD6"/>
    <w:multiLevelType w:val="multilevel"/>
    <w:tmpl w:val="6E145B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53E70"/>
    <w:multiLevelType w:val="hybridMultilevel"/>
    <w:tmpl w:val="1B1073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A0EA0"/>
    <w:multiLevelType w:val="hybridMultilevel"/>
    <w:tmpl w:val="B1047246"/>
    <w:lvl w:ilvl="0" w:tplc="CEA085F6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F50D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01974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B499C"/>
    <w:multiLevelType w:val="hybridMultilevel"/>
    <w:tmpl w:val="3DE03D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33117"/>
    <w:multiLevelType w:val="hybridMultilevel"/>
    <w:tmpl w:val="F51E06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D2A86"/>
    <w:multiLevelType w:val="multilevel"/>
    <w:tmpl w:val="0B3C8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0641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92557"/>
    <w:multiLevelType w:val="hybridMultilevel"/>
    <w:tmpl w:val="0F987B72"/>
    <w:lvl w:ilvl="0" w:tplc="C7D018C8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E505D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82768"/>
    <w:multiLevelType w:val="hybridMultilevel"/>
    <w:tmpl w:val="06D2FB56"/>
    <w:lvl w:ilvl="0" w:tplc="50D8FAA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34F8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B2D2C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7192D"/>
    <w:multiLevelType w:val="hybridMultilevel"/>
    <w:tmpl w:val="19C265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66F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BB41C8F"/>
    <w:multiLevelType w:val="multilevel"/>
    <w:tmpl w:val="96B083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C4B3BB9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05E81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75B87"/>
    <w:multiLevelType w:val="hybridMultilevel"/>
    <w:tmpl w:val="AC6886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D13B3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76D6A"/>
    <w:multiLevelType w:val="hybridMultilevel"/>
    <w:tmpl w:val="23B8C9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7584B"/>
    <w:multiLevelType w:val="hybridMultilevel"/>
    <w:tmpl w:val="8DC07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9055E8"/>
    <w:multiLevelType w:val="multilevel"/>
    <w:tmpl w:val="DC44B2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250F9C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7713E"/>
    <w:multiLevelType w:val="hybridMultilevel"/>
    <w:tmpl w:val="B9D494D0"/>
    <w:lvl w:ilvl="0" w:tplc="8F9A9D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9B6957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63D6E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87463"/>
    <w:multiLevelType w:val="hybridMultilevel"/>
    <w:tmpl w:val="B31A8EBC"/>
    <w:lvl w:ilvl="0" w:tplc="D54A122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81C18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C3E28"/>
    <w:multiLevelType w:val="hybridMultilevel"/>
    <w:tmpl w:val="213A1010"/>
    <w:lvl w:ilvl="0" w:tplc="E2268A2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32"/>
  </w:num>
  <w:num w:numId="4">
    <w:abstractNumId w:val="25"/>
  </w:num>
  <w:num w:numId="5">
    <w:abstractNumId w:val="14"/>
  </w:num>
  <w:num w:numId="6">
    <w:abstractNumId w:val="13"/>
  </w:num>
  <w:num w:numId="7">
    <w:abstractNumId w:val="19"/>
  </w:num>
  <w:num w:numId="8">
    <w:abstractNumId w:val="37"/>
  </w:num>
  <w:num w:numId="9">
    <w:abstractNumId w:val="7"/>
  </w:num>
  <w:num w:numId="10">
    <w:abstractNumId w:val="31"/>
  </w:num>
  <w:num w:numId="11">
    <w:abstractNumId w:val="2"/>
  </w:num>
  <w:num w:numId="12">
    <w:abstractNumId w:val="30"/>
  </w:num>
  <w:num w:numId="13">
    <w:abstractNumId w:val="10"/>
  </w:num>
  <w:num w:numId="14">
    <w:abstractNumId w:val="22"/>
  </w:num>
  <w:num w:numId="15">
    <w:abstractNumId w:val="15"/>
  </w:num>
  <w:num w:numId="16">
    <w:abstractNumId w:val="40"/>
  </w:num>
  <w:num w:numId="17">
    <w:abstractNumId w:val="1"/>
  </w:num>
  <w:num w:numId="18">
    <w:abstractNumId w:val="12"/>
  </w:num>
  <w:num w:numId="19">
    <w:abstractNumId w:val="38"/>
  </w:num>
  <w:num w:numId="20">
    <w:abstractNumId w:val="39"/>
  </w:num>
  <w:num w:numId="21">
    <w:abstractNumId w:val="36"/>
  </w:num>
  <w:num w:numId="22">
    <w:abstractNumId w:val="17"/>
  </w:num>
  <w:num w:numId="23">
    <w:abstractNumId w:val="35"/>
  </w:num>
  <w:num w:numId="24">
    <w:abstractNumId w:val="28"/>
  </w:num>
  <w:num w:numId="25">
    <w:abstractNumId w:val="3"/>
  </w:num>
  <w:num w:numId="26">
    <w:abstractNumId w:val="9"/>
  </w:num>
  <w:num w:numId="27">
    <w:abstractNumId w:val="6"/>
  </w:num>
  <w:num w:numId="28">
    <w:abstractNumId w:val="24"/>
  </w:num>
  <w:num w:numId="29">
    <w:abstractNumId w:val="11"/>
  </w:num>
  <w:num w:numId="30">
    <w:abstractNumId w:val="8"/>
  </w:num>
  <w:num w:numId="31">
    <w:abstractNumId w:val="26"/>
  </w:num>
  <w:num w:numId="32">
    <w:abstractNumId w:val="23"/>
  </w:num>
  <w:num w:numId="33">
    <w:abstractNumId w:val="33"/>
  </w:num>
  <w:num w:numId="34">
    <w:abstractNumId w:val="5"/>
  </w:num>
  <w:num w:numId="35">
    <w:abstractNumId w:val="29"/>
  </w:num>
  <w:num w:numId="36">
    <w:abstractNumId w:val="18"/>
  </w:num>
  <w:num w:numId="37">
    <w:abstractNumId w:val="16"/>
  </w:num>
  <w:num w:numId="38">
    <w:abstractNumId w:val="21"/>
  </w:num>
  <w:num w:numId="39">
    <w:abstractNumId w:val="20"/>
  </w:num>
  <w:num w:numId="40">
    <w:abstractNumId w:val="34"/>
  </w:num>
  <w:num w:numId="4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9AA"/>
    <w:rsid w:val="00003BE4"/>
    <w:rsid w:val="0000407C"/>
    <w:rsid w:val="000042EF"/>
    <w:rsid w:val="00004549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67C"/>
    <w:rsid w:val="00010ACE"/>
    <w:rsid w:val="00011323"/>
    <w:rsid w:val="000117C1"/>
    <w:rsid w:val="00011F65"/>
    <w:rsid w:val="000120D9"/>
    <w:rsid w:val="00012289"/>
    <w:rsid w:val="00012945"/>
    <w:rsid w:val="00013785"/>
    <w:rsid w:val="000137FB"/>
    <w:rsid w:val="00013F16"/>
    <w:rsid w:val="00014584"/>
    <w:rsid w:val="00015899"/>
    <w:rsid w:val="00015EF2"/>
    <w:rsid w:val="00015F5F"/>
    <w:rsid w:val="00016BFE"/>
    <w:rsid w:val="00016EF6"/>
    <w:rsid w:val="000171A2"/>
    <w:rsid w:val="0001750B"/>
    <w:rsid w:val="0001754E"/>
    <w:rsid w:val="00017626"/>
    <w:rsid w:val="00017C4B"/>
    <w:rsid w:val="000202FE"/>
    <w:rsid w:val="00020A9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3DB2"/>
    <w:rsid w:val="000342F3"/>
    <w:rsid w:val="00034F63"/>
    <w:rsid w:val="00035513"/>
    <w:rsid w:val="00035587"/>
    <w:rsid w:val="00035D9F"/>
    <w:rsid w:val="00036031"/>
    <w:rsid w:val="00036745"/>
    <w:rsid w:val="00036E3C"/>
    <w:rsid w:val="00036FDD"/>
    <w:rsid w:val="000371EF"/>
    <w:rsid w:val="0003726E"/>
    <w:rsid w:val="0003730B"/>
    <w:rsid w:val="00037422"/>
    <w:rsid w:val="00037978"/>
    <w:rsid w:val="00037BDB"/>
    <w:rsid w:val="00037DEF"/>
    <w:rsid w:val="00037DFE"/>
    <w:rsid w:val="00040E42"/>
    <w:rsid w:val="0004120B"/>
    <w:rsid w:val="000415C3"/>
    <w:rsid w:val="000423B6"/>
    <w:rsid w:val="00042886"/>
    <w:rsid w:val="00042A0F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47258"/>
    <w:rsid w:val="00050099"/>
    <w:rsid w:val="00050496"/>
    <w:rsid w:val="000505D8"/>
    <w:rsid w:val="0005097F"/>
    <w:rsid w:val="00050AC6"/>
    <w:rsid w:val="0005123F"/>
    <w:rsid w:val="00051C56"/>
    <w:rsid w:val="00052040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5A9C"/>
    <w:rsid w:val="00056F1A"/>
    <w:rsid w:val="00056F6E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429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0AFD"/>
    <w:rsid w:val="00071114"/>
    <w:rsid w:val="0007170A"/>
    <w:rsid w:val="00071D97"/>
    <w:rsid w:val="00071E18"/>
    <w:rsid w:val="00072161"/>
    <w:rsid w:val="000722B1"/>
    <w:rsid w:val="00072B6A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4FB7"/>
    <w:rsid w:val="0007576E"/>
    <w:rsid w:val="00075D25"/>
    <w:rsid w:val="000760C8"/>
    <w:rsid w:val="00076A4D"/>
    <w:rsid w:val="00076EBA"/>
    <w:rsid w:val="00080B71"/>
    <w:rsid w:val="00080BEC"/>
    <w:rsid w:val="000811E6"/>
    <w:rsid w:val="000812C9"/>
    <w:rsid w:val="00081589"/>
    <w:rsid w:val="000817EC"/>
    <w:rsid w:val="00081BD8"/>
    <w:rsid w:val="00081EC0"/>
    <w:rsid w:val="00082236"/>
    <w:rsid w:val="0008279C"/>
    <w:rsid w:val="000827B3"/>
    <w:rsid w:val="00082E8F"/>
    <w:rsid w:val="000832A9"/>
    <w:rsid w:val="000839FC"/>
    <w:rsid w:val="00083C73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57B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7A6"/>
    <w:rsid w:val="00093D59"/>
    <w:rsid w:val="00093F73"/>
    <w:rsid w:val="00095BC6"/>
    <w:rsid w:val="000969A4"/>
    <w:rsid w:val="0009750A"/>
    <w:rsid w:val="000977D9"/>
    <w:rsid w:val="00097893"/>
    <w:rsid w:val="000978EA"/>
    <w:rsid w:val="0009791D"/>
    <w:rsid w:val="000A0472"/>
    <w:rsid w:val="000A083A"/>
    <w:rsid w:val="000A0976"/>
    <w:rsid w:val="000A0C92"/>
    <w:rsid w:val="000A0DBF"/>
    <w:rsid w:val="000A16D0"/>
    <w:rsid w:val="000A263F"/>
    <w:rsid w:val="000A2873"/>
    <w:rsid w:val="000A2905"/>
    <w:rsid w:val="000A2935"/>
    <w:rsid w:val="000A3179"/>
    <w:rsid w:val="000A3180"/>
    <w:rsid w:val="000A325C"/>
    <w:rsid w:val="000A3E7A"/>
    <w:rsid w:val="000A4488"/>
    <w:rsid w:val="000A492B"/>
    <w:rsid w:val="000A4CBB"/>
    <w:rsid w:val="000A4E62"/>
    <w:rsid w:val="000A508A"/>
    <w:rsid w:val="000A58D1"/>
    <w:rsid w:val="000A6281"/>
    <w:rsid w:val="000A64FB"/>
    <w:rsid w:val="000A6916"/>
    <w:rsid w:val="000A6CD7"/>
    <w:rsid w:val="000A707A"/>
    <w:rsid w:val="000A7169"/>
    <w:rsid w:val="000A7568"/>
    <w:rsid w:val="000A7CD3"/>
    <w:rsid w:val="000A7CF2"/>
    <w:rsid w:val="000B02F2"/>
    <w:rsid w:val="000B0CBE"/>
    <w:rsid w:val="000B0ED4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28B"/>
    <w:rsid w:val="000B7361"/>
    <w:rsid w:val="000C046C"/>
    <w:rsid w:val="000C1331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501"/>
    <w:rsid w:val="000C5A61"/>
    <w:rsid w:val="000C5BA4"/>
    <w:rsid w:val="000C60D7"/>
    <w:rsid w:val="000C64F8"/>
    <w:rsid w:val="000C689E"/>
    <w:rsid w:val="000C6A40"/>
    <w:rsid w:val="000C6DCB"/>
    <w:rsid w:val="000C77FD"/>
    <w:rsid w:val="000C7F23"/>
    <w:rsid w:val="000D0102"/>
    <w:rsid w:val="000D115C"/>
    <w:rsid w:val="000D1580"/>
    <w:rsid w:val="000D16B9"/>
    <w:rsid w:val="000D1A5D"/>
    <w:rsid w:val="000D1D9D"/>
    <w:rsid w:val="000D215A"/>
    <w:rsid w:val="000D2341"/>
    <w:rsid w:val="000D2929"/>
    <w:rsid w:val="000D2997"/>
    <w:rsid w:val="000D3052"/>
    <w:rsid w:val="000D32DD"/>
    <w:rsid w:val="000D3541"/>
    <w:rsid w:val="000D3682"/>
    <w:rsid w:val="000D4074"/>
    <w:rsid w:val="000D41CD"/>
    <w:rsid w:val="000D4227"/>
    <w:rsid w:val="000D4598"/>
    <w:rsid w:val="000D4901"/>
    <w:rsid w:val="000D50B6"/>
    <w:rsid w:val="000D5123"/>
    <w:rsid w:val="000D6ACD"/>
    <w:rsid w:val="000D7931"/>
    <w:rsid w:val="000D7CC2"/>
    <w:rsid w:val="000D7E14"/>
    <w:rsid w:val="000E015A"/>
    <w:rsid w:val="000E1D49"/>
    <w:rsid w:val="000E2A82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73F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30D"/>
    <w:rsid w:val="000F5C82"/>
    <w:rsid w:val="000F60FA"/>
    <w:rsid w:val="000F618C"/>
    <w:rsid w:val="000F6292"/>
    <w:rsid w:val="000F6DD2"/>
    <w:rsid w:val="000F6EBC"/>
    <w:rsid w:val="000F731E"/>
    <w:rsid w:val="000F79D6"/>
    <w:rsid w:val="0010066D"/>
    <w:rsid w:val="00100F3A"/>
    <w:rsid w:val="00101220"/>
    <w:rsid w:val="0010136D"/>
    <w:rsid w:val="001014CF"/>
    <w:rsid w:val="001016CA"/>
    <w:rsid w:val="0010186A"/>
    <w:rsid w:val="0010234B"/>
    <w:rsid w:val="00103993"/>
    <w:rsid w:val="001040A2"/>
    <w:rsid w:val="00105AA7"/>
    <w:rsid w:val="00105C67"/>
    <w:rsid w:val="00105CEF"/>
    <w:rsid w:val="00105DF8"/>
    <w:rsid w:val="00105F72"/>
    <w:rsid w:val="0010602D"/>
    <w:rsid w:val="00106B04"/>
    <w:rsid w:val="001070F5"/>
    <w:rsid w:val="001073A1"/>
    <w:rsid w:val="00107400"/>
    <w:rsid w:val="001075D8"/>
    <w:rsid w:val="00107C59"/>
    <w:rsid w:val="00110EDE"/>
    <w:rsid w:val="001114D2"/>
    <w:rsid w:val="0011191E"/>
    <w:rsid w:val="00111C07"/>
    <w:rsid w:val="00112B00"/>
    <w:rsid w:val="00113126"/>
    <w:rsid w:val="001132B3"/>
    <w:rsid w:val="00113F06"/>
    <w:rsid w:val="0011427D"/>
    <w:rsid w:val="001143CC"/>
    <w:rsid w:val="001144D4"/>
    <w:rsid w:val="0011473D"/>
    <w:rsid w:val="0011499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3F1"/>
    <w:rsid w:val="00122D5A"/>
    <w:rsid w:val="0012325B"/>
    <w:rsid w:val="00123C19"/>
    <w:rsid w:val="00123C70"/>
    <w:rsid w:val="00123DE9"/>
    <w:rsid w:val="00124356"/>
    <w:rsid w:val="0012456C"/>
    <w:rsid w:val="00124876"/>
    <w:rsid w:val="0012495C"/>
    <w:rsid w:val="00124DF4"/>
    <w:rsid w:val="00125BB5"/>
    <w:rsid w:val="00125E47"/>
    <w:rsid w:val="00125FA5"/>
    <w:rsid w:val="00126081"/>
    <w:rsid w:val="0012651D"/>
    <w:rsid w:val="00126757"/>
    <w:rsid w:val="001267DC"/>
    <w:rsid w:val="00130091"/>
    <w:rsid w:val="001302A4"/>
    <w:rsid w:val="00130652"/>
    <w:rsid w:val="001306D8"/>
    <w:rsid w:val="00130B11"/>
    <w:rsid w:val="00130BBA"/>
    <w:rsid w:val="0013214E"/>
    <w:rsid w:val="00132698"/>
    <w:rsid w:val="001326D0"/>
    <w:rsid w:val="00132CE8"/>
    <w:rsid w:val="00133D99"/>
    <w:rsid w:val="0013407C"/>
    <w:rsid w:val="001344FD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0BE"/>
    <w:rsid w:val="00137987"/>
    <w:rsid w:val="00137E1C"/>
    <w:rsid w:val="00141B49"/>
    <w:rsid w:val="00141DAB"/>
    <w:rsid w:val="0014200F"/>
    <w:rsid w:val="001421A7"/>
    <w:rsid w:val="001426C3"/>
    <w:rsid w:val="00142B39"/>
    <w:rsid w:val="00142DA4"/>
    <w:rsid w:val="0014300F"/>
    <w:rsid w:val="00143661"/>
    <w:rsid w:val="0014378A"/>
    <w:rsid w:val="001437D4"/>
    <w:rsid w:val="00143895"/>
    <w:rsid w:val="00143900"/>
    <w:rsid w:val="00143D26"/>
    <w:rsid w:val="00143EFE"/>
    <w:rsid w:val="001440D6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16D3"/>
    <w:rsid w:val="00151A79"/>
    <w:rsid w:val="00152E96"/>
    <w:rsid w:val="001535D4"/>
    <w:rsid w:val="00153DA5"/>
    <w:rsid w:val="00154106"/>
    <w:rsid w:val="00154B17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C62"/>
    <w:rsid w:val="00160D25"/>
    <w:rsid w:val="0016169D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C94"/>
    <w:rsid w:val="00173379"/>
    <w:rsid w:val="001734AD"/>
    <w:rsid w:val="0017401C"/>
    <w:rsid w:val="001743A0"/>
    <w:rsid w:val="00174B1C"/>
    <w:rsid w:val="00174CE7"/>
    <w:rsid w:val="00175A25"/>
    <w:rsid w:val="00176032"/>
    <w:rsid w:val="001763F4"/>
    <w:rsid w:val="00176A12"/>
    <w:rsid w:val="00176C1D"/>
    <w:rsid w:val="00176C8C"/>
    <w:rsid w:val="00177AD4"/>
    <w:rsid w:val="00177C18"/>
    <w:rsid w:val="00180690"/>
    <w:rsid w:val="00181529"/>
    <w:rsid w:val="00181AF3"/>
    <w:rsid w:val="00181C87"/>
    <w:rsid w:val="00181CAF"/>
    <w:rsid w:val="001822DA"/>
    <w:rsid w:val="0018244A"/>
    <w:rsid w:val="00182559"/>
    <w:rsid w:val="001831CC"/>
    <w:rsid w:val="00183378"/>
    <w:rsid w:val="001835D1"/>
    <w:rsid w:val="00184658"/>
    <w:rsid w:val="00184B46"/>
    <w:rsid w:val="00184CC8"/>
    <w:rsid w:val="00184D5F"/>
    <w:rsid w:val="001850AB"/>
    <w:rsid w:val="0018552F"/>
    <w:rsid w:val="0018638D"/>
    <w:rsid w:val="0018696C"/>
    <w:rsid w:val="00186D47"/>
    <w:rsid w:val="00186F9B"/>
    <w:rsid w:val="00190F50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20"/>
    <w:rsid w:val="001945E7"/>
    <w:rsid w:val="001945FC"/>
    <w:rsid w:val="001946AD"/>
    <w:rsid w:val="00194DCB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2BDE"/>
    <w:rsid w:val="001A3042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3AD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065"/>
    <w:rsid w:val="001B31F5"/>
    <w:rsid w:val="001B3546"/>
    <w:rsid w:val="001B38C0"/>
    <w:rsid w:val="001B38FF"/>
    <w:rsid w:val="001B3AD2"/>
    <w:rsid w:val="001B3C76"/>
    <w:rsid w:val="001B435E"/>
    <w:rsid w:val="001B4AA3"/>
    <w:rsid w:val="001B5070"/>
    <w:rsid w:val="001B7338"/>
    <w:rsid w:val="001C0284"/>
    <w:rsid w:val="001C0A5A"/>
    <w:rsid w:val="001C1F5B"/>
    <w:rsid w:val="001C225B"/>
    <w:rsid w:val="001C232B"/>
    <w:rsid w:val="001C2C2A"/>
    <w:rsid w:val="001C2D83"/>
    <w:rsid w:val="001C2ED2"/>
    <w:rsid w:val="001C3248"/>
    <w:rsid w:val="001C3D49"/>
    <w:rsid w:val="001C449B"/>
    <w:rsid w:val="001C45FC"/>
    <w:rsid w:val="001C5100"/>
    <w:rsid w:val="001C5655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C7FA4"/>
    <w:rsid w:val="001D082C"/>
    <w:rsid w:val="001D0AFC"/>
    <w:rsid w:val="001D142F"/>
    <w:rsid w:val="001D1D3A"/>
    <w:rsid w:val="001D29FD"/>
    <w:rsid w:val="001D2F31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9D3"/>
    <w:rsid w:val="001E2C1E"/>
    <w:rsid w:val="001E2EF9"/>
    <w:rsid w:val="001E300A"/>
    <w:rsid w:val="001E33C6"/>
    <w:rsid w:val="001E3476"/>
    <w:rsid w:val="001E377B"/>
    <w:rsid w:val="001E49D6"/>
    <w:rsid w:val="001E4BA7"/>
    <w:rsid w:val="001E52EF"/>
    <w:rsid w:val="001E5B17"/>
    <w:rsid w:val="001E5D83"/>
    <w:rsid w:val="001E60A9"/>
    <w:rsid w:val="001E6FFE"/>
    <w:rsid w:val="001F008A"/>
    <w:rsid w:val="001F00E6"/>
    <w:rsid w:val="001F00F6"/>
    <w:rsid w:val="001F0F97"/>
    <w:rsid w:val="001F11D8"/>
    <w:rsid w:val="001F12CF"/>
    <w:rsid w:val="001F1665"/>
    <w:rsid w:val="001F2037"/>
    <w:rsid w:val="001F218C"/>
    <w:rsid w:val="001F33B6"/>
    <w:rsid w:val="001F36C9"/>
    <w:rsid w:val="001F41B0"/>
    <w:rsid w:val="001F4A6D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1C75"/>
    <w:rsid w:val="00202184"/>
    <w:rsid w:val="002021A3"/>
    <w:rsid w:val="00202977"/>
    <w:rsid w:val="00202DA1"/>
    <w:rsid w:val="00202F5D"/>
    <w:rsid w:val="002032B9"/>
    <w:rsid w:val="00203C35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3E2F"/>
    <w:rsid w:val="0021478C"/>
    <w:rsid w:val="00214C81"/>
    <w:rsid w:val="00214D6C"/>
    <w:rsid w:val="0021553A"/>
    <w:rsid w:val="00216A6D"/>
    <w:rsid w:val="002171DD"/>
    <w:rsid w:val="0021757B"/>
    <w:rsid w:val="00217963"/>
    <w:rsid w:val="00217DD6"/>
    <w:rsid w:val="00217E02"/>
    <w:rsid w:val="00217EB0"/>
    <w:rsid w:val="002200C6"/>
    <w:rsid w:val="002202EF"/>
    <w:rsid w:val="00220522"/>
    <w:rsid w:val="0022079D"/>
    <w:rsid w:val="00220FCD"/>
    <w:rsid w:val="002212C6"/>
    <w:rsid w:val="00221851"/>
    <w:rsid w:val="00221876"/>
    <w:rsid w:val="00221B32"/>
    <w:rsid w:val="0022238C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04B0"/>
    <w:rsid w:val="0023125F"/>
    <w:rsid w:val="002316EC"/>
    <w:rsid w:val="00232865"/>
    <w:rsid w:val="002329FB"/>
    <w:rsid w:val="00232E85"/>
    <w:rsid w:val="002332A6"/>
    <w:rsid w:val="002333A0"/>
    <w:rsid w:val="00233401"/>
    <w:rsid w:val="00233889"/>
    <w:rsid w:val="002342AF"/>
    <w:rsid w:val="00235422"/>
    <w:rsid w:val="002360F3"/>
    <w:rsid w:val="002362D9"/>
    <w:rsid w:val="00236524"/>
    <w:rsid w:val="00236682"/>
    <w:rsid w:val="0023676B"/>
    <w:rsid w:val="00236E4E"/>
    <w:rsid w:val="002371DD"/>
    <w:rsid w:val="002377C7"/>
    <w:rsid w:val="0024042D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10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02BF"/>
    <w:rsid w:val="00251105"/>
    <w:rsid w:val="00251566"/>
    <w:rsid w:val="00251BBA"/>
    <w:rsid w:val="002522D2"/>
    <w:rsid w:val="00252360"/>
    <w:rsid w:val="002529F3"/>
    <w:rsid w:val="00254182"/>
    <w:rsid w:val="002547C7"/>
    <w:rsid w:val="002547D5"/>
    <w:rsid w:val="00254AC7"/>
    <w:rsid w:val="00254F39"/>
    <w:rsid w:val="00255096"/>
    <w:rsid w:val="002557A6"/>
    <w:rsid w:val="002559CF"/>
    <w:rsid w:val="0025623B"/>
    <w:rsid w:val="0025638D"/>
    <w:rsid w:val="0025656E"/>
    <w:rsid w:val="0025748F"/>
    <w:rsid w:val="0025777E"/>
    <w:rsid w:val="00257879"/>
    <w:rsid w:val="00257D21"/>
    <w:rsid w:val="00257E0D"/>
    <w:rsid w:val="00260165"/>
    <w:rsid w:val="0026056A"/>
    <w:rsid w:val="00261544"/>
    <w:rsid w:val="002616E7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56E9"/>
    <w:rsid w:val="002660D3"/>
    <w:rsid w:val="002671F2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58C7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6BB3"/>
    <w:rsid w:val="00287134"/>
    <w:rsid w:val="00287154"/>
    <w:rsid w:val="00287862"/>
    <w:rsid w:val="00287AE1"/>
    <w:rsid w:val="00287D9F"/>
    <w:rsid w:val="00287EB2"/>
    <w:rsid w:val="00290009"/>
    <w:rsid w:val="0029059E"/>
    <w:rsid w:val="00290A98"/>
    <w:rsid w:val="00290F0D"/>
    <w:rsid w:val="0029120D"/>
    <w:rsid w:val="002918D3"/>
    <w:rsid w:val="00291A65"/>
    <w:rsid w:val="00292544"/>
    <w:rsid w:val="002927F2"/>
    <w:rsid w:val="0029409B"/>
    <w:rsid w:val="002941F4"/>
    <w:rsid w:val="002944E2"/>
    <w:rsid w:val="00295303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A7D48"/>
    <w:rsid w:val="002A7E44"/>
    <w:rsid w:val="002B0221"/>
    <w:rsid w:val="002B0378"/>
    <w:rsid w:val="002B07FA"/>
    <w:rsid w:val="002B1787"/>
    <w:rsid w:val="002B17E4"/>
    <w:rsid w:val="002B30DF"/>
    <w:rsid w:val="002B3376"/>
    <w:rsid w:val="002B369F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B6F8B"/>
    <w:rsid w:val="002B726B"/>
    <w:rsid w:val="002B7F6C"/>
    <w:rsid w:val="002C00FA"/>
    <w:rsid w:val="002C0123"/>
    <w:rsid w:val="002C0AF7"/>
    <w:rsid w:val="002C11C5"/>
    <w:rsid w:val="002C1B25"/>
    <w:rsid w:val="002C2111"/>
    <w:rsid w:val="002C2856"/>
    <w:rsid w:val="002C2B2A"/>
    <w:rsid w:val="002C301B"/>
    <w:rsid w:val="002C340D"/>
    <w:rsid w:val="002C36C5"/>
    <w:rsid w:val="002C3BD7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19C6"/>
    <w:rsid w:val="002D22D1"/>
    <w:rsid w:val="002D2ECD"/>
    <w:rsid w:val="002D302E"/>
    <w:rsid w:val="002D324A"/>
    <w:rsid w:val="002D36C8"/>
    <w:rsid w:val="002D3994"/>
    <w:rsid w:val="002D435B"/>
    <w:rsid w:val="002D458D"/>
    <w:rsid w:val="002D626B"/>
    <w:rsid w:val="002D6614"/>
    <w:rsid w:val="002D77C9"/>
    <w:rsid w:val="002E0708"/>
    <w:rsid w:val="002E0EFF"/>
    <w:rsid w:val="002E1233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4A"/>
    <w:rsid w:val="002E4BB5"/>
    <w:rsid w:val="002E5101"/>
    <w:rsid w:val="002E521F"/>
    <w:rsid w:val="002E5691"/>
    <w:rsid w:val="002E5A5C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1E75"/>
    <w:rsid w:val="002F2C8F"/>
    <w:rsid w:val="002F3076"/>
    <w:rsid w:val="002F3615"/>
    <w:rsid w:val="002F3917"/>
    <w:rsid w:val="002F396C"/>
    <w:rsid w:val="002F3B18"/>
    <w:rsid w:val="002F3B4C"/>
    <w:rsid w:val="002F553E"/>
    <w:rsid w:val="002F5D10"/>
    <w:rsid w:val="002F61F1"/>
    <w:rsid w:val="002F6E3D"/>
    <w:rsid w:val="002F6E98"/>
    <w:rsid w:val="002F7B72"/>
    <w:rsid w:val="0030043C"/>
    <w:rsid w:val="00300B37"/>
    <w:rsid w:val="00301608"/>
    <w:rsid w:val="00301996"/>
    <w:rsid w:val="00301DBB"/>
    <w:rsid w:val="0030204B"/>
    <w:rsid w:val="0030244E"/>
    <w:rsid w:val="00302C7C"/>
    <w:rsid w:val="00302E00"/>
    <w:rsid w:val="0030304C"/>
    <w:rsid w:val="00303955"/>
    <w:rsid w:val="0030396B"/>
    <w:rsid w:val="00303C80"/>
    <w:rsid w:val="0030427F"/>
    <w:rsid w:val="00305C4E"/>
    <w:rsid w:val="00306191"/>
    <w:rsid w:val="00306306"/>
    <w:rsid w:val="00306A5D"/>
    <w:rsid w:val="00307424"/>
    <w:rsid w:val="00307BF7"/>
    <w:rsid w:val="00307CE5"/>
    <w:rsid w:val="00310CFB"/>
    <w:rsid w:val="00310F2F"/>
    <w:rsid w:val="003113B7"/>
    <w:rsid w:val="0031180A"/>
    <w:rsid w:val="003120BD"/>
    <w:rsid w:val="00312453"/>
    <w:rsid w:val="003124EC"/>
    <w:rsid w:val="003126C4"/>
    <w:rsid w:val="00312DC3"/>
    <w:rsid w:val="003130D4"/>
    <w:rsid w:val="00313296"/>
    <w:rsid w:val="00313620"/>
    <w:rsid w:val="0031374D"/>
    <w:rsid w:val="00313EE1"/>
    <w:rsid w:val="00314273"/>
    <w:rsid w:val="003146C2"/>
    <w:rsid w:val="00315868"/>
    <w:rsid w:val="00316269"/>
    <w:rsid w:val="00316E84"/>
    <w:rsid w:val="00317674"/>
    <w:rsid w:val="00317C8B"/>
    <w:rsid w:val="00317CEF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0B5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341"/>
    <w:rsid w:val="00334557"/>
    <w:rsid w:val="00335403"/>
    <w:rsid w:val="003354E3"/>
    <w:rsid w:val="00335881"/>
    <w:rsid w:val="00335DCE"/>
    <w:rsid w:val="00335EC5"/>
    <w:rsid w:val="003363D6"/>
    <w:rsid w:val="00336C02"/>
    <w:rsid w:val="00336F4E"/>
    <w:rsid w:val="00336FC2"/>
    <w:rsid w:val="00337677"/>
    <w:rsid w:val="003401A9"/>
    <w:rsid w:val="00340DF5"/>
    <w:rsid w:val="00341558"/>
    <w:rsid w:val="00341BCF"/>
    <w:rsid w:val="0034261F"/>
    <w:rsid w:val="00342870"/>
    <w:rsid w:val="003428F0"/>
    <w:rsid w:val="0034315B"/>
    <w:rsid w:val="00343834"/>
    <w:rsid w:val="00343EEF"/>
    <w:rsid w:val="003446F7"/>
    <w:rsid w:val="0034545A"/>
    <w:rsid w:val="003462D1"/>
    <w:rsid w:val="00346A92"/>
    <w:rsid w:val="00346C3D"/>
    <w:rsid w:val="0034749D"/>
    <w:rsid w:val="003476B0"/>
    <w:rsid w:val="00347C8A"/>
    <w:rsid w:val="00347F3C"/>
    <w:rsid w:val="00347F9D"/>
    <w:rsid w:val="00350372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515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4C9"/>
    <w:rsid w:val="003659CC"/>
    <w:rsid w:val="00366122"/>
    <w:rsid w:val="00366594"/>
    <w:rsid w:val="003666FD"/>
    <w:rsid w:val="0036772E"/>
    <w:rsid w:val="00367892"/>
    <w:rsid w:val="00367BD0"/>
    <w:rsid w:val="00367D2E"/>
    <w:rsid w:val="0037027E"/>
    <w:rsid w:val="003703E4"/>
    <w:rsid w:val="00370549"/>
    <w:rsid w:val="0037071F"/>
    <w:rsid w:val="00371499"/>
    <w:rsid w:val="0037158F"/>
    <w:rsid w:val="003718C4"/>
    <w:rsid w:val="003718C7"/>
    <w:rsid w:val="0037333D"/>
    <w:rsid w:val="0037339B"/>
    <w:rsid w:val="00373CC9"/>
    <w:rsid w:val="003750E0"/>
    <w:rsid w:val="00375891"/>
    <w:rsid w:val="003759E7"/>
    <w:rsid w:val="00375ED4"/>
    <w:rsid w:val="003762F4"/>
    <w:rsid w:val="00376D98"/>
    <w:rsid w:val="00376E20"/>
    <w:rsid w:val="00376F88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82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9D0"/>
    <w:rsid w:val="00387CCE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6BA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1620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A7DB5"/>
    <w:rsid w:val="003B07E9"/>
    <w:rsid w:val="003B09AF"/>
    <w:rsid w:val="003B12DB"/>
    <w:rsid w:val="003B2A5D"/>
    <w:rsid w:val="003B3066"/>
    <w:rsid w:val="003B3843"/>
    <w:rsid w:val="003B3B24"/>
    <w:rsid w:val="003B426A"/>
    <w:rsid w:val="003B42F5"/>
    <w:rsid w:val="003B4758"/>
    <w:rsid w:val="003B4B0C"/>
    <w:rsid w:val="003B4B4A"/>
    <w:rsid w:val="003B4EF3"/>
    <w:rsid w:val="003B5BB7"/>
    <w:rsid w:val="003B5C31"/>
    <w:rsid w:val="003B655E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BA3"/>
    <w:rsid w:val="003D0F4A"/>
    <w:rsid w:val="003D102F"/>
    <w:rsid w:val="003D17DA"/>
    <w:rsid w:val="003D2CAC"/>
    <w:rsid w:val="003D2D61"/>
    <w:rsid w:val="003D3E2E"/>
    <w:rsid w:val="003D3FD5"/>
    <w:rsid w:val="003D51C4"/>
    <w:rsid w:val="003D5559"/>
    <w:rsid w:val="003D626C"/>
    <w:rsid w:val="003D7881"/>
    <w:rsid w:val="003D7FFA"/>
    <w:rsid w:val="003E0708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B14"/>
    <w:rsid w:val="003E5FB2"/>
    <w:rsid w:val="003E66DD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8D"/>
    <w:rsid w:val="003F13B9"/>
    <w:rsid w:val="003F167D"/>
    <w:rsid w:val="003F17BE"/>
    <w:rsid w:val="003F1FFA"/>
    <w:rsid w:val="003F29ED"/>
    <w:rsid w:val="003F2D13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CB"/>
    <w:rsid w:val="00401BD0"/>
    <w:rsid w:val="00401FC3"/>
    <w:rsid w:val="004027C9"/>
    <w:rsid w:val="00403A94"/>
    <w:rsid w:val="00403D8F"/>
    <w:rsid w:val="00403F91"/>
    <w:rsid w:val="00404225"/>
    <w:rsid w:val="0040452B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20B"/>
    <w:rsid w:val="00420A43"/>
    <w:rsid w:val="00420F91"/>
    <w:rsid w:val="00420FB9"/>
    <w:rsid w:val="00421354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8AA"/>
    <w:rsid w:val="00423A0C"/>
    <w:rsid w:val="00423BFA"/>
    <w:rsid w:val="00424286"/>
    <w:rsid w:val="00424A91"/>
    <w:rsid w:val="00424F11"/>
    <w:rsid w:val="0042521A"/>
    <w:rsid w:val="00425BBA"/>
    <w:rsid w:val="00425DF9"/>
    <w:rsid w:val="004264BC"/>
    <w:rsid w:val="00426743"/>
    <w:rsid w:val="00426750"/>
    <w:rsid w:val="00426AC6"/>
    <w:rsid w:val="00426F77"/>
    <w:rsid w:val="00427287"/>
    <w:rsid w:val="0042728E"/>
    <w:rsid w:val="00427404"/>
    <w:rsid w:val="004278E0"/>
    <w:rsid w:val="00427D14"/>
    <w:rsid w:val="004300CF"/>
    <w:rsid w:val="00430152"/>
    <w:rsid w:val="00430DAC"/>
    <w:rsid w:val="00431180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32F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DE4"/>
    <w:rsid w:val="00442ECA"/>
    <w:rsid w:val="00443CAE"/>
    <w:rsid w:val="004443F4"/>
    <w:rsid w:val="00444A42"/>
    <w:rsid w:val="004457B4"/>
    <w:rsid w:val="00445803"/>
    <w:rsid w:val="00445D5B"/>
    <w:rsid w:val="00445D6D"/>
    <w:rsid w:val="00445EC3"/>
    <w:rsid w:val="004461FB"/>
    <w:rsid w:val="0044675C"/>
    <w:rsid w:val="004468B6"/>
    <w:rsid w:val="004469EE"/>
    <w:rsid w:val="00446A5E"/>
    <w:rsid w:val="00446C0A"/>
    <w:rsid w:val="00447843"/>
    <w:rsid w:val="00450FA0"/>
    <w:rsid w:val="0045226D"/>
    <w:rsid w:val="004532AB"/>
    <w:rsid w:val="00453501"/>
    <w:rsid w:val="00453D31"/>
    <w:rsid w:val="00453E7A"/>
    <w:rsid w:val="00454571"/>
    <w:rsid w:val="004548AA"/>
    <w:rsid w:val="00454A73"/>
    <w:rsid w:val="00454E37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7E8"/>
    <w:rsid w:val="00462F11"/>
    <w:rsid w:val="004634DC"/>
    <w:rsid w:val="00463E77"/>
    <w:rsid w:val="00464E80"/>
    <w:rsid w:val="0046559B"/>
    <w:rsid w:val="00465750"/>
    <w:rsid w:val="00465760"/>
    <w:rsid w:val="00465B89"/>
    <w:rsid w:val="00465DCF"/>
    <w:rsid w:val="004660C5"/>
    <w:rsid w:val="00466B01"/>
    <w:rsid w:val="00467C4A"/>
    <w:rsid w:val="00467CFB"/>
    <w:rsid w:val="004700B4"/>
    <w:rsid w:val="004718BB"/>
    <w:rsid w:val="00471BBE"/>
    <w:rsid w:val="0047275D"/>
    <w:rsid w:val="0047305F"/>
    <w:rsid w:val="0047308C"/>
    <w:rsid w:val="0047341B"/>
    <w:rsid w:val="0047372A"/>
    <w:rsid w:val="00473EDB"/>
    <w:rsid w:val="0047401D"/>
    <w:rsid w:val="00474339"/>
    <w:rsid w:val="00474E4D"/>
    <w:rsid w:val="00475021"/>
    <w:rsid w:val="00475043"/>
    <w:rsid w:val="0047510F"/>
    <w:rsid w:val="0047547C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B44"/>
    <w:rsid w:val="00483301"/>
    <w:rsid w:val="004835DF"/>
    <w:rsid w:val="004838CB"/>
    <w:rsid w:val="00483904"/>
    <w:rsid w:val="00483D09"/>
    <w:rsid w:val="00483D1A"/>
    <w:rsid w:val="00484855"/>
    <w:rsid w:val="00484969"/>
    <w:rsid w:val="004854B3"/>
    <w:rsid w:val="0048594A"/>
    <w:rsid w:val="004859C1"/>
    <w:rsid w:val="00485AEB"/>
    <w:rsid w:val="00485BED"/>
    <w:rsid w:val="004863FB"/>
    <w:rsid w:val="00486914"/>
    <w:rsid w:val="00486C4F"/>
    <w:rsid w:val="004871B8"/>
    <w:rsid w:val="004872D5"/>
    <w:rsid w:val="0048785E"/>
    <w:rsid w:val="00487F0F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47E7"/>
    <w:rsid w:val="00495D15"/>
    <w:rsid w:val="00496513"/>
    <w:rsid w:val="00496606"/>
    <w:rsid w:val="0049692F"/>
    <w:rsid w:val="004976EB"/>
    <w:rsid w:val="004A0194"/>
    <w:rsid w:val="004A02C3"/>
    <w:rsid w:val="004A0385"/>
    <w:rsid w:val="004A0AD5"/>
    <w:rsid w:val="004A0CB0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59E7"/>
    <w:rsid w:val="004A63C4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96B"/>
    <w:rsid w:val="004B35E6"/>
    <w:rsid w:val="004B3B69"/>
    <w:rsid w:val="004B41E6"/>
    <w:rsid w:val="004B4317"/>
    <w:rsid w:val="004B491F"/>
    <w:rsid w:val="004B52FF"/>
    <w:rsid w:val="004B5774"/>
    <w:rsid w:val="004B68D0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2E35"/>
    <w:rsid w:val="004C33A4"/>
    <w:rsid w:val="004C38B4"/>
    <w:rsid w:val="004C4A07"/>
    <w:rsid w:val="004C4D99"/>
    <w:rsid w:val="004C4F2B"/>
    <w:rsid w:val="004C5007"/>
    <w:rsid w:val="004C56E8"/>
    <w:rsid w:val="004C65F1"/>
    <w:rsid w:val="004C66B8"/>
    <w:rsid w:val="004C70F4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33A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327"/>
    <w:rsid w:val="004E147E"/>
    <w:rsid w:val="004E1609"/>
    <w:rsid w:val="004E2250"/>
    <w:rsid w:val="004E2598"/>
    <w:rsid w:val="004E2A36"/>
    <w:rsid w:val="004E305F"/>
    <w:rsid w:val="004E3316"/>
    <w:rsid w:val="004E3587"/>
    <w:rsid w:val="004E37DC"/>
    <w:rsid w:val="004E477B"/>
    <w:rsid w:val="004E4D81"/>
    <w:rsid w:val="004E4F85"/>
    <w:rsid w:val="004E50B6"/>
    <w:rsid w:val="004E5F28"/>
    <w:rsid w:val="004E69F8"/>
    <w:rsid w:val="004E6EBF"/>
    <w:rsid w:val="004E738A"/>
    <w:rsid w:val="004E7414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012"/>
    <w:rsid w:val="004F732C"/>
    <w:rsid w:val="004F7932"/>
    <w:rsid w:val="00500328"/>
    <w:rsid w:val="00500F92"/>
    <w:rsid w:val="005011BC"/>
    <w:rsid w:val="00501AB4"/>
    <w:rsid w:val="00501D63"/>
    <w:rsid w:val="00501EE7"/>
    <w:rsid w:val="00502463"/>
    <w:rsid w:val="005038C7"/>
    <w:rsid w:val="00503981"/>
    <w:rsid w:val="005046DE"/>
    <w:rsid w:val="00504C45"/>
    <w:rsid w:val="00504D45"/>
    <w:rsid w:val="005050D2"/>
    <w:rsid w:val="00505872"/>
    <w:rsid w:val="00506E70"/>
    <w:rsid w:val="00506FE3"/>
    <w:rsid w:val="005073AC"/>
    <w:rsid w:val="00507A17"/>
    <w:rsid w:val="005101E1"/>
    <w:rsid w:val="00510664"/>
    <w:rsid w:val="00511617"/>
    <w:rsid w:val="00512021"/>
    <w:rsid w:val="00513301"/>
    <w:rsid w:val="00513484"/>
    <w:rsid w:val="00513DAA"/>
    <w:rsid w:val="0051492A"/>
    <w:rsid w:val="00514CDB"/>
    <w:rsid w:val="00515366"/>
    <w:rsid w:val="0051560B"/>
    <w:rsid w:val="00515BE5"/>
    <w:rsid w:val="00516037"/>
    <w:rsid w:val="00520344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8EA"/>
    <w:rsid w:val="00523F2A"/>
    <w:rsid w:val="0052425B"/>
    <w:rsid w:val="00524AD6"/>
    <w:rsid w:val="00524E4A"/>
    <w:rsid w:val="00525247"/>
    <w:rsid w:val="0052531D"/>
    <w:rsid w:val="0052537F"/>
    <w:rsid w:val="00526A48"/>
    <w:rsid w:val="00526C11"/>
    <w:rsid w:val="00527441"/>
    <w:rsid w:val="0052765D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2795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8AA"/>
    <w:rsid w:val="00544EB1"/>
    <w:rsid w:val="005451F4"/>
    <w:rsid w:val="005454D6"/>
    <w:rsid w:val="00545BE5"/>
    <w:rsid w:val="005465C1"/>
    <w:rsid w:val="00546995"/>
    <w:rsid w:val="00546D10"/>
    <w:rsid w:val="0054769F"/>
    <w:rsid w:val="005502B7"/>
    <w:rsid w:val="005502C7"/>
    <w:rsid w:val="00550417"/>
    <w:rsid w:val="00550944"/>
    <w:rsid w:val="00551345"/>
    <w:rsid w:val="00551643"/>
    <w:rsid w:val="00551B00"/>
    <w:rsid w:val="00551FF5"/>
    <w:rsid w:val="005528D3"/>
    <w:rsid w:val="0055361A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77D"/>
    <w:rsid w:val="00560E35"/>
    <w:rsid w:val="0056188C"/>
    <w:rsid w:val="0056246C"/>
    <w:rsid w:val="005624D0"/>
    <w:rsid w:val="005626DB"/>
    <w:rsid w:val="00562D94"/>
    <w:rsid w:val="005639ED"/>
    <w:rsid w:val="00563A05"/>
    <w:rsid w:val="00563A4D"/>
    <w:rsid w:val="005640FF"/>
    <w:rsid w:val="00564560"/>
    <w:rsid w:val="00564F0A"/>
    <w:rsid w:val="005659BB"/>
    <w:rsid w:val="00565C2C"/>
    <w:rsid w:val="005669B5"/>
    <w:rsid w:val="00567F20"/>
    <w:rsid w:val="005702FB"/>
    <w:rsid w:val="00570A57"/>
    <w:rsid w:val="00570DFE"/>
    <w:rsid w:val="00571553"/>
    <w:rsid w:val="005715DF"/>
    <w:rsid w:val="0057166D"/>
    <w:rsid w:val="00571B8D"/>
    <w:rsid w:val="00571DA2"/>
    <w:rsid w:val="00572178"/>
    <w:rsid w:val="005721DC"/>
    <w:rsid w:val="00572A9F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C6F"/>
    <w:rsid w:val="00577828"/>
    <w:rsid w:val="00577A79"/>
    <w:rsid w:val="00577E7C"/>
    <w:rsid w:val="00577EE1"/>
    <w:rsid w:val="00580051"/>
    <w:rsid w:val="0058043C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5D65"/>
    <w:rsid w:val="005868A9"/>
    <w:rsid w:val="00587EA0"/>
    <w:rsid w:val="00590126"/>
    <w:rsid w:val="00590A02"/>
    <w:rsid w:val="00590A95"/>
    <w:rsid w:val="0059118C"/>
    <w:rsid w:val="00591352"/>
    <w:rsid w:val="00591781"/>
    <w:rsid w:val="005917DC"/>
    <w:rsid w:val="00591BB2"/>
    <w:rsid w:val="00591D11"/>
    <w:rsid w:val="00591DA9"/>
    <w:rsid w:val="00592332"/>
    <w:rsid w:val="0059247A"/>
    <w:rsid w:val="00592D47"/>
    <w:rsid w:val="005935E0"/>
    <w:rsid w:val="005935E7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56D"/>
    <w:rsid w:val="00596D6E"/>
    <w:rsid w:val="00596F1D"/>
    <w:rsid w:val="0059725B"/>
    <w:rsid w:val="005A02F8"/>
    <w:rsid w:val="005A1380"/>
    <w:rsid w:val="005A1C7B"/>
    <w:rsid w:val="005A1F40"/>
    <w:rsid w:val="005A3365"/>
    <w:rsid w:val="005A4370"/>
    <w:rsid w:val="005A4421"/>
    <w:rsid w:val="005A4E31"/>
    <w:rsid w:val="005A4E44"/>
    <w:rsid w:val="005A4FEE"/>
    <w:rsid w:val="005A5165"/>
    <w:rsid w:val="005A5693"/>
    <w:rsid w:val="005A5937"/>
    <w:rsid w:val="005A694D"/>
    <w:rsid w:val="005A6982"/>
    <w:rsid w:val="005A775C"/>
    <w:rsid w:val="005A79B6"/>
    <w:rsid w:val="005B0779"/>
    <w:rsid w:val="005B079C"/>
    <w:rsid w:val="005B132D"/>
    <w:rsid w:val="005B14CC"/>
    <w:rsid w:val="005B1654"/>
    <w:rsid w:val="005B181E"/>
    <w:rsid w:val="005B1863"/>
    <w:rsid w:val="005B18B9"/>
    <w:rsid w:val="005B199E"/>
    <w:rsid w:val="005B1AFB"/>
    <w:rsid w:val="005B20E1"/>
    <w:rsid w:val="005B238D"/>
    <w:rsid w:val="005B2501"/>
    <w:rsid w:val="005B29CD"/>
    <w:rsid w:val="005B310A"/>
    <w:rsid w:val="005B3225"/>
    <w:rsid w:val="005B3254"/>
    <w:rsid w:val="005B4651"/>
    <w:rsid w:val="005B46B9"/>
    <w:rsid w:val="005B489D"/>
    <w:rsid w:val="005B4B6A"/>
    <w:rsid w:val="005B4FE9"/>
    <w:rsid w:val="005B5FDA"/>
    <w:rsid w:val="005B6583"/>
    <w:rsid w:val="005B6D20"/>
    <w:rsid w:val="005B7747"/>
    <w:rsid w:val="005B7D7A"/>
    <w:rsid w:val="005C0557"/>
    <w:rsid w:val="005C1295"/>
    <w:rsid w:val="005C1595"/>
    <w:rsid w:val="005C17B3"/>
    <w:rsid w:val="005C28B9"/>
    <w:rsid w:val="005C28D6"/>
    <w:rsid w:val="005C374F"/>
    <w:rsid w:val="005C3F7D"/>
    <w:rsid w:val="005C45D1"/>
    <w:rsid w:val="005C48B7"/>
    <w:rsid w:val="005C4EDC"/>
    <w:rsid w:val="005C5367"/>
    <w:rsid w:val="005C5BB3"/>
    <w:rsid w:val="005C6080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742"/>
    <w:rsid w:val="005D3DBE"/>
    <w:rsid w:val="005D3E58"/>
    <w:rsid w:val="005D3EF1"/>
    <w:rsid w:val="005D429A"/>
    <w:rsid w:val="005D43EE"/>
    <w:rsid w:val="005D44E5"/>
    <w:rsid w:val="005D494F"/>
    <w:rsid w:val="005D60C4"/>
    <w:rsid w:val="005D6B22"/>
    <w:rsid w:val="005D77EE"/>
    <w:rsid w:val="005E0379"/>
    <w:rsid w:val="005E03A1"/>
    <w:rsid w:val="005E0DB3"/>
    <w:rsid w:val="005E1344"/>
    <w:rsid w:val="005E2143"/>
    <w:rsid w:val="005E26A2"/>
    <w:rsid w:val="005E3587"/>
    <w:rsid w:val="005E35A5"/>
    <w:rsid w:val="005E3B35"/>
    <w:rsid w:val="005E3CEE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23E"/>
    <w:rsid w:val="006019C1"/>
    <w:rsid w:val="00601C8E"/>
    <w:rsid w:val="00601E18"/>
    <w:rsid w:val="00603AD4"/>
    <w:rsid w:val="00603F34"/>
    <w:rsid w:val="00604150"/>
    <w:rsid w:val="0060446F"/>
    <w:rsid w:val="006047D9"/>
    <w:rsid w:val="00604830"/>
    <w:rsid w:val="00604BB0"/>
    <w:rsid w:val="00604D1D"/>
    <w:rsid w:val="00605BF9"/>
    <w:rsid w:val="00605F13"/>
    <w:rsid w:val="00606AE1"/>
    <w:rsid w:val="00606DC7"/>
    <w:rsid w:val="0060728C"/>
    <w:rsid w:val="006078CB"/>
    <w:rsid w:val="00607E78"/>
    <w:rsid w:val="00607F99"/>
    <w:rsid w:val="00610066"/>
    <w:rsid w:val="0061055A"/>
    <w:rsid w:val="006105C9"/>
    <w:rsid w:val="00610FE5"/>
    <w:rsid w:val="00611705"/>
    <w:rsid w:val="00611812"/>
    <w:rsid w:val="0061182A"/>
    <w:rsid w:val="006118DB"/>
    <w:rsid w:val="00611938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562"/>
    <w:rsid w:val="006136C2"/>
    <w:rsid w:val="00613BCE"/>
    <w:rsid w:val="00613D4E"/>
    <w:rsid w:val="00614623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17F23"/>
    <w:rsid w:val="00620356"/>
    <w:rsid w:val="00621972"/>
    <w:rsid w:val="00621EDB"/>
    <w:rsid w:val="00621FB3"/>
    <w:rsid w:val="00622387"/>
    <w:rsid w:val="0062283C"/>
    <w:rsid w:val="00622A01"/>
    <w:rsid w:val="00622C08"/>
    <w:rsid w:val="00623E9C"/>
    <w:rsid w:val="00624019"/>
    <w:rsid w:val="00624591"/>
    <w:rsid w:val="00624FD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2C3"/>
    <w:rsid w:val="006315B1"/>
    <w:rsid w:val="0063183A"/>
    <w:rsid w:val="006323CD"/>
    <w:rsid w:val="0063257C"/>
    <w:rsid w:val="00633574"/>
    <w:rsid w:val="006335EA"/>
    <w:rsid w:val="00633917"/>
    <w:rsid w:val="00634C93"/>
    <w:rsid w:val="00634DE9"/>
    <w:rsid w:val="006355D3"/>
    <w:rsid w:val="00636316"/>
    <w:rsid w:val="0063793C"/>
    <w:rsid w:val="00637C03"/>
    <w:rsid w:val="00637DB2"/>
    <w:rsid w:val="006400BF"/>
    <w:rsid w:val="00640B68"/>
    <w:rsid w:val="0064180E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037"/>
    <w:rsid w:val="0064606D"/>
    <w:rsid w:val="006463E8"/>
    <w:rsid w:val="00646B97"/>
    <w:rsid w:val="00646EC7"/>
    <w:rsid w:val="006471F7"/>
    <w:rsid w:val="0064725C"/>
    <w:rsid w:val="0065102F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165"/>
    <w:rsid w:val="00660CED"/>
    <w:rsid w:val="00660FB6"/>
    <w:rsid w:val="00661E04"/>
    <w:rsid w:val="006627B6"/>
    <w:rsid w:val="00662965"/>
    <w:rsid w:val="006629A7"/>
    <w:rsid w:val="00662B18"/>
    <w:rsid w:val="00662F45"/>
    <w:rsid w:val="00663704"/>
    <w:rsid w:val="00663E56"/>
    <w:rsid w:val="00663EDB"/>
    <w:rsid w:val="00664269"/>
    <w:rsid w:val="00664460"/>
    <w:rsid w:val="00664510"/>
    <w:rsid w:val="00664E17"/>
    <w:rsid w:val="00664E50"/>
    <w:rsid w:val="006657D5"/>
    <w:rsid w:val="006658CD"/>
    <w:rsid w:val="006661DA"/>
    <w:rsid w:val="006663CC"/>
    <w:rsid w:val="0066688F"/>
    <w:rsid w:val="00666AD4"/>
    <w:rsid w:val="00666F3A"/>
    <w:rsid w:val="00667745"/>
    <w:rsid w:val="006677F0"/>
    <w:rsid w:val="0067010A"/>
    <w:rsid w:val="006701E0"/>
    <w:rsid w:val="00670477"/>
    <w:rsid w:val="0067099D"/>
    <w:rsid w:val="00670CE1"/>
    <w:rsid w:val="00670F36"/>
    <w:rsid w:val="006713FB"/>
    <w:rsid w:val="00671A2F"/>
    <w:rsid w:val="00671C55"/>
    <w:rsid w:val="00671CE4"/>
    <w:rsid w:val="0067200F"/>
    <w:rsid w:val="00672B48"/>
    <w:rsid w:val="0067474C"/>
    <w:rsid w:val="00674CDA"/>
    <w:rsid w:val="00674F37"/>
    <w:rsid w:val="006754E6"/>
    <w:rsid w:val="0067550D"/>
    <w:rsid w:val="00675568"/>
    <w:rsid w:val="006755C8"/>
    <w:rsid w:val="00675BB2"/>
    <w:rsid w:val="006762CD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8D1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4C5"/>
    <w:rsid w:val="00690933"/>
    <w:rsid w:val="00690B2D"/>
    <w:rsid w:val="006918DE"/>
    <w:rsid w:val="00691FC2"/>
    <w:rsid w:val="00692176"/>
    <w:rsid w:val="006924A3"/>
    <w:rsid w:val="00692E33"/>
    <w:rsid w:val="00693082"/>
    <w:rsid w:val="00693380"/>
    <w:rsid w:val="00694309"/>
    <w:rsid w:val="006943E7"/>
    <w:rsid w:val="006949C2"/>
    <w:rsid w:val="006956C1"/>
    <w:rsid w:val="00695789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284"/>
    <w:rsid w:val="006A1609"/>
    <w:rsid w:val="006A1CE0"/>
    <w:rsid w:val="006A3391"/>
    <w:rsid w:val="006A35BF"/>
    <w:rsid w:val="006A4596"/>
    <w:rsid w:val="006A4D01"/>
    <w:rsid w:val="006A4FB4"/>
    <w:rsid w:val="006A539A"/>
    <w:rsid w:val="006A56B9"/>
    <w:rsid w:val="006A5B83"/>
    <w:rsid w:val="006A5E6C"/>
    <w:rsid w:val="006A64D0"/>
    <w:rsid w:val="006A6689"/>
    <w:rsid w:val="006A67A9"/>
    <w:rsid w:val="006A6C48"/>
    <w:rsid w:val="006A6EEA"/>
    <w:rsid w:val="006A70DB"/>
    <w:rsid w:val="006A74B9"/>
    <w:rsid w:val="006B021D"/>
    <w:rsid w:val="006B054A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88"/>
    <w:rsid w:val="006B6EC7"/>
    <w:rsid w:val="006B7114"/>
    <w:rsid w:val="006B715A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954"/>
    <w:rsid w:val="006C2F20"/>
    <w:rsid w:val="006C34B4"/>
    <w:rsid w:val="006C4603"/>
    <w:rsid w:val="006C48E5"/>
    <w:rsid w:val="006C4D45"/>
    <w:rsid w:val="006C4E3E"/>
    <w:rsid w:val="006C5150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C51"/>
    <w:rsid w:val="006D2E86"/>
    <w:rsid w:val="006D34B2"/>
    <w:rsid w:val="006D3514"/>
    <w:rsid w:val="006D4101"/>
    <w:rsid w:val="006D453C"/>
    <w:rsid w:val="006D4625"/>
    <w:rsid w:val="006D48B8"/>
    <w:rsid w:val="006D4A4A"/>
    <w:rsid w:val="006D4A7A"/>
    <w:rsid w:val="006D52E3"/>
    <w:rsid w:val="006D7859"/>
    <w:rsid w:val="006D78FF"/>
    <w:rsid w:val="006D7C00"/>
    <w:rsid w:val="006E0BE3"/>
    <w:rsid w:val="006E0F10"/>
    <w:rsid w:val="006E0FA1"/>
    <w:rsid w:val="006E1573"/>
    <w:rsid w:val="006E17C3"/>
    <w:rsid w:val="006E23DA"/>
    <w:rsid w:val="006E270A"/>
    <w:rsid w:val="006E305E"/>
    <w:rsid w:val="006E3CDF"/>
    <w:rsid w:val="006E3DDD"/>
    <w:rsid w:val="006E43DD"/>
    <w:rsid w:val="006E44B4"/>
    <w:rsid w:val="006E4667"/>
    <w:rsid w:val="006E53D7"/>
    <w:rsid w:val="006E6816"/>
    <w:rsid w:val="006E6C03"/>
    <w:rsid w:val="006E6DB6"/>
    <w:rsid w:val="006F00E0"/>
    <w:rsid w:val="006F0355"/>
    <w:rsid w:val="006F08C3"/>
    <w:rsid w:val="006F23DD"/>
    <w:rsid w:val="006F2DDB"/>
    <w:rsid w:val="006F3427"/>
    <w:rsid w:val="006F3553"/>
    <w:rsid w:val="006F3608"/>
    <w:rsid w:val="006F43D6"/>
    <w:rsid w:val="006F4414"/>
    <w:rsid w:val="006F4649"/>
    <w:rsid w:val="006F4C60"/>
    <w:rsid w:val="006F5763"/>
    <w:rsid w:val="006F5B60"/>
    <w:rsid w:val="006F5DF1"/>
    <w:rsid w:val="006F70FF"/>
    <w:rsid w:val="006F7807"/>
    <w:rsid w:val="006F7854"/>
    <w:rsid w:val="006F7D2B"/>
    <w:rsid w:val="006F7F8A"/>
    <w:rsid w:val="00700B14"/>
    <w:rsid w:val="00700F5C"/>
    <w:rsid w:val="007011AA"/>
    <w:rsid w:val="007016FC"/>
    <w:rsid w:val="00701853"/>
    <w:rsid w:val="007020AF"/>
    <w:rsid w:val="007029AD"/>
    <w:rsid w:val="007029BC"/>
    <w:rsid w:val="00702AE3"/>
    <w:rsid w:val="00703072"/>
    <w:rsid w:val="00703551"/>
    <w:rsid w:val="007037F0"/>
    <w:rsid w:val="00703C1F"/>
    <w:rsid w:val="00703EFC"/>
    <w:rsid w:val="0070412F"/>
    <w:rsid w:val="00704183"/>
    <w:rsid w:val="00704199"/>
    <w:rsid w:val="00704299"/>
    <w:rsid w:val="0070513C"/>
    <w:rsid w:val="007051DE"/>
    <w:rsid w:val="007053C0"/>
    <w:rsid w:val="00705A53"/>
    <w:rsid w:val="007068D6"/>
    <w:rsid w:val="00706D3D"/>
    <w:rsid w:val="00706E41"/>
    <w:rsid w:val="00706F03"/>
    <w:rsid w:val="007072D6"/>
    <w:rsid w:val="00707B02"/>
    <w:rsid w:val="007109CE"/>
    <w:rsid w:val="00710CD1"/>
    <w:rsid w:val="00711004"/>
    <w:rsid w:val="00711607"/>
    <w:rsid w:val="00711834"/>
    <w:rsid w:val="00711C31"/>
    <w:rsid w:val="00712159"/>
    <w:rsid w:val="00712666"/>
    <w:rsid w:val="007127BC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6B1E"/>
    <w:rsid w:val="00717199"/>
    <w:rsid w:val="0072035C"/>
    <w:rsid w:val="007207E0"/>
    <w:rsid w:val="007215EB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7ED"/>
    <w:rsid w:val="00726837"/>
    <w:rsid w:val="00726EFE"/>
    <w:rsid w:val="007279B1"/>
    <w:rsid w:val="00727B93"/>
    <w:rsid w:val="00730035"/>
    <w:rsid w:val="007303E9"/>
    <w:rsid w:val="00730494"/>
    <w:rsid w:val="00730B34"/>
    <w:rsid w:val="00730C06"/>
    <w:rsid w:val="007312AD"/>
    <w:rsid w:val="00731376"/>
    <w:rsid w:val="00732626"/>
    <w:rsid w:val="0073265D"/>
    <w:rsid w:val="007331C7"/>
    <w:rsid w:val="007345F8"/>
    <w:rsid w:val="00734E53"/>
    <w:rsid w:val="00735592"/>
    <w:rsid w:val="0073661B"/>
    <w:rsid w:val="00736C09"/>
    <w:rsid w:val="00736CB8"/>
    <w:rsid w:val="00737007"/>
    <w:rsid w:val="0073747A"/>
    <w:rsid w:val="007374D4"/>
    <w:rsid w:val="0073782D"/>
    <w:rsid w:val="00737948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6F53"/>
    <w:rsid w:val="007474D5"/>
    <w:rsid w:val="0075056A"/>
    <w:rsid w:val="00750C4F"/>
    <w:rsid w:val="00750E22"/>
    <w:rsid w:val="0075235B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9F5"/>
    <w:rsid w:val="00762E21"/>
    <w:rsid w:val="00762E34"/>
    <w:rsid w:val="0076316F"/>
    <w:rsid w:val="00763508"/>
    <w:rsid w:val="0076394B"/>
    <w:rsid w:val="00763999"/>
    <w:rsid w:val="00763DC8"/>
    <w:rsid w:val="007643F8"/>
    <w:rsid w:val="0076455E"/>
    <w:rsid w:val="00764631"/>
    <w:rsid w:val="00765D27"/>
    <w:rsid w:val="00765DAF"/>
    <w:rsid w:val="00766111"/>
    <w:rsid w:val="00766B7C"/>
    <w:rsid w:val="00766C58"/>
    <w:rsid w:val="00767716"/>
    <w:rsid w:val="00767C37"/>
    <w:rsid w:val="00770242"/>
    <w:rsid w:val="007704F6"/>
    <w:rsid w:val="007719FB"/>
    <w:rsid w:val="00771D78"/>
    <w:rsid w:val="00772AC0"/>
    <w:rsid w:val="00772DDF"/>
    <w:rsid w:val="00772F46"/>
    <w:rsid w:val="007738F1"/>
    <w:rsid w:val="00773F39"/>
    <w:rsid w:val="007748D7"/>
    <w:rsid w:val="00775953"/>
    <w:rsid w:val="00776CA1"/>
    <w:rsid w:val="00776FB9"/>
    <w:rsid w:val="0077745D"/>
    <w:rsid w:val="007807E9"/>
    <w:rsid w:val="00781A4A"/>
    <w:rsid w:val="00781A67"/>
    <w:rsid w:val="00782077"/>
    <w:rsid w:val="00782B2F"/>
    <w:rsid w:val="00782F90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5C3"/>
    <w:rsid w:val="00786EFE"/>
    <w:rsid w:val="007905B8"/>
    <w:rsid w:val="00791639"/>
    <w:rsid w:val="007916BA"/>
    <w:rsid w:val="0079191C"/>
    <w:rsid w:val="00792A32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98D"/>
    <w:rsid w:val="007A3AE5"/>
    <w:rsid w:val="007A3BED"/>
    <w:rsid w:val="007A4165"/>
    <w:rsid w:val="007A4349"/>
    <w:rsid w:val="007A452D"/>
    <w:rsid w:val="007A4A99"/>
    <w:rsid w:val="007A4D5A"/>
    <w:rsid w:val="007A4E25"/>
    <w:rsid w:val="007A51CF"/>
    <w:rsid w:val="007A6BB4"/>
    <w:rsid w:val="007A6CC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774"/>
    <w:rsid w:val="007B6A42"/>
    <w:rsid w:val="007B6A45"/>
    <w:rsid w:val="007B7DC7"/>
    <w:rsid w:val="007C02DC"/>
    <w:rsid w:val="007C0340"/>
    <w:rsid w:val="007C083F"/>
    <w:rsid w:val="007C0D56"/>
    <w:rsid w:val="007C1040"/>
    <w:rsid w:val="007C1256"/>
    <w:rsid w:val="007C1D8F"/>
    <w:rsid w:val="007C273C"/>
    <w:rsid w:val="007C27D9"/>
    <w:rsid w:val="007C2841"/>
    <w:rsid w:val="007C2C23"/>
    <w:rsid w:val="007C2CCF"/>
    <w:rsid w:val="007C332A"/>
    <w:rsid w:val="007C358D"/>
    <w:rsid w:val="007C3B7A"/>
    <w:rsid w:val="007C3D95"/>
    <w:rsid w:val="007C501D"/>
    <w:rsid w:val="007C5CEA"/>
    <w:rsid w:val="007C5FAF"/>
    <w:rsid w:val="007C602E"/>
    <w:rsid w:val="007C6130"/>
    <w:rsid w:val="007C629E"/>
    <w:rsid w:val="007C6F43"/>
    <w:rsid w:val="007C7023"/>
    <w:rsid w:val="007C7328"/>
    <w:rsid w:val="007C75D8"/>
    <w:rsid w:val="007C764D"/>
    <w:rsid w:val="007C7728"/>
    <w:rsid w:val="007C7DBC"/>
    <w:rsid w:val="007D03BF"/>
    <w:rsid w:val="007D23D9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5F25"/>
    <w:rsid w:val="007E61B1"/>
    <w:rsid w:val="007E62E2"/>
    <w:rsid w:val="007E6995"/>
    <w:rsid w:val="007E71D8"/>
    <w:rsid w:val="007E790E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3B4"/>
    <w:rsid w:val="008049F4"/>
    <w:rsid w:val="00806843"/>
    <w:rsid w:val="008069A8"/>
    <w:rsid w:val="00806ED4"/>
    <w:rsid w:val="00807773"/>
    <w:rsid w:val="008079FF"/>
    <w:rsid w:val="00810307"/>
    <w:rsid w:val="00810372"/>
    <w:rsid w:val="008112BC"/>
    <w:rsid w:val="00811445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4BBA"/>
    <w:rsid w:val="00815637"/>
    <w:rsid w:val="00816467"/>
    <w:rsid w:val="008201E8"/>
    <w:rsid w:val="00820565"/>
    <w:rsid w:val="00820C2D"/>
    <w:rsid w:val="00821267"/>
    <w:rsid w:val="00821501"/>
    <w:rsid w:val="008215A7"/>
    <w:rsid w:val="00821834"/>
    <w:rsid w:val="00821C45"/>
    <w:rsid w:val="00821E9D"/>
    <w:rsid w:val="008222A5"/>
    <w:rsid w:val="008222EF"/>
    <w:rsid w:val="008225A0"/>
    <w:rsid w:val="0082273F"/>
    <w:rsid w:val="0082292C"/>
    <w:rsid w:val="008235D1"/>
    <w:rsid w:val="00824923"/>
    <w:rsid w:val="00824D61"/>
    <w:rsid w:val="0082556C"/>
    <w:rsid w:val="00827019"/>
    <w:rsid w:val="0082744C"/>
    <w:rsid w:val="0082758C"/>
    <w:rsid w:val="00827E46"/>
    <w:rsid w:val="008305CD"/>
    <w:rsid w:val="0083084E"/>
    <w:rsid w:val="00830E77"/>
    <w:rsid w:val="00830F80"/>
    <w:rsid w:val="00831025"/>
    <w:rsid w:val="00831B35"/>
    <w:rsid w:val="00831F08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033"/>
    <w:rsid w:val="008369D8"/>
    <w:rsid w:val="00836A94"/>
    <w:rsid w:val="00836BA3"/>
    <w:rsid w:val="00836BE5"/>
    <w:rsid w:val="00836D9E"/>
    <w:rsid w:val="00837C81"/>
    <w:rsid w:val="00837D31"/>
    <w:rsid w:val="008406C2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571"/>
    <w:rsid w:val="00846F9C"/>
    <w:rsid w:val="00847824"/>
    <w:rsid w:val="00847A93"/>
    <w:rsid w:val="008502D8"/>
    <w:rsid w:val="00850AB8"/>
    <w:rsid w:val="00850EDF"/>
    <w:rsid w:val="0085114C"/>
    <w:rsid w:val="008512E1"/>
    <w:rsid w:val="008521A3"/>
    <w:rsid w:val="00852211"/>
    <w:rsid w:val="00852DD3"/>
    <w:rsid w:val="00853145"/>
    <w:rsid w:val="008533C6"/>
    <w:rsid w:val="008538B6"/>
    <w:rsid w:val="008538FF"/>
    <w:rsid w:val="00854C07"/>
    <w:rsid w:val="00854CB7"/>
    <w:rsid w:val="008554B0"/>
    <w:rsid w:val="0085587E"/>
    <w:rsid w:val="008559C9"/>
    <w:rsid w:val="00856A33"/>
    <w:rsid w:val="00856B53"/>
    <w:rsid w:val="00857260"/>
    <w:rsid w:val="008575FE"/>
    <w:rsid w:val="00857637"/>
    <w:rsid w:val="00857E28"/>
    <w:rsid w:val="00861056"/>
    <w:rsid w:val="0086117C"/>
    <w:rsid w:val="0086131E"/>
    <w:rsid w:val="00861496"/>
    <w:rsid w:val="00861F80"/>
    <w:rsid w:val="0086200C"/>
    <w:rsid w:val="008625B8"/>
    <w:rsid w:val="00862789"/>
    <w:rsid w:val="00862792"/>
    <w:rsid w:val="00862A56"/>
    <w:rsid w:val="008630D8"/>
    <w:rsid w:val="0086478F"/>
    <w:rsid w:val="00864A0E"/>
    <w:rsid w:val="008658AB"/>
    <w:rsid w:val="00865A39"/>
    <w:rsid w:val="00865ABA"/>
    <w:rsid w:val="00866C55"/>
    <w:rsid w:val="00866E7C"/>
    <w:rsid w:val="00867387"/>
    <w:rsid w:val="008673ED"/>
    <w:rsid w:val="00867B04"/>
    <w:rsid w:val="008700CE"/>
    <w:rsid w:val="00870514"/>
    <w:rsid w:val="00870E10"/>
    <w:rsid w:val="008710F2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4D12"/>
    <w:rsid w:val="0087511C"/>
    <w:rsid w:val="00875837"/>
    <w:rsid w:val="008764AF"/>
    <w:rsid w:val="008764D0"/>
    <w:rsid w:val="00876BB1"/>
    <w:rsid w:val="00876D80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056"/>
    <w:rsid w:val="008850BE"/>
    <w:rsid w:val="00885A92"/>
    <w:rsid w:val="00887F55"/>
    <w:rsid w:val="00890271"/>
    <w:rsid w:val="0089033D"/>
    <w:rsid w:val="0089096E"/>
    <w:rsid w:val="00890995"/>
    <w:rsid w:val="008919AB"/>
    <w:rsid w:val="00891AD2"/>
    <w:rsid w:val="008923CE"/>
    <w:rsid w:val="00892B1E"/>
    <w:rsid w:val="00892BA1"/>
    <w:rsid w:val="00892E04"/>
    <w:rsid w:val="008931F7"/>
    <w:rsid w:val="008933BB"/>
    <w:rsid w:val="0089375F"/>
    <w:rsid w:val="0089397D"/>
    <w:rsid w:val="00893C67"/>
    <w:rsid w:val="00893EBB"/>
    <w:rsid w:val="0089419D"/>
    <w:rsid w:val="0089443D"/>
    <w:rsid w:val="0089486E"/>
    <w:rsid w:val="0089488C"/>
    <w:rsid w:val="008949CF"/>
    <w:rsid w:val="00894CE5"/>
    <w:rsid w:val="008953ED"/>
    <w:rsid w:val="00895666"/>
    <w:rsid w:val="008959F1"/>
    <w:rsid w:val="00895D50"/>
    <w:rsid w:val="00896C37"/>
    <w:rsid w:val="00896EE5"/>
    <w:rsid w:val="008971E2"/>
    <w:rsid w:val="00897347"/>
    <w:rsid w:val="00897E8A"/>
    <w:rsid w:val="00897FCE"/>
    <w:rsid w:val="008A001A"/>
    <w:rsid w:val="008A0BB3"/>
    <w:rsid w:val="008A11EF"/>
    <w:rsid w:val="008A18C1"/>
    <w:rsid w:val="008A215A"/>
    <w:rsid w:val="008A254D"/>
    <w:rsid w:val="008A2D4F"/>
    <w:rsid w:val="008A37AB"/>
    <w:rsid w:val="008A3F09"/>
    <w:rsid w:val="008A4C39"/>
    <w:rsid w:val="008A522A"/>
    <w:rsid w:val="008A5603"/>
    <w:rsid w:val="008A5EA7"/>
    <w:rsid w:val="008A6601"/>
    <w:rsid w:val="008A6888"/>
    <w:rsid w:val="008A6DAA"/>
    <w:rsid w:val="008A79D0"/>
    <w:rsid w:val="008A7E04"/>
    <w:rsid w:val="008A7E7E"/>
    <w:rsid w:val="008B0B55"/>
    <w:rsid w:val="008B1E4A"/>
    <w:rsid w:val="008B2C69"/>
    <w:rsid w:val="008B3146"/>
    <w:rsid w:val="008B32E0"/>
    <w:rsid w:val="008B3B8D"/>
    <w:rsid w:val="008B41DB"/>
    <w:rsid w:val="008B4AF6"/>
    <w:rsid w:val="008B4E75"/>
    <w:rsid w:val="008B4FAC"/>
    <w:rsid w:val="008B5133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76"/>
    <w:rsid w:val="008C57DD"/>
    <w:rsid w:val="008C5EB2"/>
    <w:rsid w:val="008C6770"/>
    <w:rsid w:val="008C7664"/>
    <w:rsid w:val="008C769A"/>
    <w:rsid w:val="008C76DA"/>
    <w:rsid w:val="008C7D17"/>
    <w:rsid w:val="008D012D"/>
    <w:rsid w:val="008D06C8"/>
    <w:rsid w:val="008D0B47"/>
    <w:rsid w:val="008D0B71"/>
    <w:rsid w:val="008D2188"/>
    <w:rsid w:val="008D2236"/>
    <w:rsid w:val="008D2762"/>
    <w:rsid w:val="008D36A5"/>
    <w:rsid w:val="008D3C98"/>
    <w:rsid w:val="008D4181"/>
    <w:rsid w:val="008D41C8"/>
    <w:rsid w:val="008D424A"/>
    <w:rsid w:val="008D44A6"/>
    <w:rsid w:val="008D536A"/>
    <w:rsid w:val="008D6BE8"/>
    <w:rsid w:val="008D7162"/>
    <w:rsid w:val="008D7875"/>
    <w:rsid w:val="008D78A5"/>
    <w:rsid w:val="008D7C47"/>
    <w:rsid w:val="008D7DF7"/>
    <w:rsid w:val="008E05F2"/>
    <w:rsid w:val="008E07DD"/>
    <w:rsid w:val="008E0BA2"/>
    <w:rsid w:val="008E0FA1"/>
    <w:rsid w:val="008E1458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2B58"/>
    <w:rsid w:val="008F376A"/>
    <w:rsid w:val="008F4C89"/>
    <w:rsid w:val="008F522F"/>
    <w:rsid w:val="008F52DE"/>
    <w:rsid w:val="008F5B5B"/>
    <w:rsid w:val="008F63E6"/>
    <w:rsid w:val="008F6407"/>
    <w:rsid w:val="008F6C18"/>
    <w:rsid w:val="008F78B7"/>
    <w:rsid w:val="008F7DA5"/>
    <w:rsid w:val="008F7E2F"/>
    <w:rsid w:val="00900056"/>
    <w:rsid w:val="00900777"/>
    <w:rsid w:val="0090177E"/>
    <w:rsid w:val="00901996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5E0E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990"/>
    <w:rsid w:val="00911A77"/>
    <w:rsid w:val="00912370"/>
    <w:rsid w:val="00912740"/>
    <w:rsid w:val="009127AF"/>
    <w:rsid w:val="00912D87"/>
    <w:rsid w:val="0091307E"/>
    <w:rsid w:val="00913566"/>
    <w:rsid w:val="00913D6E"/>
    <w:rsid w:val="009145AF"/>
    <w:rsid w:val="00914865"/>
    <w:rsid w:val="00914C99"/>
    <w:rsid w:val="00915389"/>
    <w:rsid w:val="009158EF"/>
    <w:rsid w:val="00915920"/>
    <w:rsid w:val="00915DDA"/>
    <w:rsid w:val="00916534"/>
    <w:rsid w:val="00916548"/>
    <w:rsid w:val="00916682"/>
    <w:rsid w:val="00916A13"/>
    <w:rsid w:val="00916D5E"/>
    <w:rsid w:val="009173DB"/>
    <w:rsid w:val="009174E5"/>
    <w:rsid w:val="009178D3"/>
    <w:rsid w:val="0092017C"/>
    <w:rsid w:val="009201D5"/>
    <w:rsid w:val="00920A27"/>
    <w:rsid w:val="00920B4C"/>
    <w:rsid w:val="0092120D"/>
    <w:rsid w:val="009219B2"/>
    <w:rsid w:val="00922152"/>
    <w:rsid w:val="00922300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1AF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07D"/>
    <w:rsid w:val="009363AE"/>
    <w:rsid w:val="009365F0"/>
    <w:rsid w:val="00936858"/>
    <w:rsid w:val="00936A6B"/>
    <w:rsid w:val="009378CD"/>
    <w:rsid w:val="00937B41"/>
    <w:rsid w:val="009404BE"/>
    <w:rsid w:val="009405F5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4EA9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15B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576F6"/>
    <w:rsid w:val="009605AF"/>
    <w:rsid w:val="00960903"/>
    <w:rsid w:val="00960949"/>
    <w:rsid w:val="00961183"/>
    <w:rsid w:val="0096129A"/>
    <w:rsid w:val="0096250F"/>
    <w:rsid w:val="0096290E"/>
    <w:rsid w:val="00963484"/>
    <w:rsid w:val="009636F7"/>
    <w:rsid w:val="00963C41"/>
    <w:rsid w:val="00963D2B"/>
    <w:rsid w:val="00963DA3"/>
    <w:rsid w:val="0096423E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67A73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8A1"/>
    <w:rsid w:val="00973C4F"/>
    <w:rsid w:val="00973CA7"/>
    <w:rsid w:val="0097479D"/>
    <w:rsid w:val="00974B8B"/>
    <w:rsid w:val="0097506E"/>
    <w:rsid w:val="00975394"/>
    <w:rsid w:val="00975551"/>
    <w:rsid w:val="009756CF"/>
    <w:rsid w:val="00975DA1"/>
    <w:rsid w:val="009762F8"/>
    <w:rsid w:val="00976D86"/>
    <w:rsid w:val="00977366"/>
    <w:rsid w:val="0097751B"/>
    <w:rsid w:val="0097756C"/>
    <w:rsid w:val="00977AE5"/>
    <w:rsid w:val="00980045"/>
    <w:rsid w:val="009810AC"/>
    <w:rsid w:val="0098147C"/>
    <w:rsid w:val="00981732"/>
    <w:rsid w:val="009821F6"/>
    <w:rsid w:val="009827E6"/>
    <w:rsid w:val="00982D4A"/>
    <w:rsid w:val="0098312D"/>
    <w:rsid w:val="0098422F"/>
    <w:rsid w:val="00984CCE"/>
    <w:rsid w:val="009853DD"/>
    <w:rsid w:val="009855EB"/>
    <w:rsid w:val="009856F9"/>
    <w:rsid w:val="0098625B"/>
    <w:rsid w:val="00986421"/>
    <w:rsid w:val="0098669F"/>
    <w:rsid w:val="00986AB2"/>
    <w:rsid w:val="009874CC"/>
    <w:rsid w:val="00987857"/>
    <w:rsid w:val="00990241"/>
    <w:rsid w:val="009903C7"/>
    <w:rsid w:val="00990C50"/>
    <w:rsid w:val="0099179D"/>
    <w:rsid w:val="00991EE3"/>
    <w:rsid w:val="00992533"/>
    <w:rsid w:val="00992747"/>
    <w:rsid w:val="009928F8"/>
    <w:rsid w:val="00992CA5"/>
    <w:rsid w:val="00992F30"/>
    <w:rsid w:val="0099372E"/>
    <w:rsid w:val="00993798"/>
    <w:rsid w:val="00993EE9"/>
    <w:rsid w:val="009948DB"/>
    <w:rsid w:val="00994967"/>
    <w:rsid w:val="00994C05"/>
    <w:rsid w:val="0099532A"/>
    <w:rsid w:val="0099638E"/>
    <w:rsid w:val="00996590"/>
    <w:rsid w:val="009965F8"/>
    <w:rsid w:val="0099752F"/>
    <w:rsid w:val="0099753F"/>
    <w:rsid w:val="00997774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4C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A78AC"/>
    <w:rsid w:val="009B011A"/>
    <w:rsid w:val="009B0DFE"/>
    <w:rsid w:val="009B0F02"/>
    <w:rsid w:val="009B145A"/>
    <w:rsid w:val="009B1493"/>
    <w:rsid w:val="009B14DF"/>
    <w:rsid w:val="009B1FC6"/>
    <w:rsid w:val="009B29C2"/>
    <w:rsid w:val="009B2C11"/>
    <w:rsid w:val="009B2E72"/>
    <w:rsid w:val="009B309D"/>
    <w:rsid w:val="009B34BD"/>
    <w:rsid w:val="009B36CB"/>
    <w:rsid w:val="009B386A"/>
    <w:rsid w:val="009B38C0"/>
    <w:rsid w:val="009B3EE1"/>
    <w:rsid w:val="009B42D3"/>
    <w:rsid w:val="009B432F"/>
    <w:rsid w:val="009B44BB"/>
    <w:rsid w:val="009B49FC"/>
    <w:rsid w:val="009B4DA5"/>
    <w:rsid w:val="009B5AC6"/>
    <w:rsid w:val="009B61BE"/>
    <w:rsid w:val="009B672B"/>
    <w:rsid w:val="009B706C"/>
    <w:rsid w:val="009B762D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88F"/>
    <w:rsid w:val="009C2E24"/>
    <w:rsid w:val="009C2E53"/>
    <w:rsid w:val="009C3028"/>
    <w:rsid w:val="009C3155"/>
    <w:rsid w:val="009C3AEC"/>
    <w:rsid w:val="009C55D9"/>
    <w:rsid w:val="009C5954"/>
    <w:rsid w:val="009C6688"/>
    <w:rsid w:val="009C6E12"/>
    <w:rsid w:val="009C6E96"/>
    <w:rsid w:val="009C77F7"/>
    <w:rsid w:val="009C7863"/>
    <w:rsid w:val="009C7EF0"/>
    <w:rsid w:val="009D0114"/>
    <w:rsid w:val="009D0423"/>
    <w:rsid w:val="009D0E17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14D"/>
    <w:rsid w:val="009D61A0"/>
    <w:rsid w:val="009D67A0"/>
    <w:rsid w:val="009D69B9"/>
    <w:rsid w:val="009D6DBB"/>
    <w:rsid w:val="009D6E6D"/>
    <w:rsid w:val="009D6E74"/>
    <w:rsid w:val="009D6FBD"/>
    <w:rsid w:val="009D7146"/>
    <w:rsid w:val="009D7659"/>
    <w:rsid w:val="009D7778"/>
    <w:rsid w:val="009D7862"/>
    <w:rsid w:val="009E031A"/>
    <w:rsid w:val="009E0864"/>
    <w:rsid w:val="009E1907"/>
    <w:rsid w:val="009E19DB"/>
    <w:rsid w:val="009E1ABF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E7E4E"/>
    <w:rsid w:val="009F06BE"/>
    <w:rsid w:val="009F0757"/>
    <w:rsid w:val="009F0BD3"/>
    <w:rsid w:val="009F127E"/>
    <w:rsid w:val="009F2208"/>
    <w:rsid w:val="009F2519"/>
    <w:rsid w:val="009F2881"/>
    <w:rsid w:val="009F2CF9"/>
    <w:rsid w:val="009F2E75"/>
    <w:rsid w:val="009F3EE2"/>
    <w:rsid w:val="009F4C8D"/>
    <w:rsid w:val="009F534F"/>
    <w:rsid w:val="009F5760"/>
    <w:rsid w:val="009F5778"/>
    <w:rsid w:val="009F5A69"/>
    <w:rsid w:val="009F5F02"/>
    <w:rsid w:val="009F61A8"/>
    <w:rsid w:val="009F6288"/>
    <w:rsid w:val="009F639A"/>
    <w:rsid w:val="009F6426"/>
    <w:rsid w:val="009F65FC"/>
    <w:rsid w:val="009F6980"/>
    <w:rsid w:val="009F6B82"/>
    <w:rsid w:val="009F6BBE"/>
    <w:rsid w:val="009F6C86"/>
    <w:rsid w:val="009F70F1"/>
    <w:rsid w:val="009F70FA"/>
    <w:rsid w:val="009F73B5"/>
    <w:rsid w:val="009F74E3"/>
    <w:rsid w:val="00A00310"/>
    <w:rsid w:val="00A0033C"/>
    <w:rsid w:val="00A0125C"/>
    <w:rsid w:val="00A013C8"/>
    <w:rsid w:val="00A021E7"/>
    <w:rsid w:val="00A02702"/>
    <w:rsid w:val="00A0295A"/>
    <w:rsid w:val="00A030F9"/>
    <w:rsid w:val="00A034A4"/>
    <w:rsid w:val="00A0354C"/>
    <w:rsid w:val="00A04343"/>
    <w:rsid w:val="00A04379"/>
    <w:rsid w:val="00A048C3"/>
    <w:rsid w:val="00A049C9"/>
    <w:rsid w:val="00A051E2"/>
    <w:rsid w:val="00A05E7E"/>
    <w:rsid w:val="00A06143"/>
    <w:rsid w:val="00A064B9"/>
    <w:rsid w:val="00A066C7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66D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472"/>
    <w:rsid w:val="00A2462D"/>
    <w:rsid w:val="00A2484C"/>
    <w:rsid w:val="00A25C67"/>
    <w:rsid w:val="00A265E9"/>
    <w:rsid w:val="00A268F4"/>
    <w:rsid w:val="00A268F8"/>
    <w:rsid w:val="00A272AC"/>
    <w:rsid w:val="00A27537"/>
    <w:rsid w:val="00A27D3C"/>
    <w:rsid w:val="00A301A4"/>
    <w:rsid w:val="00A30348"/>
    <w:rsid w:val="00A3070E"/>
    <w:rsid w:val="00A30AEF"/>
    <w:rsid w:val="00A3110A"/>
    <w:rsid w:val="00A312EC"/>
    <w:rsid w:val="00A313CC"/>
    <w:rsid w:val="00A31596"/>
    <w:rsid w:val="00A3206C"/>
    <w:rsid w:val="00A32404"/>
    <w:rsid w:val="00A328AE"/>
    <w:rsid w:val="00A328DF"/>
    <w:rsid w:val="00A32A63"/>
    <w:rsid w:val="00A32B97"/>
    <w:rsid w:val="00A33D8B"/>
    <w:rsid w:val="00A33E38"/>
    <w:rsid w:val="00A345C9"/>
    <w:rsid w:val="00A34CB9"/>
    <w:rsid w:val="00A34E48"/>
    <w:rsid w:val="00A34FE8"/>
    <w:rsid w:val="00A3593D"/>
    <w:rsid w:val="00A3671D"/>
    <w:rsid w:val="00A36FB5"/>
    <w:rsid w:val="00A37164"/>
    <w:rsid w:val="00A3792F"/>
    <w:rsid w:val="00A40842"/>
    <w:rsid w:val="00A40B2C"/>
    <w:rsid w:val="00A40BD0"/>
    <w:rsid w:val="00A41335"/>
    <w:rsid w:val="00A415FD"/>
    <w:rsid w:val="00A418F9"/>
    <w:rsid w:val="00A41F43"/>
    <w:rsid w:val="00A41F4C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5A7B"/>
    <w:rsid w:val="00A46549"/>
    <w:rsid w:val="00A46FF5"/>
    <w:rsid w:val="00A4733F"/>
    <w:rsid w:val="00A47689"/>
    <w:rsid w:val="00A47846"/>
    <w:rsid w:val="00A47DDD"/>
    <w:rsid w:val="00A506E7"/>
    <w:rsid w:val="00A50EA7"/>
    <w:rsid w:val="00A50F6F"/>
    <w:rsid w:val="00A511EE"/>
    <w:rsid w:val="00A51735"/>
    <w:rsid w:val="00A519FF"/>
    <w:rsid w:val="00A51B23"/>
    <w:rsid w:val="00A51D2D"/>
    <w:rsid w:val="00A51F35"/>
    <w:rsid w:val="00A52712"/>
    <w:rsid w:val="00A52A10"/>
    <w:rsid w:val="00A53287"/>
    <w:rsid w:val="00A53601"/>
    <w:rsid w:val="00A538E1"/>
    <w:rsid w:val="00A54F38"/>
    <w:rsid w:val="00A551A6"/>
    <w:rsid w:val="00A5561B"/>
    <w:rsid w:val="00A559A0"/>
    <w:rsid w:val="00A55C81"/>
    <w:rsid w:val="00A56918"/>
    <w:rsid w:val="00A56A79"/>
    <w:rsid w:val="00A5725B"/>
    <w:rsid w:val="00A57568"/>
    <w:rsid w:val="00A60E77"/>
    <w:rsid w:val="00A611F9"/>
    <w:rsid w:val="00A6165E"/>
    <w:rsid w:val="00A61A00"/>
    <w:rsid w:val="00A629E9"/>
    <w:rsid w:val="00A62D61"/>
    <w:rsid w:val="00A63066"/>
    <w:rsid w:val="00A633E7"/>
    <w:rsid w:val="00A63B82"/>
    <w:rsid w:val="00A63C5C"/>
    <w:rsid w:val="00A63D7F"/>
    <w:rsid w:val="00A6475E"/>
    <w:rsid w:val="00A65927"/>
    <w:rsid w:val="00A659F6"/>
    <w:rsid w:val="00A65EA3"/>
    <w:rsid w:val="00A662A1"/>
    <w:rsid w:val="00A6748D"/>
    <w:rsid w:val="00A6790D"/>
    <w:rsid w:val="00A7024A"/>
    <w:rsid w:val="00A7037B"/>
    <w:rsid w:val="00A7079E"/>
    <w:rsid w:val="00A707B0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5E49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0F49"/>
    <w:rsid w:val="00A91EC0"/>
    <w:rsid w:val="00A92C13"/>
    <w:rsid w:val="00A92DD1"/>
    <w:rsid w:val="00A932FD"/>
    <w:rsid w:val="00A9368A"/>
    <w:rsid w:val="00A93766"/>
    <w:rsid w:val="00A937BA"/>
    <w:rsid w:val="00A93E55"/>
    <w:rsid w:val="00A94566"/>
    <w:rsid w:val="00A94619"/>
    <w:rsid w:val="00A94F10"/>
    <w:rsid w:val="00A953E1"/>
    <w:rsid w:val="00A95574"/>
    <w:rsid w:val="00A95B01"/>
    <w:rsid w:val="00A95F30"/>
    <w:rsid w:val="00A96A68"/>
    <w:rsid w:val="00A96E80"/>
    <w:rsid w:val="00A97129"/>
    <w:rsid w:val="00A97BB7"/>
    <w:rsid w:val="00AA049A"/>
    <w:rsid w:val="00AA0C5C"/>
    <w:rsid w:val="00AA0CBF"/>
    <w:rsid w:val="00AA0E26"/>
    <w:rsid w:val="00AA1099"/>
    <w:rsid w:val="00AA137D"/>
    <w:rsid w:val="00AA1AE3"/>
    <w:rsid w:val="00AA3775"/>
    <w:rsid w:val="00AA4150"/>
    <w:rsid w:val="00AA4D6F"/>
    <w:rsid w:val="00AA4F46"/>
    <w:rsid w:val="00AA580A"/>
    <w:rsid w:val="00AA643D"/>
    <w:rsid w:val="00AA676B"/>
    <w:rsid w:val="00AA6825"/>
    <w:rsid w:val="00AA6EAF"/>
    <w:rsid w:val="00AA732E"/>
    <w:rsid w:val="00AB0795"/>
    <w:rsid w:val="00AB08C2"/>
    <w:rsid w:val="00AB0B75"/>
    <w:rsid w:val="00AB13B6"/>
    <w:rsid w:val="00AB1504"/>
    <w:rsid w:val="00AB1E30"/>
    <w:rsid w:val="00AB22E8"/>
    <w:rsid w:val="00AB2BAF"/>
    <w:rsid w:val="00AB2D46"/>
    <w:rsid w:val="00AB338B"/>
    <w:rsid w:val="00AB356B"/>
    <w:rsid w:val="00AB3D91"/>
    <w:rsid w:val="00AB3F61"/>
    <w:rsid w:val="00AB489F"/>
    <w:rsid w:val="00AB48E4"/>
    <w:rsid w:val="00AB4E6E"/>
    <w:rsid w:val="00AB54FC"/>
    <w:rsid w:val="00AB620C"/>
    <w:rsid w:val="00AB6FEE"/>
    <w:rsid w:val="00AC01AC"/>
    <w:rsid w:val="00AC01C8"/>
    <w:rsid w:val="00AC0C9E"/>
    <w:rsid w:val="00AC0D81"/>
    <w:rsid w:val="00AC0D8B"/>
    <w:rsid w:val="00AC1FE2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267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892"/>
    <w:rsid w:val="00AD19BD"/>
    <w:rsid w:val="00AD1BA8"/>
    <w:rsid w:val="00AD20D6"/>
    <w:rsid w:val="00AD2778"/>
    <w:rsid w:val="00AD28B3"/>
    <w:rsid w:val="00AD31AA"/>
    <w:rsid w:val="00AD496F"/>
    <w:rsid w:val="00AD56C4"/>
    <w:rsid w:val="00AD57C4"/>
    <w:rsid w:val="00AD670F"/>
    <w:rsid w:val="00AD6879"/>
    <w:rsid w:val="00AD6DBE"/>
    <w:rsid w:val="00AD76F0"/>
    <w:rsid w:val="00AE007E"/>
    <w:rsid w:val="00AE0698"/>
    <w:rsid w:val="00AE0EEC"/>
    <w:rsid w:val="00AE1DB9"/>
    <w:rsid w:val="00AE1E84"/>
    <w:rsid w:val="00AE2705"/>
    <w:rsid w:val="00AE30C2"/>
    <w:rsid w:val="00AE424E"/>
    <w:rsid w:val="00AE43EF"/>
    <w:rsid w:val="00AE5B72"/>
    <w:rsid w:val="00AE645B"/>
    <w:rsid w:val="00AE655C"/>
    <w:rsid w:val="00AE661D"/>
    <w:rsid w:val="00AE6648"/>
    <w:rsid w:val="00AE722B"/>
    <w:rsid w:val="00AF0190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208"/>
    <w:rsid w:val="00B0634C"/>
    <w:rsid w:val="00B06407"/>
    <w:rsid w:val="00B06C3D"/>
    <w:rsid w:val="00B0727F"/>
    <w:rsid w:val="00B074E7"/>
    <w:rsid w:val="00B07D6B"/>
    <w:rsid w:val="00B07DE2"/>
    <w:rsid w:val="00B07F58"/>
    <w:rsid w:val="00B07F82"/>
    <w:rsid w:val="00B1027E"/>
    <w:rsid w:val="00B1036B"/>
    <w:rsid w:val="00B10FC0"/>
    <w:rsid w:val="00B1136B"/>
    <w:rsid w:val="00B126E0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71"/>
    <w:rsid w:val="00B23BF6"/>
    <w:rsid w:val="00B23DB9"/>
    <w:rsid w:val="00B2431B"/>
    <w:rsid w:val="00B2479B"/>
    <w:rsid w:val="00B24E9F"/>
    <w:rsid w:val="00B252AB"/>
    <w:rsid w:val="00B25304"/>
    <w:rsid w:val="00B25664"/>
    <w:rsid w:val="00B258F3"/>
    <w:rsid w:val="00B25EA7"/>
    <w:rsid w:val="00B271E9"/>
    <w:rsid w:val="00B273C7"/>
    <w:rsid w:val="00B30000"/>
    <w:rsid w:val="00B30B66"/>
    <w:rsid w:val="00B30BBC"/>
    <w:rsid w:val="00B30C93"/>
    <w:rsid w:val="00B30F3D"/>
    <w:rsid w:val="00B30FCF"/>
    <w:rsid w:val="00B31380"/>
    <w:rsid w:val="00B31855"/>
    <w:rsid w:val="00B3185B"/>
    <w:rsid w:val="00B32A96"/>
    <w:rsid w:val="00B32F23"/>
    <w:rsid w:val="00B3320E"/>
    <w:rsid w:val="00B33AA6"/>
    <w:rsid w:val="00B34734"/>
    <w:rsid w:val="00B347CE"/>
    <w:rsid w:val="00B34955"/>
    <w:rsid w:val="00B35D36"/>
    <w:rsid w:val="00B35DEF"/>
    <w:rsid w:val="00B35FEA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2C9"/>
    <w:rsid w:val="00B436B9"/>
    <w:rsid w:val="00B43AC7"/>
    <w:rsid w:val="00B43D07"/>
    <w:rsid w:val="00B44091"/>
    <w:rsid w:val="00B44155"/>
    <w:rsid w:val="00B44647"/>
    <w:rsid w:val="00B44F83"/>
    <w:rsid w:val="00B461BF"/>
    <w:rsid w:val="00B466F8"/>
    <w:rsid w:val="00B46ED9"/>
    <w:rsid w:val="00B47525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2D95"/>
    <w:rsid w:val="00B63A60"/>
    <w:rsid w:val="00B647E4"/>
    <w:rsid w:val="00B64EF3"/>
    <w:rsid w:val="00B65B29"/>
    <w:rsid w:val="00B6658B"/>
    <w:rsid w:val="00B67084"/>
    <w:rsid w:val="00B678ED"/>
    <w:rsid w:val="00B67E0A"/>
    <w:rsid w:val="00B70C7B"/>
    <w:rsid w:val="00B717D1"/>
    <w:rsid w:val="00B718B8"/>
    <w:rsid w:val="00B73ABB"/>
    <w:rsid w:val="00B73B42"/>
    <w:rsid w:val="00B7443F"/>
    <w:rsid w:val="00B74517"/>
    <w:rsid w:val="00B74634"/>
    <w:rsid w:val="00B74B6E"/>
    <w:rsid w:val="00B74BF1"/>
    <w:rsid w:val="00B7513C"/>
    <w:rsid w:val="00B754A9"/>
    <w:rsid w:val="00B7581B"/>
    <w:rsid w:val="00B75C1F"/>
    <w:rsid w:val="00B76066"/>
    <w:rsid w:val="00B761AF"/>
    <w:rsid w:val="00B76C36"/>
    <w:rsid w:val="00B76DC4"/>
    <w:rsid w:val="00B7751A"/>
    <w:rsid w:val="00B775FD"/>
    <w:rsid w:val="00B77A06"/>
    <w:rsid w:val="00B77AF2"/>
    <w:rsid w:val="00B804B8"/>
    <w:rsid w:val="00B807B9"/>
    <w:rsid w:val="00B808CF"/>
    <w:rsid w:val="00B809D6"/>
    <w:rsid w:val="00B818B3"/>
    <w:rsid w:val="00B8264B"/>
    <w:rsid w:val="00B826EA"/>
    <w:rsid w:val="00B82A1B"/>
    <w:rsid w:val="00B82B1D"/>
    <w:rsid w:val="00B83269"/>
    <w:rsid w:val="00B840CF"/>
    <w:rsid w:val="00B84485"/>
    <w:rsid w:val="00B84697"/>
    <w:rsid w:val="00B84A7C"/>
    <w:rsid w:val="00B859EC"/>
    <w:rsid w:val="00B85A7F"/>
    <w:rsid w:val="00B85B86"/>
    <w:rsid w:val="00B85D70"/>
    <w:rsid w:val="00B86382"/>
    <w:rsid w:val="00B863B3"/>
    <w:rsid w:val="00B86A9B"/>
    <w:rsid w:val="00B875F5"/>
    <w:rsid w:val="00B87B3F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197"/>
    <w:rsid w:val="00B94541"/>
    <w:rsid w:val="00B94638"/>
    <w:rsid w:val="00B94C25"/>
    <w:rsid w:val="00B950EA"/>
    <w:rsid w:val="00B953AE"/>
    <w:rsid w:val="00B953CC"/>
    <w:rsid w:val="00B95532"/>
    <w:rsid w:val="00B965AD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26F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A7F85"/>
    <w:rsid w:val="00BB036B"/>
    <w:rsid w:val="00BB09D6"/>
    <w:rsid w:val="00BB0F14"/>
    <w:rsid w:val="00BB13C2"/>
    <w:rsid w:val="00BB1B74"/>
    <w:rsid w:val="00BB1F60"/>
    <w:rsid w:val="00BB24E5"/>
    <w:rsid w:val="00BB263A"/>
    <w:rsid w:val="00BB28B4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C20"/>
    <w:rsid w:val="00BB6E33"/>
    <w:rsid w:val="00BB7DEB"/>
    <w:rsid w:val="00BC13C9"/>
    <w:rsid w:val="00BC1F11"/>
    <w:rsid w:val="00BC20B9"/>
    <w:rsid w:val="00BC20EF"/>
    <w:rsid w:val="00BC21CA"/>
    <w:rsid w:val="00BC238D"/>
    <w:rsid w:val="00BC3507"/>
    <w:rsid w:val="00BC3717"/>
    <w:rsid w:val="00BC38E2"/>
    <w:rsid w:val="00BC3983"/>
    <w:rsid w:val="00BC4333"/>
    <w:rsid w:val="00BC44BB"/>
    <w:rsid w:val="00BC4972"/>
    <w:rsid w:val="00BC525E"/>
    <w:rsid w:val="00BC5FA9"/>
    <w:rsid w:val="00BC6032"/>
    <w:rsid w:val="00BC63C0"/>
    <w:rsid w:val="00BC6423"/>
    <w:rsid w:val="00BC66F1"/>
    <w:rsid w:val="00BC6AD6"/>
    <w:rsid w:val="00BC6C37"/>
    <w:rsid w:val="00BC7CAF"/>
    <w:rsid w:val="00BC7E6D"/>
    <w:rsid w:val="00BD062D"/>
    <w:rsid w:val="00BD0692"/>
    <w:rsid w:val="00BD0BA5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819"/>
    <w:rsid w:val="00BD5CC1"/>
    <w:rsid w:val="00BD5D98"/>
    <w:rsid w:val="00BD64BF"/>
    <w:rsid w:val="00BD66E3"/>
    <w:rsid w:val="00BD68F0"/>
    <w:rsid w:val="00BD79CA"/>
    <w:rsid w:val="00BD7B54"/>
    <w:rsid w:val="00BE033F"/>
    <w:rsid w:val="00BE09C9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266"/>
    <w:rsid w:val="00BE6753"/>
    <w:rsid w:val="00BE6F95"/>
    <w:rsid w:val="00BE70E6"/>
    <w:rsid w:val="00BE72B0"/>
    <w:rsid w:val="00BE7565"/>
    <w:rsid w:val="00BE757A"/>
    <w:rsid w:val="00BE7BB9"/>
    <w:rsid w:val="00BE7BC8"/>
    <w:rsid w:val="00BE7CB6"/>
    <w:rsid w:val="00BF0675"/>
    <w:rsid w:val="00BF1277"/>
    <w:rsid w:val="00BF17CA"/>
    <w:rsid w:val="00BF2B3D"/>
    <w:rsid w:val="00BF2D21"/>
    <w:rsid w:val="00BF2F28"/>
    <w:rsid w:val="00BF38B7"/>
    <w:rsid w:val="00BF38CB"/>
    <w:rsid w:val="00BF3CDC"/>
    <w:rsid w:val="00BF3E84"/>
    <w:rsid w:val="00BF4E48"/>
    <w:rsid w:val="00BF5DD5"/>
    <w:rsid w:val="00BF683A"/>
    <w:rsid w:val="00BF6FC7"/>
    <w:rsid w:val="00BF701E"/>
    <w:rsid w:val="00BF7971"/>
    <w:rsid w:val="00BF7C31"/>
    <w:rsid w:val="00C01329"/>
    <w:rsid w:val="00C01455"/>
    <w:rsid w:val="00C01C49"/>
    <w:rsid w:val="00C022EF"/>
    <w:rsid w:val="00C023C8"/>
    <w:rsid w:val="00C0281C"/>
    <w:rsid w:val="00C03150"/>
    <w:rsid w:val="00C03924"/>
    <w:rsid w:val="00C03B5A"/>
    <w:rsid w:val="00C043B5"/>
    <w:rsid w:val="00C04410"/>
    <w:rsid w:val="00C04743"/>
    <w:rsid w:val="00C04A6C"/>
    <w:rsid w:val="00C04C4B"/>
    <w:rsid w:val="00C0528B"/>
    <w:rsid w:val="00C05F5A"/>
    <w:rsid w:val="00C062C5"/>
    <w:rsid w:val="00C06544"/>
    <w:rsid w:val="00C0666F"/>
    <w:rsid w:val="00C066AC"/>
    <w:rsid w:val="00C06F4F"/>
    <w:rsid w:val="00C07DAB"/>
    <w:rsid w:val="00C07DF5"/>
    <w:rsid w:val="00C10779"/>
    <w:rsid w:val="00C1117E"/>
    <w:rsid w:val="00C119B8"/>
    <w:rsid w:val="00C12914"/>
    <w:rsid w:val="00C1294B"/>
    <w:rsid w:val="00C12B69"/>
    <w:rsid w:val="00C1325E"/>
    <w:rsid w:val="00C13304"/>
    <w:rsid w:val="00C134C3"/>
    <w:rsid w:val="00C140E8"/>
    <w:rsid w:val="00C148CC"/>
    <w:rsid w:val="00C1517E"/>
    <w:rsid w:val="00C15463"/>
    <w:rsid w:val="00C15AFE"/>
    <w:rsid w:val="00C16139"/>
    <w:rsid w:val="00C16635"/>
    <w:rsid w:val="00C17603"/>
    <w:rsid w:val="00C17CFE"/>
    <w:rsid w:val="00C17E58"/>
    <w:rsid w:val="00C20D21"/>
    <w:rsid w:val="00C213B1"/>
    <w:rsid w:val="00C21443"/>
    <w:rsid w:val="00C23134"/>
    <w:rsid w:val="00C23B6C"/>
    <w:rsid w:val="00C24899"/>
    <w:rsid w:val="00C248A7"/>
    <w:rsid w:val="00C25ED6"/>
    <w:rsid w:val="00C26648"/>
    <w:rsid w:val="00C27157"/>
    <w:rsid w:val="00C271E0"/>
    <w:rsid w:val="00C271F1"/>
    <w:rsid w:val="00C2791F"/>
    <w:rsid w:val="00C27FF6"/>
    <w:rsid w:val="00C3007E"/>
    <w:rsid w:val="00C30746"/>
    <w:rsid w:val="00C312AD"/>
    <w:rsid w:val="00C31C09"/>
    <w:rsid w:val="00C33019"/>
    <w:rsid w:val="00C331D5"/>
    <w:rsid w:val="00C3343B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5715"/>
    <w:rsid w:val="00C46093"/>
    <w:rsid w:val="00C464CE"/>
    <w:rsid w:val="00C4667E"/>
    <w:rsid w:val="00C46A49"/>
    <w:rsid w:val="00C46D9D"/>
    <w:rsid w:val="00C46E8C"/>
    <w:rsid w:val="00C47096"/>
    <w:rsid w:val="00C47176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4B20"/>
    <w:rsid w:val="00C54EE5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493"/>
    <w:rsid w:val="00C62AA8"/>
    <w:rsid w:val="00C62B12"/>
    <w:rsid w:val="00C62D06"/>
    <w:rsid w:val="00C633AD"/>
    <w:rsid w:val="00C634C4"/>
    <w:rsid w:val="00C645D3"/>
    <w:rsid w:val="00C64B6F"/>
    <w:rsid w:val="00C64EE2"/>
    <w:rsid w:val="00C6506F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29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776E5"/>
    <w:rsid w:val="00C803F5"/>
    <w:rsid w:val="00C80A56"/>
    <w:rsid w:val="00C81370"/>
    <w:rsid w:val="00C816C3"/>
    <w:rsid w:val="00C818AF"/>
    <w:rsid w:val="00C81FFE"/>
    <w:rsid w:val="00C826AC"/>
    <w:rsid w:val="00C83323"/>
    <w:rsid w:val="00C85502"/>
    <w:rsid w:val="00C85C93"/>
    <w:rsid w:val="00C85D78"/>
    <w:rsid w:val="00C85DA6"/>
    <w:rsid w:val="00C85EA5"/>
    <w:rsid w:val="00C8684F"/>
    <w:rsid w:val="00C86B6D"/>
    <w:rsid w:val="00C87AF1"/>
    <w:rsid w:val="00C9002C"/>
    <w:rsid w:val="00C90FD1"/>
    <w:rsid w:val="00C9112C"/>
    <w:rsid w:val="00C916BF"/>
    <w:rsid w:val="00C91C9A"/>
    <w:rsid w:val="00C91FA8"/>
    <w:rsid w:val="00C921FB"/>
    <w:rsid w:val="00C92985"/>
    <w:rsid w:val="00C93286"/>
    <w:rsid w:val="00C940E3"/>
    <w:rsid w:val="00C94355"/>
    <w:rsid w:val="00C94373"/>
    <w:rsid w:val="00C944D5"/>
    <w:rsid w:val="00C94961"/>
    <w:rsid w:val="00C94B0A"/>
    <w:rsid w:val="00C94C8C"/>
    <w:rsid w:val="00C954AD"/>
    <w:rsid w:val="00C95690"/>
    <w:rsid w:val="00C95C21"/>
    <w:rsid w:val="00C96060"/>
    <w:rsid w:val="00C961E1"/>
    <w:rsid w:val="00C966DC"/>
    <w:rsid w:val="00C96BAD"/>
    <w:rsid w:val="00C976F7"/>
    <w:rsid w:val="00C97AAF"/>
    <w:rsid w:val="00C97E04"/>
    <w:rsid w:val="00C97E8E"/>
    <w:rsid w:val="00CA0206"/>
    <w:rsid w:val="00CA06B9"/>
    <w:rsid w:val="00CA203B"/>
    <w:rsid w:val="00CA29F1"/>
    <w:rsid w:val="00CA2A56"/>
    <w:rsid w:val="00CA3D99"/>
    <w:rsid w:val="00CA3EDC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3530"/>
    <w:rsid w:val="00CB4853"/>
    <w:rsid w:val="00CB4F48"/>
    <w:rsid w:val="00CB6642"/>
    <w:rsid w:val="00CC0098"/>
    <w:rsid w:val="00CC078A"/>
    <w:rsid w:val="00CC0E84"/>
    <w:rsid w:val="00CC10E5"/>
    <w:rsid w:val="00CC13A9"/>
    <w:rsid w:val="00CC14EB"/>
    <w:rsid w:val="00CC1C7C"/>
    <w:rsid w:val="00CC280A"/>
    <w:rsid w:val="00CC3183"/>
    <w:rsid w:val="00CC3E1D"/>
    <w:rsid w:val="00CC3F2D"/>
    <w:rsid w:val="00CC443F"/>
    <w:rsid w:val="00CC4500"/>
    <w:rsid w:val="00CC4A4B"/>
    <w:rsid w:val="00CC55FA"/>
    <w:rsid w:val="00CC5D27"/>
    <w:rsid w:val="00CC5FDA"/>
    <w:rsid w:val="00CC6498"/>
    <w:rsid w:val="00CC6705"/>
    <w:rsid w:val="00CC6786"/>
    <w:rsid w:val="00CC6934"/>
    <w:rsid w:val="00CC6F07"/>
    <w:rsid w:val="00CC6F3E"/>
    <w:rsid w:val="00CC70CB"/>
    <w:rsid w:val="00CC7865"/>
    <w:rsid w:val="00CC78DF"/>
    <w:rsid w:val="00CD08A4"/>
    <w:rsid w:val="00CD1101"/>
    <w:rsid w:val="00CD1479"/>
    <w:rsid w:val="00CD14BD"/>
    <w:rsid w:val="00CD1C70"/>
    <w:rsid w:val="00CD2C5F"/>
    <w:rsid w:val="00CD3455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5DE5"/>
    <w:rsid w:val="00CD5F76"/>
    <w:rsid w:val="00CD6656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12E1"/>
    <w:rsid w:val="00CF2030"/>
    <w:rsid w:val="00CF247C"/>
    <w:rsid w:val="00CF267B"/>
    <w:rsid w:val="00CF295F"/>
    <w:rsid w:val="00CF2C45"/>
    <w:rsid w:val="00CF34C6"/>
    <w:rsid w:val="00CF4C45"/>
    <w:rsid w:val="00CF5586"/>
    <w:rsid w:val="00CF5FCA"/>
    <w:rsid w:val="00CF603C"/>
    <w:rsid w:val="00CF6ABF"/>
    <w:rsid w:val="00CF6F49"/>
    <w:rsid w:val="00CF7262"/>
    <w:rsid w:val="00CF7FAA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4EDC"/>
    <w:rsid w:val="00D0515F"/>
    <w:rsid w:val="00D0579E"/>
    <w:rsid w:val="00D06091"/>
    <w:rsid w:val="00D063FC"/>
    <w:rsid w:val="00D07031"/>
    <w:rsid w:val="00D079F0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513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67A6"/>
    <w:rsid w:val="00D16D41"/>
    <w:rsid w:val="00D173E4"/>
    <w:rsid w:val="00D175D3"/>
    <w:rsid w:val="00D17F7D"/>
    <w:rsid w:val="00D2043A"/>
    <w:rsid w:val="00D2128C"/>
    <w:rsid w:val="00D2167F"/>
    <w:rsid w:val="00D22587"/>
    <w:rsid w:val="00D22988"/>
    <w:rsid w:val="00D232AB"/>
    <w:rsid w:val="00D2385C"/>
    <w:rsid w:val="00D23ADC"/>
    <w:rsid w:val="00D24625"/>
    <w:rsid w:val="00D248B5"/>
    <w:rsid w:val="00D248F4"/>
    <w:rsid w:val="00D24C7E"/>
    <w:rsid w:val="00D24DA6"/>
    <w:rsid w:val="00D25187"/>
    <w:rsid w:val="00D257EF"/>
    <w:rsid w:val="00D25C9D"/>
    <w:rsid w:val="00D2701A"/>
    <w:rsid w:val="00D270C4"/>
    <w:rsid w:val="00D27416"/>
    <w:rsid w:val="00D274E4"/>
    <w:rsid w:val="00D27DA1"/>
    <w:rsid w:val="00D30DD7"/>
    <w:rsid w:val="00D30EAA"/>
    <w:rsid w:val="00D30FF6"/>
    <w:rsid w:val="00D313A8"/>
    <w:rsid w:val="00D31F44"/>
    <w:rsid w:val="00D32598"/>
    <w:rsid w:val="00D32C65"/>
    <w:rsid w:val="00D33501"/>
    <w:rsid w:val="00D33887"/>
    <w:rsid w:val="00D3389F"/>
    <w:rsid w:val="00D3419D"/>
    <w:rsid w:val="00D34344"/>
    <w:rsid w:val="00D34834"/>
    <w:rsid w:val="00D34C64"/>
    <w:rsid w:val="00D35BA5"/>
    <w:rsid w:val="00D35DBE"/>
    <w:rsid w:val="00D36DFB"/>
    <w:rsid w:val="00D36EE2"/>
    <w:rsid w:val="00D37184"/>
    <w:rsid w:val="00D37E27"/>
    <w:rsid w:val="00D401EB"/>
    <w:rsid w:val="00D40515"/>
    <w:rsid w:val="00D4052D"/>
    <w:rsid w:val="00D4061F"/>
    <w:rsid w:val="00D41588"/>
    <w:rsid w:val="00D419EA"/>
    <w:rsid w:val="00D42091"/>
    <w:rsid w:val="00D43267"/>
    <w:rsid w:val="00D432A8"/>
    <w:rsid w:val="00D43D6A"/>
    <w:rsid w:val="00D44BFB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20A"/>
    <w:rsid w:val="00D51277"/>
    <w:rsid w:val="00D5171C"/>
    <w:rsid w:val="00D517F5"/>
    <w:rsid w:val="00D51977"/>
    <w:rsid w:val="00D51BCC"/>
    <w:rsid w:val="00D51C61"/>
    <w:rsid w:val="00D51ED8"/>
    <w:rsid w:val="00D51F6D"/>
    <w:rsid w:val="00D525E0"/>
    <w:rsid w:val="00D526A4"/>
    <w:rsid w:val="00D52870"/>
    <w:rsid w:val="00D5330B"/>
    <w:rsid w:val="00D53D44"/>
    <w:rsid w:val="00D54FC7"/>
    <w:rsid w:val="00D55F20"/>
    <w:rsid w:val="00D56B8F"/>
    <w:rsid w:val="00D57050"/>
    <w:rsid w:val="00D570C3"/>
    <w:rsid w:val="00D572C5"/>
    <w:rsid w:val="00D57361"/>
    <w:rsid w:val="00D57CD5"/>
    <w:rsid w:val="00D60485"/>
    <w:rsid w:val="00D60518"/>
    <w:rsid w:val="00D6113A"/>
    <w:rsid w:val="00D61C6C"/>
    <w:rsid w:val="00D61E9A"/>
    <w:rsid w:val="00D6264E"/>
    <w:rsid w:val="00D62744"/>
    <w:rsid w:val="00D627D3"/>
    <w:rsid w:val="00D62874"/>
    <w:rsid w:val="00D62A19"/>
    <w:rsid w:val="00D63111"/>
    <w:rsid w:val="00D63474"/>
    <w:rsid w:val="00D636EA"/>
    <w:rsid w:val="00D639B3"/>
    <w:rsid w:val="00D63CEE"/>
    <w:rsid w:val="00D63FED"/>
    <w:rsid w:val="00D6424A"/>
    <w:rsid w:val="00D64A88"/>
    <w:rsid w:val="00D64C93"/>
    <w:rsid w:val="00D64E14"/>
    <w:rsid w:val="00D6596B"/>
    <w:rsid w:val="00D66B09"/>
    <w:rsid w:val="00D66FAF"/>
    <w:rsid w:val="00D6730F"/>
    <w:rsid w:val="00D673BF"/>
    <w:rsid w:val="00D700C4"/>
    <w:rsid w:val="00D70445"/>
    <w:rsid w:val="00D711EA"/>
    <w:rsid w:val="00D712A9"/>
    <w:rsid w:val="00D71C8F"/>
    <w:rsid w:val="00D72980"/>
    <w:rsid w:val="00D7336A"/>
    <w:rsid w:val="00D7338B"/>
    <w:rsid w:val="00D73510"/>
    <w:rsid w:val="00D73B42"/>
    <w:rsid w:val="00D7431C"/>
    <w:rsid w:val="00D74499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45"/>
    <w:rsid w:val="00D77CD0"/>
    <w:rsid w:val="00D8014D"/>
    <w:rsid w:val="00D8092A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5B30"/>
    <w:rsid w:val="00D85E99"/>
    <w:rsid w:val="00D868A6"/>
    <w:rsid w:val="00D8742A"/>
    <w:rsid w:val="00D906A2"/>
    <w:rsid w:val="00D9072D"/>
    <w:rsid w:val="00D90EDD"/>
    <w:rsid w:val="00D91442"/>
    <w:rsid w:val="00D917E7"/>
    <w:rsid w:val="00D91849"/>
    <w:rsid w:val="00D91BA3"/>
    <w:rsid w:val="00D93150"/>
    <w:rsid w:val="00D94E5E"/>
    <w:rsid w:val="00D952FC"/>
    <w:rsid w:val="00D958E8"/>
    <w:rsid w:val="00D95A3B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A1E"/>
    <w:rsid w:val="00DA3FEB"/>
    <w:rsid w:val="00DA4458"/>
    <w:rsid w:val="00DA4F24"/>
    <w:rsid w:val="00DA5006"/>
    <w:rsid w:val="00DA5EE4"/>
    <w:rsid w:val="00DA6FC6"/>
    <w:rsid w:val="00DA77F4"/>
    <w:rsid w:val="00DA7858"/>
    <w:rsid w:val="00DA7DE7"/>
    <w:rsid w:val="00DA7F39"/>
    <w:rsid w:val="00DB1882"/>
    <w:rsid w:val="00DB1B57"/>
    <w:rsid w:val="00DB1CC6"/>
    <w:rsid w:val="00DB2239"/>
    <w:rsid w:val="00DB3048"/>
    <w:rsid w:val="00DB32BC"/>
    <w:rsid w:val="00DB339D"/>
    <w:rsid w:val="00DB36BC"/>
    <w:rsid w:val="00DB3916"/>
    <w:rsid w:val="00DB3EE2"/>
    <w:rsid w:val="00DB4E32"/>
    <w:rsid w:val="00DB4FF2"/>
    <w:rsid w:val="00DB4FFB"/>
    <w:rsid w:val="00DB535B"/>
    <w:rsid w:val="00DB5B93"/>
    <w:rsid w:val="00DB620B"/>
    <w:rsid w:val="00DB6916"/>
    <w:rsid w:val="00DB71C7"/>
    <w:rsid w:val="00DB743D"/>
    <w:rsid w:val="00DB7984"/>
    <w:rsid w:val="00DC01DA"/>
    <w:rsid w:val="00DC02D6"/>
    <w:rsid w:val="00DC04A7"/>
    <w:rsid w:val="00DC0550"/>
    <w:rsid w:val="00DC058E"/>
    <w:rsid w:val="00DC07A4"/>
    <w:rsid w:val="00DC0A49"/>
    <w:rsid w:val="00DC0E8C"/>
    <w:rsid w:val="00DC0ED2"/>
    <w:rsid w:val="00DC1A49"/>
    <w:rsid w:val="00DC2538"/>
    <w:rsid w:val="00DC2840"/>
    <w:rsid w:val="00DC2D92"/>
    <w:rsid w:val="00DC3663"/>
    <w:rsid w:val="00DC3B88"/>
    <w:rsid w:val="00DC3BAD"/>
    <w:rsid w:val="00DC3F24"/>
    <w:rsid w:val="00DC45BA"/>
    <w:rsid w:val="00DC482D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717"/>
    <w:rsid w:val="00DD3B27"/>
    <w:rsid w:val="00DD4301"/>
    <w:rsid w:val="00DD48B4"/>
    <w:rsid w:val="00DD4FF3"/>
    <w:rsid w:val="00DD53B1"/>
    <w:rsid w:val="00DD59FC"/>
    <w:rsid w:val="00DD7574"/>
    <w:rsid w:val="00DD79A4"/>
    <w:rsid w:val="00DD7B1C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BB9"/>
    <w:rsid w:val="00DE4408"/>
    <w:rsid w:val="00DE4427"/>
    <w:rsid w:val="00DE453F"/>
    <w:rsid w:val="00DE46F8"/>
    <w:rsid w:val="00DE48FF"/>
    <w:rsid w:val="00DE4C98"/>
    <w:rsid w:val="00DE50ED"/>
    <w:rsid w:val="00DE5795"/>
    <w:rsid w:val="00DE703C"/>
    <w:rsid w:val="00DE772E"/>
    <w:rsid w:val="00DE7AE4"/>
    <w:rsid w:val="00DF0205"/>
    <w:rsid w:val="00DF0D2D"/>
    <w:rsid w:val="00DF1322"/>
    <w:rsid w:val="00DF15A8"/>
    <w:rsid w:val="00DF16E3"/>
    <w:rsid w:val="00DF1908"/>
    <w:rsid w:val="00DF1D0C"/>
    <w:rsid w:val="00DF2179"/>
    <w:rsid w:val="00DF2D2A"/>
    <w:rsid w:val="00DF2E1E"/>
    <w:rsid w:val="00DF37F4"/>
    <w:rsid w:val="00DF407A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69A"/>
    <w:rsid w:val="00E007FB"/>
    <w:rsid w:val="00E00843"/>
    <w:rsid w:val="00E00DF5"/>
    <w:rsid w:val="00E00ED1"/>
    <w:rsid w:val="00E01868"/>
    <w:rsid w:val="00E02041"/>
    <w:rsid w:val="00E02067"/>
    <w:rsid w:val="00E021FF"/>
    <w:rsid w:val="00E02594"/>
    <w:rsid w:val="00E025E9"/>
    <w:rsid w:val="00E03414"/>
    <w:rsid w:val="00E0398B"/>
    <w:rsid w:val="00E04700"/>
    <w:rsid w:val="00E0470F"/>
    <w:rsid w:val="00E04753"/>
    <w:rsid w:val="00E04DDF"/>
    <w:rsid w:val="00E05765"/>
    <w:rsid w:val="00E05808"/>
    <w:rsid w:val="00E06031"/>
    <w:rsid w:val="00E066B8"/>
    <w:rsid w:val="00E06969"/>
    <w:rsid w:val="00E06996"/>
    <w:rsid w:val="00E06D13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E2D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5ED"/>
    <w:rsid w:val="00E22AC8"/>
    <w:rsid w:val="00E23A0D"/>
    <w:rsid w:val="00E24D20"/>
    <w:rsid w:val="00E24D7B"/>
    <w:rsid w:val="00E255EC"/>
    <w:rsid w:val="00E256DA"/>
    <w:rsid w:val="00E272DB"/>
    <w:rsid w:val="00E27623"/>
    <w:rsid w:val="00E27683"/>
    <w:rsid w:val="00E27CBA"/>
    <w:rsid w:val="00E30005"/>
    <w:rsid w:val="00E30090"/>
    <w:rsid w:val="00E304BF"/>
    <w:rsid w:val="00E30972"/>
    <w:rsid w:val="00E30CA7"/>
    <w:rsid w:val="00E31911"/>
    <w:rsid w:val="00E319D2"/>
    <w:rsid w:val="00E319E8"/>
    <w:rsid w:val="00E32269"/>
    <w:rsid w:val="00E32BB7"/>
    <w:rsid w:val="00E3322A"/>
    <w:rsid w:val="00E33BA0"/>
    <w:rsid w:val="00E33DC0"/>
    <w:rsid w:val="00E34209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D0C"/>
    <w:rsid w:val="00E43E8F"/>
    <w:rsid w:val="00E44977"/>
    <w:rsid w:val="00E451F3"/>
    <w:rsid w:val="00E45727"/>
    <w:rsid w:val="00E458A6"/>
    <w:rsid w:val="00E466C3"/>
    <w:rsid w:val="00E46DF0"/>
    <w:rsid w:val="00E47218"/>
    <w:rsid w:val="00E47BE3"/>
    <w:rsid w:val="00E50042"/>
    <w:rsid w:val="00E50247"/>
    <w:rsid w:val="00E504DA"/>
    <w:rsid w:val="00E50E00"/>
    <w:rsid w:val="00E50E35"/>
    <w:rsid w:val="00E52867"/>
    <w:rsid w:val="00E52B70"/>
    <w:rsid w:val="00E52C40"/>
    <w:rsid w:val="00E52C65"/>
    <w:rsid w:val="00E53B3C"/>
    <w:rsid w:val="00E53F66"/>
    <w:rsid w:val="00E54CDD"/>
    <w:rsid w:val="00E54E47"/>
    <w:rsid w:val="00E54F00"/>
    <w:rsid w:val="00E56935"/>
    <w:rsid w:val="00E56ED2"/>
    <w:rsid w:val="00E56F8E"/>
    <w:rsid w:val="00E57678"/>
    <w:rsid w:val="00E579A9"/>
    <w:rsid w:val="00E57E98"/>
    <w:rsid w:val="00E60D37"/>
    <w:rsid w:val="00E60F22"/>
    <w:rsid w:val="00E62614"/>
    <w:rsid w:val="00E62E56"/>
    <w:rsid w:val="00E632B3"/>
    <w:rsid w:val="00E634A8"/>
    <w:rsid w:val="00E6400F"/>
    <w:rsid w:val="00E64121"/>
    <w:rsid w:val="00E64AA1"/>
    <w:rsid w:val="00E6503B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6"/>
    <w:rsid w:val="00E720F7"/>
    <w:rsid w:val="00E72C32"/>
    <w:rsid w:val="00E72E91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1905"/>
    <w:rsid w:val="00E81B2F"/>
    <w:rsid w:val="00E822A7"/>
    <w:rsid w:val="00E828F7"/>
    <w:rsid w:val="00E83573"/>
    <w:rsid w:val="00E836BD"/>
    <w:rsid w:val="00E83992"/>
    <w:rsid w:val="00E83A38"/>
    <w:rsid w:val="00E83D2C"/>
    <w:rsid w:val="00E83EDB"/>
    <w:rsid w:val="00E83FEF"/>
    <w:rsid w:val="00E84847"/>
    <w:rsid w:val="00E857BC"/>
    <w:rsid w:val="00E85BB6"/>
    <w:rsid w:val="00E8631E"/>
    <w:rsid w:val="00E8655B"/>
    <w:rsid w:val="00E86818"/>
    <w:rsid w:val="00E86958"/>
    <w:rsid w:val="00E86B42"/>
    <w:rsid w:val="00E86FA5"/>
    <w:rsid w:val="00E8704B"/>
    <w:rsid w:val="00E870FC"/>
    <w:rsid w:val="00E874EB"/>
    <w:rsid w:val="00E90781"/>
    <w:rsid w:val="00E9081D"/>
    <w:rsid w:val="00E90A84"/>
    <w:rsid w:val="00E90DA1"/>
    <w:rsid w:val="00E90EB9"/>
    <w:rsid w:val="00E914C8"/>
    <w:rsid w:val="00E91707"/>
    <w:rsid w:val="00E918B8"/>
    <w:rsid w:val="00E91B19"/>
    <w:rsid w:val="00E91D96"/>
    <w:rsid w:val="00E9252D"/>
    <w:rsid w:val="00E92713"/>
    <w:rsid w:val="00E92BE5"/>
    <w:rsid w:val="00E9308D"/>
    <w:rsid w:val="00E930FD"/>
    <w:rsid w:val="00E940B7"/>
    <w:rsid w:val="00E940F9"/>
    <w:rsid w:val="00E94215"/>
    <w:rsid w:val="00E94951"/>
    <w:rsid w:val="00E949A7"/>
    <w:rsid w:val="00E95482"/>
    <w:rsid w:val="00E9562F"/>
    <w:rsid w:val="00E96B12"/>
    <w:rsid w:val="00E973BC"/>
    <w:rsid w:val="00E974A1"/>
    <w:rsid w:val="00E979B4"/>
    <w:rsid w:val="00E97C12"/>
    <w:rsid w:val="00EA01FF"/>
    <w:rsid w:val="00EA0589"/>
    <w:rsid w:val="00EA1E82"/>
    <w:rsid w:val="00EA1F5C"/>
    <w:rsid w:val="00EA2405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A0A"/>
    <w:rsid w:val="00EA6CF7"/>
    <w:rsid w:val="00EA6F2B"/>
    <w:rsid w:val="00EB0479"/>
    <w:rsid w:val="00EB0A45"/>
    <w:rsid w:val="00EB0B1B"/>
    <w:rsid w:val="00EB1158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6CA"/>
    <w:rsid w:val="00EB58B1"/>
    <w:rsid w:val="00EB6023"/>
    <w:rsid w:val="00EB643E"/>
    <w:rsid w:val="00EB6558"/>
    <w:rsid w:val="00EB6DDA"/>
    <w:rsid w:val="00EB7507"/>
    <w:rsid w:val="00EB76F3"/>
    <w:rsid w:val="00EB7790"/>
    <w:rsid w:val="00EB7C28"/>
    <w:rsid w:val="00EC0706"/>
    <w:rsid w:val="00EC1BE7"/>
    <w:rsid w:val="00EC26BD"/>
    <w:rsid w:val="00EC2B8B"/>
    <w:rsid w:val="00EC3009"/>
    <w:rsid w:val="00EC3E3B"/>
    <w:rsid w:val="00EC40C1"/>
    <w:rsid w:val="00EC40D4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03B"/>
    <w:rsid w:val="00ED09CB"/>
    <w:rsid w:val="00ED1124"/>
    <w:rsid w:val="00ED120B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4598"/>
    <w:rsid w:val="00ED5E9F"/>
    <w:rsid w:val="00ED61D5"/>
    <w:rsid w:val="00ED626D"/>
    <w:rsid w:val="00ED637E"/>
    <w:rsid w:val="00ED6B5B"/>
    <w:rsid w:val="00ED7A25"/>
    <w:rsid w:val="00ED7B8B"/>
    <w:rsid w:val="00EE03BA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1AB0"/>
    <w:rsid w:val="00EF2928"/>
    <w:rsid w:val="00EF2F56"/>
    <w:rsid w:val="00EF3ADD"/>
    <w:rsid w:val="00EF3E95"/>
    <w:rsid w:val="00EF405E"/>
    <w:rsid w:val="00EF408A"/>
    <w:rsid w:val="00EF452E"/>
    <w:rsid w:val="00EF4A1A"/>
    <w:rsid w:val="00EF4ACB"/>
    <w:rsid w:val="00EF562E"/>
    <w:rsid w:val="00EF576A"/>
    <w:rsid w:val="00EF6E4B"/>
    <w:rsid w:val="00EF70DD"/>
    <w:rsid w:val="00EF7A56"/>
    <w:rsid w:val="00F00000"/>
    <w:rsid w:val="00F00114"/>
    <w:rsid w:val="00F00471"/>
    <w:rsid w:val="00F00987"/>
    <w:rsid w:val="00F00B72"/>
    <w:rsid w:val="00F010CA"/>
    <w:rsid w:val="00F0167C"/>
    <w:rsid w:val="00F01CB6"/>
    <w:rsid w:val="00F02546"/>
    <w:rsid w:val="00F03518"/>
    <w:rsid w:val="00F036DA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3A7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10E"/>
    <w:rsid w:val="00F15375"/>
    <w:rsid w:val="00F159A6"/>
    <w:rsid w:val="00F15A8C"/>
    <w:rsid w:val="00F15D54"/>
    <w:rsid w:val="00F1609F"/>
    <w:rsid w:val="00F165DF"/>
    <w:rsid w:val="00F16A9C"/>
    <w:rsid w:val="00F1705B"/>
    <w:rsid w:val="00F1795F"/>
    <w:rsid w:val="00F20D2E"/>
    <w:rsid w:val="00F20E7D"/>
    <w:rsid w:val="00F21001"/>
    <w:rsid w:val="00F211AE"/>
    <w:rsid w:val="00F218D9"/>
    <w:rsid w:val="00F21FD1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6AF6"/>
    <w:rsid w:val="00F27917"/>
    <w:rsid w:val="00F3052D"/>
    <w:rsid w:val="00F30E27"/>
    <w:rsid w:val="00F30E5D"/>
    <w:rsid w:val="00F31264"/>
    <w:rsid w:val="00F3150B"/>
    <w:rsid w:val="00F31572"/>
    <w:rsid w:val="00F31670"/>
    <w:rsid w:val="00F316F3"/>
    <w:rsid w:val="00F31BEA"/>
    <w:rsid w:val="00F31DFF"/>
    <w:rsid w:val="00F32426"/>
    <w:rsid w:val="00F32494"/>
    <w:rsid w:val="00F32679"/>
    <w:rsid w:val="00F32B54"/>
    <w:rsid w:val="00F333C4"/>
    <w:rsid w:val="00F33621"/>
    <w:rsid w:val="00F33D56"/>
    <w:rsid w:val="00F33DF2"/>
    <w:rsid w:val="00F33E95"/>
    <w:rsid w:val="00F34223"/>
    <w:rsid w:val="00F344A5"/>
    <w:rsid w:val="00F34C3F"/>
    <w:rsid w:val="00F34CD2"/>
    <w:rsid w:val="00F355FE"/>
    <w:rsid w:val="00F3653B"/>
    <w:rsid w:val="00F378BD"/>
    <w:rsid w:val="00F37A8C"/>
    <w:rsid w:val="00F37A98"/>
    <w:rsid w:val="00F40529"/>
    <w:rsid w:val="00F40582"/>
    <w:rsid w:val="00F41589"/>
    <w:rsid w:val="00F4174E"/>
    <w:rsid w:val="00F41F32"/>
    <w:rsid w:val="00F420E6"/>
    <w:rsid w:val="00F425A0"/>
    <w:rsid w:val="00F425DE"/>
    <w:rsid w:val="00F42721"/>
    <w:rsid w:val="00F43A76"/>
    <w:rsid w:val="00F446A5"/>
    <w:rsid w:val="00F44E45"/>
    <w:rsid w:val="00F44F76"/>
    <w:rsid w:val="00F456F8"/>
    <w:rsid w:val="00F45968"/>
    <w:rsid w:val="00F45E66"/>
    <w:rsid w:val="00F46114"/>
    <w:rsid w:val="00F47885"/>
    <w:rsid w:val="00F47B15"/>
    <w:rsid w:val="00F50A09"/>
    <w:rsid w:val="00F50C5A"/>
    <w:rsid w:val="00F510EF"/>
    <w:rsid w:val="00F51675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97D"/>
    <w:rsid w:val="00F56A5E"/>
    <w:rsid w:val="00F571A4"/>
    <w:rsid w:val="00F5787D"/>
    <w:rsid w:val="00F57D74"/>
    <w:rsid w:val="00F6002B"/>
    <w:rsid w:val="00F60925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A21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EDB"/>
    <w:rsid w:val="00F73FC5"/>
    <w:rsid w:val="00F74A60"/>
    <w:rsid w:val="00F74C05"/>
    <w:rsid w:val="00F74F5C"/>
    <w:rsid w:val="00F75780"/>
    <w:rsid w:val="00F75FBC"/>
    <w:rsid w:val="00F76556"/>
    <w:rsid w:val="00F76917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4F36"/>
    <w:rsid w:val="00F85295"/>
    <w:rsid w:val="00F857F5"/>
    <w:rsid w:val="00F8654C"/>
    <w:rsid w:val="00F86858"/>
    <w:rsid w:val="00F86894"/>
    <w:rsid w:val="00F86896"/>
    <w:rsid w:val="00F868A3"/>
    <w:rsid w:val="00F86916"/>
    <w:rsid w:val="00F86CBC"/>
    <w:rsid w:val="00F871A6"/>
    <w:rsid w:val="00F9006B"/>
    <w:rsid w:val="00F900D4"/>
    <w:rsid w:val="00F900DF"/>
    <w:rsid w:val="00F904B5"/>
    <w:rsid w:val="00F90605"/>
    <w:rsid w:val="00F90A40"/>
    <w:rsid w:val="00F910E3"/>
    <w:rsid w:val="00F91B65"/>
    <w:rsid w:val="00F92000"/>
    <w:rsid w:val="00F920F6"/>
    <w:rsid w:val="00F921AD"/>
    <w:rsid w:val="00F928C6"/>
    <w:rsid w:val="00F92BF5"/>
    <w:rsid w:val="00F92C14"/>
    <w:rsid w:val="00F92DE1"/>
    <w:rsid w:val="00F93110"/>
    <w:rsid w:val="00F93403"/>
    <w:rsid w:val="00F93CA7"/>
    <w:rsid w:val="00F93E50"/>
    <w:rsid w:val="00F94055"/>
    <w:rsid w:val="00F94187"/>
    <w:rsid w:val="00F9512B"/>
    <w:rsid w:val="00F95A69"/>
    <w:rsid w:val="00F95AA4"/>
    <w:rsid w:val="00F95E9D"/>
    <w:rsid w:val="00F95F6E"/>
    <w:rsid w:val="00F9693C"/>
    <w:rsid w:val="00F97392"/>
    <w:rsid w:val="00F9781F"/>
    <w:rsid w:val="00FA03F8"/>
    <w:rsid w:val="00FA0FBB"/>
    <w:rsid w:val="00FA1991"/>
    <w:rsid w:val="00FA1B8B"/>
    <w:rsid w:val="00FA235A"/>
    <w:rsid w:val="00FA2B9A"/>
    <w:rsid w:val="00FA2C66"/>
    <w:rsid w:val="00FA3501"/>
    <w:rsid w:val="00FA3683"/>
    <w:rsid w:val="00FA3C9C"/>
    <w:rsid w:val="00FA3CA3"/>
    <w:rsid w:val="00FA4630"/>
    <w:rsid w:val="00FA4DBD"/>
    <w:rsid w:val="00FA50C0"/>
    <w:rsid w:val="00FA58F6"/>
    <w:rsid w:val="00FA5A14"/>
    <w:rsid w:val="00FA5F39"/>
    <w:rsid w:val="00FA6003"/>
    <w:rsid w:val="00FA6661"/>
    <w:rsid w:val="00FA723F"/>
    <w:rsid w:val="00FA74CF"/>
    <w:rsid w:val="00FA7507"/>
    <w:rsid w:val="00FA7516"/>
    <w:rsid w:val="00FA7E35"/>
    <w:rsid w:val="00FB05BF"/>
    <w:rsid w:val="00FB0FD7"/>
    <w:rsid w:val="00FB1536"/>
    <w:rsid w:val="00FB2027"/>
    <w:rsid w:val="00FB3738"/>
    <w:rsid w:val="00FB3898"/>
    <w:rsid w:val="00FB3A6B"/>
    <w:rsid w:val="00FB3E46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4EB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A5"/>
    <w:rsid w:val="00FD27DE"/>
    <w:rsid w:val="00FD2DDF"/>
    <w:rsid w:val="00FD2E09"/>
    <w:rsid w:val="00FD33C4"/>
    <w:rsid w:val="00FD3613"/>
    <w:rsid w:val="00FD3699"/>
    <w:rsid w:val="00FD399A"/>
    <w:rsid w:val="00FD3A45"/>
    <w:rsid w:val="00FD3AA3"/>
    <w:rsid w:val="00FD3AFF"/>
    <w:rsid w:val="00FD3D58"/>
    <w:rsid w:val="00FD3FCA"/>
    <w:rsid w:val="00FD478B"/>
    <w:rsid w:val="00FD49E7"/>
    <w:rsid w:val="00FD4FBD"/>
    <w:rsid w:val="00FD4FE1"/>
    <w:rsid w:val="00FD54F9"/>
    <w:rsid w:val="00FD5F48"/>
    <w:rsid w:val="00FD655E"/>
    <w:rsid w:val="00FD690A"/>
    <w:rsid w:val="00FD7435"/>
    <w:rsid w:val="00FE03CB"/>
    <w:rsid w:val="00FE08C2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5F7F"/>
    <w:rsid w:val="00FE622C"/>
    <w:rsid w:val="00FE6C4C"/>
    <w:rsid w:val="00FE75B0"/>
    <w:rsid w:val="00FE7CEE"/>
    <w:rsid w:val="00FF049C"/>
    <w:rsid w:val="00FF090D"/>
    <w:rsid w:val="00FF1263"/>
    <w:rsid w:val="00FF13A2"/>
    <w:rsid w:val="00FF181B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  <w:rsid w:val="696D9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DC791C"/>
  <w15:docId w15:val="{BEE94718-D187-4DA6-BC00-BE75EDD7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7A489-1A55-4ED9-BC5E-5885BF55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1887</Words>
  <Characters>10196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35</cp:revision>
  <cp:lastPrinted>2017-01-19T18:33:00Z</cp:lastPrinted>
  <dcterms:created xsi:type="dcterms:W3CDTF">2017-01-12T18:23:00Z</dcterms:created>
  <dcterms:modified xsi:type="dcterms:W3CDTF">2017-01-19T18:35:00Z</dcterms:modified>
</cp:coreProperties>
</file>