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876D16">
        <w:rPr>
          <w:rFonts w:asciiTheme="minorHAnsi" w:hAnsiTheme="minorHAnsi" w:cstheme="minorHAnsi"/>
        </w:rPr>
        <w:t>048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876D16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876D16">
        <w:rPr>
          <w:rFonts w:asciiTheme="minorHAnsi" w:hAnsiTheme="minorHAnsi" w:cstheme="minorHAnsi"/>
        </w:rPr>
        <w:t>MAIO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364083">
        <w:rPr>
          <w:rFonts w:ascii="Calibri" w:hAnsi="Calibri" w:cs="Calibri"/>
        </w:rPr>
        <w:t>HENRIQUE MUNARETTO FICHT</w:t>
      </w:r>
      <w:r w:rsidR="002D1C80" w:rsidRPr="00DD64B5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202</w:t>
      </w:r>
      <w:r w:rsidR="002D1C80">
        <w:rPr>
          <w:rFonts w:ascii="Calibri" w:hAnsi="Calibri" w:cs="Calibri"/>
        </w:rPr>
        <w:t xml:space="preserve">, para exercer no período de </w:t>
      </w:r>
      <w:r w:rsidR="00A718A5">
        <w:rPr>
          <w:rFonts w:ascii="Calibri" w:hAnsi="Calibri" w:cs="Calibri"/>
        </w:rPr>
        <w:t>23</w:t>
      </w:r>
      <w:r w:rsidR="00EB5024">
        <w:rPr>
          <w:rFonts w:ascii="Calibri" w:hAnsi="Calibri" w:cs="Calibri"/>
        </w:rPr>
        <w:t xml:space="preserve"> de </w:t>
      </w:r>
      <w:r w:rsidR="00503516">
        <w:rPr>
          <w:rFonts w:ascii="Calibri" w:hAnsi="Calibri" w:cs="Calibri"/>
        </w:rPr>
        <w:t>ma</w:t>
      </w:r>
      <w:r w:rsidR="00A718A5">
        <w:rPr>
          <w:rFonts w:ascii="Calibri" w:hAnsi="Calibri" w:cs="Calibri"/>
        </w:rPr>
        <w:t>i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A718A5">
        <w:rPr>
          <w:rFonts w:ascii="Calibri" w:hAnsi="Calibri" w:cs="Calibri"/>
        </w:rPr>
        <w:t>2</w:t>
      </w:r>
      <w:r w:rsidR="00364083">
        <w:rPr>
          <w:rFonts w:ascii="Calibri" w:hAnsi="Calibri" w:cs="Calibri"/>
        </w:rPr>
        <w:t>7</w:t>
      </w:r>
      <w:r w:rsidR="00503516">
        <w:rPr>
          <w:rFonts w:ascii="Calibri" w:hAnsi="Calibri" w:cs="Calibri"/>
        </w:rPr>
        <w:t xml:space="preserve"> de </w:t>
      </w:r>
      <w:r w:rsidR="00364083">
        <w:rPr>
          <w:rFonts w:ascii="Calibri" w:hAnsi="Calibri" w:cs="Calibri"/>
        </w:rPr>
        <w:t>ma</w:t>
      </w:r>
      <w:r w:rsidR="00A718A5">
        <w:rPr>
          <w:rFonts w:ascii="Calibri" w:hAnsi="Calibri" w:cs="Calibri"/>
        </w:rPr>
        <w:t>i</w:t>
      </w:r>
      <w:r w:rsidR="00364083">
        <w:rPr>
          <w:rFonts w:ascii="Calibri" w:hAnsi="Calibri" w:cs="Calibri"/>
        </w:rPr>
        <w:t>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364083" w:rsidRPr="00364083">
        <w:rPr>
          <w:rFonts w:ascii="Calibri" w:hAnsi="Calibri" w:cs="Calibri"/>
        </w:rPr>
        <w:t>Supervisor de Eventos e Viagens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 ACOSTA</w:t>
      </w:r>
      <w:r w:rsidR="002D1C80" w:rsidRPr="002D1C80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106.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876D16">
        <w:rPr>
          <w:rFonts w:asciiTheme="minorHAnsi" w:hAnsiTheme="minorHAnsi" w:cstheme="minorHAnsi"/>
        </w:rPr>
        <w:t>06</w:t>
      </w:r>
      <w:r w:rsidRPr="000A09FF">
        <w:rPr>
          <w:rFonts w:asciiTheme="minorHAnsi" w:hAnsiTheme="minorHAnsi" w:cstheme="minorHAnsi"/>
        </w:rPr>
        <w:t xml:space="preserve"> de </w:t>
      </w:r>
      <w:r w:rsidR="00876D16">
        <w:rPr>
          <w:rFonts w:asciiTheme="minorHAnsi" w:hAnsiTheme="minorHAnsi" w:cstheme="minorHAnsi"/>
        </w:rPr>
        <w:t>maio</w:t>
      </w:r>
      <w:bookmarkStart w:id="0" w:name="_GoBack"/>
      <w:bookmarkEnd w:id="0"/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18" w:rsidRDefault="00D80318">
      <w:r>
        <w:separator/>
      </w:r>
    </w:p>
  </w:endnote>
  <w:endnote w:type="continuationSeparator" w:id="0">
    <w:p w:rsidR="00D80318" w:rsidRDefault="00D8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18" w:rsidRDefault="00D80318">
      <w:r>
        <w:separator/>
      </w:r>
    </w:p>
  </w:footnote>
  <w:footnote w:type="continuationSeparator" w:id="0">
    <w:p w:rsidR="00D80318" w:rsidRDefault="00D8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76D1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18A5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0318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9D3D6C7-E666-4AED-8C72-9FE5A32A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A702-2392-42A9-BF07-D8CDBEE7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2022-05-06T17:38:00Z</dcterms:created>
  <dcterms:modified xsi:type="dcterms:W3CDTF">2022-05-06T18:37:00Z</dcterms:modified>
</cp:coreProperties>
</file>