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Pr="00CB756A" w:rsidRDefault="005857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756A">
        <w:rPr>
          <w:rFonts w:asciiTheme="minorHAnsi" w:hAnsiTheme="minorHAnsi" w:cstheme="minorHAnsi"/>
          <w:b/>
          <w:sz w:val="22"/>
          <w:szCs w:val="22"/>
        </w:rPr>
        <w:t>SÚMULA DA 82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840667" w:rsidRPr="00CB756A" w:rsidRDefault="0084066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1857"/>
        <w:gridCol w:w="2126"/>
      </w:tblGrid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setembro de 2021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por meio de vídeo conferência, conforme Ad Referendum 006/2020  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585781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781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40667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840667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 w:rsidP="005857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As conselheiras titulares Ingrid Louise de Souza Dahm, Evelise Jaime de Menezes e Orildes Tres solicitaram a convocação dos seus membros suplentes. 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Incluído o item 6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5ª Reunião Extrao</w:t>
            </w:r>
            <w:r w:rsidR="00E94C30"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rdinária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 w:rsidP="005857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 súmula da 5ª Reunião Extrao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por 5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5781" w:rsidP="005857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 site do CAU/RS.</w:t>
            </w:r>
          </w:p>
        </w:tc>
      </w:tr>
      <w:tr w:rsidR="00585781" w:rsidRPr="00CB756A" w:rsidTr="00D92164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D92164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85781" w:rsidRPr="00CB756A" w:rsidTr="00122CC9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 w:rsidP="0058578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85781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CB756A" w:rsidP="005857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0169B" w:rsidRPr="00CB756A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585781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81" w:rsidRPr="00CB756A" w:rsidRDefault="0058578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12" w:rsidRDefault="00585781" w:rsidP="001F1F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informa sobre entendimento do CEAU-CAU/RS 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 Educa como projeto e fala so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>bre convite para participação em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reunião, ocorrida em 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08/09/2021. 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fala sobre 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realização de d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iscussão ampla e alinhamentos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as entidades e membros da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CEP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CEF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participação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dos(as) conselheiros(as) Diego e Marisa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informa sobre apresentação de projeto de lei pelo assessor Fausto e discussão do Programa de Reabilitação do Centro Histórico de Porto Alegre. </w:t>
            </w:r>
            <w:r w:rsidR="001F1FF7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Ele inf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orma que </w:t>
            </w:r>
            <w:r w:rsidR="001F1FF7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assunto será debatido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próxima reunião </w:t>
            </w:r>
            <w:r w:rsidR="001F1FF7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CEAU-CAU/RS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com manifestação das entidades à Presidência</w:t>
            </w:r>
            <w:r w:rsidR="001F1FF7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:rsidR="00357612" w:rsidRDefault="001F1FF7" w:rsidP="001F1FF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 conselheiro Diego informa sobre os assuntos tratados e destaca o s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ombreamento de intenções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a ação do CEAU-CAU/RS voltada para a 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Educação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rbanística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meio de divulgação de vídeo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. Ele reitera que a ação da CPUA-CAU/RS seria voltada ao trabalho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912944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legislação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para E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ducaç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ão U</w:t>
            </w:r>
            <w:r w:rsidR="008F4288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rbanística nas escolas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chefe de Gabinete, Paulo, explica sobre ideia do CEAU-CAU/RS de produção do vídeo e 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objetivo de distribuição às escolas</w:t>
            </w:r>
            <w:r w:rsid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Emilio informa sobre ausência do presidente da </w:t>
            </w:r>
            <w:proofErr w:type="spellStart"/>
            <w:r w:rsidR="00CB756A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reunião e fala sobre posicionamentos divergentes, bem como 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B756A">
              <w:rPr>
                <w:rFonts w:asciiTheme="minorHAnsi" w:eastAsia="MS Mincho" w:hAnsiTheme="minorHAnsi" w:cstheme="minorHAnsi"/>
                <w:sz w:val="22"/>
                <w:szCs w:val="22"/>
              </w:rPr>
              <w:t>busca de consenso sobre o tema.</w:t>
            </w:r>
            <w:r w:rsidR="002E4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fala sobre as manifestações técnicas apresentadas pelo presidente do IAB/RS, Rafael Passos</w:t>
            </w:r>
            <w:r w:rsidR="00667995">
              <w:rPr>
                <w:rFonts w:asciiTheme="minorHAnsi" w:eastAsia="MS Mincho" w:hAnsiTheme="minorHAnsi" w:cstheme="minorHAnsi"/>
                <w:sz w:val="22"/>
                <w:szCs w:val="22"/>
              </w:rPr>
              <w:t>, e</w:t>
            </w:r>
            <w:r w:rsidR="00D016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</w:t>
            </w:r>
            <w:r w:rsidR="006679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0169B">
              <w:rPr>
                <w:rFonts w:asciiTheme="minorHAnsi" w:eastAsia="MS Mincho" w:hAnsiTheme="minorHAnsi" w:cstheme="minorHAnsi"/>
                <w:sz w:val="22"/>
                <w:szCs w:val="22"/>
              </w:rPr>
              <w:t>sobre assuntos debatidos</w:t>
            </w:r>
            <w:r w:rsidR="0018494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D016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1F1FF7" w:rsidRPr="00CB756A" w:rsidRDefault="00D0169B" w:rsidP="00F973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faz um relato sobre as questões políticas e manifesta entendimento de que é necessár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>io assumir a dimensão política junto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técnica. Ele defende a import</w:t>
            </w:r>
            <w:r w:rsidR="00394509">
              <w:rPr>
                <w:rFonts w:asciiTheme="minorHAnsi" w:eastAsia="MS Mincho" w:hAnsiTheme="minorHAnsi" w:cstheme="minorHAnsi"/>
                <w:sz w:val="22"/>
                <w:szCs w:val="22"/>
              </w:rPr>
              <w:t>ância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debate democrático</w:t>
            </w:r>
            <w:r w:rsidR="00394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participação de todos na construção de documento. O chefe de Gabinete, Paulo, infor</w:t>
            </w:r>
            <w:r w:rsidR="008F5A1B">
              <w:rPr>
                <w:rFonts w:asciiTheme="minorHAnsi" w:eastAsia="MS Mincho" w:hAnsiTheme="minorHAnsi" w:cstheme="minorHAnsi"/>
                <w:sz w:val="22"/>
                <w:szCs w:val="22"/>
              </w:rPr>
              <w:t>ma que verificará os trâmites do</w:t>
            </w:r>
            <w:r w:rsidR="00394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e informará à Comissão. Ele fala sobre premissa de verificação de cumprimento do rito legal do processo </w:t>
            </w:r>
            <w:r w:rsidR="00F973C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394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diferenças de posicionamento do CAU/RS e das entidades.</w:t>
            </w:r>
            <w:r w:rsidR="003576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</w:t>
            </w:r>
            <w:r w:rsidR="00493580">
              <w:rPr>
                <w:rFonts w:asciiTheme="minorHAnsi" w:eastAsia="MS Mincho" w:hAnsiTheme="minorHAnsi" w:cstheme="minorHAnsi"/>
                <w:sz w:val="22"/>
                <w:szCs w:val="22"/>
              </w:rPr>
              <w:t>reforça entendimento de</w:t>
            </w:r>
            <w:r w:rsidR="003576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posicionamento político deve ser tratado </w:t>
            </w:r>
            <w:r w:rsidR="004935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destaca a importância da transparência, bem como </w:t>
            </w:r>
            <w:r w:rsidR="00F973C7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3576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manutenção do diálogo. </w:t>
            </w:r>
            <w:r w:rsidR="004C42B1">
              <w:rPr>
                <w:rFonts w:asciiTheme="minorHAnsi" w:eastAsia="MS Mincho" w:hAnsiTheme="minorHAnsi" w:cstheme="minorHAnsi"/>
                <w:sz w:val="22"/>
                <w:szCs w:val="22"/>
              </w:rPr>
              <w:t>A conselheira Orildes fala sobre argumentação técnica do Conselho e representação com a defesa da Arquitetura e Urbanismo. Ela manifesta concordância com a Presidência e afirma que o Conselho não pode se manifestar como uma entidade.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CB756A" w:rsidP="00CB756A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60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Planos Diretores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Pedro Xavier de </w:t>
            </w:r>
            <w:r w:rsidR="00D0169B"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Araújo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 w:rsidP="00276B7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pauta Planos Diretores e </w:t>
            </w:r>
            <w:r w:rsidR="00046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retoma pontos tratados pela Presidência em reunião anterior. </w:t>
            </w:r>
            <w:r w:rsidR="00170A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fala sobre atraso de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>deliberação e encaminhamentos do</w:t>
            </w:r>
            <w:r w:rsidR="00170A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diagnóstico e sobre construção de agenda com o Ministério Público (MP). Ele fala sobre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minuta de deliberação para </w:t>
            </w:r>
            <w:r w:rsidR="00170A84" w:rsidRPr="00046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solicitação de agenda com o MP para tratar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>dos</w:t>
            </w:r>
            <w:r w:rsidR="00170A84" w:rsidRPr="00046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Planos Diretores</w:t>
            </w:r>
            <w:r w:rsidR="00170A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</w:t>
            </w:r>
            <w:r w:rsidR="00170A84">
              <w:rPr>
                <w:rFonts w:asciiTheme="minorHAnsi" w:eastAsia="MS Mincho" w:hAnsiTheme="minorHAnsi" w:cstheme="minorHAnsi"/>
                <w:sz w:val="22"/>
                <w:szCs w:val="22"/>
              </w:rPr>
              <w:t>faz a leitura da minuta e a Comissão revisa.</w:t>
            </w:r>
            <w:r w:rsidR="009B6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Fausto informa sobre alinhamento de reunião e se coloca à disposição para acompanhamento.</w:t>
            </w:r>
            <w:r w:rsidR="008069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faz esclarecimentos sobre os procedimentos de solicitação de reunião com órgão e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>x</w:t>
            </w:r>
            <w:r w:rsidR="0080692A">
              <w:rPr>
                <w:rFonts w:asciiTheme="minorHAnsi" w:eastAsia="MS Mincho" w:hAnsiTheme="minorHAnsi" w:cstheme="minorHAnsi"/>
                <w:sz w:val="22"/>
                <w:szCs w:val="22"/>
              </w:rPr>
              <w:t>terno e o chefe de Gabinete, Paulo, complementa as orientações.</w:t>
            </w:r>
            <w:r w:rsidR="00B977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D18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faz uma avaliação sobre o assunto e sugere a participação da Presidência na reunião. </w:t>
            </w:r>
            <w:r w:rsidR="00B977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propõe que os pontos sejam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previamente </w:t>
            </w:r>
            <w:r w:rsidR="00B97785">
              <w:rPr>
                <w:rFonts w:asciiTheme="minorHAnsi" w:eastAsia="MS Mincho" w:hAnsiTheme="minorHAnsi" w:cstheme="minorHAnsi"/>
                <w:sz w:val="22"/>
                <w:szCs w:val="22"/>
              </w:rPr>
              <w:t>pactuados e, posteriormente, divulgados em mídias do CAU/RS.</w:t>
            </w:r>
            <w:r w:rsidR="00ED18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fala sobre os objetivos da reunião e informa que seria uma reunião inicial. A assessora Sabrina inclui a sugestão de participação da Presidência. A conselheira Marisa fala sobre materiais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 w:rsidR="00ED18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76B70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ED18ED">
              <w:rPr>
                <w:rFonts w:asciiTheme="minorHAnsi" w:eastAsia="MS Mincho" w:hAnsiTheme="minorHAnsi" w:cstheme="minorHAnsi"/>
                <w:sz w:val="22"/>
                <w:szCs w:val="22"/>
              </w:rPr>
              <w:t>o tema e sugere o subsídio do MP com as informações.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170A84" w:rsidP="00170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010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Planos Diretores – Agenda com Ministério Público: aprovação com 5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2E4D82" w:rsidP="002E4D8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7525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Observatório Urbano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2E4D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D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Valdir Bandeira Fiorentin e Emilio Merino Dominguez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1C6" w:rsidRDefault="00ED1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</w:t>
            </w:r>
            <w:r w:rsidRPr="00ED18ED">
              <w:rPr>
                <w:rFonts w:asciiTheme="minorHAnsi" w:eastAsia="MS Mincho" w:hAnsiTheme="minorHAnsi" w:cstheme="minorHAnsi"/>
                <w:sz w:val="22"/>
                <w:szCs w:val="22"/>
              </w:rPr>
              <w:t>pauta Observatório Urbano e retoma pontos tratados pela Presidência em reunião anterior.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Valdir fala sobre tratativas da Presidência e retoma os três módulos: suporte à Fiscalização, Planos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Diretores e Ensino.</w:t>
            </w:r>
            <w:r w:rsidR="00675253">
              <w:rPr>
                <w:rFonts w:asciiTheme="minorHAnsi" w:hAnsiTheme="minorHAnsi" w:cstheme="minorHAnsi"/>
                <w:sz w:val="22"/>
                <w:szCs w:val="22"/>
              </w:rPr>
              <w:t xml:space="preserve"> Ele fala </w:t>
            </w:r>
            <w:r w:rsidR="0045613D">
              <w:rPr>
                <w:rFonts w:asciiTheme="minorHAnsi" w:hAnsiTheme="minorHAnsi" w:cstheme="minorHAnsi"/>
                <w:sz w:val="22"/>
                <w:szCs w:val="22"/>
              </w:rPr>
              <w:t xml:space="preserve">sobre processo de construção de termo de referência, </w:t>
            </w:r>
            <w:r w:rsidR="00675253">
              <w:rPr>
                <w:rFonts w:asciiTheme="minorHAnsi" w:hAnsiTheme="minorHAnsi" w:cstheme="minorHAnsi"/>
                <w:sz w:val="22"/>
                <w:szCs w:val="22"/>
              </w:rPr>
              <w:t>intenção da gestão de realização do projeto e inclusão em previsão orçamentária de 2022.</w:t>
            </w:r>
            <w:r w:rsidR="0045613D">
              <w:rPr>
                <w:rFonts w:asciiTheme="minorHAnsi" w:hAnsiTheme="minorHAnsi" w:cstheme="minorHAnsi"/>
                <w:sz w:val="22"/>
                <w:szCs w:val="22"/>
              </w:rPr>
              <w:t xml:space="preserve"> O conselheiro Emilio questiona sobre andamento de convênio com a UFRGS e existência de modelo para criação do termo de referência.</w:t>
            </w:r>
            <w:r w:rsidR="00396A75">
              <w:rPr>
                <w:rFonts w:asciiTheme="minorHAnsi" w:hAnsiTheme="minorHAnsi" w:cstheme="minorHAnsi"/>
                <w:sz w:val="22"/>
                <w:szCs w:val="22"/>
              </w:rPr>
              <w:t xml:space="preserve"> Ele fala sobre articulação do Observat</w:t>
            </w:r>
            <w:r w:rsidR="002C6845">
              <w:rPr>
                <w:rFonts w:asciiTheme="minorHAnsi" w:hAnsiTheme="minorHAnsi" w:cstheme="minorHAnsi"/>
                <w:sz w:val="22"/>
                <w:szCs w:val="22"/>
              </w:rPr>
              <w:t xml:space="preserve">ório Urbano </w:t>
            </w:r>
            <w:r w:rsidR="00396A75">
              <w:rPr>
                <w:rFonts w:asciiTheme="minorHAnsi" w:hAnsiTheme="minorHAnsi" w:cstheme="minorHAnsi"/>
                <w:sz w:val="22"/>
                <w:szCs w:val="22"/>
              </w:rPr>
              <w:t>com outros projetos</w:t>
            </w:r>
            <w:r w:rsidR="00BB32E9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convênio da ONU Habitat com o IAB</w:t>
            </w:r>
            <w:r w:rsidR="00396A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C68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1A84">
              <w:rPr>
                <w:rFonts w:asciiTheme="minorHAnsi" w:hAnsiTheme="minorHAnsi" w:cstheme="minorHAnsi"/>
                <w:sz w:val="22"/>
                <w:szCs w:val="22"/>
              </w:rPr>
              <w:t>A assessora Sabrina sugere a definição do proje</w:t>
            </w:r>
            <w:r w:rsidR="00472F51">
              <w:rPr>
                <w:rFonts w:asciiTheme="minorHAnsi" w:hAnsiTheme="minorHAnsi" w:cstheme="minorHAnsi"/>
                <w:sz w:val="22"/>
                <w:szCs w:val="22"/>
              </w:rPr>
              <w:t>to e dos de dados necessários para o</w:t>
            </w:r>
            <w:r w:rsidR="009B1A84">
              <w:rPr>
                <w:rFonts w:asciiTheme="minorHAnsi" w:hAnsiTheme="minorHAnsi" w:cstheme="minorHAnsi"/>
                <w:sz w:val="22"/>
                <w:szCs w:val="22"/>
              </w:rPr>
              <w:t xml:space="preserve"> Observatório Urbano. </w:t>
            </w:r>
          </w:p>
          <w:p w:rsidR="00840667" w:rsidRPr="005C11A0" w:rsidRDefault="009B1A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fala sobre a reorientação das ações e </w:t>
            </w:r>
            <w:r w:rsidR="00472F51">
              <w:rPr>
                <w:rFonts w:asciiTheme="minorHAnsi" w:hAnsiTheme="minorHAnsi" w:cstheme="minorHAnsi"/>
                <w:sz w:val="22"/>
                <w:szCs w:val="22"/>
              </w:rPr>
              <w:t>propõe o entendimento do</w:t>
            </w:r>
            <w:r w:rsidR="003C2321">
              <w:rPr>
                <w:rFonts w:asciiTheme="minorHAnsi" w:hAnsiTheme="minorHAnsi" w:cstheme="minorHAnsi"/>
                <w:sz w:val="22"/>
                <w:szCs w:val="22"/>
              </w:rPr>
              <w:t xml:space="preserve"> que o CAU/RS precisa para realização do fluxo de atividades e, posterior, redefinição do Plano de Trabalho. O assessor Fausto faz um relato sobre ações realizadas e reforça import</w:t>
            </w:r>
            <w:r w:rsidR="00BB32E9">
              <w:rPr>
                <w:rFonts w:asciiTheme="minorHAnsi" w:hAnsiTheme="minorHAnsi" w:cstheme="minorHAnsi"/>
                <w:sz w:val="22"/>
                <w:szCs w:val="22"/>
              </w:rPr>
              <w:t>ância das</w:t>
            </w:r>
            <w:r w:rsidR="003C2321">
              <w:rPr>
                <w:rFonts w:asciiTheme="minorHAnsi" w:hAnsiTheme="minorHAnsi" w:cstheme="minorHAnsi"/>
                <w:sz w:val="22"/>
                <w:szCs w:val="22"/>
              </w:rPr>
              <w:t xml:space="preserve"> definições para andamento do projeto.</w:t>
            </w:r>
            <w:r w:rsidR="00057B28">
              <w:rPr>
                <w:rFonts w:asciiTheme="minorHAnsi" w:hAnsiTheme="minorHAnsi" w:cstheme="minorHAnsi"/>
                <w:sz w:val="22"/>
                <w:szCs w:val="22"/>
              </w:rPr>
              <w:t xml:space="preserve"> O chefe de Gabinete, Paulo, fala sobre a formatação da conceituação da ideia do Observatório, com definição do objetiv</w:t>
            </w:r>
            <w:r w:rsidR="00472F51">
              <w:rPr>
                <w:rFonts w:asciiTheme="minorHAnsi" w:hAnsiTheme="minorHAnsi" w:cstheme="minorHAnsi"/>
                <w:sz w:val="22"/>
                <w:szCs w:val="22"/>
              </w:rPr>
              <w:t>o, módulos, prioridades, fontes</w:t>
            </w:r>
            <w:r w:rsidR="00057B28">
              <w:rPr>
                <w:rFonts w:asciiTheme="minorHAnsi" w:hAnsiTheme="minorHAnsi" w:cstheme="minorHAnsi"/>
                <w:sz w:val="22"/>
                <w:szCs w:val="22"/>
              </w:rPr>
              <w:t xml:space="preserve"> e retoma sugestão de contratação de consultoria para orientação do desenvolvimento.</w:t>
            </w:r>
            <w:r w:rsidR="005971C6">
              <w:rPr>
                <w:rFonts w:asciiTheme="minorHAnsi" w:hAnsiTheme="minorHAnsi" w:cstheme="minorHAnsi"/>
                <w:sz w:val="22"/>
                <w:szCs w:val="22"/>
              </w:rPr>
              <w:t xml:space="preserve"> Ele fala sobre as questões de previsão orçamentária e sugere </w:t>
            </w:r>
            <w:r w:rsidR="00472F5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971C6">
              <w:rPr>
                <w:rFonts w:asciiTheme="minorHAnsi" w:hAnsiTheme="minorHAnsi" w:cstheme="minorHAnsi"/>
                <w:sz w:val="22"/>
                <w:szCs w:val="22"/>
              </w:rPr>
              <w:t>realização de reunião com a G</w:t>
            </w:r>
            <w:r w:rsidR="00472F51">
              <w:rPr>
                <w:rFonts w:asciiTheme="minorHAnsi" w:hAnsiTheme="minorHAnsi" w:cstheme="minorHAnsi"/>
                <w:sz w:val="22"/>
                <w:szCs w:val="22"/>
              </w:rPr>
              <w:t>erência Geral para alinhamento. O conselheiro</w:t>
            </w:r>
            <w:r w:rsidR="005971C6">
              <w:rPr>
                <w:rFonts w:asciiTheme="minorHAnsi" w:hAnsiTheme="minorHAnsi" w:cstheme="minorHAnsi"/>
                <w:sz w:val="22"/>
                <w:szCs w:val="22"/>
              </w:rPr>
              <w:t xml:space="preserve"> Valdir</w:t>
            </w:r>
            <w:r w:rsidR="004C28C5">
              <w:rPr>
                <w:rFonts w:asciiTheme="minorHAnsi" w:hAnsiTheme="minorHAnsi" w:cstheme="minorHAnsi"/>
                <w:sz w:val="22"/>
                <w:szCs w:val="22"/>
              </w:rPr>
              <w:t xml:space="preserve"> faz considerações e a Comissão debate sobre encaminhamentos.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5C1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Emilio e Valdir se reunirão com Gerência Geral.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184940" w:rsidP="00184940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C11A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Representações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Gabinete da Presidência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5C11A0" w:rsidP="009740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fala sobre o andamento das ações referentes às Representações.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retoma pontos tratados em reunião anterior e debate. A assessora Sabrina apresenta minuta de deliberação para agenda de representações institucionais e a Comissão revisa. O conselheiro Pedro sugere inclusão de considerando sobre criação de Colegiado. O conselheiro Emilio sugere especificação dos deveres dos representantes e inclusão do que ocorre caso os representantes não os cumprirem. </w:t>
            </w:r>
            <w:r w:rsidR="002F63AD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sobre pautas de reunião com representantes e tempo previsto para cada item.</w:t>
            </w:r>
            <w:r w:rsidR="002233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sugere a inclusão de tópicos sobre a nova portaria, espaço para escuta e tratativas sobre Colegiado a ser criado. O chefe de Gabinete, Paulo, sugere que sejam apresentadas as informações às representações para aproximaç</w:t>
            </w:r>
            <w:r w:rsidR="00974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e nivelamento. A assessora Sabrina faz a leitura da minuta com as considerações da Comissão.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5C11A0" w:rsidP="005C1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011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Agenda Representantes Institucionais: aprovação com 5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740D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9740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9740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184940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275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33F" w:rsidRPr="00CB756A" w:rsidRDefault="00077729" w:rsidP="00D808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Fausto inicia a apresentação “CAU Educa e o Projeto de Lei que inclui a Educação Urbanística no currículo do Ensino Fundamental do Estado”.</w:t>
            </w:r>
            <w:r w:rsidR="00240E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faz um relato com</w:t>
            </w:r>
            <w:r w:rsidR="003516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240E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histórico de aç</w:t>
            </w:r>
            <w:r w:rsidR="00E27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realizadas e </w:t>
            </w:r>
            <w:r w:rsidR="003516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240E00">
              <w:rPr>
                <w:rFonts w:asciiTheme="minorHAnsi" w:eastAsia="MS Mincho" w:hAnsiTheme="minorHAnsi" w:cstheme="minorHAnsi"/>
                <w:sz w:val="22"/>
                <w:szCs w:val="22"/>
              </w:rPr>
              <w:t>andame</w:t>
            </w:r>
            <w:r w:rsidR="00E275AC">
              <w:rPr>
                <w:rFonts w:asciiTheme="minorHAnsi" w:eastAsia="MS Mincho" w:hAnsiTheme="minorHAnsi" w:cstheme="minorHAnsi"/>
                <w:sz w:val="22"/>
                <w:szCs w:val="22"/>
              </w:rPr>
              <w:t>nto da pauta. Ele</w:t>
            </w:r>
            <w:r w:rsidR="00E275AC" w:rsidRPr="00E27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esclarecimentos sobre o pro</w:t>
            </w:r>
            <w:r w:rsidR="00351660">
              <w:rPr>
                <w:rFonts w:asciiTheme="minorHAnsi" w:eastAsia="MS Mincho" w:hAnsiTheme="minorHAnsi" w:cstheme="minorHAnsi"/>
                <w:sz w:val="22"/>
                <w:szCs w:val="22"/>
              </w:rPr>
              <w:t>jeto de lei e as atividades de Educação U</w:t>
            </w:r>
            <w:r w:rsidR="00E275AC" w:rsidRPr="00E275AC">
              <w:rPr>
                <w:rFonts w:asciiTheme="minorHAnsi" w:eastAsia="MS Mincho" w:hAnsiTheme="minorHAnsi" w:cstheme="minorHAnsi"/>
                <w:sz w:val="22"/>
                <w:szCs w:val="22"/>
              </w:rPr>
              <w:t>rbanística, relacionadas ao CAU Educa</w:t>
            </w:r>
            <w:r w:rsidR="00E275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apresenta </w:t>
            </w:r>
            <w:r w:rsidR="003516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275AC">
              <w:rPr>
                <w:rFonts w:asciiTheme="minorHAnsi" w:eastAsia="MS Mincho" w:hAnsiTheme="minorHAnsi" w:cstheme="minorHAnsi"/>
                <w:sz w:val="22"/>
                <w:szCs w:val="22"/>
              </w:rPr>
              <w:t>cronograma de atividades previstas</w:t>
            </w:r>
            <w:r w:rsidR="00E275AC" w:rsidRPr="00E275A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A54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faz esclarecimentos sobre definição de escopo e detalhamentos em aberto. </w:t>
            </w:r>
            <w:r w:rsidR="00E62A82">
              <w:rPr>
                <w:rFonts w:asciiTheme="minorHAnsi" w:eastAsia="MS Mincho" w:hAnsiTheme="minorHAnsi" w:cstheme="minorHAnsi"/>
                <w:sz w:val="22"/>
                <w:szCs w:val="22"/>
              </w:rPr>
              <w:t>Ela informa sobre projeto de educação ambiental com foco no bioma Pampa, que está sendo tratado em Pelotas. Ela informa sobre reuni</w:t>
            </w:r>
            <w:r w:rsidR="00AF033F">
              <w:rPr>
                <w:rFonts w:asciiTheme="minorHAnsi" w:eastAsia="MS Mincho" w:hAnsiTheme="minorHAnsi" w:cstheme="minorHAnsi"/>
                <w:sz w:val="22"/>
                <w:szCs w:val="22"/>
              </w:rPr>
              <w:t>ão agendada com a CPUA-</w:t>
            </w:r>
            <w:r w:rsidR="00E62A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CAU/BR e sugere a definição da colaboração para </w:t>
            </w:r>
            <w:r w:rsidR="00FA57A7">
              <w:rPr>
                <w:rFonts w:asciiTheme="minorHAnsi" w:eastAsia="MS Mincho" w:hAnsiTheme="minorHAnsi" w:cstheme="minorHAnsi"/>
                <w:sz w:val="22"/>
                <w:szCs w:val="22"/>
              </w:rPr>
              <w:t>tratar n</w:t>
            </w:r>
            <w:r w:rsidR="00E62A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essa reunião. </w:t>
            </w:r>
            <w:r w:rsidR="00AF033F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informa que verificará qual o procedimento para confirmação da participação dos(as) conselheiros(as) Diego, Marisa e Orildes em reunião da CPUA-CAU/BR. A conselheira Orildes sugere a participação dos(as) conselheiros Diego e Marisa.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os trâmites de encaminhamento dos representantes. O conselheiro Pedro informa sobre contato informal com a Assessoria da CPUA-CAU/BR e que poderiam indicar os nomes. Ele sugere que seja criada deliberação para indicação dos(as) conselheiros(as) em </w:t>
            </w:r>
            <w:r w:rsidR="0036757D"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>Reunião Nacional CAU Educa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agendada para 15/09/2021, às 15h. Ele informa que </w:t>
            </w:r>
            <w:r w:rsidR="00311FDB">
              <w:rPr>
                <w:rFonts w:asciiTheme="minorHAnsi" w:eastAsia="MS Mincho" w:hAnsiTheme="minorHAnsi" w:cstheme="minorHAnsi"/>
                <w:sz w:val="22"/>
                <w:szCs w:val="22"/>
              </w:rPr>
              <w:t>enviará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1FDB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os nomes e </w:t>
            </w:r>
            <w:r w:rsidR="00D808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>informações dos</w:t>
            </w:r>
            <w:r w:rsidR="00311FD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indicados</w:t>
            </w:r>
            <w:r w:rsidR="00311FD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2591B">
              <w:rPr>
                <w:rFonts w:asciiTheme="minorHAnsi" w:eastAsia="MS Mincho" w:hAnsiTheme="minorHAnsi" w:cstheme="minorHAnsi"/>
                <w:sz w:val="22"/>
                <w:szCs w:val="22"/>
              </w:rPr>
              <w:t>O conselheiro Diego informa que</w:t>
            </w:r>
            <w:r w:rsidR="00D808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8088B">
              <w:rPr>
                <w:rFonts w:asciiTheme="minorHAnsi" w:eastAsia="MS Mincho" w:hAnsiTheme="minorHAnsi" w:cstheme="minorHAnsi"/>
                <w:sz w:val="22"/>
                <w:szCs w:val="22"/>
              </w:rPr>
              <w:t>na próxima reunião</w:t>
            </w:r>
            <w:r w:rsidR="00D8088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259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apresentarão compilado </w:t>
            </w:r>
            <w:r w:rsidR="00C21AAF">
              <w:rPr>
                <w:rFonts w:asciiTheme="minorHAnsi" w:eastAsia="MS Mincho" w:hAnsiTheme="minorHAnsi" w:cstheme="minorHAnsi"/>
                <w:sz w:val="22"/>
                <w:szCs w:val="22"/>
              </w:rPr>
              <w:t>de itens para complementação</w:t>
            </w:r>
            <w:r w:rsidR="00C259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36757D" w:rsidP="0036757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009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Participação em 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>Reunião Nacional CAU Educa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 aprovação com 5</w:t>
            </w:r>
            <w:r w:rsidRPr="003675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C2591B" w:rsidRPr="00CB756A" w:rsidTr="00D92164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1B" w:rsidRPr="00CB756A" w:rsidRDefault="00C2591B" w:rsidP="00D9216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2591B" w:rsidRPr="00CB756A" w:rsidTr="00D92164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1B" w:rsidRPr="00C21AAF" w:rsidRDefault="009740D3" w:rsidP="00C21AAF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C7D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de Revisão do Regimento Interno</w:t>
            </w:r>
          </w:p>
        </w:tc>
      </w:tr>
      <w:tr w:rsidR="00C2591B" w:rsidRPr="00CB756A" w:rsidTr="00D92164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1B" w:rsidRPr="00CB756A" w:rsidRDefault="00C2591B" w:rsidP="00D9216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91B" w:rsidRPr="00CB756A" w:rsidRDefault="00C2591B" w:rsidP="00D92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2591B" w:rsidRPr="00CB756A" w:rsidTr="00D92164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1B" w:rsidRPr="00CB756A" w:rsidRDefault="009740D3" w:rsidP="00D9216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91B" w:rsidRPr="00CB756A" w:rsidRDefault="009740D3" w:rsidP="00D92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C2591B" w:rsidRPr="00CB756A" w:rsidTr="00D92164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1B" w:rsidRPr="00CB756A" w:rsidRDefault="00C2591B" w:rsidP="00D9216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91B" w:rsidRPr="00CB756A" w:rsidRDefault="00D8088B" w:rsidP="00EC7D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</w:t>
            </w:r>
            <w:bookmarkStart w:id="0" w:name="_GoBack"/>
            <w:bookmarkEnd w:id="0"/>
            <w:r w:rsidR="00974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Emilio faz um relato </w:t>
            </w:r>
            <w:r w:rsidR="009740D3"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9740D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740D3"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nálise de </w:t>
            </w:r>
            <w:r w:rsidR="009740D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9740D3" w:rsidRPr="009740D3">
              <w:rPr>
                <w:rFonts w:asciiTheme="minorHAnsi" w:eastAsia="MS Mincho" w:hAnsiTheme="minorHAnsi" w:cstheme="minorHAnsi"/>
                <w:sz w:val="22"/>
                <w:szCs w:val="22"/>
              </w:rPr>
              <w:t>evisão do Regimento Interno</w:t>
            </w:r>
            <w:r w:rsidR="009740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esclarecimentos sobre projetos da Plataforma de Gestão, apresentados pela Gerência Geral em reunião do Conselho Diretor. </w:t>
            </w:r>
            <w:r w:rsidR="00EC7D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faz esclarecimentos sobre revisão realizada na COA-CAU/RS e sugere que a análise seja incluída na pauta da CPUA-CAU/RS ou a nomeação de conselheiros(as) para realização da demanda. </w:t>
            </w:r>
          </w:p>
        </w:tc>
      </w:tr>
      <w:tr w:rsidR="00C2591B" w:rsidRPr="00CB756A" w:rsidTr="00D92164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1B" w:rsidRPr="00CB756A" w:rsidRDefault="00C2591B" w:rsidP="00D9216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91B" w:rsidRPr="00CB756A" w:rsidRDefault="00E94C30" w:rsidP="00D92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 w:rsidP="00C21AA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Diretor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94C30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E94C30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94C30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7D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E94C30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94C30" w:rsidRPr="00CB756A">
        <w:tc>
          <w:tcPr>
            <w:tcW w:w="198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94C30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Verificação de quórum – encerramento</w:t>
            </w:r>
          </w:p>
        </w:tc>
      </w:tr>
      <w:tr w:rsidR="00E94C30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C30" w:rsidRPr="00CB756A" w:rsidRDefault="00E94C30" w:rsidP="00E94C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E94C30">
              <w:rPr>
                <w:rFonts w:asciiTheme="minorHAnsi" w:hAnsiTheme="minorHAnsi" w:cstheme="minorHAnsi"/>
                <w:sz w:val="22"/>
                <w:szCs w:val="22"/>
              </w:rPr>
              <w:t xml:space="preserve">às 12h10min com os(as)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CB" w:rsidRDefault="00E94C30">
      <w:r>
        <w:separator/>
      </w:r>
    </w:p>
  </w:endnote>
  <w:endnote w:type="continuationSeparator" w:id="0">
    <w:p w:rsidR="00BA78CB" w:rsidRDefault="00E9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09" w:rsidRDefault="00E94C30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22409" w:rsidRDefault="00D8088B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22409" w:rsidRDefault="00E94C30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D8088B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22409" w:rsidRDefault="00E94C30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09" w:rsidRDefault="00E94C30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22409" w:rsidRDefault="00D8088B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22409" w:rsidRDefault="00E94C30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D8088B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22409" w:rsidRDefault="00E94C30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CB" w:rsidRDefault="00E94C30">
      <w:r>
        <w:rPr>
          <w:color w:val="000000"/>
        </w:rPr>
        <w:separator/>
      </w:r>
    </w:p>
  </w:footnote>
  <w:footnote w:type="continuationSeparator" w:id="0">
    <w:p w:rsidR="00BA78CB" w:rsidRDefault="00E9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09" w:rsidRDefault="00E94C30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22409" w:rsidRDefault="00D8088B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09" w:rsidRDefault="00E94C3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6531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67"/>
    <w:rsid w:val="000468E7"/>
    <w:rsid w:val="00057B28"/>
    <w:rsid w:val="00077729"/>
    <w:rsid w:val="00170A84"/>
    <w:rsid w:val="00184940"/>
    <w:rsid w:val="001F1FF7"/>
    <w:rsid w:val="0022333E"/>
    <w:rsid w:val="00240E00"/>
    <w:rsid w:val="00276B70"/>
    <w:rsid w:val="002A54D0"/>
    <w:rsid w:val="002C6845"/>
    <w:rsid w:val="002E4D82"/>
    <w:rsid w:val="002F63AD"/>
    <w:rsid w:val="00311FDB"/>
    <w:rsid w:val="00351660"/>
    <w:rsid w:val="00357612"/>
    <w:rsid w:val="0036757D"/>
    <w:rsid w:val="00394509"/>
    <w:rsid w:val="00396A75"/>
    <w:rsid w:val="003C2321"/>
    <w:rsid w:val="0045613D"/>
    <w:rsid w:val="00472F51"/>
    <w:rsid w:val="00493580"/>
    <w:rsid w:val="004C28C5"/>
    <w:rsid w:val="004C42B1"/>
    <w:rsid w:val="00585781"/>
    <w:rsid w:val="005971C6"/>
    <w:rsid w:val="005C11A0"/>
    <w:rsid w:val="00667995"/>
    <w:rsid w:val="00675253"/>
    <w:rsid w:val="0080692A"/>
    <w:rsid w:val="00840667"/>
    <w:rsid w:val="008F4288"/>
    <w:rsid w:val="008F5A1B"/>
    <w:rsid w:val="00912944"/>
    <w:rsid w:val="009740D3"/>
    <w:rsid w:val="009B1A84"/>
    <w:rsid w:val="009B606F"/>
    <w:rsid w:val="00AF033F"/>
    <w:rsid w:val="00B82B27"/>
    <w:rsid w:val="00B97785"/>
    <w:rsid w:val="00BA78CB"/>
    <w:rsid w:val="00BB32E9"/>
    <w:rsid w:val="00C21AAF"/>
    <w:rsid w:val="00C2591B"/>
    <w:rsid w:val="00CB756A"/>
    <w:rsid w:val="00D0169B"/>
    <w:rsid w:val="00D1133E"/>
    <w:rsid w:val="00D8088B"/>
    <w:rsid w:val="00E275AC"/>
    <w:rsid w:val="00E62A82"/>
    <w:rsid w:val="00E94C30"/>
    <w:rsid w:val="00EC7D22"/>
    <w:rsid w:val="00ED18ED"/>
    <w:rsid w:val="00F973C7"/>
    <w:rsid w:val="00F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69F37-6BC2-4631-BCCF-4A4426E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1733</Words>
  <Characters>9362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49</cp:revision>
  <cp:lastPrinted>2020-12-04T15:19:00Z</cp:lastPrinted>
  <dcterms:created xsi:type="dcterms:W3CDTF">2021-09-13T12:20:00Z</dcterms:created>
  <dcterms:modified xsi:type="dcterms:W3CDTF">2021-09-16T18:10:00Z</dcterms:modified>
</cp:coreProperties>
</file>