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F55572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204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1564"/>
        <w:gridCol w:w="2694"/>
      </w:tblGrid>
      <w:tr w:rsidR="00C13B3B" w:rsidRPr="00DF1176" w:rsidTr="0037564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C13B3B" w:rsidRPr="00DF1176" w:rsidRDefault="004965A3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 de junho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9A77AE" w:rsidRPr="00791419" w:rsidRDefault="009C41CA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Presidente 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Interina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 CAU/RS</w:t>
            </w:r>
          </w:p>
        </w:tc>
      </w:tr>
      <w:tr w:rsidR="007918C5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5008F0" w:rsidRDefault="00FF31BA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Andréa Larruscahim Hamilton Ilha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5008F0" w:rsidRDefault="007918C5" w:rsidP="00FF31B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FF31B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5008F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B9054C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B9054C" w:rsidRPr="00DF1176" w:rsidRDefault="00B9054C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B9054C" w:rsidRPr="00B76A88" w:rsidRDefault="00B9054C" w:rsidP="007918C5">
            <w:pPr>
              <w:rPr>
                <w:rFonts w:asciiTheme="minorHAnsi" w:hAnsiTheme="minorHAnsi" w:cstheme="minorHAnsi"/>
                <w:color w:val="FF0000"/>
                <w:spacing w:val="4"/>
                <w:sz w:val="22"/>
                <w:szCs w:val="22"/>
              </w:rPr>
            </w:pPr>
            <w:r w:rsidRPr="00B76A8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B9054C" w:rsidRPr="00DF1176" w:rsidRDefault="00B9054C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da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7918C5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7918C5" w:rsidRPr="00DF1176" w:rsidRDefault="002C7998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Deise Flores Santos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7918C5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CED-CAU/RS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FF31BA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Orildes Tres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 w:rsidR="00FF31B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 Adjunta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CPFI-CAU/RS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9054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2C7998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2C7998" w:rsidRPr="00DF1176" w:rsidRDefault="002C7998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C0EDD" w:rsidRPr="009A4F9A" w:rsidRDefault="00DC0EDD" w:rsidP="002C7998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DC0EDD" w:rsidRDefault="00FF31BA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258" w:type="dxa"/>
            <w:gridSpan w:val="2"/>
            <w:shd w:val="clear" w:color="auto" w:fill="auto"/>
            <w:vAlign w:val="center"/>
          </w:tcPr>
          <w:p w:rsidR="00DC0EDD" w:rsidRDefault="00FF31BA" w:rsidP="002C7998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DC0EDD" w:rsidRPr="00DF1176" w:rsidTr="00375649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DC0EDD" w:rsidRDefault="00D83F56" w:rsidP="00DC0ED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397" w:type="dxa"/>
            <w:shd w:val="clear" w:color="auto" w:fill="auto"/>
          </w:tcPr>
          <w:p w:rsidR="00DC0EDD" w:rsidRPr="00EE20F0" w:rsidRDefault="00DC0EDD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258" w:type="dxa"/>
            <w:gridSpan w:val="2"/>
            <w:shd w:val="clear" w:color="auto" w:fill="auto"/>
          </w:tcPr>
          <w:p w:rsidR="00DC0EDD" w:rsidRPr="00EE20F0" w:rsidRDefault="00DC0EDD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73288E" w:rsidRPr="00DF1176" w:rsidTr="00375649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73288E" w:rsidRDefault="0073288E" w:rsidP="00DC0ED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397" w:type="dxa"/>
            <w:shd w:val="clear" w:color="auto" w:fill="auto"/>
          </w:tcPr>
          <w:p w:rsidR="0073288E" w:rsidRPr="0073288E" w:rsidRDefault="00FF31BA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58" w:type="dxa"/>
            <w:gridSpan w:val="2"/>
            <w:shd w:val="clear" w:color="auto" w:fill="auto"/>
          </w:tcPr>
          <w:p w:rsidR="0073288E" w:rsidRDefault="00FF31BA" w:rsidP="00DC0E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2C7998">
        <w:trPr>
          <w:trHeight w:val="284"/>
        </w:trPr>
        <w:tc>
          <w:tcPr>
            <w:tcW w:w="198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5150A4" w:rsidRDefault="005150A4" w:rsidP="005150A4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5150A4" w:rsidRPr="00DF1176" w:rsidTr="0084670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150A4" w:rsidRPr="002C7998" w:rsidRDefault="005150A4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</w:tc>
      </w:tr>
      <w:tr w:rsidR="005150A4" w:rsidRPr="00DF1176" w:rsidTr="0084670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150A4" w:rsidRPr="00DF1176" w:rsidRDefault="005150A4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5150A4" w:rsidRPr="00DF1176" w:rsidRDefault="005150A4" w:rsidP="001673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203ª Reunião Ordinária é aprovada</w:t>
            </w:r>
            <w:r w:rsidR="0016733C">
              <w:rPr>
                <w:rFonts w:asciiTheme="minorHAnsi" w:hAnsiTheme="minorHAnsi" w:cstheme="minorHAnsi"/>
                <w:sz w:val="22"/>
                <w:szCs w:val="22"/>
              </w:rPr>
              <w:t xml:space="preserve"> pelos presentes</w:t>
            </w:r>
            <w:r w:rsidR="00B53612">
              <w:rPr>
                <w:rFonts w:asciiTheme="minorHAnsi" w:hAnsiTheme="minorHAnsi" w:cstheme="minorHAnsi"/>
                <w:sz w:val="22"/>
                <w:szCs w:val="22"/>
              </w:rPr>
              <w:t>, com abstenção da conselheira Orildes,</w:t>
            </w:r>
            <w:r w:rsidR="0016733C">
              <w:rPr>
                <w:rFonts w:asciiTheme="minorHAnsi" w:hAnsiTheme="minorHAnsi" w:cstheme="minorHAnsi"/>
                <w:sz w:val="22"/>
                <w:szCs w:val="22"/>
              </w:rPr>
              <w:t xml:space="preserve"> e será publicada no site do CAU/RS após as devidas assinaturas.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2C7998" w:rsidRDefault="00303397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2C7998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03397" w:rsidRPr="00DF1176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:rsidR="00303397" w:rsidRPr="00DF1176" w:rsidRDefault="00FA3423" w:rsidP="008F73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apresentada </w:t>
            </w:r>
            <w:r w:rsidR="005008F0">
              <w:rPr>
                <w:rFonts w:asciiTheme="minorHAnsi" w:hAnsiTheme="minorHAnsi" w:cstheme="minorHAnsi"/>
                <w:sz w:val="22"/>
                <w:szCs w:val="22"/>
              </w:rPr>
              <w:t>previamente</w:t>
            </w:r>
            <w:r w:rsidR="005008F0" w:rsidRPr="005008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66C5E" w:rsidRPr="00DF1176" w:rsidRDefault="00366C5E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366C5E" w:rsidRPr="00273BC7" w:rsidRDefault="00C74894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PROPOSTA DE CRIAÇÃO DE COMISSÃO TEMPORÁRIA PARA ANÁLISE E PROPOSIÇÕES – LEI Nº 14</w:t>
            </w:r>
            <w:r w:rsidRPr="00433068">
              <w:rPr>
                <w:rFonts w:asciiTheme="minorHAnsi" w:hAnsiTheme="minorHAnsi" w:cstheme="minorHAnsi"/>
                <w:b/>
                <w:sz w:val="22"/>
                <w:szCs w:val="22"/>
              </w:rPr>
              <w:t>133/2021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5C07D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vAlign w:val="center"/>
          </w:tcPr>
          <w:p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5C07DB" w:rsidRPr="00D850BA" w:rsidRDefault="00612FEC" w:rsidP="00B53612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secretária Josiane </w:t>
            </w:r>
            <w:r w:rsidR="00CF6BC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informa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que se trata de proposta da Presidência para atender à sugestão da CEP</w:t>
            </w:r>
            <w:r w:rsidR="00CF6BC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criação de grupo de trabalho que, no entanto, não poderia contemplar os integrantes indicados</w:t>
            </w:r>
            <w:r w:rsidR="00CF1F0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Afirma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que há disponibilidade </w:t>
            </w:r>
            <w:r w:rsidR="00CF6BC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orçamentária para a criação de uma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comissão </w:t>
            </w:r>
            <w:r w:rsidR="00CF1F0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temporária pelo 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prazo de</w:t>
            </w:r>
            <w:r w:rsidR="00CF6BC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até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6 meses. A conselheira Deise</w:t>
            </w:r>
            <w:r w:rsidR="000A765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salienta que</w:t>
            </w:r>
            <w:r w:rsidR="00F57E1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</w:t>
            </w:r>
            <w:r w:rsidR="000A765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por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não haver previsão de criação de outra comissão</w:t>
            </w:r>
            <w:r w:rsidR="000A765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, entende viável a proposta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. </w:t>
            </w:r>
            <w:r w:rsidR="00CF1F0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 conselheiro 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fala da importância</w:t>
            </w:r>
            <w:r w:rsidR="00F57E1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 tema a ser tratado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questiona </w:t>
            </w:r>
            <w:r w:rsidR="00F57E1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qual o planejamento para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 </w:t>
            </w:r>
            <w:r w:rsidR="00F57E1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Comissão de Equidade de Gênero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A presidente Evelise</w:t>
            </w:r>
            <w:r w:rsidR="00CD161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entende que as demais proposições encaminhadas pela CTEG devem ser colocadas em prática antes da recomposição da comissão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 Aprovada a proposta</w:t>
            </w:r>
            <w:r w:rsidR="00B5361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na Deliberação nº 024/2021</w:t>
            </w:r>
            <w:r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1A60B0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30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PROPOSTA DE EDITAL DE CONCURSO DE FOTOGRAFIAS PARA CALENDÁRIO DO CAU/RS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433068">
              <w:rPr>
                <w:rFonts w:asciiTheme="minorHAnsi" w:hAnsiTheme="minorHAnsi" w:cstheme="minorHAnsi"/>
                <w:b/>
                <w:sz w:val="22"/>
                <w:szCs w:val="22"/>
              </w:rPr>
              <w:t>2022</w:t>
            </w:r>
          </w:p>
        </w:tc>
      </w:tr>
      <w:tr w:rsidR="00E82904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82904" w:rsidRPr="00DF1176" w:rsidRDefault="00E82904" w:rsidP="00E829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82904" w:rsidRPr="00273BC7" w:rsidRDefault="00E82904" w:rsidP="00E8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Patrimônio Cultural</w:t>
            </w:r>
          </w:p>
        </w:tc>
      </w:tr>
      <w:tr w:rsidR="00E82904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82904" w:rsidRPr="00DF1176" w:rsidRDefault="00E82904" w:rsidP="00E8290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82904" w:rsidRPr="00273BC7" w:rsidRDefault="00E82904" w:rsidP="00E8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782E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1012" w:rsidRPr="00DF1176" w:rsidRDefault="00612FEC" w:rsidP="00EC01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>A conselheira Marcia</w:t>
            </w:r>
            <w:r w:rsidR="00DF6BEA">
              <w:rPr>
                <w:rFonts w:asciiTheme="minorHAnsi" w:hAnsiTheme="minorHAnsi" w:cstheme="minorHAnsi"/>
                <w:sz w:val="22"/>
                <w:szCs w:val="22"/>
              </w:rPr>
              <w:t xml:space="preserve"> relata que a CPC encaminhou proposta </w:t>
            </w:r>
            <w:r w:rsidR="00E82904">
              <w:rPr>
                <w:rFonts w:asciiTheme="minorHAnsi" w:hAnsiTheme="minorHAnsi" w:cstheme="minorHAnsi"/>
                <w:sz w:val="22"/>
                <w:szCs w:val="22"/>
              </w:rPr>
              <w:t xml:space="preserve">à Presidência </w:t>
            </w:r>
            <w:r w:rsidR="00DF6BEA">
              <w:rPr>
                <w:rFonts w:asciiTheme="minorHAnsi" w:hAnsiTheme="minorHAnsi" w:cstheme="minorHAnsi"/>
                <w:sz w:val="22"/>
                <w:szCs w:val="22"/>
              </w:rPr>
              <w:t>para confecção de novo calendário, como executado em 2020, a partir de fotos selecionadas em concurso</w:t>
            </w:r>
            <w:r w:rsidR="00567D80">
              <w:rPr>
                <w:rFonts w:asciiTheme="minorHAnsi" w:hAnsiTheme="minorHAnsi" w:cstheme="minorHAnsi"/>
                <w:sz w:val="22"/>
                <w:szCs w:val="22"/>
              </w:rPr>
              <w:t>, para gerar engajamento em relação ao patrimônio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>. A secretária Josiane</w:t>
            </w:r>
            <w:r w:rsidR="00CD0808">
              <w:rPr>
                <w:rFonts w:asciiTheme="minorHAnsi" w:hAnsiTheme="minorHAnsi" w:cstheme="minorHAnsi"/>
                <w:sz w:val="22"/>
                <w:szCs w:val="22"/>
              </w:rPr>
              <w:t xml:space="preserve"> fala sobre a produção de material gráfico do CAU/RS</w:t>
            </w:r>
            <w:r w:rsidR="00715387">
              <w:rPr>
                <w:rFonts w:asciiTheme="minorHAnsi" w:hAnsiTheme="minorHAnsi" w:cstheme="minorHAnsi"/>
                <w:sz w:val="22"/>
                <w:szCs w:val="22"/>
              </w:rPr>
              <w:t xml:space="preserve"> e os custos envolvidos com a distribuição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2432">
              <w:rPr>
                <w:rFonts w:asciiTheme="minorHAnsi" w:hAnsiTheme="minorHAnsi" w:cstheme="minorHAnsi"/>
                <w:sz w:val="22"/>
                <w:szCs w:val="22"/>
              </w:rPr>
              <w:t xml:space="preserve"> Sugere</w:t>
            </w:r>
            <w:r w:rsidR="00417F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2DC5">
              <w:rPr>
                <w:rFonts w:asciiTheme="minorHAnsi" w:hAnsiTheme="minorHAnsi" w:cstheme="minorHAnsi"/>
                <w:sz w:val="22"/>
                <w:szCs w:val="22"/>
              </w:rPr>
              <w:t xml:space="preserve">a elaboração de </w:t>
            </w:r>
            <w:proofErr w:type="spellStart"/>
            <w:r w:rsidR="00672DC5" w:rsidRPr="006145A6">
              <w:rPr>
                <w:rFonts w:asciiTheme="minorHAnsi" w:hAnsiTheme="minorHAnsi" w:cstheme="minorHAnsi"/>
                <w:i/>
                <w:sz w:val="22"/>
                <w:szCs w:val="22"/>
              </w:rPr>
              <w:t>planner</w:t>
            </w:r>
            <w:proofErr w:type="spellEnd"/>
            <w:r w:rsidR="00672DC5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417F7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C2432">
              <w:rPr>
                <w:rFonts w:asciiTheme="minorHAnsi" w:hAnsiTheme="minorHAnsi" w:cstheme="minorHAnsi"/>
                <w:sz w:val="22"/>
                <w:szCs w:val="22"/>
              </w:rPr>
              <w:t xml:space="preserve"> utilização de imagens dos projetos do acervo, que serão utilizados na exposição</w:t>
            </w:r>
            <w:r w:rsidR="00EC15EF">
              <w:rPr>
                <w:rFonts w:asciiTheme="minorHAnsi" w:hAnsiTheme="minorHAnsi" w:cstheme="minorHAnsi"/>
                <w:sz w:val="22"/>
                <w:szCs w:val="22"/>
              </w:rPr>
              <w:t xml:space="preserve"> inaugural do Espaço do Arquiteto</w:t>
            </w:r>
            <w:r w:rsidR="007C24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806"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 xml:space="preserve"> Orildes </w:t>
            </w:r>
            <w:r w:rsidR="00A76806">
              <w:rPr>
                <w:rFonts w:asciiTheme="minorHAnsi" w:hAnsiTheme="minorHAnsi" w:cstheme="minorHAnsi"/>
                <w:sz w:val="22"/>
                <w:szCs w:val="22"/>
              </w:rPr>
              <w:t>sugere o uso das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 xml:space="preserve"> imagens dos projetos contemplados pelos editais do CAU,</w:t>
            </w:r>
            <w:r w:rsidR="00A76806">
              <w:rPr>
                <w:rFonts w:asciiTheme="minorHAnsi" w:hAnsiTheme="minorHAnsi" w:cstheme="minorHAnsi"/>
                <w:sz w:val="22"/>
                <w:szCs w:val="22"/>
              </w:rPr>
              <w:t xml:space="preserve"> com o do Nenhuma Casa Sem Banheiro. </w:t>
            </w:r>
            <w:r w:rsidR="007F6FD2">
              <w:rPr>
                <w:rFonts w:asciiTheme="minorHAnsi" w:hAnsiTheme="minorHAnsi" w:cstheme="minorHAnsi"/>
                <w:sz w:val="22"/>
                <w:szCs w:val="22"/>
              </w:rPr>
              <w:t>A secretária Josiane sugere que a CPC verifique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 xml:space="preserve"> junto à Gerência Geral</w:t>
            </w:r>
            <w:r w:rsidR="007F6FD2">
              <w:rPr>
                <w:rFonts w:asciiTheme="minorHAnsi" w:hAnsiTheme="minorHAnsi" w:cstheme="minorHAnsi"/>
                <w:sz w:val="22"/>
                <w:szCs w:val="22"/>
              </w:rPr>
              <w:t xml:space="preserve"> a possibilidade de </w:t>
            </w:r>
            <w:r w:rsidR="007F6FD2" w:rsidRPr="00612FEC">
              <w:rPr>
                <w:rFonts w:asciiTheme="minorHAnsi" w:hAnsiTheme="minorHAnsi" w:cstheme="minorHAnsi"/>
                <w:sz w:val="22"/>
                <w:szCs w:val="22"/>
              </w:rPr>
              <w:t>previsão de verba</w:t>
            </w:r>
            <w:r w:rsidR="007F6FD2">
              <w:rPr>
                <w:rFonts w:asciiTheme="minorHAnsi" w:hAnsiTheme="minorHAnsi" w:cstheme="minorHAnsi"/>
                <w:sz w:val="22"/>
                <w:szCs w:val="22"/>
              </w:rPr>
              <w:t xml:space="preserve"> para a proposta</w:t>
            </w:r>
            <w:r w:rsidR="007F6FD2" w:rsidRPr="00612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6FD2">
              <w:rPr>
                <w:rFonts w:asciiTheme="minorHAnsi" w:hAnsiTheme="minorHAnsi" w:cstheme="minorHAnsi"/>
                <w:sz w:val="22"/>
                <w:szCs w:val="22"/>
              </w:rPr>
              <w:t>na reprogramação orçamentária</w:t>
            </w: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F3AD7">
              <w:rPr>
                <w:rFonts w:asciiTheme="minorHAnsi" w:hAnsiTheme="minorHAnsi" w:cstheme="minorHAnsi"/>
                <w:sz w:val="22"/>
                <w:szCs w:val="22"/>
              </w:rPr>
              <w:t xml:space="preserve"> A Presidência encaminhará retorno à CPC a partir das considerações apresentadas.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1A60B0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PROPOSTA ALTERAÇÃO PARCIAL CALENDÁRIO GERAL – CAURS 2021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771183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5649">
              <w:rPr>
                <w:rFonts w:asciiTheme="minorHAnsi" w:hAnsiTheme="minorHAnsi" w:cstheme="minorHAnsi"/>
                <w:sz w:val="22"/>
                <w:szCs w:val="22"/>
              </w:rPr>
              <w:t>Secretaria Geral</w:t>
            </w:r>
          </w:p>
        </w:tc>
      </w:tr>
      <w:tr w:rsidR="00771183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71183" w:rsidRPr="00DF1176" w:rsidRDefault="00771183" w:rsidP="007711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F40D8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71183" w:rsidRPr="00273BC7" w:rsidRDefault="00771183" w:rsidP="007711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DF1176" w:rsidRDefault="0089136B" w:rsidP="00A706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FEC">
              <w:rPr>
                <w:rFonts w:asciiTheme="minorHAnsi" w:hAnsiTheme="minorHAnsi" w:cstheme="minorHAnsi"/>
                <w:sz w:val="22"/>
                <w:szCs w:val="22"/>
              </w:rPr>
              <w:t>A secretária Josiane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alteração no calendário referente aos eventos, visando atender o cronograma necessário para a conclusão da licitaç</w:t>
            </w:r>
            <w:r w:rsidR="00A7069C">
              <w:rPr>
                <w:rFonts w:asciiTheme="minorHAnsi" w:hAnsiTheme="minorHAnsi" w:cstheme="minorHAnsi"/>
                <w:sz w:val="22"/>
                <w:szCs w:val="22"/>
              </w:rPr>
              <w:t>ão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contratação da empresa de eventos.</w:t>
            </w:r>
            <w:r w:rsidR="00CE5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069C"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Aprovada a proposta</w:t>
            </w:r>
            <w:r w:rsidR="00A7069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na Deliberação nº 025/2021</w:t>
            </w:r>
            <w:r w:rsidR="00A7069C" w:rsidRPr="00612FE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03397" w:rsidRPr="00273BC7" w:rsidRDefault="001A60B0" w:rsidP="003033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CHAMAMENTO</w:t>
            </w:r>
            <w:r w:rsidRPr="004330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PARA O ENVIO DE PROJETOS PROMOVIDOS OU PATROCINADOS PELO CAU PARA A CONSTRUÇÃO DE HOTSITE ESPECIAL E PROJEÇÕES (INDOOR E OUTDOOR), A SEREM IMPLEMENTADAS PELO CAU/BR POR OCASIÃO DO 27º CONGRESSO MUND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IAL DE ARQUITETURA (UIA2021RIO)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771183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11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03397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03397" w:rsidRPr="00273BC7" w:rsidRDefault="00AF6938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AF6938" w:rsidP="00CB12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 a demanda encaminhada pelo CAU/BR</w:t>
            </w:r>
            <w:r w:rsidR="005E4126">
              <w:rPr>
                <w:rFonts w:asciiTheme="minorHAnsi" w:hAnsiTheme="minorHAnsi" w:cstheme="minorHAnsi"/>
                <w:sz w:val="22"/>
                <w:szCs w:val="22"/>
              </w:rPr>
              <w:t>, com prazo para providências até 22/06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E4126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>onselheiro Pedro sugere abrir a</w:t>
            </w:r>
            <w:r w:rsidR="00C248BE">
              <w:rPr>
                <w:rFonts w:asciiTheme="minorHAnsi" w:hAnsiTheme="minorHAnsi" w:cstheme="minorHAnsi"/>
                <w:sz w:val="22"/>
                <w:szCs w:val="22"/>
              </w:rPr>
              <w:t xml:space="preserve"> possibilidade de participação a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 todos os conselheiros e CEAU</w:t>
            </w:r>
            <w:r w:rsidR="00C248B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 devido ao prazo</w:t>
            </w:r>
            <w:r w:rsidR="00C248BE">
              <w:rPr>
                <w:rFonts w:asciiTheme="minorHAnsi" w:hAnsiTheme="minorHAnsi" w:cstheme="minorHAnsi"/>
                <w:sz w:val="22"/>
                <w:szCs w:val="22"/>
              </w:rPr>
              <w:t xml:space="preserve"> exíguo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41AD9">
              <w:rPr>
                <w:rFonts w:asciiTheme="minorHAnsi" w:hAnsiTheme="minorHAnsi" w:cstheme="minorHAnsi"/>
                <w:sz w:val="22"/>
                <w:szCs w:val="22"/>
              </w:rPr>
              <w:t>A conselheira Orildes sugere abrir a todos os profissionais</w:t>
            </w:r>
            <w:r w:rsidR="00736CFA">
              <w:rPr>
                <w:rFonts w:asciiTheme="minorHAnsi" w:hAnsiTheme="minorHAnsi" w:cstheme="minorHAnsi"/>
                <w:sz w:val="22"/>
                <w:szCs w:val="22"/>
              </w:rPr>
              <w:t xml:space="preserve"> em divulgação no site</w:t>
            </w:r>
            <w:r w:rsidR="00141AD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E7DE1">
              <w:rPr>
                <w:rFonts w:asciiTheme="minorHAnsi" w:hAnsiTheme="minorHAnsi" w:cstheme="minorHAnsi"/>
                <w:sz w:val="22"/>
                <w:szCs w:val="22"/>
              </w:rPr>
              <w:t>Os conselheiros debatem sobre o objeto da solicitação</w:t>
            </w:r>
            <w:r w:rsidR="003D74EB">
              <w:rPr>
                <w:rFonts w:asciiTheme="minorHAnsi" w:hAnsiTheme="minorHAnsi" w:cstheme="minorHAnsi"/>
                <w:sz w:val="22"/>
                <w:szCs w:val="22"/>
              </w:rPr>
              <w:t xml:space="preserve"> e propõem elaboração de material sobre projetos apoiados e patrocinados pelo CAU/RS</w:t>
            </w:r>
            <w:r w:rsidR="008963F3">
              <w:rPr>
                <w:rFonts w:asciiTheme="minorHAnsi" w:hAnsiTheme="minorHAnsi" w:cstheme="minorHAnsi"/>
                <w:sz w:val="22"/>
                <w:szCs w:val="22"/>
              </w:rPr>
              <w:t>, que s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963F3">
              <w:rPr>
                <w:rFonts w:asciiTheme="minorHAnsi" w:hAnsiTheme="minorHAnsi" w:cstheme="minorHAnsi"/>
                <w:sz w:val="22"/>
                <w:szCs w:val="22"/>
              </w:rPr>
              <w:t>rá encaminhado pela Gerência de Comunicação.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5150A4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672B8E" w:rsidRDefault="001A60B0" w:rsidP="001A60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SOLICITAÇÃO DE APOIO À </w:t>
            </w:r>
            <w:r w:rsidRPr="008B7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CARTA AO PREFEITO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PORTO ALEGRE </w:t>
            </w:r>
            <w:r w:rsidRPr="008B782E">
              <w:rPr>
                <w:rFonts w:asciiTheme="minorHAnsi" w:hAnsiTheme="minorHAnsi" w:cstheme="minorHAnsi"/>
                <w:b/>
                <w:sz w:val="22"/>
                <w:szCs w:val="22"/>
              </w:rPr>
              <w:t>PELO DESMONTE DA CIDADE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DF1176" w:rsidRDefault="001A60B0" w:rsidP="001A60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Patrimônio Cultural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DF1176" w:rsidRDefault="001A60B0" w:rsidP="001A60B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782E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4B740E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B740E" w:rsidRPr="00DF1176" w:rsidRDefault="004B740E" w:rsidP="004B74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B740E" w:rsidRPr="00DF1176" w:rsidRDefault="00612FEC" w:rsidP="00DB13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DB1348">
              <w:rPr>
                <w:rFonts w:asciiTheme="minorHAnsi" w:hAnsiTheme="minorHAnsi" w:cstheme="minorHAnsi"/>
                <w:sz w:val="22"/>
                <w:szCs w:val="22"/>
              </w:rPr>
              <w:t>Marcia relata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assunto, </w:t>
            </w:r>
            <w:r w:rsidR="00DB1348">
              <w:rPr>
                <w:rFonts w:asciiTheme="minorHAnsi" w:hAnsiTheme="minorHAnsi" w:cstheme="minorHAnsi"/>
                <w:sz w:val="22"/>
                <w:szCs w:val="22"/>
              </w:rPr>
              <w:t xml:space="preserve">informando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origem</w:t>
            </w:r>
            <w:r w:rsidR="00DB1348">
              <w:rPr>
                <w:rFonts w:asciiTheme="minorHAnsi" w:hAnsiTheme="minorHAnsi" w:cstheme="minorHAnsi"/>
                <w:sz w:val="22"/>
                <w:szCs w:val="22"/>
              </w:rPr>
              <w:t xml:space="preserve"> do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o entendimento da CPC para encaminhar</w:t>
            </w:r>
            <w:r w:rsidR="00DB1348">
              <w:rPr>
                <w:rFonts w:asciiTheme="minorHAnsi" w:hAnsiTheme="minorHAnsi" w:cstheme="minorHAnsi"/>
                <w:sz w:val="22"/>
                <w:szCs w:val="22"/>
              </w:rPr>
              <w:t xml:space="preserve"> à Presidência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1348">
              <w:rPr>
                <w:rFonts w:asciiTheme="minorHAnsi" w:hAnsiTheme="minorHAnsi" w:cstheme="minorHAnsi"/>
                <w:sz w:val="22"/>
                <w:szCs w:val="22"/>
              </w:rPr>
              <w:t xml:space="preserve"> O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Pedro sugere agenda com prefeito par</w:t>
            </w:r>
            <w:r w:rsidR="00B445E0">
              <w:rPr>
                <w:rFonts w:asciiTheme="minorHAnsi" w:hAnsiTheme="minorHAnsi" w:cstheme="minorHAnsi"/>
                <w:sz w:val="22"/>
                <w:szCs w:val="22"/>
              </w:rPr>
              <w:t>a diálogo antes de manifestação. Os demais concordam</w:t>
            </w:r>
            <w:r w:rsidR="00C72CF0">
              <w:rPr>
                <w:rFonts w:asciiTheme="minorHAnsi" w:hAnsiTheme="minorHAnsi" w:cstheme="minorHAnsi"/>
                <w:sz w:val="22"/>
                <w:szCs w:val="22"/>
              </w:rPr>
              <w:t xml:space="preserve"> e o assunto será encaminhado pelo Gabinete da Presidência</w:t>
            </w:r>
            <w:r w:rsidR="00B445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6A88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B76A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F75745" w:rsidRDefault="00B76A88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5745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0B06A5" w:rsidRDefault="001A60B0" w:rsidP="00846707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8467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1A60B0" w:rsidP="008467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176ADF" w:rsidP="00455A8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Paulo informa a 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>assinatura do termo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convênio com a FAMURS</w:t>
            </w:r>
            <w:r w:rsidR="002550DF">
              <w:rPr>
                <w:rFonts w:asciiTheme="minorHAnsi" w:hAnsiTheme="minorHAnsi" w:cstheme="minorHAnsi"/>
                <w:sz w:val="22"/>
                <w:szCs w:val="22"/>
              </w:rPr>
              <w:t xml:space="preserve"> e o acompanhamento pelo Gabinete da tramitação da PEC</w:t>
            </w:r>
            <w:r w:rsidR="009D24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2430" w:rsidRPr="009D2430">
              <w:rPr>
                <w:rFonts w:asciiTheme="minorHAnsi" w:hAnsiTheme="minorHAnsi" w:cstheme="minorHAnsi"/>
                <w:sz w:val="22"/>
                <w:szCs w:val="22"/>
              </w:rPr>
              <w:t>108/2019</w:t>
            </w:r>
            <w:r w:rsidR="009D24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550DF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D2430">
              <w:rPr>
                <w:rFonts w:asciiTheme="minorHAnsi" w:hAnsiTheme="minorHAnsi" w:cstheme="minorHAnsi"/>
                <w:sz w:val="22"/>
                <w:szCs w:val="22"/>
              </w:rPr>
              <w:t>disp</w:t>
            </w:r>
            <w:r w:rsidR="007302A6">
              <w:rPr>
                <w:rFonts w:asciiTheme="minorHAnsi" w:hAnsiTheme="minorHAnsi" w:cstheme="minorHAnsi"/>
                <w:sz w:val="22"/>
                <w:szCs w:val="22"/>
              </w:rPr>
              <w:t>õe</w:t>
            </w:r>
            <w:r w:rsidR="009D2430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2550DF">
              <w:rPr>
                <w:rFonts w:asciiTheme="minorHAnsi" w:hAnsiTheme="minorHAnsi" w:cstheme="minorHAnsi"/>
                <w:sz w:val="22"/>
                <w:szCs w:val="22"/>
              </w:rPr>
              <w:t>a natureza jurídica dos conselhos</w:t>
            </w:r>
            <w:r w:rsidR="009D2430">
              <w:rPr>
                <w:rFonts w:asciiTheme="minorHAnsi" w:hAnsiTheme="minorHAnsi" w:cstheme="minorHAnsi"/>
                <w:sz w:val="22"/>
                <w:szCs w:val="22"/>
              </w:rPr>
              <w:t xml:space="preserve"> 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gerente T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ales informa </w:t>
            </w:r>
            <w:r w:rsidR="00096F5E">
              <w:rPr>
                <w:rFonts w:asciiTheme="minorHAnsi" w:hAnsiTheme="minorHAnsi" w:cstheme="minorHAnsi"/>
                <w:sz w:val="22"/>
                <w:szCs w:val="22"/>
              </w:rPr>
              <w:t xml:space="preserve">que está sendo iniciado o processo de elaboração da reprogramação orçamentária e que </w:t>
            </w:r>
            <w:r w:rsidR="00096F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próxima reunião serão apresentados os projetos do Planejamento Estratégico do CAU/RS.</w:t>
            </w:r>
            <w:r w:rsidR="00DC5804">
              <w:rPr>
                <w:rFonts w:asciiTheme="minorHAnsi" w:hAnsiTheme="minorHAnsi" w:cstheme="minorHAnsi"/>
                <w:sz w:val="22"/>
                <w:szCs w:val="22"/>
              </w:rPr>
              <w:t xml:space="preserve"> A conselheira Orildes relata d</w:t>
            </w:r>
            <w:r w:rsidR="00455A84">
              <w:rPr>
                <w:rFonts w:asciiTheme="minorHAnsi" w:hAnsiTheme="minorHAnsi" w:cstheme="minorHAnsi"/>
                <w:sz w:val="22"/>
                <w:szCs w:val="22"/>
              </w:rPr>
              <w:t>ebate</w:t>
            </w:r>
            <w:r w:rsidR="00DC5804">
              <w:rPr>
                <w:rFonts w:asciiTheme="minorHAnsi" w:hAnsiTheme="minorHAnsi" w:cstheme="minorHAnsi"/>
                <w:sz w:val="22"/>
                <w:szCs w:val="22"/>
              </w:rPr>
              <w:t xml:space="preserve"> na CPFI sobre a possibilidade de manutenção de previsão orçamentária para reuniões presenciais das comissões.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F75745" w:rsidRDefault="001A60B0" w:rsidP="008467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846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8467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8467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7D31F1" w:rsidP="00B831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E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milio fala sobre o </w:t>
            </w:r>
            <w:r w:rsidR="00455A84">
              <w:rPr>
                <w:rFonts w:asciiTheme="minorHAnsi" w:hAnsiTheme="minorHAnsi" w:cstheme="minorHAnsi"/>
                <w:sz w:val="22"/>
                <w:szCs w:val="22"/>
              </w:rPr>
              <w:t xml:space="preserve">Planejamento Estratégico 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455A84">
              <w:rPr>
                <w:rFonts w:asciiTheme="minorHAnsi" w:hAnsiTheme="minorHAnsi" w:cstheme="minorHAnsi"/>
                <w:sz w:val="22"/>
                <w:szCs w:val="22"/>
              </w:rPr>
              <w:t xml:space="preserve">o sombreamento dos projetos. </w:t>
            </w:r>
            <w:r w:rsidR="00B83179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 a realização da</w:t>
            </w:r>
            <w:r w:rsidR="00B83179">
              <w:rPr>
                <w:rFonts w:asciiTheme="minorHAnsi" w:hAnsiTheme="minorHAnsi" w:cstheme="minorHAnsi"/>
                <w:sz w:val="22"/>
                <w:szCs w:val="22"/>
              </w:rPr>
              <w:t xml:space="preserve"> Reunião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 COA-Sul</w:t>
            </w:r>
            <w:r w:rsidR="00B83179">
              <w:rPr>
                <w:rFonts w:asciiTheme="minorHAnsi" w:hAnsiTheme="minorHAnsi" w:cstheme="minorHAnsi"/>
                <w:sz w:val="22"/>
                <w:szCs w:val="22"/>
              </w:rPr>
              <w:t>, promovida pelo CAU/RS, e participação no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179">
              <w:rPr>
                <w:rFonts w:asciiTheme="minorHAnsi" w:hAnsiTheme="minorHAnsi" w:cstheme="minorHAnsi"/>
                <w:sz w:val="22"/>
                <w:szCs w:val="22"/>
              </w:rPr>
              <w:t>Encontro Naciona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>l da</w:t>
            </w:r>
            <w:r w:rsidR="00B8317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83179">
              <w:rPr>
                <w:rFonts w:asciiTheme="minorHAnsi" w:hAnsiTheme="minorHAnsi" w:cstheme="minorHAnsi"/>
                <w:sz w:val="22"/>
                <w:szCs w:val="22"/>
              </w:rPr>
              <w:t>COAs</w:t>
            </w:r>
            <w:proofErr w:type="spellEnd"/>
            <w:r w:rsidR="00B83179">
              <w:rPr>
                <w:rFonts w:asciiTheme="minorHAnsi" w:hAnsiTheme="minorHAnsi" w:cstheme="minorHAnsi"/>
                <w:sz w:val="22"/>
                <w:szCs w:val="22"/>
              </w:rPr>
              <w:t xml:space="preserve">, organizado pela COA-CAU/BR. Informa a criação de grupos de trabalho pelo CAU/BR, do qual o CAU/RS fará parte para debate de assuntos demandados pelo Plano de 100 Dias – revisão regimental, canal de ouvidoria, </w:t>
            </w:r>
            <w:r w:rsidR="00AA6AAB">
              <w:rPr>
                <w:rFonts w:asciiTheme="minorHAnsi" w:hAnsiTheme="minorHAnsi" w:cstheme="minorHAnsi"/>
                <w:sz w:val="22"/>
                <w:szCs w:val="22"/>
              </w:rPr>
              <w:t xml:space="preserve">planejamento estratégico </w:t>
            </w:r>
            <w:r w:rsidR="00B83179">
              <w:rPr>
                <w:rFonts w:asciiTheme="minorHAnsi" w:hAnsiTheme="minorHAnsi" w:cstheme="minorHAnsi"/>
                <w:sz w:val="22"/>
                <w:szCs w:val="22"/>
              </w:rPr>
              <w:t>e SGI.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846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84670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45F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556255" w:rsidP="008467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Orildes Tres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556255" w:rsidP="008467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Orildes expõe a preocupação da comissão com o andamento do PCCR.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1A60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45F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Andréa Ilha</w:t>
            </w:r>
          </w:p>
        </w:tc>
      </w:tr>
      <w:tr w:rsidR="001A60B0" w:rsidRPr="00DF1176" w:rsidTr="0084670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Default="006E6474" w:rsidP="00117EE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Andr</w:t>
            </w:r>
            <w:r w:rsidR="00A235E1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235E1">
              <w:rPr>
                <w:rFonts w:asciiTheme="minorHAnsi" w:hAnsiTheme="minorHAnsi" w:cstheme="minorHAnsi"/>
                <w:sz w:val="22"/>
                <w:szCs w:val="22"/>
              </w:rPr>
              <w:t xml:space="preserve">relata os assuntos em pauta na CEP. </w:t>
            </w:r>
            <w:r w:rsidR="00B20E0B">
              <w:rPr>
                <w:rFonts w:asciiTheme="minorHAnsi" w:hAnsiTheme="minorHAnsi" w:cstheme="minorHAnsi"/>
                <w:sz w:val="22"/>
                <w:szCs w:val="22"/>
              </w:rPr>
              <w:t>Informa a realização de R</w:t>
            </w:r>
            <w:r w:rsidR="00612FEC">
              <w:rPr>
                <w:rFonts w:asciiTheme="minorHAnsi" w:hAnsiTheme="minorHAnsi" w:cstheme="minorHAnsi"/>
                <w:sz w:val="22"/>
                <w:szCs w:val="22"/>
              </w:rPr>
              <w:t xml:space="preserve">eunião </w:t>
            </w:r>
            <w:r w:rsidR="00B20E0B">
              <w:rPr>
                <w:rFonts w:asciiTheme="minorHAnsi" w:hAnsiTheme="minorHAnsi" w:cstheme="minorHAnsi"/>
                <w:sz w:val="22"/>
                <w:szCs w:val="22"/>
              </w:rPr>
              <w:t>CEP-Sul</w:t>
            </w:r>
            <w:r w:rsidR="003A1DEB">
              <w:rPr>
                <w:rFonts w:asciiTheme="minorHAnsi" w:hAnsiTheme="minorHAnsi" w:cstheme="minorHAnsi"/>
                <w:sz w:val="22"/>
                <w:szCs w:val="22"/>
              </w:rPr>
              <w:t xml:space="preserve">, que tratou sobre </w:t>
            </w:r>
            <w:r w:rsidR="00117EEA">
              <w:rPr>
                <w:rFonts w:asciiTheme="minorHAnsi" w:hAnsiTheme="minorHAnsi" w:cstheme="minorHAnsi"/>
                <w:sz w:val="22"/>
                <w:szCs w:val="22"/>
              </w:rPr>
              <w:t>as atribuições profissionais</w:t>
            </w:r>
            <w:r w:rsidR="003A1D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1A60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645F3D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46F4" w:rsidRDefault="00BB1656" w:rsidP="00BB16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destaca que a comissão tem contribuído na organização do Seminário de Ensino</w:t>
            </w:r>
            <w:r w:rsidR="00B129D6">
              <w:rPr>
                <w:rFonts w:asciiTheme="minorHAnsi" w:eastAsia="MS Mincho" w:hAnsiTheme="minorHAnsi" w:cstheme="minorHAnsi"/>
                <w:sz w:val="22"/>
                <w:szCs w:val="22"/>
              </w:rPr>
              <w:t>. Informa solicitação encaminhada à Presidência para articular com outros conselhos atuação sobre o EAD.</w:t>
            </w:r>
            <w:r w:rsidR="002F14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F75745" w:rsidRDefault="001A60B0" w:rsidP="001A60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45F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Deise Flores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770D2" w:rsidRDefault="001F5134" w:rsidP="00A1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Deise </w:t>
            </w:r>
            <w:r w:rsidR="009A7BA4">
              <w:rPr>
                <w:rFonts w:asciiTheme="minorHAnsi" w:eastAsia="MS Mincho" w:hAnsiTheme="minorHAnsi" w:cstheme="minorHAnsi"/>
                <w:sz w:val="22"/>
                <w:szCs w:val="22"/>
              </w:rPr>
              <w:t>inform</w:t>
            </w:r>
            <w:r w:rsidR="004B58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que a comissão realizou palestras virtuais na </w:t>
            </w:r>
            <w:proofErr w:type="spellStart"/>
            <w:r w:rsidR="004B580F"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="004B58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São Leopoldo e Porto Alegre. </w:t>
            </w:r>
            <w:r w:rsidR="009A7B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Marcia relata o debate na CED sobre reserva técnica, que resultou em deliberação a ser apreciada por todas as comissões para contribuições. </w:t>
            </w:r>
            <w:r w:rsidR="00A15E90"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fala sobre a demanda operacional da CED, que necessita de suporte de pessoal</w:t>
            </w:r>
            <w:r w:rsidR="0001140A">
              <w:rPr>
                <w:rFonts w:asciiTheme="minorHAnsi" w:eastAsia="MS Mincho" w:hAnsiTheme="minorHAnsi" w:cstheme="minorHAnsi"/>
                <w:sz w:val="22"/>
                <w:szCs w:val="22"/>
              </w:rPr>
              <w:t>, conforme deliberação encaminhada à Presidência</w:t>
            </w:r>
            <w:r w:rsidR="00A15E9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0114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512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Josiane ressalta a organização feita para atendimento à assessoria e apoio das comissões. 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1A60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Default="00E803CB" w:rsidP="00EC2A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</w:t>
            </w:r>
            <w:r w:rsidR="00A35530">
              <w:rPr>
                <w:rFonts w:asciiTheme="minorHAnsi" w:hAnsiTheme="minorHAnsi" w:cstheme="minorHAnsi"/>
                <w:sz w:val="22"/>
                <w:szCs w:val="22"/>
              </w:rPr>
              <w:t xml:space="preserve">relata que a comissão </w:t>
            </w:r>
            <w:r w:rsidR="00EC2A09">
              <w:rPr>
                <w:rFonts w:asciiTheme="minorHAnsi" w:hAnsiTheme="minorHAnsi" w:cstheme="minorHAnsi"/>
                <w:sz w:val="22"/>
                <w:szCs w:val="22"/>
              </w:rPr>
              <w:t xml:space="preserve">realizou </w:t>
            </w:r>
            <w:r w:rsidR="00A35530">
              <w:rPr>
                <w:rFonts w:asciiTheme="minorHAnsi" w:hAnsiTheme="minorHAnsi" w:cstheme="minorHAnsi"/>
                <w:sz w:val="22"/>
                <w:szCs w:val="22"/>
              </w:rPr>
              <w:t xml:space="preserve">duas reuniões abertas à participação de conselheiros interessados, </w:t>
            </w:r>
            <w:r w:rsidR="00EC2A09">
              <w:rPr>
                <w:rFonts w:asciiTheme="minorHAnsi" w:hAnsiTheme="minorHAnsi" w:cstheme="minorHAnsi"/>
                <w:sz w:val="22"/>
                <w:szCs w:val="22"/>
              </w:rPr>
              <w:t xml:space="preserve">uma com a </w:t>
            </w:r>
            <w:r w:rsidR="0005663F">
              <w:rPr>
                <w:rFonts w:asciiTheme="minorHAnsi" w:hAnsiTheme="minorHAnsi" w:cstheme="minorHAnsi"/>
                <w:sz w:val="22"/>
                <w:szCs w:val="22"/>
              </w:rPr>
              <w:t xml:space="preserve">Prefeitura </w:t>
            </w:r>
            <w:r w:rsidR="00EC2A09">
              <w:rPr>
                <w:rFonts w:asciiTheme="minorHAnsi" w:hAnsiTheme="minorHAnsi" w:cstheme="minorHAnsi"/>
                <w:sz w:val="22"/>
                <w:szCs w:val="22"/>
              </w:rPr>
              <w:t>de Porto Alegre sobre o projeto para o Centro Histórico e outra com apresentação sobre o Observatório Urbano do CAU/PR.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Default="001A60B0" w:rsidP="001A60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1A60B0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A60B0" w:rsidRPr="00207E5F" w:rsidRDefault="001A60B0" w:rsidP="001A60B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45F3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A60B0" w:rsidRPr="00273BC7" w:rsidRDefault="001A60B0" w:rsidP="001A60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Marcia</w:t>
            </w:r>
            <w:r w:rsidR="004B580F"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F6ABA" w:rsidRDefault="00726800" w:rsidP="003978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Marcia </w:t>
            </w:r>
            <w:r w:rsidR="00E1272D">
              <w:rPr>
                <w:rFonts w:asciiTheme="minorHAnsi" w:eastAsia="MS Mincho" w:hAnsiTheme="minorHAnsi" w:cstheme="minorHAnsi"/>
                <w:sz w:val="22"/>
                <w:szCs w:val="22"/>
              </w:rPr>
              <w:t>relata os casos de danos ao patrimônio sendo acompanhados pela CPC</w:t>
            </w:r>
            <w:r w:rsidR="00771D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616AB8">
              <w:rPr>
                <w:rFonts w:asciiTheme="minorHAnsi" w:eastAsia="MS Mincho" w:hAnsiTheme="minorHAnsi" w:cstheme="minorHAnsi"/>
                <w:sz w:val="22"/>
                <w:szCs w:val="22"/>
              </w:rPr>
              <w:t>destaca</w:t>
            </w:r>
            <w:r w:rsidR="00771D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ndo </w:t>
            </w:r>
            <w:r w:rsidR="00E127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771D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atualizações mais </w:t>
            </w:r>
            <w:r w:rsidR="00E1272D">
              <w:rPr>
                <w:rFonts w:asciiTheme="minorHAnsi" w:eastAsia="MS Mincho" w:hAnsiTheme="minorHAnsi" w:cstheme="minorHAnsi"/>
                <w:sz w:val="22"/>
                <w:szCs w:val="22"/>
              </w:rPr>
              <w:t>recentes</w:t>
            </w:r>
            <w:r w:rsidR="00933A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Cervejaria Polar, de Estrela</w:t>
            </w:r>
            <w:r w:rsidR="00E1272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978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Ressalt</w:t>
            </w:r>
            <w:r w:rsidR="00771DF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8467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encaminhamento à Presidência de solicitação </w:t>
            </w:r>
            <w:r w:rsidR="00662A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acerca de proposta de </w:t>
            </w:r>
            <w:r w:rsidR="00846707">
              <w:rPr>
                <w:rFonts w:asciiTheme="minorHAnsi" w:eastAsia="MS Mincho" w:hAnsiTheme="minorHAnsi" w:cstheme="minorHAnsi"/>
                <w:sz w:val="22"/>
                <w:szCs w:val="22"/>
              </w:rPr>
              <w:t>elaboração de Norma Técnica</w:t>
            </w:r>
            <w:r w:rsidR="00662A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pela ABNT</w:t>
            </w:r>
            <w:r w:rsidR="008467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978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contato com as </w:t>
            </w:r>
            <w:proofErr w:type="spellStart"/>
            <w:r w:rsidR="003978EE">
              <w:rPr>
                <w:rFonts w:asciiTheme="minorHAnsi" w:eastAsia="MS Mincho" w:hAnsiTheme="minorHAnsi" w:cstheme="minorHAnsi"/>
                <w:sz w:val="22"/>
                <w:szCs w:val="22"/>
              </w:rPr>
              <w:t>CPCs</w:t>
            </w:r>
            <w:proofErr w:type="spellEnd"/>
            <w:r w:rsidR="003978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existentes nos demais CAU/UF e participação em reunião do CEAU sobre o Cais </w:t>
            </w:r>
            <w:proofErr w:type="spellStart"/>
            <w:r w:rsidR="003978EE">
              <w:rPr>
                <w:rFonts w:asciiTheme="minorHAnsi" w:eastAsia="MS Mincho" w:hAnsiTheme="minorHAnsi" w:cstheme="minorHAnsi"/>
                <w:sz w:val="22"/>
                <w:szCs w:val="22"/>
              </w:rPr>
              <w:t>Embarcadero</w:t>
            </w:r>
            <w:proofErr w:type="spellEnd"/>
            <w:r w:rsidR="003978E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76A88" w:rsidRPr="00EA75AE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DF1176" w:rsidRDefault="00B76A88" w:rsidP="00B76A8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B76A88" w:rsidRPr="00EA75AE" w:rsidRDefault="00B76A88" w:rsidP="00B76A8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6A88" w:rsidRPr="00DF1176" w:rsidTr="002C7998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B76A88" w:rsidRPr="0014043F" w:rsidRDefault="00B76A8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B76A88" w:rsidRPr="00DF1176" w:rsidTr="002C799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76A88" w:rsidRPr="00207E5F" w:rsidRDefault="00B76A88" w:rsidP="00B76A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76A88" w:rsidRPr="00174214" w:rsidRDefault="00B76A88" w:rsidP="009D78C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todos</w:t>
            </w:r>
            <w:r w:rsidR="00F40D8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</w:t>
            </w:r>
            <w:r w:rsidR="00F40D8B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encerra às </w:t>
            </w:r>
            <w:r w:rsidR="001F46F4"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17h</w:t>
            </w:r>
            <w:r w:rsidR="00710E84"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1A60B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F52AC1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AC1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Interina</w:t>
      </w:r>
      <w:r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255CEE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7E" w:rsidRDefault="00974D7E" w:rsidP="004C3048">
      <w:r>
        <w:separator/>
      </w:r>
    </w:p>
  </w:endnote>
  <w:endnote w:type="continuationSeparator" w:id="0">
    <w:p w:rsidR="00974D7E" w:rsidRDefault="00974D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5950FA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46707" w:rsidRPr="005F2A2D" w:rsidRDefault="0084670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846707" w:rsidRDefault="008467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45F3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 w:rsidP="006130EF">
    <w:pPr>
      <w:pStyle w:val="Rodap"/>
    </w:pPr>
  </w:p>
  <w:p w:rsidR="00846707" w:rsidRDefault="008467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3154B" w:rsidRDefault="0084670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46707" w:rsidRPr="003F1946" w:rsidRDefault="0084670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45F3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46707" w:rsidRPr="003F1946" w:rsidRDefault="0084670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46707" w:rsidRPr="00FC6A2F" w:rsidRDefault="0084670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46707" w:rsidRDefault="008467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7E" w:rsidRDefault="00974D7E" w:rsidP="004C3048">
      <w:r>
        <w:separator/>
      </w:r>
    </w:p>
  </w:footnote>
  <w:footnote w:type="continuationSeparator" w:id="0">
    <w:p w:rsidR="00974D7E" w:rsidRDefault="00974D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Pr="009E4E5A" w:rsidRDefault="0084670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204ª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707" w:rsidRDefault="008467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707" w:rsidRDefault="0084670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204ª REUNIÃO ORDINÁRIA - CONSELHO DIRETOR</w:t>
    </w:r>
  </w:p>
  <w:p w:rsidR="00846707" w:rsidRDefault="008467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6"/>
  </w:num>
  <w:num w:numId="4">
    <w:abstractNumId w:val="19"/>
  </w:num>
  <w:num w:numId="5">
    <w:abstractNumId w:val="8"/>
  </w:num>
  <w:num w:numId="6">
    <w:abstractNumId w:val="22"/>
  </w:num>
  <w:num w:numId="7">
    <w:abstractNumId w:val="3"/>
  </w:num>
  <w:num w:numId="8">
    <w:abstractNumId w:val="5"/>
  </w:num>
  <w:num w:numId="9">
    <w:abstractNumId w:val="24"/>
  </w:num>
  <w:num w:numId="10">
    <w:abstractNumId w:val="28"/>
  </w:num>
  <w:num w:numId="11">
    <w:abstractNumId w:val="20"/>
  </w:num>
  <w:num w:numId="12">
    <w:abstractNumId w:val="35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3"/>
  </w:num>
  <w:num w:numId="18">
    <w:abstractNumId w:val="10"/>
  </w:num>
  <w:num w:numId="19">
    <w:abstractNumId w:val="34"/>
  </w:num>
  <w:num w:numId="20">
    <w:abstractNumId w:val="0"/>
  </w:num>
  <w:num w:numId="21">
    <w:abstractNumId w:val="12"/>
  </w:num>
  <w:num w:numId="22">
    <w:abstractNumId w:val="1"/>
  </w:num>
  <w:num w:numId="23">
    <w:abstractNumId w:val="30"/>
  </w:num>
  <w:num w:numId="24">
    <w:abstractNumId w:val="18"/>
  </w:num>
  <w:num w:numId="25">
    <w:abstractNumId w:val="2"/>
  </w:num>
  <w:num w:numId="26">
    <w:abstractNumId w:val="15"/>
  </w:num>
  <w:num w:numId="27">
    <w:abstractNumId w:val="21"/>
  </w:num>
  <w:num w:numId="28">
    <w:abstractNumId w:val="17"/>
  </w:num>
  <w:num w:numId="29">
    <w:abstractNumId w:val="29"/>
  </w:num>
  <w:num w:numId="30">
    <w:abstractNumId w:val="32"/>
  </w:num>
  <w:num w:numId="31">
    <w:abstractNumId w:val="13"/>
  </w:num>
  <w:num w:numId="32">
    <w:abstractNumId w:val="25"/>
  </w:num>
  <w:num w:numId="33">
    <w:abstractNumId w:val="31"/>
  </w:num>
  <w:num w:numId="34">
    <w:abstractNumId w:val="33"/>
  </w:num>
  <w:num w:numId="35">
    <w:abstractNumId w:val="2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5C6"/>
    <w:rsid w:val="0000475D"/>
    <w:rsid w:val="00007057"/>
    <w:rsid w:val="0001007C"/>
    <w:rsid w:val="000105C8"/>
    <w:rsid w:val="000105E2"/>
    <w:rsid w:val="0001140A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63F"/>
    <w:rsid w:val="00056E0A"/>
    <w:rsid w:val="000605F6"/>
    <w:rsid w:val="00060C0C"/>
    <w:rsid w:val="00061075"/>
    <w:rsid w:val="00062599"/>
    <w:rsid w:val="00062788"/>
    <w:rsid w:val="00062847"/>
    <w:rsid w:val="00063379"/>
    <w:rsid w:val="00064533"/>
    <w:rsid w:val="00065201"/>
    <w:rsid w:val="00065811"/>
    <w:rsid w:val="00067264"/>
    <w:rsid w:val="00071C92"/>
    <w:rsid w:val="0007269F"/>
    <w:rsid w:val="00072FE9"/>
    <w:rsid w:val="000758B4"/>
    <w:rsid w:val="00076A02"/>
    <w:rsid w:val="000770D2"/>
    <w:rsid w:val="000816EF"/>
    <w:rsid w:val="00082194"/>
    <w:rsid w:val="00082AD1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AA9"/>
    <w:rsid w:val="00096D5D"/>
    <w:rsid w:val="00096F5E"/>
    <w:rsid w:val="00097F9F"/>
    <w:rsid w:val="000A229C"/>
    <w:rsid w:val="000A7355"/>
    <w:rsid w:val="000A7656"/>
    <w:rsid w:val="000B06A5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6023"/>
    <w:rsid w:val="001165F1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D9"/>
    <w:rsid w:val="00141AEF"/>
    <w:rsid w:val="00141AFE"/>
    <w:rsid w:val="00141F69"/>
    <w:rsid w:val="00142953"/>
    <w:rsid w:val="00142EFF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6733C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39DB"/>
    <w:rsid w:val="00186011"/>
    <w:rsid w:val="00190536"/>
    <w:rsid w:val="00191B27"/>
    <w:rsid w:val="001921BC"/>
    <w:rsid w:val="00192924"/>
    <w:rsid w:val="001930C0"/>
    <w:rsid w:val="001934F7"/>
    <w:rsid w:val="00194392"/>
    <w:rsid w:val="00194F9C"/>
    <w:rsid w:val="00196A85"/>
    <w:rsid w:val="001979E1"/>
    <w:rsid w:val="00197C29"/>
    <w:rsid w:val="001A0CAF"/>
    <w:rsid w:val="001A1DC8"/>
    <w:rsid w:val="001A241D"/>
    <w:rsid w:val="001A2772"/>
    <w:rsid w:val="001A3A05"/>
    <w:rsid w:val="001A4CA8"/>
    <w:rsid w:val="001A60B0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4AA0"/>
    <w:rsid w:val="001E56D2"/>
    <w:rsid w:val="001E6700"/>
    <w:rsid w:val="001E7A51"/>
    <w:rsid w:val="001F0FBE"/>
    <w:rsid w:val="001F14A6"/>
    <w:rsid w:val="001F23C3"/>
    <w:rsid w:val="001F41BB"/>
    <w:rsid w:val="001F46F4"/>
    <w:rsid w:val="001F5134"/>
    <w:rsid w:val="001F5FF2"/>
    <w:rsid w:val="001F61E5"/>
    <w:rsid w:val="001F6ABA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24AA"/>
    <w:rsid w:val="00233092"/>
    <w:rsid w:val="00240AD6"/>
    <w:rsid w:val="002425A7"/>
    <w:rsid w:val="00243C3E"/>
    <w:rsid w:val="00244375"/>
    <w:rsid w:val="00244521"/>
    <w:rsid w:val="00244C66"/>
    <w:rsid w:val="00250EEC"/>
    <w:rsid w:val="00251267"/>
    <w:rsid w:val="002515C7"/>
    <w:rsid w:val="0025172A"/>
    <w:rsid w:val="00252028"/>
    <w:rsid w:val="0025277E"/>
    <w:rsid w:val="002550DF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C7998"/>
    <w:rsid w:val="002D0B51"/>
    <w:rsid w:val="002D4361"/>
    <w:rsid w:val="002D54CA"/>
    <w:rsid w:val="002D5AAB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6EE5"/>
    <w:rsid w:val="002F0BCE"/>
    <w:rsid w:val="002F1000"/>
    <w:rsid w:val="002F1470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9E8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3B43"/>
    <w:rsid w:val="003357AF"/>
    <w:rsid w:val="00340042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649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4FBB"/>
    <w:rsid w:val="00397661"/>
    <w:rsid w:val="003978EE"/>
    <w:rsid w:val="00397E9C"/>
    <w:rsid w:val="003A0463"/>
    <w:rsid w:val="003A1B1A"/>
    <w:rsid w:val="003A1DEB"/>
    <w:rsid w:val="003A2313"/>
    <w:rsid w:val="003A5F85"/>
    <w:rsid w:val="003A699B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D74EB"/>
    <w:rsid w:val="003E0543"/>
    <w:rsid w:val="003E07DA"/>
    <w:rsid w:val="003E3844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6D2F"/>
    <w:rsid w:val="003F799E"/>
    <w:rsid w:val="003F7ADA"/>
    <w:rsid w:val="00400AD9"/>
    <w:rsid w:val="00400F3D"/>
    <w:rsid w:val="00401134"/>
    <w:rsid w:val="004020A6"/>
    <w:rsid w:val="00402CF0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17F7C"/>
    <w:rsid w:val="00420A9C"/>
    <w:rsid w:val="00421176"/>
    <w:rsid w:val="00421C86"/>
    <w:rsid w:val="0042426D"/>
    <w:rsid w:val="00424627"/>
    <w:rsid w:val="004253FF"/>
    <w:rsid w:val="00425968"/>
    <w:rsid w:val="00425DB6"/>
    <w:rsid w:val="00426992"/>
    <w:rsid w:val="0042720C"/>
    <w:rsid w:val="00427441"/>
    <w:rsid w:val="004279D8"/>
    <w:rsid w:val="00427E2C"/>
    <w:rsid w:val="00427FB7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12F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5A84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F94"/>
    <w:rsid w:val="004965A3"/>
    <w:rsid w:val="004A2679"/>
    <w:rsid w:val="004A3351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4F69F8"/>
    <w:rsid w:val="005008F0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50A4"/>
    <w:rsid w:val="00516E20"/>
    <w:rsid w:val="0051734D"/>
    <w:rsid w:val="00517776"/>
    <w:rsid w:val="00517C13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748C"/>
    <w:rsid w:val="00541CFD"/>
    <w:rsid w:val="005430BD"/>
    <w:rsid w:val="00544E7D"/>
    <w:rsid w:val="005461A2"/>
    <w:rsid w:val="00554D02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41DE"/>
    <w:rsid w:val="0057485B"/>
    <w:rsid w:val="00574FB3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07DB"/>
    <w:rsid w:val="005C0D0C"/>
    <w:rsid w:val="005C239C"/>
    <w:rsid w:val="005C652C"/>
    <w:rsid w:val="005C6C38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6C82"/>
    <w:rsid w:val="00637577"/>
    <w:rsid w:val="00641192"/>
    <w:rsid w:val="006415D9"/>
    <w:rsid w:val="00642F77"/>
    <w:rsid w:val="0064362C"/>
    <w:rsid w:val="00643FAB"/>
    <w:rsid w:val="00645F3D"/>
    <w:rsid w:val="006463CA"/>
    <w:rsid w:val="00646AB6"/>
    <w:rsid w:val="00647309"/>
    <w:rsid w:val="0065060C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BE"/>
    <w:rsid w:val="00686042"/>
    <w:rsid w:val="006866C5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0DA1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049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E0D22"/>
    <w:rsid w:val="006E24D8"/>
    <w:rsid w:val="006E25D2"/>
    <w:rsid w:val="006E3624"/>
    <w:rsid w:val="006E402E"/>
    <w:rsid w:val="006E4322"/>
    <w:rsid w:val="006E6474"/>
    <w:rsid w:val="006F03DD"/>
    <w:rsid w:val="006F19F6"/>
    <w:rsid w:val="006F40BF"/>
    <w:rsid w:val="006F4E9B"/>
    <w:rsid w:val="006F55B3"/>
    <w:rsid w:val="006F6327"/>
    <w:rsid w:val="006F7C97"/>
    <w:rsid w:val="00700974"/>
    <w:rsid w:val="00702CE3"/>
    <w:rsid w:val="007037A5"/>
    <w:rsid w:val="00704BC9"/>
    <w:rsid w:val="00706961"/>
    <w:rsid w:val="0070730C"/>
    <w:rsid w:val="00707BC8"/>
    <w:rsid w:val="00707C18"/>
    <w:rsid w:val="00710E84"/>
    <w:rsid w:val="0071248E"/>
    <w:rsid w:val="007133CE"/>
    <w:rsid w:val="00713620"/>
    <w:rsid w:val="0071382D"/>
    <w:rsid w:val="00714042"/>
    <w:rsid w:val="007146CF"/>
    <w:rsid w:val="00715387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800"/>
    <w:rsid w:val="00726CD2"/>
    <w:rsid w:val="007302A6"/>
    <w:rsid w:val="0073187C"/>
    <w:rsid w:val="00731B20"/>
    <w:rsid w:val="00731BBD"/>
    <w:rsid w:val="0073236B"/>
    <w:rsid w:val="0073288E"/>
    <w:rsid w:val="00733923"/>
    <w:rsid w:val="0073561D"/>
    <w:rsid w:val="00735699"/>
    <w:rsid w:val="00735FC1"/>
    <w:rsid w:val="00736CFA"/>
    <w:rsid w:val="007375FB"/>
    <w:rsid w:val="00740E14"/>
    <w:rsid w:val="00740F09"/>
    <w:rsid w:val="00742195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183"/>
    <w:rsid w:val="00771DFC"/>
    <w:rsid w:val="00771E60"/>
    <w:rsid w:val="00771FE8"/>
    <w:rsid w:val="00774A43"/>
    <w:rsid w:val="00775DB0"/>
    <w:rsid w:val="00776B7B"/>
    <w:rsid w:val="007820AC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86C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2432"/>
    <w:rsid w:val="007C4FD1"/>
    <w:rsid w:val="007C50BE"/>
    <w:rsid w:val="007C5B7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6FD2"/>
    <w:rsid w:val="007F705E"/>
    <w:rsid w:val="008007DD"/>
    <w:rsid w:val="0080104B"/>
    <w:rsid w:val="0080118C"/>
    <w:rsid w:val="00803BCD"/>
    <w:rsid w:val="00804A7B"/>
    <w:rsid w:val="00805BE8"/>
    <w:rsid w:val="00805FC1"/>
    <w:rsid w:val="0081283D"/>
    <w:rsid w:val="00814490"/>
    <w:rsid w:val="008151A8"/>
    <w:rsid w:val="00816891"/>
    <w:rsid w:val="00816B0E"/>
    <w:rsid w:val="008175BD"/>
    <w:rsid w:val="008207C2"/>
    <w:rsid w:val="00822A67"/>
    <w:rsid w:val="00823AF7"/>
    <w:rsid w:val="00825A0E"/>
    <w:rsid w:val="00830AE9"/>
    <w:rsid w:val="00833C61"/>
    <w:rsid w:val="00834A5C"/>
    <w:rsid w:val="0083595F"/>
    <w:rsid w:val="00835E1C"/>
    <w:rsid w:val="008400FA"/>
    <w:rsid w:val="008406EB"/>
    <w:rsid w:val="00840D65"/>
    <w:rsid w:val="00841164"/>
    <w:rsid w:val="008418EB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7568"/>
    <w:rsid w:val="00847DDC"/>
    <w:rsid w:val="00850C0F"/>
    <w:rsid w:val="00851012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F3F"/>
    <w:rsid w:val="00890554"/>
    <w:rsid w:val="00890B07"/>
    <w:rsid w:val="00890C7F"/>
    <w:rsid w:val="0089136B"/>
    <w:rsid w:val="008913A2"/>
    <w:rsid w:val="008922C1"/>
    <w:rsid w:val="008956B8"/>
    <w:rsid w:val="00895B77"/>
    <w:rsid w:val="008963F3"/>
    <w:rsid w:val="008A0951"/>
    <w:rsid w:val="008A242E"/>
    <w:rsid w:val="008A2EE4"/>
    <w:rsid w:val="008A4063"/>
    <w:rsid w:val="008A7433"/>
    <w:rsid w:val="008B0D7B"/>
    <w:rsid w:val="008B0E7D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2CF"/>
    <w:rsid w:val="008D5311"/>
    <w:rsid w:val="008D557C"/>
    <w:rsid w:val="008D6F97"/>
    <w:rsid w:val="008E0688"/>
    <w:rsid w:val="008E1728"/>
    <w:rsid w:val="008E1823"/>
    <w:rsid w:val="008E33DC"/>
    <w:rsid w:val="008E3A86"/>
    <w:rsid w:val="008E3DF3"/>
    <w:rsid w:val="008E3F0C"/>
    <w:rsid w:val="008E53CA"/>
    <w:rsid w:val="008E6AB6"/>
    <w:rsid w:val="008E74F5"/>
    <w:rsid w:val="008E7F20"/>
    <w:rsid w:val="008F06CC"/>
    <w:rsid w:val="008F159C"/>
    <w:rsid w:val="008F1D38"/>
    <w:rsid w:val="008F3F6B"/>
    <w:rsid w:val="008F5CB3"/>
    <w:rsid w:val="008F6137"/>
    <w:rsid w:val="008F73DA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520D"/>
    <w:rsid w:val="00940084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3CE"/>
    <w:rsid w:val="009707EA"/>
    <w:rsid w:val="00974359"/>
    <w:rsid w:val="00974D7E"/>
    <w:rsid w:val="00977BFF"/>
    <w:rsid w:val="009820E0"/>
    <w:rsid w:val="00992FF9"/>
    <w:rsid w:val="00994C28"/>
    <w:rsid w:val="0099573F"/>
    <w:rsid w:val="00995747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A7AE8"/>
    <w:rsid w:val="009A7BA4"/>
    <w:rsid w:val="009B0DAA"/>
    <w:rsid w:val="009B10E7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2430"/>
    <w:rsid w:val="009D4A8D"/>
    <w:rsid w:val="009D4EE9"/>
    <w:rsid w:val="009D567C"/>
    <w:rsid w:val="009D56AA"/>
    <w:rsid w:val="009D62B2"/>
    <w:rsid w:val="009D7468"/>
    <w:rsid w:val="009D78C6"/>
    <w:rsid w:val="009E20EB"/>
    <w:rsid w:val="009E3C4D"/>
    <w:rsid w:val="009E4828"/>
    <w:rsid w:val="009E4EFD"/>
    <w:rsid w:val="009E5E13"/>
    <w:rsid w:val="009E664D"/>
    <w:rsid w:val="009E6940"/>
    <w:rsid w:val="009E7782"/>
    <w:rsid w:val="009E7F99"/>
    <w:rsid w:val="009F154A"/>
    <w:rsid w:val="009F2CCE"/>
    <w:rsid w:val="009F306C"/>
    <w:rsid w:val="009F60C4"/>
    <w:rsid w:val="009F6878"/>
    <w:rsid w:val="00A00D44"/>
    <w:rsid w:val="00A0185A"/>
    <w:rsid w:val="00A01A2A"/>
    <w:rsid w:val="00A04462"/>
    <w:rsid w:val="00A04BEE"/>
    <w:rsid w:val="00A050DB"/>
    <w:rsid w:val="00A11C56"/>
    <w:rsid w:val="00A1227C"/>
    <w:rsid w:val="00A12579"/>
    <w:rsid w:val="00A125EA"/>
    <w:rsid w:val="00A144B2"/>
    <w:rsid w:val="00A15133"/>
    <w:rsid w:val="00A15E90"/>
    <w:rsid w:val="00A179BD"/>
    <w:rsid w:val="00A20838"/>
    <w:rsid w:val="00A22963"/>
    <w:rsid w:val="00A235E1"/>
    <w:rsid w:val="00A25189"/>
    <w:rsid w:val="00A256D9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7069C"/>
    <w:rsid w:val="00A722C1"/>
    <w:rsid w:val="00A726BD"/>
    <w:rsid w:val="00A74942"/>
    <w:rsid w:val="00A74BF4"/>
    <w:rsid w:val="00A74F61"/>
    <w:rsid w:val="00A75416"/>
    <w:rsid w:val="00A756DD"/>
    <w:rsid w:val="00A76725"/>
    <w:rsid w:val="00A76806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C6D94"/>
    <w:rsid w:val="00AD01E1"/>
    <w:rsid w:val="00AD0901"/>
    <w:rsid w:val="00AD2B66"/>
    <w:rsid w:val="00AD2FFE"/>
    <w:rsid w:val="00AD3B4C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938"/>
    <w:rsid w:val="00AF6F28"/>
    <w:rsid w:val="00AF7FBC"/>
    <w:rsid w:val="00B01486"/>
    <w:rsid w:val="00B01A0A"/>
    <w:rsid w:val="00B02BFA"/>
    <w:rsid w:val="00B041D9"/>
    <w:rsid w:val="00B041FC"/>
    <w:rsid w:val="00B07FA7"/>
    <w:rsid w:val="00B11F65"/>
    <w:rsid w:val="00B129D6"/>
    <w:rsid w:val="00B129F6"/>
    <w:rsid w:val="00B12E15"/>
    <w:rsid w:val="00B13055"/>
    <w:rsid w:val="00B145FD"/>
    <w:rsid w:val="00B15D4F"/>
    <w:rsid w:val="00B20289"/>
    <w:rsid w:val="00B205C8"/>
    <w:rsid w:val="00B20E0B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712"/>
    <w:rsid w:val="00B27BAE"/>
    <w:rsid w:val="00B309B7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311"/>
    <w:rsid w:val="00B45951"/>
    <w:rsid w:val="00B4599A"/>
    <w:rsid w:val="00B5032A"/>
    <w:rsid w:val="00B506B8"/>
    <w:rsid w:val="00B515AC"/>
    <w:rsid w:val="00B51B4B"/>
    <w:rsid w:val="00B52D80"/>
    <w:rsid w:val="00B53612"/>
    <w:rsid w:val="00B57B9D"/>
    <w:rsid w:val="00B6066A"/>
    <w:rsid w:val="00B63C2E"/>
    <w:rsid w:val="00B63FF9"/>
    <w:rsid w:val="00B65449"/>
    <w:rsid w:val="00B65FBB"/>
    <w:rsid w:val="00B660FD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A88"/>
    <w:rsid w:val="00B76E22"/>
    <w:rsid w:val="00B77E09"/>
    <w:rsid w:val="00B81197"/>
    <w:rsid w:val="00B82065"/>
    <w:rsid w:val="00B83179"/>
    <w:rsid w:val="00B9054C"/>
    <w:rsid w:val="00BA12D0"/>
    <w:rsid w:val="00BA1ABD"/>
    <w:rsid w:val="00BA2B5B"/>
    <w:rsid w:val="00BA44B0"/>
    <w:rsid w:val="00BA50BC"/>
    <w:rsid w:val="00BA50E2"/>
    <w:rsid w:val="00BB1656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742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248BE"/>
    <w:rsid w:val="00C301CA"/>
    <w:rsid w:val="00C30423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499B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70303"/>
    <w:rsid w:val="00C71BA7"/>
    <w:rsid w:val="00C72981"/>
    <w:rsid w:val="00C72C38"/>
    <w:rsid w:val="00C72CF0"/>
    <w:rsid w:val="00C72F13"/>
    <w:rsid w:val="00C73075"/>
    <w:rsid w:val="00C74894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12E4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808"/>
    <w:rsid w:val="00CD0E69"/>
    <w:rsid w:val="00CD1610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4E1A"/>
    <w:rsid w:val="00CE5C8E"/>
    <w:rsid w:val="00CE6A89"/>
    <w:rsid w:val="00CF0B81"/>
    <w:rsid w:val="00CF0B8B"/>
    <w:rsid w:val="00CF1A89"/>
    <w:rsid w:val="00CF1F04"/>
    <w:rsid w:val="00CF2EAA"/>
    <w:rsid w:val="00CF2FBA"/>
    <w:rsid w:val="00CF6BCC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0CE2"/>
    <w:rsid w:val="00D139C9"/>
    <w:rsid w:val="00D160D0"/>
    <w:rsid w:val="00D174E3"/>
    <w:rsid w:val="00D210FE"/>
    <w:rsid w:val="00D213CD"/>
    <w:rsid w:val="00D225E8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241"/>
    <w:rsid w:val="00D36D19"/>
    <w:rsid w:val="00D370C3"/>
    <w:rsid w:val="00D40922"/>
    <w:rsid w:val="00D409D5"/>
    <w:rsid w:val="00D40B68"/>
    <w:rsid w:val="00D40D26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0B51"/>
    <w:rsid w:val="00D71437"/>
    <w:rsid w:val="00D73164"/>
    <w:rsid w:val="00D737E0"/>
    <w:rsid w:val="00D75736"/>
    <w:rsid w:val="00D76CAC"/>
    <w:rsid w:val="00D775E3"/>
    <w:rsid w:val="00D802D9"/>
    <w:rsid w:val="00D80933"/>
    <w:rsid w:val="00D822C9"/>
    <w:rsid w:val="00D83074"/>
    <w:rsid w:val="00D8349F"/>
    <w:rsid w:val="00D83F56"/>
    <w:rsid w:val="00D850BA"/>
    <w:rsid w:val="00D874E4"/>
    <w:rsid w:val="00D92C5F"/>
    <w:rsid w:val="00D9535A"/>
    <w:rsid w:val="00D9665D"/>
    <w:rsid w:val="00DA14A8"/>
    <w:rsid w:val="00DA3211"/>
    <w:rsid w:val="00DA4EC2"/>
    <w:rsid w:val="00DA5693"/>
    <w:rsid w:val="00DA629E"/>
    <w:rsid w:val="00DB1308"/>
    <w:rsid w:val="00DB1348"/>
    <w:rsid w:val="00DB159E"/>
    <w:rsid w:val="00DB292D"/>
    <w:rsid w:val="00DB4045"/>
    <w:rsid w:val="00DB6692"/>
    <w:rsid w:val="00DB6C2E"/>
    <w:rsid w:val="00DB78C3"/>
    <w:rsid w:val="00DC0965"/>
    <w:rsid w:val="00DC0EDD"/>
    <w:rsid w:val="00DC17A3"/>
    <w:rsid w:val="00DC29FD"/>
    <w:rsid w:val="00DC2AFD"/>
    <w:rsid w:val="00DC5804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BEA"/>
    <w:rsid w:val="00DF7383"/>
    <w:rsid w:val="00E00DCA"/>
    <w:rsid w:val="00E01C4F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72D"/>
    <w:rsid w:val="00E12EC2"/>
    <w:rsid w:val="00E17178"/>
    <w:rsid w:val="00E20127"/>
    <w:rsid w:val="00E214E0"/>
    <w:rsid w:val="00E22ADE"/>
    <w:rsid w:val="00E22AF6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1D4D"/>
    <w:rsid w:val="00E638D2"/>
    <w:rsid w:val="00E64CE9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03CB"/>
    <w:rsid w:val="00E81188"/>
    <w:rsid w:val="00E82904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30A8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15A"/>
    <w:rsid w:val="00EC0DC2"/>
    <w:rsid w:val="00EC15EF"/>
    <w:rsid w:val="00EC2A09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765"/>
    <w:rsid w:val="00EF2E4F"/>
    <w:rsid w:val="00EF3267"/>
    <w:rsid w:val="00EF341F"/>
    <w:rsid w:val="00EF3AD7"/>
    <w:rsid w:val="00EF3F7F"/>
    <w:rsid w:val="00EF4594"/>
    <w:rsid w:val="00EF4FA7"/>
    <w:rsid w:val="00EF596C"/>
    <w:rsid w:val="00EF59FC"/>
    <w:rsid w:val="00EF73A4"/>
    <w:rsid w:val="00EF75C3"/>
    <w:rsid w:val="00EF767F"/>
    <w:rsid w:val="00F00074"/>
    <w:rsid w:val="00F00BA3"/>
    <w:rsid w:val="00F00D64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0F13"/>
    <w:rsid w:val="00F317B6"/>
    <w:rsid w:val="00F32CC5"/>
    <w:rsid w:val="00F32D9D"/>
    <w:rsid w:val="00F33092"/>
    <w:rsid w:val="00F34C54"/>
    <w:rsid w:val="00F358BF"/>
    <w:rsid w:val="00F35FCA"/>
    <w:rsid w:val="00F36D02"/>
    <w:rsid w:val="00F37AFF"/>
    <w:rsid w:val="00F37F28"/>
    <w:rsid w:val="00F404A3"/>
    <w:rsid w:val="00F40D8B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3EE"/>
    <w:rsid w:val="00F55572"/>
    <w:rsid w:val="00F55E0C"/>
    <w:rsid w:val="00F568CF"/>
    <w:rsid w:val="00F569A6"/>
    <w:rsid w:val="00F57E18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745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877FC"/>
    <w:rsid w:val="00F91A89"/>
    <w:rsid w:val="00F957AF"/>
    <w:rsid w:val="00F965C7"/>
    <w:rsid w:val="00F97F8D"/>
    <w:rsid w:val="00FA0689"/>
    <w:rsid w:val="00FA3423"/>
    <w:rsid w:val="00FA619A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D573-AC70-43FF-9A69-BE46B67E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99</cp:revision>
  <cp:lastPrinted>2021-05-05T20:37:00Z</cp:lastPrinted>
  <dcterms:created xsi:type="dcterms:W3CDTF">2021-06-11T16:53:00Z</dcterms:created>
  <dcterms:modified xsi:type="dcterms:W3CDTF">2021-08-05T14:10:00Z</dcterms:modified>
</cp:coreProperties>
</file>