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09637A">
        <w:rPr>
          <w:rFonts w:asciiTheme="minorHAnsi" w:hAnsiTheme="minorHAnsi" w:cstheme="minorHAnsi"/>
          <w:b/>
          <w:sz w:val="22"/>
          <w:szCs w:val="22"/>
        </w:rPr>
        <w:t>73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9637A" w:rsidP="000963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D846AE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6CAA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E6CAA" w:rsidRDefault="00DE6CAA" w:rsidP="00DE6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0332C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0332C" w:rsidRPr="00114B96" w:rsidRDefault="00F0332C" w:rsidP="00284FF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93714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CA2F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114B96" w:rsidRDefault="004161C5" w:rsidP="004161C5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461431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D846A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161C5" w:rsidRPr="007E42A4" w:rsidTr="00D846A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28580D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161C5" w:rsidRPr="007E42A4" w:rsidTr="00D846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3543C" w:rsidRPr="007E42A4" w:rsidTr="00A53185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3543C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63543C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A7851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A060A8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A7851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4068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A060A8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A7851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E42A4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Dahm, Orildes Tres e Evelise Jaime de Menezes solicitaram a convocaç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dos seus membros suplentes. </w:t>
            </w:r>
            <w:r w:rsidRPr="00C93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função de falha técnica, o conselheiro Diego Bertoletti da Rocha acessou a reunião com seu </w:t>
            </w:r>
            <w:r w:rsidRPr="00782AE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Pr="00C937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pessoal: rocha.arquitetura@gmail.com. 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Inclusão do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60A8" w:rsidRPr="00E65B98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963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72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E65B9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</w:t>
            </w:r>
            <w:r w:rsidR="0009637A">
              <w:rPr>
                <w:rFonts w:asciiTheme="minorHAnsi" w:eastAsia="MS Mincho" w:hAnsiTheme="minorHAnsi" w:cstheme="minorHAnsi"/>
                <w:sz w:val="22"/>
                <w:szCs w:val="22"/>
              </w:rPr>
              <w:t>da 72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</w:t>
            </w:r>
            <w:r w:rsidR="00114B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com 3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114B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ausências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E65B98" w:rsidRDefault="00A060A8" w:rsidP="00A06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C34D59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F0332C">
        <w:trPr>
          <w:trHeight w:val="161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09637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02D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Continuidade da pauta de Planejamento e P</w:t>
            </w:r>
            <w:r w:rsidR="0009637A" w:rsidRPr="0009637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rojetos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E42A4" w:rsidRDefault="0009637A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E42A4" w:rsidRDefault="0009637A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  <w:r w:rsidR="004614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461431"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</w:tr>
      <w:tr w:rsidR="00A060A8" w:rsidRPr="007E42A4" w:rsidTr="000D51D9">
        <w:trPr>
          <w:trHeight w:val="2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4068" w:rsidRDefault="003E2C04" w:rsidP="007F40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O gerente geral, Tales, retoma a apresentação de Planejamento Organizacional. Ele explica que a proposta de atividade da reunião 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dar seguimento na identificação</w:t>
            </w: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os projetos da Comissão e os responsáveis por cada ação e aplica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>ção</w:t>
            </w: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a matriz GUT para definição de prioridades e cronograma. Os(As) conselheiros(as) e a Assessoria, junto ao gerente Tales</w:t>
            </w:r>
            <w:r w:rsidR="00D83C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secretária executiva Carla, </w:t>
            </w:r>
            <w:r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retomam o preenchimento da planilha de acordo com as diretrizes do Plano de Trabalho. </w:t>
            </w:r>
          </w:p>
          <w:p w:rsidR="003B565B" w:rsidRDefault="003B565B" w:rsidP="007102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Os(As) conselheiros(as) debatem e definem pontos pa</w:t>
            </w:r>
            <w:r w:rsidR="00D83C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ra o preenchimento da planilha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os seguintes itens: </w:t>
            </w:r>
            <w:r w:rsidR="003E2C04">
              <w:rPr>
                <w:rFonts w:asciiTheme="minorHAnsi" w:eastAsia="MS Mincho" w:hAnsiTheme="minorHAnsi" w:cstheme="minorHAnsi"/>
                <w:sz w:val="22"/>
                <w:szCs w:val="22"/>
              </w:rPr>
              <w:t>CAU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duca, </w:t>
            </w:r>
            <w:r w:rsidR="00DD639D">
              <w:rPr>
                <w:rFonts w:asciiTheme="minorHAnsi" w:eastAsia="MS Mincho" w:hAnsiTheme="minorHAnsi" w:cstheme="minorHAnsi"/>
                <w:sz w:val="22"/>
                <w:szCs w:val="22"/>
              </w:rPr>
              <w:t>Observatório U</w:t>
            </w:r>
            <w:r w:rsidR="00D83CD5">
              <w:rPr>
                <w:rFonts w:asciiTheme="minorHAnsi" w:eastAsia="MS Mincho" w:hAnsiTheme="minorHAnsi" w:cstheme="minorHAnsi"/>
                <w:sz w:val="22"/>
                <w:szCs w:val="22"/>
              </w:rPr>
              <w:t>rbano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50288">
              <w:rPr>
                <w:rFonts w:asciiTheme="minorHAnsi" w:eastAsia="MS Mincho" w:hAnsiTheme="minorHAnsi" w:cstheme="minorHAnsi"/>
                <w:sz w:val="22"/>
                <w:szCs w:val="22"/>
              </w:rPr>
              <w:t>Planos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iretores</w:t>
            </w:r>
            <w:r w:rsidR="00D83C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secretária executiva Carla realiza o preenchimento das informações, conforme indicações da Comissão. </w:t>
            </w:r>
            <w:r w:rsidR="003E2C04"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A Comissão identifica as pautas pri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oritárias, com a aplicação da </w:t>
            </w:r>
            <w:r w:rsidR="003E2C04"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matri</w:t>
            </w:r>
            <w:r w:rsidR="00F62411">
              <w:rPr>
                <w:rFonts w:asciiTheme="minorHAnsi" w:eastAsia="MS Mincho" w:hAnsiTheme="minorHAnsi" w:cstheme="minorHAnsi"/>
                <w:sz w:val="22"/>
                <w:szCs w:val="22"/>
              </w:rPr>
              <w:t>z GUT,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F62411">
              <w:rPr>
                <w:rFonts w:asciiTheme="minorHAnsi" w:eastAsia="MS Mincho" w:hAnsiTheme="minorHAnsi" w:cstheme="minorHAnsi"/>
                <w:sz w:val="22"/>
                <w:szCs w:val="22"/>
              </w:rPr>
              <w:t>indica os responsáveis. Os(As) conselheiros(as) debatem sobre a aplicação da matriz GUT e manifestam entendimento de que a ferramenta n</w:t>
            </w:r>
            <w:r w:rsidR="00981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traduz os projetos prioritários da Comissão. </w:t>
            </w:r>
            <w:r w:rsidR="00F62411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</w:t>
            </w:r>
            <w:r w:rsidR="00981B9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</w:t>
            </w:r>
            <w:r w:rsidR="007F4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 que o preenchimento do </w:t>
            </w:r>
            <w:r w:rsidR="007F4068" w:rsidRPr="003E2C04">
              <w:rPr>
                <w:rFonts w:asciiTheme="minorHAnsi" w:eastAsia="MS Mincho" w:hAnsiTheme="minorHAnsi" w:cstheme="minorHAnsi"/>
                <w:sz w:val="22"/>
                <w:szCs w:val="22"/>
              </w:rPr>
              <w:t>cronograma das atividades</w:t>
            </w:r>
            <w:r w:rsidR="007F40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 realizada na próxima reunião e os(as) conselheiros(as) concordam.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7F406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4D4B3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09637A" w:rsidP="0009637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001/2018 - Representações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3793" w:rsidRDefault="007102D4" w:rsidP="003277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</w:t>
            </w:r>
            <w:r w:rsidR="00E43793">
              <w:rPr>
                <w:rFonts w:asciiTheme="minorHAnsi" w:eastAsia="MS Mincho" w:hAnsiTheme="minorHAnsi" w:cstheme="minorHAnsi"/>
                <w:sz w:val="22"/>
                <w:szCs w:val="22"/>
              </w:rPr>
              <w:t>onselheiro Pedro solicita que os(as) conselheiros(as) realize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E43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leitura do material enviado </w:t>
            </w:r>
            <w:r w:rsidR="00E43793" w:rsidRPr="00E43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a </w:t>
            </w:r>
            <w:r w:rsidR="00E4379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E43793" w:rsidRPr="00E43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evisão da Portaria Normativa 001/2018 </w:t>
            </w:r>
            <w:r w:rsidR="00E43793"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="00E43793" w:rsidRPr="00E43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Representações</w:t>
            </w:r>
            <w:r w:rsidR="00E43793">
              <w:rPr>
                <w:rFonts w:asciiTheme="minorHAnsi" w:eastAsia="MS Mincho" w:hAnsiTheme="minorHAnsi" w:cstheme="minorHAnsi"/>
                <w:sz w:val="22"/>
                <w:szCs w:val="22"/>
              </w:rPr>
              <w:t>. A conselheira Marisa compartilha suas considerações acerca da revisão da portaria.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E43793" w:rsidP="003277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3793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09637A" w:rsidRPr="007E42A4" w:rsidTr="003F55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9637A" w:rsidRPr="007E42A4" w:rsidRDefault="0009637A" w:rsidP="003F552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9637A" w:rsidRPr="004161C5" w:rsidTr="003F5524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37A" w:rsidRPr="0009637A" w:rsidRDefault="0009637A" w:rsidP="0009637A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963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Informe sobre o IV Encontro de Comissões de Política Urbana e Ambiental do Brasil</w:t>
            </w:r>
          </w:p>
        </w:tc>
      </w:tr>
      <w:tr w:rsidR="0009637A" w:rsidTr="003F5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37A" w:rsidRPr="007E42A4" w:rsidRDefault="0009637A" w:rsidP="003F552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37A" w:rsidRDefault="0009637A" w:rsidP="003F55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9637A" w:rsidTr="003F5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37A" w:rsidRPr="007E42A4" w:rsidRDefault="0009637A" w:rsidP="003F552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37A" w:rsidRDefault="0009637A" w:rsidP="003F55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96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7102D4" w:rsidRPr="0009637A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</w:tr>
      <w:tr w:rsidR="0009637A" w:rsidTr="003F5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37A" w:rsidRPr="007E42A4" w:rsidRDefault="0009637A" w:rsidP="003F552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37A" w:rsidRDefault="004720B7" w:rsidP="004720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faz um relato </w:t>
            </w:r>
            <w:r w:rsidRPr="004720B7">
              <w:rPr>
                <w:rFonts w:asciiTheme="minorHAnsi" w:eastAsia="MS Mincho" w:hAnsiTheme="minorHAnsi" w:cstheme="minorHAnsi"/>
                <w:sz w:val="22"/>
                <w:szCs w:val="22"/>
              </w:rPr>
              <w:t>sobre o IV Encontro de Comissões de Política Urbana e Ambiental do Brasil, realiza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em </w:t>
            </w:r>
            <w:r w:rsidR="00114B96">
              <w:rPr>
                <w:rFonts w:asciiTheme="minorHAnsi" w:eastAsia="MS Mincho" w:hAnsiTheme="minorHAnsi" w:cstheme="minorHAnsi"/>
                <w:sz w:val="22"/>
                <w:szCs w:val="22"/>
              </w:rPr>
              <w:t>18/03/2021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 os(as) conselheiros(as) debatem sobre os assuntos tratados.</w:t>
            </w:r>
          </w:p>
        </w:tc>
      </w:tr>
      <w:tr w:rsidR="0009637A" w:rsidTr="003F5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37A" w:rsidRPr="007E42A4" w:rsidRDefault="0009637A" w:rsidP="003F552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37A" w:rsidRDefault="004720B7" w:rsidP="003F552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4161C5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A060A8" w:rsidP="000963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CD734A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Tr="00494977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CD734A" w:rsidRDefault="004011E6" w:rsidP="004011E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Lançamento do Sistema Estadual do Selo de Acessibilidade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4011E6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4011E6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720B7" w:rsidRDefault="00E34AF3" w:rsidP="007102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faz um relato sobre participação em r</w:t>
            </w:r>
            <w:r w:rsidRPr="00E34AF3">
              <w:rPr>
                <w:rFonts w:asciiTheme="minorHAnsi" w:eastAsia="MS Mincho" w:hAnsiTheme="minorHAnsi" w:cstheme="minorHAnsi"/>
                <w:sz w:val="22"/>
                <w:szCs w:val="22"/>
              </w:rPr>
              <w:t>eunião de Lançamento do Sistema Estadual do Selo de Acessibilidade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</w:t>
            </w:r>
            <w:r w:rsidRPr="004720B7">
              <w:rPr>
                <w:rFonts w:asciiTheme="minorHAnsi" w:eastAsia="MS Mincho" w:hAnsiTheme="minorHAnsi" w:cstheme="minorHAnsi"/>
                <w:sz w:val="22"/>
                <w:szCs w:val="22"/>
              </w:rPr>
              <w:t>Fundação de Articulação e Desenvolvimento de Políticas Públicas para Pessoas com Deficiência e com Altas Habilidades no Rio Grande do Sul (</w:t>
            </w:r>
            <w:proofErr w:type="spellStart"/>
            <w:r w:rsidRPr="004720B7">
              <w:rPr>
                <w:rFonts w:asciiTheme="minorHAnsi" w:eastAsia="MS Mincho" w:hAnsiTheme="minorHAnsi" w:cstheme="minorHAnsi"/>
                <w:sz w:val="22"/>
                <w:szCs w:val="22"/>
              </w:rPr>
              <w:t>Faders</w:t>
            </w:r>
            <w:proofErr w:type="spellEnd"/>
            <w:r w:rsidRPr="004720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).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</w:t>
            </w:r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</w:t>
            </w:r>
            <w:proofErr w:type="spellStart"/>
            <w:r w:rsidR="007102D4" w:rsidRPr="00D45627">
              <w:rPr>
                <w:rFonts w:asciiTheme="minorHAnsi" w:eastAsia="MS Mincho" w:hAnsiTheme="minorHAnsi" w:cstheme="minorHAnsi"/>
                <w:sz w:val="22"/>
                <w:szCs w:val="22"/>
              </w:rPr>
              <w:t>Maraschin</w:t>
            </w:r>
            <w:proofErr w:type="spellEnd"/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>ex-conselheira</w:t>
            </w:r>
            <w:proofErr w:type="spellEnd"/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era a representante do Conselho. Ele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olicita que seja enviado ofício com comunicação da troca de gestão do CAU/RS e formalização da troca de representação. A conselheira Orildes fala que possui experiência e interesse no assunto e se coloca à disposição para representação.</w:t>
            </w:r>
            <w:r w:rsidR="007B79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>A c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onselheira Marisa informa que </w:t>
            </w:r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>ex-conselheira</w:t>
            </w:r>
            <w:proofErr w:type="spellEnd"/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Renata segue com a representação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pois a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representação não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>coincide com os períodos de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gestão do CAU/RS</w:t>
            </w:r>
            <w:r w:rsidR="00D456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Orildes </w:t>
            </w:r>
            <w:r w:rsidR="007B79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que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7B7981"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Conselho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envie os </w:t>
            </w:r>
            <w:r w:rsidR="007102D4">
              <w:rPr>
                <w:rFonts w:asciiTheme="minorHAnsi" w:eastAsia="MS Mincho" w:hAnsiTheme="minorHAnsi" w:cstheme="minorHAnsi"/>
                <w:sz w:val="22"/>
                <w:szCs w:val="22"/>
              </w:rPr>
              <w:t>relatórios das reuniões</w:t>
            </w:r>
            <w:r w:rsidR="007B798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7B7981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Pedro solicita que seja enviada orientação à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ex-conselheira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representante do CAU/RS para envio de relatórios.</w:t>
            </w:r>
          </w:p>
        </w:tc>
      </w:tr>
      <w:tr w:rsidR="00A060A8" w:rsidRPr="00CD734A" w:rsidTr="005032A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CD734A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Tr="00B2594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984501" w:rsidRDefault="004011E6" w:rsidP="004011E6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Consulta encaminhada pelo Atendimento do CAU/RS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4011E6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sz w:val="22"/>
                <w:szCs w:val="22"/>
              </w:rPr>
              <w:t>Chefia de Gabinete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4011E6" w:rsidP="007F406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011E6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0188" w:rsidRDefault="00C90188" w:rsidP="00782A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Paulo fala sobre consulta encaminhada pelo Atendimento do CAU/RS. A assessora Sabrina compartilha </w:t>
            </w:r>
            <w:r w:rsidRPr="00782AE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enviado e o assessor Paulo explica que </w:t>
            </w:r>
            <w:r w:rsidRPr="00C901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questionamento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refere à </w:t>
            </w:r>
            <w:r w:rsidRPr="00C90188">
              <w:rPr>
                <w:rFonts w:asciiTheme="minorHAnsi" w:eastAsia="MS Mincho" w:hAnsiTheme="minorHAnsi" w:cstheme="minorHAnsi"/>
                <w:sz w:val="22"/>
                <w:szCs w:val="22"/>
              </w:rPr>
              <w:t>existência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90188">
              <w:rPr>
                <w:rFonts w:asciiTheme="minorHAnsi" w:eastAsia="MS Mincho" w:hAnsiTheme="minorHAnsi" w:cstheme="minorHAnsi"/>
                <w:sz w:val="22"/>
                <w:szCs w:val="22"/>
              </w:rPr>
              <w:t>determinação para que cargos como a Presidência das Comissões de Análise e Aprovação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90188">
              <w:rPr>
                <w:rFonts w:asciiTheme="minorHAnsi" w:eastAsia="MS Mincho" w:hAnsiTheme="minorHAnsi" w:cstheme="minorHAnsi"/>
                <w:sz w:val="22"/>
                <w:szCs w:val="22"/>
              </w:rPr>
              <w:t>Urbanística da Secretaria do Meio Ambiente, Urbanismo e Sustentabilidade de Porto Alegre sejam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90188">
              <w:rPr>
                <w:rFonts w:asciiTheme="minorHAnsi" w:eastAsia="MS Mincho" w:hAnsiTheme="minorHAnsi" w:cstheme="minorHAnsi"/>
                <w:sz w:val="22"/>
                <w:szCs w:val="22"/>
              </w:rPr>
              <w:t>ocupados por arquitetos e Urbanistas.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sugere que questionamento seja enviado ao </w:t>
            </w:r>
            <w:r w:rsidR="00782A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setor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Jurídico do CAU/RS para verificação de amparo legal. </w:t>
            </w:r>
            <w:r w:rsidR="00F54757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debatem sobre o questionamento. O conselheiro Valdir sugere que seja encaminhado retorno à solicitante.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3B6A6D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Paulo</w:t>
            </w:r>
            <w:r w:rsidR="00F547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encaminhará questionamento ao </w:t>
            </w:r>
            <w:r w:rsidR="00782A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setor </w:t>
            </w:r>
            <w:bookmarkStart w:id="0" w:name="_GoBack"/>
            <w:bookmarkEnd w:id="0"/>
            <w:r w:rsidR="00F54757">
              <w:rPr>
                <w:rFonts w:asciiTheme="minorHAnsi" w:eastAsia="MS Mincho" w:hAnsiTheme="minorHAnsi" w:cstheme="minorHAnsi"/>
                <w:sz w:val="22"/>
                <w:szCs w:val="22"/>
              </w:rPr>
              <w:t>Jurídico do CAU/RS e retorno à solicitante.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21452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A060A8" w:rsidP="0009637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RPr="00721452" w:rsidTr="009B55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21452" w:rsidRDefault="00456E39" w:rsidP="00A060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56E39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6E39" w:rsidRPr="007E42A4" w:rsidRDefault="00456E39" w:rsidP="00456E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6E39" w:rsidRPr="007E42A4" w:rsidRDefault="00456E39" w:rsidP="00456E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56E39" w:rsidRPr="007E42A4" w:rsidTr="0057305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BB2B68" w:rsidRDefault="00456E39" w:rsidP="0009637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56E39" w:rsidRPr="007E42A4" w:rsidTr="005730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BB2B68" w:rsidRDefault="00456E39" w:rsidP="00456E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E39" w:rsidRPr="00BB2B68" w:rsidRDefault="00456E39" w:rsidP="003B6A6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3B6A6D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6A6D" w:rsidRPr="003B6A6D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3B6A6D">
              <w:rPr>
                <w:rFonts w:asciiTheme="minorHAnsi" w:hAnsiTheme="minorHAnsi" w:cstheme="minorHAnsi"/>
                <w:sz w:val="22"/>
                <w:szCs w:val="22"/>
              </w:rPr>
              <w:t xml:space="preserve"> com os(as) </w:t>
            </w:r>
            <w:r w:rsidRPr="00E112D3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1" w:rsidRDefault="00697D41" w:rsidP="004C3048">
      <w:r>
        <w:separator/>
      </w:r>
    </w:p>
  </w:endnote>
  <w:endnote w:type="continuationSeparator" w:id="0">
    <w:p w:rsidR="00697D41" w:rsidRDefault="00697D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5950FA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97D41" w:rsidRPr="005F2A2D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2AE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2AE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1" w:rsidRDefault="00697D41" w:rsidP="004C3048">
      <w:r>
        <w:separator/>
      </w:r>
    </w:p>
  </w:footnote>
  <w:footnote w:type="continuationSeparator" w:id="0">
    <w:p w:rsidR="00697D41" w:rsidRDefault="00697D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E4E5A" w:rsidRDefault="00697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Default="00697D4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7D41" w:rsidRPr="009E4E5A" w:rsidRDefault="00697D4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1F3AF7" w:rsidRDefault="00697D41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13"/>
  </w:num>
  <w:num w:numId="5">
    <w:abstractNumId w:val="22"/>
  </w:num>
  <w:num w:numId="6">
    <w:abstractNumId w:val="14"/>
  </w:num>
  <w:num w:numId="7">
    <w:abstractNumId w:val="0"/>
  </w:num>
  <w:num w:numId="8">
    <w:abstractNumId w:val="4"/>
  </w:num>
  <w:num w:numId="9">
    <w:abstractNumId w:val="19"/>
  </w:num>
  <w:num w:numId="10">
    <w:abstractNumId w:val="7"/>
  </w:num>
  <w:num w:numId="11">
    <w:abstractNumId w:val="1"/>
  </w:num>
  <w:num w:numId="12">
    <w:abstractNumId w:val="6"/>
  </w:num>
  <w:num w:numId="13">
    <w:abstractNumId w:val="11"/>
  </w:num>
  <w:num w:numId="14">
    <w:abstractNumId w:val="10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9"/>
  </w:num>
  <w:num w:numId="20">
    <w:abstractNumId w:val="23"/>
  </w:num>
  <w:num w:numId="21">
    <w:abstractNumId w:val="21"/>
  </w:num>
  <w:num w:numId="22">
    <w:abstractNumId w:val="8"/>
  </w:num>
  <w:num w:numId="23">
    <w:abstractNumId w:val="5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4C1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CAD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715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981"/>
    <w:rsid w:val="007B7B0D"/>
    <w:rsid w:val="007B7BB9"/>
    <w:rsid w:val="007B7FD7"/>
    <w:rsid w:val="007C0B22"/>
    <w:rsid w:val="007C0FB9"/>
    <w:rsid w:val="007C1063"/>
    <w:rsid w:val="007C11C7"/>
    <w:rsid w:val="007C27DC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068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397F"/>
    <w:rsid w:val="008F3E16"/>
    <w:rsid w:val="008F4114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B91"/>
    <w:rsid w:val="00981F4E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4FE2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5EB"/>
    <w:rsid w:val="00B6066A"/>
    <w:rsid w:val="00B6189E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3CD5"/>
    <w:rsid w:val="00D846AE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861"/>
    <w:rsid w:val="00E16862"/>
    <w:rsid w:val="00E17EF6"/>
    <w:rsid w:val="00E201E7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D39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26C"/>
    <w:rsid w:val="00F273F7"/>
    <w:rsid w:val="00F2785E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8F6E-5A9D-466D-818A-6AE0031D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3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275</cp:revision>
  <cp:lastPrinted>2020-12-04T15:19:00Z</cp:lastPrinted>
  <dcterms:created xsi:type="dcterms:W3CDTF">2020-12-04T15:16:00Z</dcterms:created>
  <dcterms:modified xsi:type="dcterms:W3CDTF">2021-04-12T14:23:00Z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