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D305C8" w14:paraId="241D53F6" w14:textId="77777777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D46CD18" w14:textId="48E210E4" w:rsidR="00123E80" w:rsidRPr="00D305C8" w:rsidRDefault="00226A4F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SÚMULA DA 1</w:t>
            </w:r>
            <w:r w:rsidR="001C6A36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3</w:t>
            </w:r>
            <w:r w:rsidR="00931D19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9</w:t>
            </w:r>
            <w:r w:rsidR="005F52B2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 xml:space="preserve">ª </w:t>
            </w:r>
            <w:r w:rsidR="00123E80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REUNIÃO ORDINÁRIA D</w:t>
            </w:r>
            <w:r w:rsidR="00123E80"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O</w:t>
            </w:r>
            <w:r w:rsidR="00123E80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 xml:space="preserve"> </w:t>
            </w:r>
            <w:r w:rsidR="00123E80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CEAU-CAU/RS</w:t>
            </w:r>
          </w:p>
          <w:p w14:paraId="1036DF33" w14:textId="77777777" w:rsidR="00D91E6D" w:rsidRPr="00D305C8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1"/>
                <w:szCs w:val="21"/>
              </w:rPr>
            </w:pPr>
          </w:p>
        </w:tc>
      </w:tr>
      <w:tr w:rsidR="00123E80" w:rsidRPr="00D305C8" w14:paraId="617F5FB9" w14:textId="77777777" w:rsidTr="006E61A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550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2AD332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9F4DBF0" w14:textId="421F9410" w:rsidR="00123E80" w:rsidRPr="00D305C8" w:rsidRDefault="00931D19" w:rsidP="00266884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13</w:t>
            </w:r>
            <w:r w:rsidR="00542842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de agosto de 2020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1A6578F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79ECD3" w14:textId="77777777" w:rsidR="00123E80" w:rsidRPr="00D305C8" w:rsidRDefault="008A328A" w:rsidP="00162A37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Das </w:t>
            </w:r>
            <w:proofErr w:type="spellStart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14h</w:t>
            </w:r>
            <w:r w:rsidR="00162A37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15</w:t>
            </w:r>
            <w:proofErr w:type="spellEnd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às </w:t>
            </w:r>
            <w:proofErr w:type="spellStart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</w:t>
            </w:r>
            <w:r w:rsidR="00162A37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5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h</w:t>
            </w:r>
            <w:r w:rsidR="00162A37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50</w:t>
            </w:r>
            <w:proofErr w:type="spellEnd"/>
          </w:p>
        </w:tc>
      </w:tr>
      <w:tr w:rsidR="00123E80" w:rsidRPr="00D305C8" w14:paraId="39867735" w14:textId="77777777" w:rsidTr="006E61A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66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E882CD2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2C74B7" w14:textId="77777777" w:rsidR="00123E80" w:rsidRPr="00D305C8" w:rsidRDefault="006E61AC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Reunião remota, realizada por meio de vídeo conferência, conforme Ad Referendum 006/2020.</w:t>
            </w:r>
          </w:p>
        </w:tc>
      </w:tr>
    </w:tbl>
    <w:p w14:paraId="7698074A" w14:textId="77777777" w:rsidR="00123E80" w:rsidRPr="00D305C8" w:rsidRDefault="00123E80" w:rsidP="00D96811">
      <w:pPr>
        <w:rPr>
          <w:rFonts w:asciiTheme="minorHAnsi" w:eastAsia="MS Mincho" w:hAnsiTheme="minorHAnsi" w:cstheme="minorHAnsi"/>
          <w:smallCaps/>
          <w:sz w:val="21"/>
          <w:szCs w:val="21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3397"/>
        <w:gridCol w:w="3832"/>
      </w:tblGrid>
      <w:tr w:rsidR="007220A7" w:rsidRPr="00D305C8" w14:paraId="727F39F9" w14:textId="77777777" w:rsidTr="00162A37">
        <w:trPr>
          <w:trHeight w:val="488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415C9652" w14:textId="77777777" w:rsidR="007220A7" w:rsidRPr="00D305C8" w:rsidRDefault="00A00595" w:rsidP="00DD7490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PARTICIPANTES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7FFAC1F" w14:textId="77777777" w:rsidR="007220A7" w:rsidRPr="00D305C8" w:rsidRDefault="001C6A36" w:rsidP="00DD7490">
            <w:pPr>
              <w:jc w:val="both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Tiago Holzmann da silva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467ADD0E" w14:textId="77777777" w:rsidR="007220A7" w:rsidRPr="00D305C8" w:rsidRDefault="001C6A36" w:rsidP="001C6A36">
            <w:pPr>
              <w:jc w:val="both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Presidente do CAU/RS</w:t>
            </w:r>
          </w:p>
        </w:tc>
      </w:tr>
      <w:tr w:rsidR="00931D19" w:rsidRPr="00D305C8" w14:paraId="36911E0F" w14:textId="77777777" w:rsidTr="00162A37">
        <w:trPr>
          <w:trHeight w:val="397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27213A7" w14:textId="77777777" w:rsidR="00931D19" w:rsidRPr="00D305C8" w:rsidRDefault="00931D19" w:rsidP="001C6A36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0D68B022" w14:textId="783AF1DF" w:rsidR="00931D19" w:rsidRPr="00D305C8" w:rsidRDefault="00931D19" w:rsidP="001C6A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Gislaine Saibro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0439C041" w14:textId="368AB3BE" w:rsidR="00931D19" w:rsidRPr="00D305C8" w:rsidRDefault="00931D19" w:rsidP="001C6A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Coord. </w:t>
            </w:r>
            <w:proofErr w:type="gramStart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proofErr w:type="gramEnd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CEAU-CAU/RS e presidente da AAI Brasil</w:t>
            </w:r>
            <w:r w:rsidR="00DB3E64" w:rsidRPr="00D305C8">
              <w:rPr>
                <w:rFonts w:asciiTheme="minorHAnsi" w:hAnsiTheme="minorHAnsi" w:cstheme="minorHAnsi"/>
                <w:sz w:val="21"/>
                <w:szCs w:val="21"/>
              </w:rPr>
              <w:t>/RS</w:t>
            </w:r>
          </w:p>
        </w:tc>
      </w:tr>
      <w:tr w:rsidR="001C6A36" w:rsidRPr="00D305C8" w14:paraId="4B1AB698" w14:textId="77777777" w:rsidTr="00162A37">
        <w:trPr>
          <w:trHeight w:val="397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15E00823" w14:textId="77777777" w:rsidR="001C6A36" w:rsidRPr="00D305C8" w:rsidRDefault="001C6A36" w:rsidP="001C6A36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4EA4D1CC" w14:textId="7C2E644A" w:rsidR="001C6A36" w:rsidRPr="00D305C8" w:rsidRDefault="00542842" w:rsidP="001C6A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Vicente Brandão 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241169F6" w14:textId="03FB3363" w:rsidR="001C6A36" w:rsidRPr="00D305C8" w:rsidRDefault="00542842" w:rsidP="001C6A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Coord. </w:t>
            </w:r>
            <w:proofErr w:type="gramStart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adjunto</w:t>
            </w:r>
            <w:proofErr w:type="gramEnd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– Presidente da AsBEA/RS</w:t>
            </w:r>
          </w:p>
        </w:tc>
      </w:tr>
      <w:tr w:rsidR="001C6A36" w:rsidRPr="00D305C8" w14:paraId="599515BB" w14:textId="77777777" w:rsidTr="00D305C8">
        <w:trPr>
          <w:trHeight w:val="517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5ADBAFD9" w14:textId="77777777" w:rsidR="001C6A36" w:rsidRPr="00D305C8" w:rsidRDefault="001C6A36" w:rsidP="001C6A36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38F5EE60" w14:textId="77777777" w:rsidR="001C6A36" w:rsidRPr="00D305C8" w:rsidRDefault="001C6A36" w:rsidP="001C6A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4DC6AAD9" w14:textId="77777777" w:rsidR="001C6A36" w:rsidRPr="00D305C8" w:rsidRDefault="001C6A36" w:rsidP="001C6A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Presidente do SAERGS</w:t>
            </w:r>
          </w:p>
        </w:tc>
      </w:tr>
      <w:tr w:rsidR="00E02157" w:rsidRPr="00D305C8" w14:paraId="63366243" w14:textId="77777777" w:rsidTr="00162A37">
        <w:trPr>
          <w:trHeight w:val="399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6FF5BE6" w14:textId="77777777" w:rsidR="00E02157" w:rsidRPr="00D305C8" w:rsidRDefault="00E02157" w:rsidP="00E02157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6D75627D" w14:textId="6701E02F" w:rsidR="00E02157" w:rsidRPr="00D305C8" w:rsidRDefault="00E02157" w:rsidP="00E021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4B5050BE" w14:textId="4E0259D1" w:rsidR="00E02157" w:rsidRPr="00D305C8" w:rsidRDefault="00E02157" w:rsidP="00E021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Coordenador da CEF-CAU/RS</w:t>
            </w:r>
          </w:p>
        </w:tc>
      </w:tr>
      <w:tr w:rsidR="00DB3E64" w:rsidRPr="00D305C8" w14:paraId="6924ECC6" w14:textId="77777777" w:rsidTr="00162A37">
        <w:trPr>
          <w:trHeight w:val="400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5E5C5DCE" w14:textId="77777777" w:rsidR="00DB3E64" w:rsidRPr="00D305C8" w:rsidRDefault="00DB3E64" w:rsidP="00E02157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CONVIDADOS: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8878DF7" w14:textId="17AFCCE1" w:rsidR="00DB3E64" w:rsidRPr="00D305C8" w:rsidRDefault="00DB3E64" w:rsidP="00E021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Andréa Hamilton Ilha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235E0650" w14:textId="4E539B5F" w:rsidR="00DB3E64" w:rsidRPr="00D305C8" w:rsidRDefault="00DB3E64" w:rsidP="00E021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Presidente do IAB/RS Núcleo Fronteira – Fórum das Entidades</w:t>
            </w:r>
          </w:p>
        </w:tc>
      </w:tr>
      <w:tr w:rsidR="00DB3E64" w:rsidRPr="00D305C8" w14:paraId="25458BAB" w14:textId="77777777" w:rsidTr="00162A37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E12B717" w14:textId="77777777" w:rsidR="00DB3E64" w:rsidRPr="00D305C8" w:rsidRDefault="00DB3E64" w:rsidP="00E02157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6F06CAF0" w14:textId="472C69F7" w:rsidR="00DB3E64" w:rsidRPr="00D305C8" w:rsidRDefault="00DB3E64" w:rsidP="00E021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Patrícia Lopes Silva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72A4545E" w14:textId="64E2C905" w:rsidR="00DB3E64" w:rsidRPr="00D305C8" w:rsidRDefault="00DB3E64" w:rsidP="00E021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Presidente da SEASC - Fórum das Entidades</w:t>
            </w:r>
          </w:p>
        </w:tc>
      </w:tr>
      <w:tr w:rsidR="00DB3E64" w:rsidRPr="00D305C8" w14:paraId="40C3836A" w14:textId="77777777" w:rsidTr="00162A37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0A7E19C0" w14:textId="77777777" w:rsidR="00DB3E64" w:rsidRPr="00D305C8" w:rsidRDefault="00DB3E64" w:rsidP="00E02157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22AE9306" w14:textId="55B24DFF" w:rsidR="00DB3E64" w:rsidRPr="00D305C8" w:rsidRDefault="00055196" w:rsidP="00E02157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Cristiane </w:t>
            </w:r>
            <w:proofErr w:type="spellStart"/>
            <w:r w:rsidR="00BB3D39" w:rsidRPr="00D305C8">
              <w:rPr>
                <w:rFonts w:asciiTheme="minorHAnsi" w:hAnsiTheme="minorHAnsi" w:cstheme="minorHAnsi"/>
                <w:sz w:val="21"/>
                <w:szCs w:val="21"/>
              </w:rPr>
              <w:t>Bisch</w:t>
            </w:r>
            <w:proofErr w:type="spellEnd"/>
            <w:r w:rsidR="00BB3D39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Piccoli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1E4B1078" w14:textId="4FED5645" w:rsidR="00DB3E64" w:rsidRPr="00D305C8" w:rsidRDefault="00B85C8D" w:rsidP="00E02157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proofErr w:type="spellStart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AEmpRO</w:t>
            </w:r>
            <w:proofErr w:type="spellEnd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RS</w:t>
            </w:r>
            <w:r w:rsidR="004C66EF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C66EF"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(</w:t>
            </w:r>
            <w:r w:rsidR="004C66EF"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Associação das Empresas de Reformas e O</w:t>
            </w:r>
            <w:r w:rsidR="004C66EF"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bras do Rio Grande do Sul|)</w:t>
            </w:r>
          </w:p>
        </w:tc>
      </w:tr>
      <w:tr w:rsidR="00E02157" w:rsidRPr="00D305C8" w14:paraId="6296ADD1" w14:textId="77777777" w:rsidTr="00162A37">
        <w:trPr>
          <w:trHeight w:val="400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67E61EBF" w14:textId="77777777" w:rsidR="00E02157" w:rsidRPr="00D305C8" w:rsidRDefault="00E02157" w:rsidP="00E02157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ASSESSORIA E SECRETARIA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023674E2" w14:textId="77777777" w:rsidR="00E02157" w:rsidRPr="00D305C8" w:rsidRDefault="00E02157" w:rsidP="00E0215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Fausto Loureiro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7E2EC05D" w14:textId="77777777" w:rsidR="00E02157" w:rsidRPr="00D305C8" w:rsidRDefault="00E02157" w:rsidP="00E021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Chefe de Gabinete</w:t>
            </w:r>
          </w:p>
        </w:tc>
      </w:tr>
      <w:tr w:rsidR="00E02157" w:rsidRPr="00D305C8" w14:paraId="2BE0E000" w14:textId="77777777" w:rsidTr="00162A37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49970969" w14:textId="77777777" w:rsidR="00E02157" w:rsidRPr="00D305C8" w:rsidRDefault="00E02157" w:rsidP="00E02157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4250DCDB" w14:textId="4B677FFD" w:rsidR="00E02157" w:rsidRPr="00D305C8" w:rsidRDefault="00E02157" w:rsidP="00E0215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3335A3FD" w14:textId="48DEA030" w:rsidR="00E02157" w:rsidRPr="00D305C8" w:rsidRDefault="00E02157" w:rsidP="00E021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Secretária Executiva</w:t>
            </w:r>
          </w:p>
        </w:tc>
      </w:tr>
    </w:tbl>
    <w:p w14:paraId="6CFE3797" w14:textId="77777777" w:rsidR="007760EE" w:rsidRPr="00D305C8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D305C8" w14:paraId="084C48F7" w14:textId="77777777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14:paraId="6FA782A8" w14:textId="77777777" w:rsidR="00421C9B" w:rsidRPr="00D305C8" w:rsidRDefault="00421C9B" w:rsidP="001F764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Verificação de quórum</w:t>
            </w:r>
          </w:p>
        </w:tc>
      </w:tr>
      <w:tr w:rsidR="00421C9B" w:rsidRPr="00D305C8" w14:paraId="509DF7E5" w14:textId="77777777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197EECA" w14:textId="77777777" w:rsidR="00421C9B" w:rsidRPr="00D305C8" w:rsidRDefault="00421C9B" w:rsidP="00D9681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Presenças</w:t>
            </w:r>
          </w:p>
        </w:tc>
        <w:tc>
          <w:tcPr>
            <w:tcW w:w="7234" w:type="dxa"/>
            <w:vAlign w:val="center"/>
          </w:tcPr>
          <w:p w14:paraId="6CB0AB06" w14:textId="1193771C" w:rsidR="00423C07" w:rsidRPr="00D305C8" w:rsidRDefault="00B85C8D" w:rsidP="0054284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Registra-se a ausência do presidente do IAB/RS, Rafael Passos, e do coord. </w:t>
            </w:r>
            <w:proofErr w:type="spellStart"/>
            <w:proofErr w:type="gramStart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proofErr w:type="spellEnd"/>
            <w:proofErr w:type="gramEnd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CEP-CAU/RS, Oritz Adriano Adams de Campos.</w:t>
            </w:r>
          </w:p>
        </w:tc>
      </w:tr>
    </w:tbl>
    <w:p w14:paraId="573BE9A0" w14:textId="77777777" w:rsidR="007D0E69" w:rsidRPr="00D305C8" w:rsidRDefault="007D0E6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p w14:paraId="3BAB8AF4" w14:textId="77777777" w:rsidR="004438DF" w:rsidRPr="00D305C8" w:rsidRDefault="004438DF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931D19" w:rsidRPr="00D305C8" w14:paraId="68D1A70E" w14:textId="77777777" w:rsidTr="00B85C8D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14:paraId="5D3F84AC" w14:textId="791AB0DE" w:rsidR="00931D19" w:rsidRPr="00D305C8" w:rsidRDefault="00931D19" w:rsidP="00931D19">
            <w:pPr>
              <w:pStyle w:val="PargrafodaLista"/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Extrapauta</w:t>
            </w:r>
          </w:p>
        </w:tc>
      </w:tr>
      <w:tr w:rsidR="00931D19" w:rsidRPr="00D305C8" w14:paraId="5693B1B5" w14:textId="77777777" w:rsidTr="00B85C8D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14:paraId="4E02A57E" w14:textId="62AD1C0D" w:rsidR="00615539" w:rsidRPr="00D305C8" w:rsidRDefault="00DB3E64" w:rsidP="00615539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Indicação de representante para o Conselho de Habitação de Sapiranga</w:t>
            </w:r>
          </w:p>
        </w:tc>
      </w:tr>
      <w:tr w:rsidR="00931D19" w:rsidRPr="00D305C8" w14:paraId="67969087" w14:textId="77777777" w:rsidTr="00B85C8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B154BE9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14:paraId="7B0E1DB5" w14:textId="1FCD5312" w:rsidR="00931D19" w:rsidRPr="00D305C8" w:rsidRDefault="00D305C8" w:rsidP="00B85C8D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Assessoria do CEAU-CAU/RS / </w:t>
            </w:r>
            <w:r w:rsidR="00DB3E64" w:rsidRPr="00D305C8">
              <w:rPr>
                <w:rFonts w:asciiTheme="minorHAnsi" w:hAnsiTheme="minorHAnsi" w:cstheme="minorHAnsi"/>
                <w:sz w:val="21"/>
                <w:szCs w:val="21"/>
              </w:rPr>
              <w:t>Gabinete da Presidência</w:t>
            </w:r>
          </w:p>
        </w:tc>
      </w:tr>
      <w:tr w:rsidR="00931D19" w:rsidRPr="00D305C8" w14:paraId="0925382E" w14:textId="77777777" w:rsidTr="00B85C8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6337AEA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14:paraId="4FFF1DC0" w14:textId="4E968E7B" w:rsidR="00931D19" w:rsidRPr="00D305C8" w:rsidRDefault="00DB3E64" w:rsidP="00B85C8D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Fausto Loureiro</w:t>
            </w:r>
          </w:p>
        </w:tc>
      </w:tr>
      <w:tr w:rsidR="00EB49EF" w:rsidRPr="00D305C8" w14:paraId="0BE13EF6" w14:textId="77777777" w:rsidTr="00B85C8D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14:paraId="4300AC5D" w14:textId="0E34B2DA" w:rsidR="00615539" w:rsidRPr="00D305C8" w:rsidRDefault="00EB49EF" w:rsidP="00615539">
            <w:pPr>
              <w:pStyle w:val="PargrafodaLista"/>
              <w:numPr>
                <w:ilvl w:val="1"/>
                <w:numId w:val="1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Memorando PRES-CAU/RS nº 016/2020 – Informações sobre Reserva Técnica</w:t>
            </w:r>
          </w:p>
        </w:tc>
      </w:tr>
      <w:tr w:rsidR="00EB49EF" w:rsidRPr="00D305C8" w14:paraId="001E010A" w14:textId="77777777" w:rsidTr="00B85C8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A062C57" w14:textId="0CA1C2BD" w:rsidR="00EB49EF" w:rsidRPr="00D305C8" w:rsidRDefault="00EB49EF" w:rsidP="00EB49E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14:paraId="59DFF745" w14:textId="72C3ED4B" w:rsidR="00EB49EF" w:rsidRPr="00D305C8" w:rsidRDefault="00EB49EF" w:rsidP="00EB49E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Secretaria do Colegiado</w:t>
            </w:r>
            <w:r w:rsidR="00D305C8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  <w:r w:rsidR="00D305C8" w:rsidRPr="00D305C8">
              <w:rPr>
                <w:rFonts w:asciiTheme="minorHAnsi" w:hAnsiTheme="minorHAnsi" w:cstheme="minorHAnsi"/>
                <w:sz w:val="21"/>
                <w:szCs w:val="21"/>
              </w:rPr>
              <w:t>Gabinete da Presidência</w:t>
            </w:r>
          </w:p>
        </w:tc>
      </w:tr>
      <w:tr w:rsidR="00EB49EF" w:rsidRPr="00D305C8" w14:paraId="41B37AD7" w14:textId="77777777" w:rsidTr="00B85C8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4B6B052" w14:textId="34B88D79" w:rsidR="00EB49EF" w:rsidRPr="00D305C8" w:rsidRDefault="00EB49EF" w:rsidP="00EB49E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14:paraId="5F9712A7" w14:textId="675D9FE4" w:rsidR="00EB49EF" w:rsidRPr="00D305C8" w:rsidRDefault="00EB49EF" w:rsidP="00EB49E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</w:tr>
      <w:tr w:rsidR="00615539" w:rsidRPr="00D305C8" w14:paraId="20258BEA" w14:textId="77777777" w:rsidTr="00B85C8D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14:paraId="51680F73" w14:textId="02F3DB9B" w:rsidR="00615539" w:rsidRPr="00D305C8" w:rsidRDefault="00615539" w:rsidP="00615539">
            <w:pPr>
              <w:pStyle w:val="PargrafodaLista"/>
              <w:numPr>
                <w:ilvl w:val="1"/>
                <w:numId w:val="1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Projetos Estratégicos CEAU-CAU/RS</w:t>
            </w:r>
          </w:p>
        </w:tc>
      </w:tr>
      <w:tr w:rsidR="00615539" w:rsidRPr="00D305C8" w14:paraId="7A6B222A" w14:textId="77777777" w:rsidTr="00B85C8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55D0A44" w14:textId="477A5ECD" w:rsidR="00615539" w:rsidRPr="00D305C8" w:rsidRDefault="00615539" w:rsidP="0061553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14:paraId="1D5FAC8B" w14:textId="098E6CB0" w:rsidR="00615539" w:rsidRPr="00D305C8" w:rsidRDefault="00615539" w:rsidP="0061553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615539" w:rsidRPr="00D305C8" w14:paraId="319EAB83" w14:textId="77777777" w:rsidTr="00B85C8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08DB1CF" w14:textId="3C93B4DE" w:rsidR="00615539" w:rsidRPr="00D305C8" w:rsidRDefault="00615539" w:rsidP="0061553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14:paraId="76EB07FF" w14:textId="37EC4CB7" w:rsidR="00615539" w:rsidRPr="00D305C8" w:rsidRDefault="00615539" w:rsidP="0061553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Gislaine Saibro</w:t>
            </w:r>
          </w:p>
        </w:tc>
      </w:tr>
    </w:tbl>
    <w:p w14:paraId="7C6A1827" w14:textId="77777777" w:rsidR="00D305C8" w:rsidRPr="00D305C8" w:rsidRDefault="00D305C8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D305C8" w14:paraId="4557A841" w14:textId="77777777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FE8596" w14:textId="77777777" w:rsidR="00CD3909" w:rsidRPr="00D305C8" w:rsidRDefault="00CD3909" w:rsidP="00931D19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Ordem do dia:</w:t>
            </w:r>
          </w:p>
        </w:tc>
      </w:tr>
    </w:tbl>
    <w:p w14:paraId="4EDE9A82" w14:textId="77777777" w:rsidR="00462E6B" w:rsidRPr="00D305C8" w:rsidRDefault="00462E6B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62E6B" w:rsidRPr="00D305C8" w14:paraId="6BBD162A" w14:textId="77777777" w:rsidTr="003676FF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14:paraId="4CDA3F59" w14:textId="526B843D" w:rsidR="00462E6B" w:rsidRPr="00D305C8" w:rsidRDefault="00DB3E64" w:rsidP="00D305C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3.</w:t>
            </w:r>
            <w:r w:rsidR="00D305C8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931D19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Licenciamentos e vistorias – Relações com o poder público</w:t>
            </w:r>
          </w:p>
        </w:tc>
      </w:tr>
      <w:tr w:rsidR="00931D19" w:rsidRPr="00D305C8" w14:paraId="090F4351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0084B7C" w14:textId="77777777" w:rsidR="00931D19" w:rsidRPr="00D305C8" w:rsidRDefault="00931D19" w:rsidP="00931D1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14:paraId="6944A232" w14:textId="5130B5A8" w:rsidR="00931D19" w:rsidRPr="00D305C8" w:rsidRDefault="00931D19" w:rsidP="00931D1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IAB/RS</w:t>
            </w:r>
          </w:p>
        </w:tc>
      </w:tr>
      <w:tr w:rsidR="00931D19" w:rsidRPr="00D305C8" w14:paraId="1F395C76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996242A" w14:textId="77777777" w:rsidR="00931D19" w:rsidRPr="00D305C8" w:rsidRDefault="00931D19" w:rsidP="00931D1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14:paraId="7FF61966" w14:textId="54B5CF4A" w:rsidR="00931D19" w:rsidRPr="00D305C8" w:rsidRDefault="00931D19" w:rsidP="00931D1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Rafael Passos</w:t>
            </w:r>
          </w:p>
        </w:tc>
      </w:tr>
      <w:tr w:rsidR="00462E6B" w:rsidRPr="00D305C8" w14:paraId="2B748811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69CDED3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Discussão</w:t>
            </w:r>
          </w:p>
        </w:tc>
        <w:tc>
          <w:tcPr>
            <w:tcW w:w="7234" w:type="dxa"/>
            <w:vAlign w:val="center"/>
          </w:tcPr>
          <w:p w14:paraId="7B1D3B30" w14:textId="17F3C6AB" w:rsidR="00EC34A5" w:rsidRPr="00D305C8" w:rsidRDefault="00D305C8" w:rsidP="00D305C8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 pres.</w:t>
            </w:r>
            <w:r w:rsidR="0027170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do SAERGS, Evandro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Cardoso </w:t>
            </w:r>
            <w:r w:rsidR="0027170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Medeiros, esclarece que este item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é pauta permanente </w:t>
            </w:r>
            <w:r w:rsidR="0027170A" w:rsidRPr="00D305C8">
              <w:rPr>
                <w:rFonts w:asciiTheme="minorHAnsi" w:hAnsiTheme="minorHAnsi" w:cstheme="minorHAnsi"/>
                <w:sz w:val="21"/>
                <w:szCs w:val="21"/>
              </w:rPr>
              <w:t>das reuniões em virtude do cenário atual de pandemia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e informa que o assunto foi trazido inicialmente pelo </w:t>
            </w:r>
            <w:r w:rsidR="00615539" w:rsidRPr="00D305C8">
              <w:rPr>
                <w:rFonts w:asciiTheme="minorHAnsi" w:hAnsiTheme="minorHAnsi" w:cstheme="minorHAnsi"/>
                <w:sz w:val="21"/>
                <w:szCs w:val="21"/>
              </w:rPr>
              <w:t>Rafael Passos, pres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615539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do IAB/RS.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Para</w:t>
            </w:r>
            <w:r w:rsidR="004C66EF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dar andamento ao tema, fica definido que na próxima reunião o Rafael Passos tratará de </w:t>
            </w:r>
            <w:r w:rsidR="00615539" w:rsidRPr="00D305C8">
              <w:rPr>
                <w:rFonts w:asciiTheme="minorHAnsi" w:hAnsiTheme="minorHAnsi" w:cstheme="minorHAnsi"/>
                <w:sz w:val="21"/>
                <w:szCs w:val="21"/>
              </w:rPr>
              <w:t>alguns itens de forma mais pontual, estabelecendo metas e cronograma. O Fausto Loureiro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chefe de gabinete,</w:t>
            </w:r>
            <w:r w:rsidR="00615539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fica responsável de </w:t>
            </w:r>
            <w:r w:rsidR="004C66EF" w:rsidRPr="00D305C8">
              <w:rPr>
                <w:rFonts w:asciiTheme="minorHAnsi" w:hAnsiTheme="minorHAnsi" w:cstheme="minorHAnsi"/>
                <w:sz w:val="21"/>
                <w:szCs w:val="21"/>
              </w:rPr>
              <w:t>encaminhar</w:t>
            </w:r>
            <w:r w:rsidR="00615539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do assunto </w:t>
            </w:r>
            <w:r w:rsidR="004C66EF" w:rsidRPr="00D305C8">
              <w:rPr>
                <w:rFonts w:asciiTheme="minorHAnsi" w:hAnsiTheme="minorHAnsi" w:cstheme="minorHAnsi"/>
                <w:sz w:val="21"/>
                <w:szCs w:val="21"/>
              </w:rPr>
              <w:t>com o presidente do IAB/RS.</w:t>
            </w:r>
          </w:p>
        </w:tc>
      </w:tr>
      <w:tr w:rsidR="00462E6B" w:rsidRPr="00D305C8" w14:paraId="18A02630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094AFBF" w14:textId="7E918970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14:paraId="18D2683E" w14:textId="12247D50" w:rsidR="0027170A" w:rsidRPr="00D305C8" w:rsidRDefault="005A6939" w:rsidP="00931D19">
            <w:p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="0027170A" w:rsidRPr="00D305C8">
              <w:rPr>
                <w:rFonts w:asciiTheme="minorHAnsi" w:hAnsiTheme="minorHAnsi" w:cstheme="minorHAnsi"/>
                <w:sz w:val="21"/>
                <w:szCs w:val="21"/>
              </w:rPr>
              <w:t>Definir, pelo menos, dois pontos para discussão e elaborar cronograma e metas – Rafael Passos e Fausto Loureiro</w:t>
            </w:r>
            <w:r w:rsidR="004C66EF" w:rsidRPr="00D305C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5326F55F" w14:textId="1CE82C59" w:rsidR="009F1FD5" w:rsidRPr="00D305C8" w:rsidRDefault="005A6939" w:rsidP="00931D19">
            <w:p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="0027170A" w:rsidRPr="00D305C8">
              <w:rPr>
                <w:rFonts w:asciiTheme="minorHAnsi" w:hAnsiTheme="minorHAnsi" w:cstheme="minorHAnsi"/>
                <w:sz w:val="21"/>
                <w:szCs w:val="21"/>
              </w:rPr>
              <w:t>Manter o debate em pauta – Carla Lago</w:t>
            </w:r>
          </w:p>
        </w:tc>
      </w:tr>
      <w:tr w:rsidR="00462E6B" w:rsidRPr="00D305C8" w14:paraId="67C00881" w14:textId="77777777" w:rsidTr="007975DE">
        <w:trPr>
          <w:trHeight w:val="45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2E5CFC3" w14:textId="5658CDCC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14:paraId="55603AE3" w14:textId="18B3E8D9" w:rsidR="00462E6B" w:rsidRPr="00D305C8" w:rsidRDefault="0027170A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Conforme acima</w:t>
            </w:r>
          </w:p>
        </w:tc>
      </w:tr>
    </w:tbl>
    <w:p w14:paraId="4D13283C" w14:textId="77777777" w:rsidR="000F0DA9" w:rsidRPr="00D305C8" w:rsidRDefault="000F0DA9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62E6B" w:rsidRPr="00D305C8" w14:paraId="323D0E9E" w14:textId="77777777" w:rsidTr="003676FF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14:paraId="72FB6ACC" w14:textId="1ABFE87F" w:rsidR="00462E6B" w:rsidRPr="00D305C8" w:rsidRDefault="00462E6B" w:rsidP="00931D1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3.</w:t>
            </w:r>
            <w:r w:rsidR="00D47840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931D19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Restrições para obras – em Porto Alegre e outras cidades</w:t>
            </w:r>
          </w:p>
        </w:tc>
      </w:tr>
      <w:tr w:rsidR="00462E6B" w:rsidRPr="00D305C8" w14:paraId="7ACBBBCA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B669CA3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14:paraId="5A93FFDE" w14:textId="3AD3543D" w:rsidR="00462E6B" w:rsidRPr="00D305C8" w:rsidRDefault="004C66EF" w:rsidP="003676F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CEAU-CAU/RS</w:t>
            </w:r>
          </w:p>
        </w:tc>
      </w:tr>
      <w:tr w:rsidR="00462E6B" w:rsidRPr="00D305C8" w14:paraId="46B69B73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4F033E8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14:paraId="3E04517A" w14:textId="044DD97E" w:rsidR="00462E6B" w:rsidRPr="00D305C8" w:rsidRDefault="00D305C8" w:rsidP="00D305C8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Convidada - </w:t>
            </w:r>
            <w:r w:rsidR="004C66EF"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Arq. </w:t>
            </w:r>
            <w:proofErr w:type="gramStart"/>
            <w:r w:rsidR="004C66EF"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</w:t>
            </w:r>
            <w:proofErr w:type="gramEnd"/>
            <w:r w:rsidR="004C66EF"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Urb. </w:t>
            </w:r>
            <w:r w:rsidR="004C66EF"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Cristiane </w:t>
            </w:r>
            <w:proofErr w:type="spellStart"/>
            <w:r w:rsidR="004C66EF"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Bisch</w:t>
            </w:r>
            <w:proofErr w:type="spellEnd"/>
            <w:r w:rsidR="004C66EF"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Piccoli – </w:t>
            </w:r>
            <w:proofErr w:type="spellStart"/>
            <w:r w:rsidR="004C66EF"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AEmPRO</w:t>
            </w:r>
            <w:proofErr w:type="spellEnd"/>
            <w:r w:rsidR="004C66EF"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RS (Associação das Empresas de Reformas e Obras do Rio Grande do Sul)</w:t>
            </w:r>
          </w:p>
        </w:tc>
      </w:tr>
      <w:tr w:rsidR="00462E6B" w:rsidRPr="00D305C8" w14:paraId="5F4470A7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676545B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14:paraId="648F0F22" w14:textId="689EBF30" w:rsidR="00EC34A5" w:rsidRPr="00D305C8" w:rsidRDefault="004C66EF" w:rsidP="0054582C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A Arq. </w:t>
            </w:r>
            <w:proofErr w:type="gramStart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proofErr w:type="gramEnd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Urb. Cristiane Piccoli – integrante da diretoria da </w:t>
            </w:r>
            <w:proofErr w:type="spellStart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AEmPRO</w:t>
            </w:r>
            <w:proofErr w:type="spellEnd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RS, convidada a participar da reunião, </w:t>
            </w:r>
            <w:r w:rsidR="00890CEC" w:rsidRPr="00D305C8">
              <w:rPr>
                <w:rFonts w:asciiTheme="minorHAnsi" w:hAnsiTheme="minorHAnsi" w:cstheme="minorHAnsi"/>
                <w:sz w:val="21"/>
                <w:szCs w:val="21"/>
              </w:rPr>
              <w:t>comenta sobre a criação da Associaç</w:t>
            </w:r>
            <w:r w:rsidR="00FF78F7" w:rsidRPr="00D305C8">
              <w:rPr>
                <w:rFonts w:asciiTheme="minorHAnsi" w:hAnsiTheme="minorHAnsi" w:cstheme="minorHAnsi"/>
                <w:sz w:val="21"/>
                <w:szCs w:val="21"/>
              </w:rPr>
              <w:t>ão</w:t>
            </w:r>
            <w:r w:rsidR="00D305C8">
              <w:rPr>
                <w:rFonts w:asciiTheme="minorHAnsi" w:hAnsiTheme="minorHAnsi" w:cstheme="minorHAnsi"/>
                <w:sz w:val="21"/>
                <w:szCs w:val="21"/>
              </w:rPr>
              <w:t>, que se originou em</w:t>
            </w:r>
            <w:r w:rsidR="00FF78F7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virtude da pandemia como forma de representação </w:t>
            </w:r>
            <w:r w:rsidR="00A4792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da área da construção civil </w:t>
            </w:r>
            <w:r w:rsidR="00FF78F7" w:rsidRPr="00D305C8">
              <w:rPr>
                <w:rFonts w:asciiTheme="minorHAnsi" w:hAnsiTheme="minorHAnsi" w:cstheme="minorHAnsi"/>
                <w:sz w:val="21"/>
                <w:szCs w:val="21"/>
              </w:rPr>
              <w:t>junto ao poder público, sendo formada</w:t>
            </w:r>
            <w:r w:rsidR="00A4792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tanto </w:t>
            </w:r>
            <w:r w:rsidR="00FF78F7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por profissionais autônomos </w:t>
            </w:r>
            <w:r w:rsidR="00A4792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quanto </w:t>
            </w:r>
            <w:r w:rsidR="00FF78F7" w:rsidRPr="00D305C8">
              <w:rPr>
                <w:rFonts w:asciiTheme="minorHAnsi" w:hAnsiTheme="minorHAnsi" w:cstheme="minorHAnsi"/>
                <w:sz w:val="21"/>
                <w:szCs w:val="21"/>
              </w:rPr>
              <w:t>empresas</w:t>
            </w:r>
            <w:r w:rsidR="00A4792A" w:rsidRPr="00D305C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Ela relata o cenário atual e apresenta as ações que a </w:t>
            </w:r>
            <w:proofErr w:type="spellStart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AEmPRO</w:t>
            </w:r>
            <w:proofErr w:type="spellEnd"/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RS vem realizando. </w:t>
            </w:r>
            <w:r w:rsidR="00890CEC" w:rsidRPr="00D305C8">
              <w:rPr>
                <w:rFonts w:asciiTheme="minorHAnsi" w:hAnsiTheme="minorHAnsi" w:cstheme="minorHAnsi"/>
                <w:sz w:val="21"/>
                <w:szCs w:val="21"/>
              </w:rPr>
              <w:t>Comenta que a incerteza quanto à abertura/fechamento do comércio da construção civil</w:t>
            </w:r>
            <w:r w:rsidR="00FF78F7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, mediante Decretos municipais, </w:t>
            </w:r>
            <w:r w:rsidR="00890CEC" w:rsidRPr="00D305C8">
              <w:rPr>
                <w:rFonts w:asciiTheme="minorHAnsi" w:hAnsiTheme="minorHAnsi" w:cstheme="minorHAnsi"/>
                <w:sz w:val="21"/>
                <w:szCs w:val="21"/>
              </w:rPr>
              <w:t>gera insegurança no mercado</w:t>
            </w:r>
            <w:r w:rsidR="00FF78F7" w:rsidRPr="00D305C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O pres. do SAERGS, Evandro Cardoso Medeiros, questiona a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Arq. </w:t>
            </w:r>
            <w:proofErr w:type="gramStart"/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proofErr w:type="gramEnd"/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Urb.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Cristiane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Piccoli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>sobre os planos da Associação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levando em consideração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o quadro da pandemia.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>Ela responde que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, em relação aos protocolos, foi elaborado um folder e um vídeo com orientações sobre como trabalhar nas obras, atentando para os cuidados exigidos pelos Decretos. A Arq. </w:t>
            </w:r>
            <w:proofErr w:type="gramStart"/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proofErr w:type="gramEnd"/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Urb. </w:t>
            </w:r>
            <w:proofErr w:type="gramStart"/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>diz</w:t>
            </w:r>
            <w:proofErr w:type="gramEnd"/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que buscou apoio junto aos Conselhos de Fiscalização, uma vez que a Associação é multidisciplinar, e agradece a pronta participação e contribuição do CAU/RS como apoiador do “Manifesto COVID-19”. O presidente do CAU/RS, Tiago Holzmann da Silva, elogia a iniciativa e fala que é indispensável essa representação junto ao poder público. Convida a </w:t>
            </w:r>
            <w:proofErr w:type="spellStart"/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>AEmPRO</w:t>
            </w:r>
            <w:proofErr w:type="spellEnd"/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>RS a compor o Fórum das Entidades e explica a relação hoje existente entre o CAU/RS e as entidades.</w:t>
            </w:r>
            <w:r w:rsidR="00AB2121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Finalizando, a Arq. </w:t>
            </w:r>
            <w:proofErr w:type="gramStart"/>
            <w:r w:rsidR="00AB2121" w:rsidRPr="00D305C8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proofErr w:type="gramEnd"/>
            <w:r w:rsidR="00AB2121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Urb. </w:t>
            </w:r>
            <w:r w:rsidR="00AB2121" w:rsidRPr="00D305C8">
              <w:rPr>
                <w:rFonts w:asciiTheme="minorHAnsi" w:hAnsiTheme="minorHAnsi" w:cstheme="minorHAnsi"/>
                <w:sz w:val="21"/>
                <w:szCs w:val="21"/>
              </w:rPr>
              <w:t>Cristiane Piccoli, diz que o importante é qualificar o mercado da arquitetura e urbanismo e se coloca à disposição para nova participação, bem como convida as entidades a debaterem o assunto junto à Associação.</w:t>
            </w:r>
            <w:r w:rsidR="00D305C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Sobre essa pauta, a </w:t>
            </w:r>
            <w:r w:rsidR="00A4792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pres. da AAI Brasil/RS e coord. </w:t>
            </w:r>
            <w:proofErr w:type="gramStart"/>
            <w:r w:rsidR="00A4792A" w:rsidRPr="00D305C8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proofErr w:type="gramEnd"/>
            <w:r w:rsidR="00A4792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CEAU-CAU/RS, Gislaine Saibro, diz que a AAI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Brasil/RS </w:t>
            </w:r>
            <w:r w:rsidR="0054582C">
              <w:rPr>
                <w:rFonts w:asciiTheme="minorHAnsi" w:hAnsiTheme="minorHAnsi" w:cstheme="minorHAnsi"/>
                <w:sz w:val="21"/>
                <w:szCs w:val="21"/>
              </w:rPr>
              <w:t>realizou reuniões com seu</w:t>
            </w:r>
            <w:r w:rsidR="00A4792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s associados, onde se decidiu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>por</w:t>
            </w:r>
            <w:r w:rsidR="00A4792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acompanha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r </w:t>
            </w:r>
            <w:r w:rsidR="00A4792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os procedimentos estabelecidos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>pela prefeitura de Porto Alegre</w:t>
            </w:r>
            <w:r w:rsidR="00A4792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. Destaca a preocupação na realização de obras </w:t>
            </w:r>
            <w:r w:rsidR="00893082" w:rsidRPr="00D305C8">
              <w:rPr>
                <w:rFonts w:asciiTheme="minorHAnsi" w:hAnsiTheme="minorHAnsi" w:cstheme="minorHAnsi"/>
                <w:sz w:val="21"/>
                <w:szCs w:val="21"/>
              </w:rPr>
              <w:t>onde residem clientes, visto o cenário da proliferação do Corona vírus.</w:t>
            </w:r>
            <w:r w:rsidR="00D32E5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Fala que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, atualmente, tem ficado a </w:t>
            </w:r>
            <w:r w:rsidR="00D32E5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critério dos síndicos a liberação das obras nos momentos de flexibilização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D32E5A" w:rsidRPr="00D305C8">
              <w:rPr>
                <w:rFonts w:asciiTheme="minorHAnsi" w:hAnsiTheme="minorHAnsi" w:cstheme="minorHAnsi"/>
                <w:sz w:val="21"/>
                <w:szCs w:val="21"/>
              </w:rPr>
              <w:t>elo poder público.</w:t>
            </w:r>
            <w:r w:rsidR="00AB2121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C08D9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O Vicente Brandão, pres. da AsBEA/RS, diz que,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principalmente </w:t>
            </w:r>
            <w:r w:rsidR="008C08D9" w:rsidRPr="00D305C8">
              <w:rPr>
                <w:rFonts w:asciiTheme="minorHAnsi" w:hAnsiTheme="minorHAnsi" w:cstheme="minorHAnsi"/>
                <w:sz w:val="21"/>
                <w:szCs w:val="21"/>
              </w:rPr>
              <w:t>neste cenário, os arquitetos e urbanistas precisam assina</w:t>
            </w:r>
            <w:r w:rsidR="00CC795A" w:rsidRPr="00D305C8">
              <w:rPr>
                <w:rFonts w:asciiTheme="minorHAnsi" w:hAnsiTheme="minorHAnsi" w:cstheme="minorHAnsi"/>
                <w:sz w:val="21"/>
                <w:szCs w:val="21"/>
              </w:rPr>
              <w:t>r contratos antes de iniciar o trabalho, o que não é um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a </w:t>
            </w:r>
            <w:r w:rsidR="0054582C">
              <w:rPr>
                <w:rFonts w:asciiTheme="minorHAnsi" w:hAnsiTheme="minorHAnsi" w:cstheme="minorHAnsi"/>
                <w:sz w:val="21"/>
                <w:szCs w:val="21"/>
              </w:rPr>
              <w:t>prática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na profissão. Sobre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isso, a</w:t>
            </w:r>
            <w:r w:rsidR="00CC795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Gislaine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Saibro, pres. da AAI Brasil/RS, </w:t>
            </w:r>
            <w:r w:rsidR="00CC795A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fala que </w:t>
            </w:r>
            <w:r w:rsidR="00220710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os arquitetos </w:t>
            </w:r>
            <w:r w:rsidR="00AD3B3B" w:rsidRPr="00D305C8">
              <w:rPr>
                <w:rFonts w:asciiTheme="minorHAnsi" w:hAnsiTheme="minorHAnsi" w:cstheme="minorHAnsi"/>
                <w:sz w:val="21"/>
                <w:szCs w:val="21"/>
              </w:rPr>
              <w:t>e urbanistas precisaram rever seu</w:t>
            </w:r>
            <w:r w:rsidR="00220710" w:rsidRPr="00D305C8">
              <w:rPr>
                <w:rFonts w:asciiTheme="minorHAnsi" w:hAnsiTheme="minorHAnsi" w:cstheme="minorHAnsi"/>
                <w:sz w:val="21"/>
                <w:szCs w:val="21"/>
              </w:rPr>
              <w:t>s contratos, especialmente no que se refere aos prazos de execução em virtude das restrições de obras pela pandemia.</w:t>
            </w:r>
            <w:r w:rsidR="00AB2121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Concluindo a pauta, o </w:t>
            </w:r>
            <w:r w:rsidR="00AB2121" w:rsidRPr="00D305C8">
              <w:rPr>
                <w:rFonts w:asciiTheme="minorHAnsi" w:hAnsiTheme="minorHAnsi" w:cstheme="minorHAnsi"/>
                <w:sz w:val="21"/>
                <w:szCs w:val="21"/>
              </w:rPr>
              <w:t>pres. do SAERGS, Evandro Cardoso Medeiros, fala que o Sindicato gostaria de ter participado de toda a negociação sobre o fechamento da construção civil, visto que há obras que são indispensáveis, como as de PPCI.</w:t>
            </w:r>
            <w:r w:rsidR="0054582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B2121" w:rsidRPr="00D305C8">
              <w:rPr>
                <w:rFonts w:asciiTheme="minorHAnsi" w:hAnsiTheme="minorHAnsi" w:cstheme="minorHAnsi"/>
                <w:sz w:val="21"/>
                <w:szCs w:val="21"/>
              </w:rPr>
              <w:t>Como encaminhamento, o assunto permanece em pauta e deve ser retomado na próxima reunião.</w:t>
            </w:r>
          </w:p>
        </w:tc>
      </w:tr>
      <w:tr w:rsidR="00462E6B" w:rsidRPr="00D305C8" w14:paraId="4D906C94" w14:textId="77777777" w:rsidTr="007B523A">
        <w:trPr>
          <w:trHeight w:val="43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FA2A6AF" w14:textId="30D92FED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Encaminhamento</w:t>
            </w:r>
          </w:p>
        </w:tc>
        <w:tc>
          <w:tcPr>
            <w:tcW w:w="7234" w:type="dxa"/>
            <w:vAlign w:val="center"/>
          </w:tcPr>
          <w:p w14:paraId="7DE1769D" w14:textId="560E3FF4" w:rsidR="003D5808" w:rsidRPr="00D305C8" w:rsidRDefault="007B523A" w:rsidP="00931D19">
            <w:p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Pautar o assunto para a próxima reunião.</w:t>
            </w:r>
          </w:p>
        </w:tc>
      </w:tr>
      <w:tr w:rsidR="00462E6B" w:rsidRPr="00D305C8" w14:paraId="27DAFB8E" w14:textId="77777777" w:rsidTr="00C2146C">
        <w:trPr>
          <w:trHeight w:val="43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8A25A3C" w14:textId="175727D6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14:paraId="476C7BED" w14:textId="7BB85E43" w:rsidR="00462E6B" w:rsidRPr="00D305C8" w:rsidRDefault="007B523A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</w:tr>
    </w:tbl>
    <w:p w14:paraId="16F142DE" w14:textId="77777777" w:rsidR="00851826" w:rsidRPr="00D305C8" w:rsidRDefault="0085182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851826" w:rsidRPr="00D305C8" w14:paraId="2C374D3F" w14:textId="77777777" w:rsidTr="008F7FC8">
        <w:trPr>
          <w:trHeight w:hRule="exact" w:val="476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14:paraId="409EEEAE" w14:textId="54435A9B" w:rsidR="00851826" w:rsidRPr="00D305C8" w:rsidRDefault="00851826" w:rsidP="00931D1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3.3 </w:t>
            </w:r>
            <w:r w:rsidR="00931D19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Marco</w:t>
            </w:r>
            <w:proofErr w:type="gramEnd"/>
            <w:r w:rsidR="00931D19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do Saneamento</w:t>
            </w:r>
          </w:p>
        </w:tc>
      </w:tr>
      <w:tr w:rsidR="00001A5B" w:rsidRPr="00D305C8" w14:paraId="789C27D9" w14:textId="77777777" w:rsidTr="00C2146C">
        <w:trPr>
          <w:trHeight w:val="46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09B4107" w14:textId="77777777" w:rsidR="00001A5B" w:rsidRPr="00D305C8" w:rsidRDefault="00001A5B" w:rsidP="00001A5B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14:paraId="3F1A8CE6" w14:textId="5DA8485D" w:rsidR="00001A5B" w:rsidRPr="00D305C8" w:rsidRDefault="00DB3E64" w:rsidP="00001A5B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IAB/RS</w:t>
            </w:r>
          </w:p>
        </w:tc>
      </w:tr>
      <w:tr w:rsidR="00001A5B" w:rsidRPr="00D305C8" w14:paraId="66E0D791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9B196F0" w14:textId="77777777" w:rsidR="00001A5B" w:rsidRPr="00D305C8" w:rsidRDefault="00001A5B" w:rsidP="00001A5B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14:paraId="4CF82644" w14:textId="1BECF0E1" w:rsidR="00001A5B" w:rsidRPr="00D305C8" w:rsidRDefault="00DB3E64" w:rsidP="00E0215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Rafael Passos</w:t>
            </w:r>
          </w:p>
        </w:tc>
      </w:tr>
      <w:tr w:rsidR="00851826" w:rsidRPr="00D305C8" w14:paraId="556EFBAE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ABABFD9" w14:textId="77777777" w:rsidR="00851826" w:rsidRPr="00D305C8" w:rsidRDefault="00851826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14:paraId="495ED06F" w14:textId="3C049BC0" w:rsidR="00955AC4" w:rsidRPr="00D305C8" w:rsidRDefault="00AB2121" w:rsidP="0054582C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Tendo em vista que o Rafael Passos, pres. do IAB/RS, está ausente da reunião, o chefe de gabinete do CAU/RS, </w:t>
            </w:r>
            <w:r w:rsidR="006E680B" w:rsidRPr="00D305C8">
              <w:rPr>
                <w:rFonts w:asciiTheme="minorHAnsi" w:hAnsiTheme="minorHAnsi" w:cstheme="minorHAnsi"/>
                <w:sz w:val="21"/>
                <w:szCs w:val="21"/>
              </w:rPr>
              <w:t>Fausto Loureiro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6E680B"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informa que Marco de Saneamento foi aprovad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54582C">
              <w:rPr>
                <w:rFonts w:asciiTheme="minorHAnsi" w:hAnsiTheme="minorHAnsi" w:cstheme="minorHAnsi"/>
                <w:sz w:val="21"/>
                <w:szCs w:val="21"/>
              </w:rPr>
              <w:t xml:space="preserve"> no Senado 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e enviado para apreciação do P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resi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dente da R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epública, que vetou alguns </w:t>
            </w:r>
            <w:r w:rsidR="0054582C">
              <w:rPr>
                <w:rFonts w:asciiTheme="minorHAnsi" w:hAnsiTheme="minorHAnsi" w:cstheme="minorHAnsi"/>
                <w:sz w:val="21"/>
                <w:szCs w:val="21"/>
              </w:rPr>
              <w:t>pontos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Sendo assim, a lei retorna ao L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egislativo para apreciação dos vetos.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Desta forma, e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nquanto a lei não estiver publicada, não há o que discutir.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Após discussão, os presentes decidem que o </w:t>
            </w:r>
            <w:r w:rsidR="00CD73C8" w:rsidRPr="00D305C8">
              <w:rPr>
                <w:rFonts w:asciiTheme="minorHAnsi" w:hAnsiTheme="minorHAnsi" w:cstheme="minorHAnsi"/>
                <w:sz w:val="21"/>
                <w:szCs w:val="21"/>
              </w:rPr>
              <w:t>tema retornará oportunamente, c</w:t>
            </w:r>
            <w:r w:rsidR="00B560A5" w:rsidRPr="00D305C8">
              <w:rPr>
                <w:rFonts w:asciiTheme="minorHAnsi" w:hAnsiTheme="minorHAnsi" w:cstheme="minorHAnsi"/>
                <w:sz w:val="21"/>
                <w:szCs w:val="21"/>
              </w:rPr>
              <w:t>onforme solicitação do Rafael Passos e do Fa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usto Loureiro, quando houver andamento no L</w:t>
            </w:r>
            <w:r w:rsidR="0054582C">
              <w:rPr>
                <w:rFonts w:asciiTheme="minorHAnsi" w:hAnsiTheme="minorHAnsi" w:cstheme="minorHAnsi"/>
                <w:sz w:val="21"/>
                <w:szCs w:val="21"/>
              </w:rPr>
              <w:t>egislativo Federal.</w:t>
            </w:r>
          </w:p>
        </w:tc>
      </w:tr>
      <w:tr w:rsidR="00851826" w:rsidRPr="00D305C8" w14:paraId="6BE25BCF" w14:textId="77777777" w:rsidTr="00B27761">
        <w:trPr>
          <w:trHeight w:val="35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DBA1562" w14:textId="48CD293E" w:rsidR="00851826" w:rsidRPr="00D305C8" w:rsidRDefault="00851826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14:paraId="06D31BE9" w14:textId="75B3351F" w:rsidR="005B1D53" w:rsidRPr="00D305C8" w:rsidRDefault="00454D6F" w:rsidP="00AB2121">
            <w:pPr>
              <w:tabs>
                <w:tab w:val="left" w:pos="305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O Fausto Loureiro acompanhará o tema e, quando houver algum andamento, retornará à pauta.</w:t>
            </w:r>
          </w:p>
        </w:tc>
      </w:tr>
      <w:tr w:rsidR="00851826" w:rsidRPr="00D305C8" w14:paraId="418D163D" w14:textId="77777777" w:rsidTr="00C2146C">
        <w:trPr>
          <w:trHeight w:val="41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5E90DCE" w14:textId="64F7C236" w:rsidR="00851826" w:rsidRPr="00D305C8" w:rsidRDefault="00851826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14:paraId="38C3908C" w14:textId="78000F43" w:rsidR="00851826" w:rsidRPr="00D305C8" w:rsidRDefault="00454D6F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Fausto Loureiro</w:t>
            </w:r>
          </w:p>
        </w:tc>
      </w:tr>
    </w:tbl>
    <w:p w14:paraId="1049F6FE" w14:textId="77777777" w:rsidR="00851826" w:rsidRPr="00D305C8" w:rsidRDefault="0085182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3B294EFC" w14:textId="77777777" w:rsidR="00796F1C" w:rsidRPr="00D305C8" w:rsidRDefault="00796F1C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931D19" w:rsidRPr="00D305C8" w14:paraId="5D9D01F1" w14:textId="77777777" w:rsidTr="00B85C8D">
        <w:trPr>
          <w:trHeight w:val="339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55F61C00" w14:textId="4AF475AB" w:rsidR="00931D19" w:rsidRPr="00D305C8" w:rsidRDefault="00931D19" w:rsidP="00DB3E6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Comunicações:</w:t>
            </w:r>
          </w:p>
        </w:tc>
      </w:tr>
      <w:tr w:rsidR="00931D19" w:rsidRPr="00D305C8" w14:paraId="6B895B5E" w14:textId="77777777" w:rsidTr="00B85C8D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6B606180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do Presidente</w:t>
            </w:r>
          </w:p>
        </w:tc>
      </w:tr>
      <w:tr w:rsidR="00931D19" w:rsidRPr="00D305C8" w14:paraId="20A9F3AD" w14:textId="77777777" w:rsidTr="00B85C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F830655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3096B4FC" w14:textId="77777777" w:rsidR="00931D19" w:rsidRPr="00D305C8" w:rsidRDefault="00931D19" w:rsidP="00B85C8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Tiago Holzmann da Silva</w:t>
            </w:r>
          </w:p>
        </w:tc>
      </w:tr>
      <w:tr w:rsidR="00931D19" w:rsidRPr="00D305C8" w14:paraId="37A0456E" w14:textId="77777777" w:rsidTr="00B85C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2F5FC4E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21DD089D" w14:textId="2F63D0CA" w:rsidR="00931D19" w:rsidRPr="00D305C8" w:rsidRDefault="00AB2121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31D19" w:rsidRPr="00D305C8" w14:paraId="46F41DC7" w14:textId="77777777" w:rsidTr="00B85C8D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1A945100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da AAI Brasil/RS</w:t>
            </w:r>
          </w:p>
        </w:tc>
      </w:tr>
      <w:tr w:rsidR="00931D19" w:rsidRPr="00D305C8" w14:paraId="7823E6AE" w14:textId="77777777" w:rsidTr="00B85C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E273EA6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629B3A99" w14:textId="77777777" w:rsidR="00931D19" w:rsidRPr="00D305C8" w:rsidRDefault="00931D19" w:rsidP="00B85C8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Gislaine Saibro</w:t>
            </w:r>
          </w:p>
        </w:tc>
      </w:tr>
      <w:tr w:rsidR="00931D19" w:rsidRPr="00D305C8" w14:paraId="3C872E78" w14:textId="77777777" w:rsidTr="00B85C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4559F05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33C23565" w14:textId="7EABD618" w:rsidR="00931D19" w:rsidRPr="00D305C8" w:rsidRDefault="00AB2121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31D19" w:rsidRPr="00D305C8" w14:paraId="0F9394C1" w14:textId="77777777" w:rsidTr="00B85C8D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7740E4B9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do SAERGS</w:t>
            </w:r>
          </w:p>
        </w:tc>
      </w:tr>
      <w:tr w:rsidR="00931D19" w:rsidRPr="00D305C8" w14:paraId="1591246A" w14:textId="77777777" w:rsidTr="00B85C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BBE7A38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45638279" w14:textId="77777777" w:rsidR="00931D19" w:rsidRPr="00D305C8" w:rsidRDefault="00931D19" w:rsidP="00B85C8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</w:tr>
      <w:tr w:rsidR="00931D19" w:rsidRPr="00D305C8" w14:paraId="1E05F99F" w14:textId="77777777" w:rsidTr="00B85C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C2EC2C8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28F36F6A" w14:textId="1017E868" w:rsidR="00931D19" w:rsidRPr="00D305C8" w:rsidRDefault="00DD792D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31D19" w:rsidRPr="00D305C8" w14:paraId="32C389A1" w14:textId="77777777" w:rsidTr="00B85C8D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6CFFF76A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da CEF-CAU/RS</w:t>
            </w:r>
          </w:p>
        </w:tc>
      </w:tr>
      <w:tr w:rsidR="00931D19" w:rsidRPr="00D305C8" w14:paraId="2699F3B5" w14:textId="77777777" w:rsidTr="00B85C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283C387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63F0C3F1" w14:textId="77777777" w:rsidR="00931D19" w:rsidRPr="00D305C8" w:rsidRDefault="00931D19" w:rsidP="00B85C8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</w:tr>
      <w:tr w:rsidR="00931D19" w:rsidRPr="00D305C8" w14:paraId="774C689A" w14:textId="77777777" w:rsidTr="00B85C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B272398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278D6AF1" w14:textId="003B9BC0" w:rsidR="00931D19" w:rsidRPr="00D305C8" w:rsidRDefault="00DD792D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31D19" w:rsidRPr="00D305C8" w14:paraId="7E7E0907" w14:textId="77777777" w:rsidTr="00B85C8D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4955DFF8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tabs>
                <w:tab w:val="left" w:pos="1026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do IAB/RS Núcleo Fronteira</w:t>
            </w:r>
          </w:p>
        </w:tc>
      </w:tr>
      <w:tr w:rsidR="00931D19" w:rsidRPr="00D305C8" w14:paraId="0B699BB1" w14:textId="77777777" w:rsidTr="00B85C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42D4CE0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 xml:space="preserve">Relator </w:t>
            </w:r>
          </w:p>
        </w:tc>
        <w:tc>
          <w:tcPr>
            <w:tcW w:w="7371" w:type="dxa"/>
            <w:vAlign w:val="center"/>
          </w:tcPr>
          <w:p w14:paraId="18EB069E" w14:textId="77777777" w:rsidR="00931D19" w:rsidRPr="00D305C8" w:rsidRDefault="00931D19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Andréa Hamilton Ilha</w:t>
            </w:r>
          </w:p>
        </w:tc>
      </w:tr>
      <w:tr w:rsidR="00931D19" w:rsidRPr="00D305C8" w14:paraId="7D7598A5" w14:textId="77777777" w:rsidTr="00B85C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D8682EE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5C59D60D" w14:textId="214150EE" w:rsidR="00931D19" w:rsidRPr="00D305C8" w:rsidRDefault="00755E02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Levará os assuntos tratados ao Fórum e trará retorno das discussões</w:t>
            </w:r>
            <w:r w:rsidR="00AB2121" w:rsidRPr="00D305C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931D19" w:rsidRPr="00D305C8" w14:paraId="4B906B88" w14:textId="77777777" w:rsidTr="00B85C8D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236DEFAC" w14:textId="768ABDAB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tabs>
                <w:tab w:val="left" w:pos="1026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da SEASC</w:t>
            </w:r>
          </w:p>
        </w:tc>
      </w:tr>
      <w:tr w:rsidR="00931D19" w:rsidRPr="00D305C8" w14:paraId="4480BF35" w14:textId="77777777" w:rsidTr="00B85C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E7A1645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371" w:type="dxa"/>
            <w:vAlign w:val="center"/>
          </w:tcPr>
          <w:p w14:paraId="2CB55B6A" w14:textId="22994260" w:rsidR="00931D19" w:rsidRPr="00D305C8" w:rsidRDefault="00921DCF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Patrícia Lopes Silva</w:t>
            </w:r>
          </w:p>
        </w:tc>
      </w:tr>
      <w:tr w:rsidR="00931D19" w:rsidRPr="00D305C8" w14:paraId="7B9EFB7D" w14:textId="77777777" w:rsidTr="00B85C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A343BF5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Comunicado</w:t>
            </w:r>
          </w:p>
        </w:tc>
        <w:tc>
          <w:tcPr>
            <w:tcW w:w="7371" w:type="dxa"/>
            <w:vAlign w:val="center"/>
          </w:tcPr>
          <w:p w14:paraId="60ECE877" w14:textId="4A301D6A" w:rsidR="00931D19" w:rsidRPr="00D305C8" w:rsidRDefault="00921DCF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</w:tbl>
    <w:p w14:paraId="29D1E386" w14:textId="77777777" w:rsidR="00931D19" w:rsidRPr="00D305C8" w:rsidRDefault="00931D19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74124CCA" w14:textId="77777777" w:rsidR="00931D19" w:rsidRPr="00D305C8" w:rsidRDefault="00931D19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9493" w:type="dxa"/>
        <w:jc w:val="center"/>
        <w:tblLook w:val="04A0" w:firstRow="1" w:lastRow="0" w:firstColumn="1" w:lastColumn="0" w:noHBand="0" w:noVBand="1"/>
      </w:tblPr>
      <w:tblGrid>
        <w:gridCol w:w="1823"/>
        <w:gridCol w:w="7670"/>
      </w:tblGrid>
      <w:tr w:rsidR="00931D19" w:rsidRPr="00D305C8" w14:paraId="780270D5" w14:textId="77777777" w:rsidTr="00EB49EF">
        <w:trPr>
          <w:trHeight w:val="430"/>
          <w:jc w:val="center"/>
        </w:trPr>
        <w:tc>
          <w:tcPr>
            <w:tcW w:w="94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DC0D99" w14:textId="7B8F9025" w:rsidR="00931D19" w:rsidRPr="00D305C8" w:rsidRDefault="00931D19" w:rsidP="00EB49E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Extrapauta</w:t>
            </w:r>
          </w:p>
        </w:tc>
      </w:tr>
      <w:tr w:rsidR="00931D19" w:rsidRPr="00D305C8" w14:paraId="3BF91490" w14:textId="77777777" w:rsidTr="00EB49EF">
        <w:trPr>
          <w:trHeight w:val="405"/>
          <w:jc w:val="center"/>
        </w:trPr>
        <w:tc>
          <w:tcPr>
            <w:tcW w:w="94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F9BCF" w14:textId="6C5085EC" w:rsidR="00EB49EF" w:rsidRPr="00D305C8" w:rsidRDefault="00EB49EF" w:rsidP="00EB49E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Indicação</w:t>
            </w:r>
            <w:r w:rsidR="00755E02"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 xml:space="preserve"> de representante para o Conselho de Habitação de Sapiranga</w:t>
            </w:r>
          </w:p>
        </w:tc>
      </w:tr>
      <w:tr w:rsidR="00931D19" w:rsidRPr="00D305C8" w14:paraId="36E66CDB" w14:textId="77777777" w:rsidTr="00B85C8D">
        <w:trPr>
          <w:trHeight w:val="159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96B346" w14:textId="77777777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6871E6" w14:textId="77D2B2E9" w:rsidR="00931D19" w:rsidRPr="00D305C8" w:rsidRDefault="00755E02" w:rsidP="00B85C8D">
            <w:pPr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Gabinete da Presidência</w:t>
            </w:r>
          </w:p>
        </w:tc>
      </w:tr>
      <w:tr w:rsidR="00931D19" w:rsidRPr="00D305C8" w14:paraId="683372B4" w14:textId="77777777" w:rsidTr="00B85C8D">
        <w:trPr>
          <w:trHeight w:val="159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EAE167" w14:textId="77777777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D61013" w14:textId="69269418" w:rsidR="00931D19" w:rsidRPr="00D305C8" w:rsidRDefault="00755E02" w:rsidP="00B85C8D">
            <w:pPr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Fausto Loureiro</w:t>
            </w:r>
          </w:p>
        </w:tc>
      </w:tr>
      <w:tr w:rsidR="00931D19" w:rsidRPr="00D305C8" w14:paraId="06222DEC" w14:textId="77777777" w:rsidTr="00B85C8D">
        <w:trPr>
          <w:trHeight w:val="159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C46060" w14:textId="77777777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B1F574" w14:textId="4FF1DF29" w:rsidR="003970B6" w:rsidRPr="00D305C8" w:rsidRDefault="00CE342A" w:rsidP="0054582C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O Fausto </w:t>
            </w:r>
            <w:r w:rsidR="00AB2121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Loureiro, chefe de gabinete, comunica que a prefeitura de Sapiranga entrou em contanto solicitando a representação do CAU/RS junto ao Conselho de Habitação, mas já indicando dois Arq. </w:t>
            </w:r>
            <w:proofErr w:type="gramStart"/>
            <w:r w:rsidR="00AB2121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e</w:t>
            </w:r>
            <w:proofErr w:type="gramEnd"/>
            <w:r w:rsidR="00AB2121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Urb. </w:t>
            </w:r>
            <w:proofErr w:type="gramStart"/>
            <w:r w:rsidR="00AB2121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da</w:t>
            </w:r>
            <w:proofErr w:type="gramEnd"/>
            <w:r w:rsidR="00AB2121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prefeitura para ocuparem as posições. Não havendo indicação por parte dos conselheiros do CAU/RS, o Fausto Loureiro questiona se as entidades têm alguma indicação. Não havendo, aconselham o chefe de gabinete a contatar os indicados e conversar sobre como </w:t>
            </w: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se sentem em </w:t>
            </w:r>
            <w:r w:rsidR="0054582C">
              <w:rPr>
                <w:rFonts w:asciiTheme="minorHAnsi" w:eastAsia="MS Mincho" w:hAnsiTheme="minorHAnsi" w:cstheme="minorHAnsi"/>
                <w:sz w:val="21"/>
                <w:szCs w:val="21"/>
              </w:rPr>
              <w:t>atuarem</w:t>
            </w: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como representantes do CAU</w:t>
            </w:r>
            <w:r w:rsidR="00AB2121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/RS</w:t>
            </w: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sendo funcionários da prefeitura.</w:t>
            </w:r>
            <w:r w:rsidR="00AB2121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</w:t>
            </w:r>
            <w:r w:rsidR="00AB2121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O cons. Cláudio Fischer, coord. </w:t>
            </w:r>
            <w:proofErr w:type="gramStart"/>
            <w:r w:rsidR="00AB2121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da</w:t>
            </w:r>
            <w:proofErr w:type="gramEnd"/>
            <w:r w:rsidR="00AB2121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CEF-CAU/RS, sugere que</w:t>
            </w:r>
            <w:r w:rsidR="00EC014B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,</w:t>
            </w:r>
            <w:r w:rsidR="00AB2121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mensalmente</w:t>
            </w:r>
            <w:r w:rsidR="00EC014B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,</w:t>
            </w:r>
            <w:r w:rsidR="00AB2121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se faça contato com os representantes para que enviem informações de sua participação nas reuniões. </w:t>
            </w:r>
            <w:r w:rsidR="003970B6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Os presentes sugerem também que os representantes façam relato na Plenária.</w:t>
            </w:r>
          </w:p>
        </w:tc>
      </w:tr>
      <w:tr w:rsidR="00931D19" w:rsidRPr="00D305C8" w14:paraId="24728BC0" w14:textId="77777777" w:rsidTr="00B85C8D">
        <w:trPr>
          <w:trHeight w:val="356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4874D9" w14:textId="3C1FD171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4F6495" w14:textId="726D610B" w:rsidR="003970B6" w:rsidRPr="00D305C8" w:rsidRDefault="005A6939" w:rsidP="0054582C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- </w:t>
            </w:r>
            <w:r w:rsidR="003970B6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Contato com os indicados pela prefeitura de Sapiranga;</w:t>
            </w:r>
          </w:p>
          <w:p w14:paraId="3EB798ED" w14:textId="6930D9E8" w:rsidR="003970B6" w:rsidRPr="00D305C8" w:rsidRDefault="005A6939" w:rsidP="0054582C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- </w:t>
            </w:r>
            <w:r w:rsidR="003970B6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Contatar mensalmente os representantes solicitando relato.</w:t>
            </w:r>
          </w:p>
        </w:tc>
      </w:tr>
      <w:tr w:rsidR="00931D19" w:rsidRPr="00D305C8" w14:paraId="25D30DB7" w14:textId="77777777" w:rsidTr="00B85C8D">
        <w:trPr>
          <w:trHeight w:val="395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67FB72" w14:textId="7ED26E09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26352F" w14:textId="0DEEA9AE" w:rsidR="00EB49EF" w:rsidRPr="00D305C8" w:rsidRDefault="003970B6" w:rsidP="00B85C8D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Fausto Loureiro</w:t>
            </w:r>
          </w:p>
        </w:tc>
      </w:tr>
      <w:tr w:rsidR="00EB49EF" w:rsidRPr="00D305C8" w14:paraId="1B5E4193" w14:textId="77777777" w:rsidTr="00B85C8D">
        <w:trPr>
          <w:trHeight w:val="395"/>
          <w:jc w:val="center"/>
        </w:trPr>
        <w:tc>
          <w:tcPr>
            <w:tcW w:w="94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7E2BAB" w14:textId="6FDD0836" w:rsidR="00EB49EF" w:rsidRPr="00D305C8" w:rsidRDefault="00EB49EF" w:rsidP="00EB49E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Memorando PRES-CAU/RS nº 016/2020 – Informações sobre Reserva Técnica</w:t>
            </w:r>
          </w:p>
        </w:tc>
      </w:tr>
      <w:tr w:rsidR="00EB49EF" w:rsidRPr="00D305C8" w14:paraId="36626BCB" w14:textId="77777777" w:rsidTr="00B85C8D">
        <w:trPr>
          <w:trHeight w:val="395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6D1C72" w14:textId="51771CE5" w:rsidR="00EB49EF" w:rsidRPr="00D305C8" w:rsidRDefault="00EB49EF" w:rsidP="00EB49EF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E925F8" w14:textId="26335BEE" w:rsidR="00EB49EF" w:rsidRPr="00D305C8" w:rsidRDefault="00EC014B" w:rsidP="00EC014B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Secretaria do CEAU-CAU/RS</w:t>
            </w:r>
          </w:p>
        </w:tc>
      </w:tr>
      <w:tr w:rsidR="00EB49EF" w:rsidRPr="00D305C8" w14:paraId="0A08F1B3" w14:textId="77777777" w:rsidTr="00B85C8D">
        <w:trPr>
          <w:trHeight w:val="395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4F6AAB" w14:textId="619C4EC9" w:rsidR="00EB49EF" w:rsidRPr="00D305C8" w:rsidRDefault="00EB49EF" w:rsidP="00EB49EF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BBF093" w14:textId="49BE5B3A" w:rsidR="00EB49EF" w:rsidRPr="00D305C8" w:rsidRDefault="00EC014B" w:rsidP="00EB49EF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Carla Lago</w:t>
            </w:r>
          </w:p>
        </w:tc>
      </w:tr>
      <w:tr w:rsidR="00EB49EF" w:rsidRPr="00D305C8" w14:paraId="3A5A12AF" w14:textId="77777777" w:rsidTr="00B85C8D">
        <w:trPr>
          <w:trHeight w:val="395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3723B3" w14:textId="44876DCE" w:rsidR="00EB49EF" w:rsidRPr="00D305C8" w:rsidRDefault="00EB49EF" w:rsidP="00EB49EF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6185E2" w14:textId="1539376F" w:rsidR="00CE342A" w:rsidRPr="00D305C8" w:rsidRDefault="00EC014B" w:rsidP="005A6939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A secretária executiva Carla Lago informa sobre o memorando enviado pela Presidência, por demanda do Conselho Diretor, que 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solicita que as Comissões e o Colegiado compartilhem as discussões e materiais tratados em reunião, a fim de que se crie uma memória das tratativas 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sobre Reserva Técnica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.</w:t>
            </w:r>
            <w:r w:rsidR="005A693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Sobre isso, o </w:t>
            </w:r>
            <w:r w:rsidR="004354B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cons. Cláudio Fischer, coord. </w:t>
            </w:r>
            <w:proofErr w:type="gramStart"/>
            <w:r w:rsidR="004354B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da</w:t>
            </w:r>
            <w:proofErr w:type="gramEnd"/>
            <w:r w:rsidR="004354B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CEF-CAU/RS, diz que 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o foco da discussão do Conselho Diretor foi em relação à</w:t>
            </w:r>
            <w:r w:rsidR="004354B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nomenclatura, que não reflete do que se trata, de fato, a Reserva Técnica, considerada como propina.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Fala que o</w:t>
            </w:r>
            <w:r w:rsidR="004354B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s conselheiros também abordaram o Código de Ética, que explicita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essa prática como </w:t>
            </w:r>
            <w:r w:rsidR="005A693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uma falta</w:t>
            </w:r>
            <w:r w:rsidR="004354B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.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="004354B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O </w:t>
            </w:r>
            <w:r w:rsidR="005A693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coord. Cláudio Fischer</w:t>
            </w:r>
            <w:r w:rsidR="004354B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informa que</w:t>
            </w:r>
            <w:r w:rsidR="004354B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fez um levantamento e que enviará à secretária Carla Lago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para que compartilhe com os demais membros do Colegiado. </w:t>
            </w:r>
            <w:r w:rsidR="004354B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A assessoria fica no aguardo de orientações 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para responder à presidência.</w:t>
            </w:r>
          </w:p>
        </w:tc>
      </w:tr>
      <w:tr w:rsidR="00EB49EF" w:rsidRPr="00D305C8" w14:paraId="473B56E7" w14:textId="77777777" w:rsidTr="00B85C8D">
        <w:trPr>
          <w:trHeight w:val="395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25446E" w14:textId="1DDDDA59" w:rsidR="00EB49EF" w:rsidRPr="00D305C8" w:rsidRDefault="00EB49EF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896F30" w14:textId="11FA1459" w:rsidR="004C693E" w:rsidRPr="00D305C8" w:rsidRDefault="005A6939" w:rsidP="005A6939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- </w:t>
            </w:r>
            <w:r w:rsidR="004C693E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Enviar o material sobre RT à secretaria do CEAU-CAU/RS – Cláudio Fischer;</w:t>
            </w:r>
          </w:p>
          <w:p w14:paraId="7CBF054D" w14:textId="41EB4EC8" w:rsidR="00EB49EF" w:rsidRPr="00D305C8" w:rsidRDefault="005A6939" w:rsidP="005A6939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- </w:t>
            </w:r>
            <w:r w:rsidR="004C693E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Encaminhar o levantamento do cons. Cláudio Fischer aos demais membros do Colegiado – Carla Lago</w:t>
            </w:r>
          </w:p>
        </w:tc>
      </w:tr>
      <w:tr w:rsidR="00EB49EF" w:rsidRPr="00D305C8" w14:paraId="25E27B86" w14:textId="77777777" w:rsidTr="00B85C8D">
        <w:trPr>
          <w:trHeight w:val="395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81A7B4" w14:textId="327B2C9A" w:rsidR="00EB49EF" w:rsidRPr="00D305C8" w:rsidRDefault="00EB49EF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0B7709" w14:textId="4763F626" w:rsidR="00EB49EF" w:rsidRPr="00D305C8" w:rsidRDefault="004C693E" w:rsidP="00B85C8D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Conforme acima</w:t>
            </w:r>
          </w:p>
        </w:tc>
      </w:tr>
      <w:tr w:rsidR="00615539" w:rsidRPr="00D305C8" w14:paraId="082CA7DE" w14:textId="77777777" w:rsidTr="00B85C8D">
        <w:trPr>
          <w:trHeight w:val="395"/>
          <w:jc w:val="center"/>
        </w:trPr>
        <w:tc>
          <w:tcPr>
            <w:tcW w:w="94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5E493E" w14:textId="25787477" w:rsidR="00615539" w:rsidRPr="00D305C8" w:rsidRDefault="00615539" w:rsidP="0061553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lastRenderedPageBreak/>
              <w:t>Projetos estratégicos CEAU-CAU/RS</w:t>
            </w:r>
          </w:p>
        </w:tc>
      </w:tr>
      <w:tr w:rsidR="00615539" w:rsidRPr="00D305C8" w14:paraId="16A27DF5" w14:textId="77777777" w:rsidTr="00B85C8D">
        <w:trPr>
          <w:trHeight w:val="395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F26ECB" w14:textId="22F5B8E3" w:rsidR="00615539" w:rsidRPr="00D305C8" w:rsidRDefault="00615539" w:rsidP="00615539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91276D" w14:textId="3DCF4E38" w:rsidR="00615539" w:rsidRPr="00D305C8" w:rsidRDefault="006E680B" w:rsidP="00615539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CEAU-CAU/RS</w:t>
            </w:r>
          </w:p>
        </w:tc>
      </w:tr>
      <w:tr w:rsidR="00615539" w:rsidRPr="00D305C8" w14:paraId="6DD08D23" w14:textId="77777777" w:rsidTr="00B85C8D">
        <w:trPr>
          <w:trHeight w:val="395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183AF7" w14:textId="47C2B33B" w:rsidR="00615539" w:rsidRPr="00D305C8" w:rsidRDefault="00615539" w:rsidP="00615539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9B1064" w14:textId="38F041B5" w:rsidR="00615539" w:rsidRPr="00D305C8" w:rsidRDefault="006E680B" w:rsidP="00615539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Vicente Brandão (AsBEA/RS)</w:t>
            </w:r>
          </w:p>
        </w:tc>
      </w:tr>
      <w:tr w:rsidR="00615539" w:rsidRPr="00D305C8" w14:paraId="619B1B17" w14:textId="77777777" w:rsidTr="00B85C8D">
        <w:trPr>
          <w:trHeight w:val="395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97C0B8" w14:textId="1362C550" w:rsidR="00615539" w:rsidRPr="00D305C8" w:rsidRDefault="00615539" w:rsidP="00615539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C9464F" w14:textId="0A5415CF" w:rsidR="00615539" w:rsidRPr="00D305C8" w:rsidRDefault="005B6BCB" w:rsidP="005A6939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A coord. Gislaine</w:t>
            </w:r>
            <w:r w:rsidR="0022561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Saibro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retoma </w:t>
            </w:r>
            <w:r w:rsidR="0022561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ess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a pauta dizendo que</w:t>
            </w:r>
            <w:r w:rsidR="0022561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, além do tema “Salário Mínimo Profissional” (SMP), 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o Colegiado havia definido </w:t>
            </w:r>
            <w:r w:rsidR="0022561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outros dois pontos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estratégicos</w:t>
            </w:r>
            <w:r w:rsidR="00AE1B1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para discussão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: Tabela de Honorários (TH) e Reserva Técnica (RT).</w:t>
            </w:r>
            <w:r w:rsidR="00D305C8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="00225616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O </w:t>
            </w:r>
            <w:r w:rsidR="006E680B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pres. da AsBEA/RS, Vicente Brandão, </w:t>
            </w:r>
            <w:r w:rsidR="00D305C8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apresenta a </w:t>
            </w:r>
            <w:r w:rsidR="00A10A99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planilha (em anexo) </w:t>
            </w:r>
            <w:r w:rsidR="00D305C8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com as informações sobre o cenário do SMP desde </w:t>
            </w:r>
            <w:r w:rsidR="006E680B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1950 e com uma projeção at</w:t>
            </w:r>
            <w:r w:rsidR="00D305C8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é 2100</w:t>
            </w:r>
            <w:r w:rsidR="006E680B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. </w:t>
            </w:r>
            <w:r w:rsidR="008C2FF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O Evandro </w:t>
            </w:r>
            <w:r w:rsidR="00AE1B1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Cardoso </w:t>
            </w:r>
            <w:r w:rsidR="008C2FF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Medeiros, pres. do SAERGS, diz que a inviabilidade de praticar o SMP hoje não pode se tornar permanente. Fala sobre a preocupação </w:t>
            </w:r>
            <w:r w:rsidR="00D305C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em tratar</w:t>
            </w:r>
            <w:r w:rsidR="008C2FF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sobre relações empregado e empregador com os estudantes, pois eles serão os futuros contratantes.</w:t>
            </w:r>
            <w:r w:rsidR="00D305C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Para ele, a</w:t>
            </w:r>
            <w:r w:rsidR="008C2FF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conscientização quanto ao cumprimento do SMP deve ser abordada na base, na formação.</w:t>
            </w:r>
            <w:r w:rsidR="00D305C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</w:t>
            </w:r>
            <w:r w:rsidR="000A7C95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A </w:t>
            </w:r>
            <w:r w:rsidR="00AE1B1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estudante </w:t>
            </w:r>
            <w:r w:rsidR="000A7C95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Bárbara</w:t>
            </w:r>
            <w:r w:rsidR="00AE1B1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E1B18">
              <w:rPr>
                <w:rFonts w:asciiTheme="minorHAnsi" w:eastAsia="MS Mincho" w:hAnsiTheme="minorHAnsi" w:cstheme="minorHAnsi"/>
                <w:sz w:val="21"/>
                <w:szCs w:val="21"/>
              </w:rPr>
              <w:t>Finger</w:t>
            </w:r>
            <w:proofErr w:type="spellEnd"/>
            <w:r w:rsidR="000A7C95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, diretora da </w:t>
            </w:r>
            <w:proofErr w:type="spellStart"/>
            <w:r w:rsidR="000A7C95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FeNEA</w:t>
            </w:r>
            <w:proofErr w:type="spellEnd"/>
            <w:r w:rsidR="000A7C95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/RS</w:t>
            </w:r>
            <w:r w:rsidR="00AE1B18">
              <w:rPr>
                <w:rFonts w:asciiTheme="minorHAnsi" w:eastAsia="MS Mincho" w:hAnsiTheme="minorHAnsi" w:cstheme="minorHAnsi"/>
                <w:sz w:val="21"/>
                <w:szCs w:val="21"/>
              </w:rPr>
              <w:t>,</w:t>
            </w:r>
            <w:r w:rsidR="000A7C95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diz que no currículo UFRGS, onde estuda, não há disciplina específica sobre Tabela de Honorários profissionais.</w:t>
            </w:r>
            <w:r w:rsidR="00C105A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C105A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Sugere que o CEAU-CAU/RS converse com os alunos e professores sobre o assunto, </w:t>
            </w:r>
            <w:r w:rsidR="00D305C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inclusive fazendo</w:t>
            </w:r>
            <w:r w:rsidR="00C105A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parceria com os </w:t>
            </w:r>
            <w:proofErr w:type="spellStart"/>
            <w:r w:rsidR="00C105A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DAs</w:t>
            </w:r>
            <w:proofErr w:type="spellEnd"/>
            <w:r w:rsidR="00C105A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e </w:t>
            </w:r>
            <w:proofErr w:type="spellStart"/>
            <w:r w:rsidR="00C105A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FeNEA</w:t>
            </w:r>
            <w:proofErr w:type="spellEnd"/>
            <w:r w:rsidR="00C105A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.</w:t>
            </w:r>
            <w:r w:rsidR="00D305C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</w:t>
            </w:r>
            <w:r w:rsidR="00D305C8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Para um melhor debate, os presentes pedem que o tema seja pautado para a próxima reunião e, até lá, as entidades debatam internamente e tragam seus apontamentos na próxima reunião</w:t>
            </w:r>
            <w:r w:rsidR="00D305C8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.</w:t>
            </w:r>
            <w:r w:rsidR="008C2FF8"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615539" w:rsidRPr="00D305C8" w14:paraId="69D5A5BD" w14:textId="77777777" w:rsidTr="00B85C8D">
        <w:trPr>
          <w:trHeight w:val="395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196723" w14:textId="5F187C9A" w:rsidR="00615539" w:rsidRPr="00D305C8" w:rsidRDefault="00615539" w:rsidP="00615539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8965206" w14:textId="0167F6BB" w:rsidR="00615539" w:rsidRPr="00D305C8" w:rsidRDefault="006E680B" w:rsidP="00615539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Pautar para a próxima reunião</w:t>
            </w:r>
          </w:p>
        </w:tc>
      </w:tr>
      <w:tr w:rsidR="00615539" w:rsidRPr="00D305C8" w14:paraId="3F06303D" w14:textId="77777777" w:rsidTr="00B85C8D">
        <w:trPr>
          <w:trHeight w:val="395"/>
          <w:jc w:val="center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AC127A" w14:textId="3EA20840" w:rsidR="00615539" w:rsidRPr="00D305C8" w:rsidRDefault="0061553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4DAD83" w14:textId="0C71129E" w:rsidR="00615539" w:rsidRPr="00D305C8" w:rsidRDefault="006E680B" w:rsidP="00B85C8D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Carla Lago</w:t>
            </w:r>
          </w:p>
        </w:tc>
      </w:tr>
    </w:tbl>
    <w:p w14:paraId="0A0FD6E8" w14:textId="77777777" w:rsidR="00974FCA" w:rsidRPr="00D305C8" w:rsidRDefault="00974FCA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974FCA" w:rsidRPr="00D305C8" w14:paraId="476B3190" w14:textId="77777777" w:rsidTr="003676FF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1CB42E91" w14:textId="1182B44B" w:rsidR="00974FCA" w:rsidRPr="00D305C8" w:rsidRDefault="00974FCA" w:rsidP="00DB3E64">
            <w:pPr>
              <w:pStyle w:val="PargrafodaLista"/>
              <w:numPr>
                <w:ilvl w:val="0"/>
                <w:numId w:val="20"/>
              </w:numPr>
              <w:tabs>
                <w:tab w:val="left" w:pos="1168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 para a próxima reunião</w:t>
            </w:r>
          </w:p>
        </w:tc>
      </w:tr>
      <w:tr w:rsidR="00974FCA" w:rsidRPr="00D305C8" w14:paraId="5E047CA8" w14:textId="77777777" w:rsidTr="003676FF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65946B0" w14:textId="77777777" w:rsidR="00974FCA" w:rsidRPr="00D305C8" w:rsidRDefault="00974FCA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371" w:type="dxa"/>
            <w:vAlign w:val="center"/>
          </w:tcPr>
          <w:p w14:paraId="59F9C4EC" w14:textId="0B9E8ECD" w:rsidR="00700826" w:rsidRPr="00D305C8" w:rsidRDefault="00A67162" w:rsidP="0068318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Licenciamentos e vistorias – Relações com o poder público</w:t>
            </w:r>
          </w:p>
        </w:tc>
      </w:tr>
      <w:tr w:rsidR="00974FCA" w:rsidRPr="00D305C8" w14:paraId="1E6E9BC7" w14:textId="77777777" w:rsidTr="003676FF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D2F1A96" w14:textId="54EAB6D4" w:rsidR="00974FCA" w:rsidRPr="00D305C8" w:rsidRDefault="00974FCA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371" w:type="dxa"/>
            <w:vAlign w:val="center"/>
          </w:tcPr>
          <w:p w14:paraId="431BD95D" w14:textId="5EAAA8D6" w:rsidR="00974FCA" w:rsidRPr="00D305C8" w:rsidRDefault="00A67162" w:rsidP="003676F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Rafael Passos </w:t>
            </w:r>
          </w:p>
        </w:tc>
      </w:tr>
      <w:tr w:rsidR="00974FCA" w:rsidRPr="00D305C8" w14:paraId="1ACF6D06" w14:textId="77777777" w:rsidTr="003676FF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45AF6B7" w14:textId="77777777" w:rsidR="00974FCA" w:rsidRPr="00D305C8" w:rsidRDefault="00974FCA" w:rsidP="00974FC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371" w:type="dxa"/>
            <w:vAlign w:val="center"/>
          </w:tcPr>
          <w:p w14:paraId="00B780A8" w14:textId="048315B5" w:rsidR="00974FCA" w:rsidRPr="00D305C8" w:rsidRDefault="00A67162" w:rsidP="00964C0D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Novas restrições para obras no Estado</w:t>
            </w:r>
          </w:p>
        </w:tc>
      </w:tr>
      <w:tr w:rsidR="00974FCA" w:rsidRPr="00D305C8" w14:paraId="2B473C27" w14:textId="77777777" w:rsidTr="003676FF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296374E" w14:textId="77777777" w:rsidR="00974FCA" w:rsidRPr="00D305C8" w:rsidRDefault="00974FCA" w:rsidP="00974FC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371" w:type="dxa"/>
            <w:vAlign w:val="center"/>
          </w:tcPr>
          <w:p w14:paraId="77D46C2F" w14:textId="7036B30A" w:rsidR="00974FCA" w:rsidRPr="00D305C8" w:rsidRDefault="00A67162" w:rsidP="00974FC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Rafael Passos</w:t>
            </w:r>
          </w:p>
        </w:tc>
      </w:tr>
      <w:tr w:rsidR="003B1FE8" w:rsidRPr="00D305C8" w14:paraId="6D6B30B6" w14:textId="77777777" w:rsidTr="003676FF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6DB63C8" w14:textId="77777777" w:rsidR="003B1FE8" w:rsidRPr="00D305C8" w:rsidRDefault="003B1FE8" w:rsidP="003B1FE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371" w:type="dxa"/>
            <w:vAlign w:val="center"/>
          </w:tcPr>
          <w:p w14:paraId="098FD1AB" w14:textId="10AE330A" w:rsidR="00F73EE7" w:rsidRPr="00D305C8" w:rsidRDefault="00526E66" w:rsidP="00A6716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Projetos Estratégicos - SMP</w:t>
            </w:r>
          </w:p>
        </w:tc>
      </w:tr>
      <w:tr w:rsidR="003B1FE8" w:rsidRPr="00D305C8" w14:paraId="72AB5B57" w14:textId="77777777" w:rsidTr="003676FF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4389AAC" w14:textId="77777777" w:rsidR="003B1FE8" w:rsidRPr="00D305C8" w:rsidRDefault="003B1FE8" w:rsidP="003B1FE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371" w:type="dxa"/>
            <w:vAlign w:val="center"/>
          </w:tcPr>
          <w:p w14:paraId="4A928955" w14:textId="7D7F8389" w:rsidR="003B1FE8" w:rsidRPr="00D305C8" w:rsidRDefault="00A67162" w:rsidP="003B1FE8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Gislaine Saibro </w:t>
            </w:r>
          </w:p>
        </w:tc>
      </w:tr>
    </w:tbl>
    <w:p w14:paraId="4D6EF64F" w14:textId="77777777" w:rsidR="001C6A36" w:rsidRPr="00D305C8" w:rsidRDefault="001C6A3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9356" w:type="dxa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6A36" w:rsidRPr="00D305C8" w14:paraId="5E97BA12" w14:textId="77777777" w:rsidTr="003676FF">
        <w:tc>
          <w:tcPr>
            <w:tcW w:w="9356" w:type="dxa"/>
            <w:shd w:val="clear" w:color="auto" w:fill="F2F2F2" w:themeFill="background1" w:themeFillShade="F2"/>
          </w:tcPr>
          <w:p w14:paraId="34EC0C11" w14:textId="77777777" w:rsidR="001C6A36" w:rsidRPr="00D305C8" w:rsidRDefault="001C6A36" w:rsidP="00931D19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Leitura, discussão e aprovação da súmula</w:t>
            </w:r>
          </w:p>
        </w:tc>
      </w:tr>
      <w:tr w:rsidR="001C6A36" w:rsidRPr="00D305C8" w14:paraId="4D3302B8" w14:textId="77777777" w:rsidTr="003676FF">
        <w:trPr>
          <w:trHeight w:val="400"/>
        </w:trPr>
        <w:tc>
          <w:tcPr>
            <w:tcW w:w="9356" w:type="dxa"/>
            <w:shd w:val="clear" w:color="auto" w:fill="auto"/>
          </w:tcPr>
          <w:p w14:paraId="7DCA32D4" w14:textId="30771E9B" w:rsidR="001C6A36" w:rsidRPr="00D305C8" w:rsidRDefault="00C2146C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 súmula é assinada pela coordenação e secretaria da reu</w:t>
            </w:r>
            <w:r w:rsidR="002C2755" w:rsidRPr="00D305C8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ião.</w:t>
            </w:r>
          </w:p>
          <w:p w14:paraId="7A69F042" w14:textId="77777777" w:rsidR="001C6A36" w:rsidRPr="00D305C8" w:rsidRDefault="001C6A36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8FC38AB" w14:textId="696766ED" w:rsidR="001C6A36" w:rsidRPr="00D305C8" w:rsidRDefault="001C6A36" w:rsidP="00EF76F8">
      <w:pPr>
        <w:jc w:val="center"/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3F16BA35" w14:textId="77777777" w:rsidR="00974FCA" w:rsidRPr="00D305C8" w:rsidRDefault="00974FCA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46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</w:tblGrid>
      <w:tr w:rsidR="005B6C74" w:rsidRPr="00D305C8" w14:paraId="5FC6C23F" w14:textId="77777777" w:rsidTr="005B6C74">
        <w:trPr>
          <w:jc w:val="center"/>
        </w:trPr>
        <w:tc>
          <w:tcPr>
            <w:tcW w:w="4669" w:type="dxa"/>
          </w:tcPr>
          <w:p w14:paraId="65F26509" w14:textId="0449F0E2" w:rsidR="005B6C74" w:rsidRPr="00D305C8" w:rsidRDefault="00D268F4" w:rsidP="001C6A3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GISLAINE SAIBR</w:t>
            </w:r>
            <w:r w:rsidR="009C3E2A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O</w:t>
            </w:r>
          </w:p>
          <w:p w14:paraId="1F1AE5AF" w14:textId="07A3E5CD" w:rsidR="002D6579" w:rsidRPr="00D305C8" w:rsidRDefault="00A67162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Coordenador</w:t>
            </w:r>
            <w:r w:rsidR="00D268F4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a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="00CE342A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do CEAU-CAU/RS</w:t>
            </w:r>
          </w:p>
          <w:p w14:paraId="65EA3520" w14:textId="541971EB" w:rsidR="005B6C74" w:rsidRPr="00D305C8" w:rsidRDefault="005B6C74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Presidente da </w:t>
            </w:r>
            <w:r w:rsidR="00D268F4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AAI Brasil/RS</w:t>
            </w:r>
          </w:p>
          <w:p w14:paraId="3C05DF57" w14:textId="4855E745" w:rsidR="00EF76F8" w:rsidRPr="00D305C8" w:rsidRDefault="00EF76F8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</w:p>
          <w:p w14:paraId="1A01C463" w14:textId="50D7D4F8" w:rsidR="00EF76F8" w:rsidRPr="00D305C8" w:rsidRDefault="00EF76F8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</w:p>
          <w:p w14:paraId="2708F20E" w14:textId="77777777" w:rsidR="00443EA1" w:rsidRPr="00D305C8" w:rsidRDefault="00443EA1" w:rsidP="001C6A36">
            <w:pPr>
              <w:jc w:val="center"/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</w:pPr>
          </w:p>
          <w:p w14:paraId="7A09D238" w14:textId="6AB8D46F" w:rsidR="000235EB" w:rsidRPr="00D305C8" w:rsidRDefault="00EF76F8" w:rsidP="001C6A36">
            <w:pPr>
              <w:jc w:val="center"/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  <w:t>CA</w:t>
            </w:r>
            <w:r w:rsidR="000235EB" w:rsidRPr="00D305C8"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  <w:t>RLA REGINA DAL LAGO VALÉRIO</w:t>
            </w:r>
          </w:p>
          <w:p w14:paraId="65D2B716" w14:textId="77777777" w:rsidR="000235EB" w:rsidRPr="00D305C8" w:rsidRDefault="000235EB" w:rsidP="001C6A3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Secretária Executiva do CAU/RS</w:t>
            </w:r>
          </w:p>
        </w:tc>
      </w:tr>
    </w:tbl>
    <w:p w14:paraId="6716E35F" w14:textId="77777777" w:rsidR="00781C86" w:rsidRPr="00D305C8" w:rsidRDefault="00781C86" w:rsidP="007138E9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sectPr w:rsidR="00781C86" w:rsidRPr="00D305C8" w:rsidSect="00243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307F1" w14:textId="77777777" w:rsidR="00AE07D2" w:rsidRDefault="00AE07D2" w:rsidP="004C3048">
      <w:r>
        <w:separator/>
      </w:r>
    </w:p>
  </w:endnote>
  <w:endnote w:type="continuationSeparator" w:id="0">
    <w:p w14:paraId="1225273B" w14:textId="77777777" w:rsidR="00AE07D2" w:rsidRDefault="00AE07D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904C" w14:textId="77777777" w:rsidR="00B85C8D" w:rsidRPr="005950FA" w:rsidRDefault="00B85C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648A87F" w14:textId="77777777" w:rsidR="00B85C8D" w:rsidRPr="005F2A2D" w:rsidRDefault="00B85C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1D5B2" w14:textId="77777777" w:rsidR="00B85C8D" w:rsidRPr="0093154B" w:rsidRDefault="00B85C8D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14:paraId="047FF033" w14:textId="77777777" w:rsidR="00B85C8D" w:rsidRDefault="00B85C8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3B2E8289" w14:textId="77777777" w:rsidR="00B85C8D" w:rsidRPr="003F1946" w:rsidRDefault="00B85C8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AE1B18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14:paraId="0252897B" w14:textId="77777777" w:rsidR="00B85C8D" w:rsidRDefault="00B85C8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7FE0E" w14:textId="77777777" w:rsidR="00B85C8D" w:rsidRPr="0093154B" w:rsidRDefault="00B85C8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EA5180" w14:textId="77777777" w:rsidR="00B85C8D" w:rsidRDefault="00B85C8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4745835A" w14:textId="77777777" w:rsidR="00B85C8D" w:rsidRPr="003F1946" w:rsidRDefault="00B85C8D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50CCE418" w14:textId="77777777" w:rsidR="00B85C8D" w:rsidRPr="003F1946" w:rsidRDefault="00B85C8D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4FB7A" w14:textId="77777777" w:rsidR="00AE07D2" w:rsidRDefault="00AE07D2" w:rsidP="004C3048">
      <w:r>
        <w:separator/>
      </w:r>
    </w:p>
  </w:footnote>
  <w:footnote w:type="continuationSeparator" w:id="0">
    <w:p w14:paraId="2C16EA59" w14:textId="77777777" w:rsidR="00AE07D2" w:rsidRDefault="00AE07D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580DD" w14:textId="77777777" w:rsidR="00B85C8D" w:rsidRPr="009E4E5A" w:rsidRDefault="00B85C8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81C6DBB" wp14:editId="15AA5A0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34D8AA0" wp14:editId="10CBF72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505E" w14:textId="77777777" w:rsidR="00B85C8D" w:rsidRDefault="00B85C8D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BD5D454" wp14:editId="553FA50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CCD3" w14:textId="77777777" w:rsidR="00B85C8D" w:rsidRDefault="00B85C8D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05AC04BF" wp14:editId="333ED420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273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962B96"/>
    <w:multiLevelType w:val="hybridMultilevel"/>
    <w:tmpl w:val="0694B586"/>
    <w:lvl w:ilvl="0" w:tplc="D42AD19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7D1"/>
    <w:multiLevelType w:val="hybridMultilevel"/>
    <w:tmpl w:val="9E32683E"/>
    <w:lvl w:ilvl="0" w:tplc="A0A0C00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D225CB4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AA1DFE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9FE3355"/>
    <w:multiLevelType w:val="multilevel"/>
    <w:tmpl w:val="128038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C1245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2BB69A2"/>
    <w:multiLevelType w:val="hybridMultilevel"/>
    <w:tmpl w:val="68702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C4ACE"/>
    <w:multiLevelType w:val="multilevel"/>
    <w:tmpl w:val="1220C9B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5B2ACD"/>
    <w:multiLevelType w:val="hybridMultilevel"/>
    <w:tmpl w:val="ED72E894"/>
    <w:lvl w:ilvl="0" w:tplc="E0CEB9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27410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346116D"/>
    <w:multiLevelType w:val="hybridMultilevel"/>
    <w:tmpl w:val="112E7A7A"/>
    <w:lvl w:ilvl="0" w:tplc="9BC8B19A">
      <w:start w:val="6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A0AE9"/>
    <w:multiLevelType w:val="hybridMultilevel"/>
    <w:tmpl w:val="10481E86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B580F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3254552"/>
    <w:multiLevelType w:val="hybridMultilevel"/>
    <w:tmpl w:val="2C704850"/>
    <w:lvl w:ilvl="0" w:tplc="226CE39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BFC7CE7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2BD7D01"/>
    <w:multiLevelType w:val="hybridMultilevel"/>
    <w:tmpl w:val="EC82EEC6"/>
    <w:lvl w:ilvl="0" w:tplc="AE4C18F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00F27"/>
    <w:multiLevelType w:val="hybridMultilevel"/>
    <w:tmpl w:val="910AC4BC"/>
    <w:lvl w:ilvl="0" w:tplc="7E088FF0"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7B3F"/>
    <w:multiLevelType w:val="hybridMultilevel"/>
    <w:tmpl w:val="4D287FB2"/>
    <w:lvl w:ilvl="0" w:tplc="6214125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11"/>
  </w:num>
  <w:num w:numId="5">
    <w:abstractNumId w:val="18"/>
  </w:num>
  <w:num w:numId="6">
    <w:abstractNumId w:val="14"/>
  </w:num>
  <w:num w:numId="7">
    <w:abstractNumId w:val="13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19"/>
  </w:num>
  <w:num w:numId="14">
    <w:abstractNumId w:val="1"/>
  </w:num>
  <w:num w:numId="15">
    <w:abstractNumId w:val="17"/>
  </w:num>
  <w:num w:numId="16">
    <w:abstractNumId w:val="10"/>
  </w:num>
  <w:num w:numId="17">
    <w:abstractNumId w:val="3"/>
  </w:num>
  <w:num w:numId="18">
    <w:abstractNumId w:val="6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A5B"/>
    <w:rsid w:val="00002BC0"/>
    <w:rsid w:val="000036D7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7F2"/>
    <w:rsid w:val="00013971"/>
    <w:rsid w:val="00013F1F"/>
    <w:rsid w:val="000145F6"/>
    <w:rsid w:val="00014E05"/>
    <w:rsid w:val="0001560F"/>
    <w:rsid w:val="000176CB"/>
    <w:rsid w:val="0002112F"/>
    <w:rsid w:val="000212E1"/>
    <w:rsid w:val="00021DEF"/>
    <w:rsid w:val="000222AD"/>
    <w:rsid w:val="000226C1"/>
    <w:rsid w:val="00022862"/>
    <w:rsid w:val="00023099"/>
    <w:rsid w:val="000235EB"/>
    <w:rsid w:val="00024235"/>
    <w:rsid w:val="00024C95"/>
    <w:rsid w:val="00024F6F"/>
    <w:rsid w:val="00025AC8"/>
    <w:rsid w:val="00025E41"/>
    <w:rsid w:val="0002777F"/>
    <w:rsid w:val="00030D10"/>
    <w:rsid w:val="00031899"/>
    <w:rsid w:val="00032265"/>
    <w:rsid w:val="00034BD0"/>
    <w:rsid w:val="00034D00"/>
    <w:rsid w:val="000365D0"/>
    <w:rsid w:val="00036D22"/>
    <w:rsid w:val="0003764C"/>
    <w:rsid w:val="00037D09"/>
    <w:rsid w:val="00040A86"/>
    <w:rsid w:val="00041AEF"/>
    <w:rsid w:val="000425B3"/>
    <w:rsid w:val="00042CF8"/>
    <w:rsid w:val="00042E67"/>
    <w:rsid w:val="00043415"/>
    <w:rsid w:val="0004345C"/>
    <w:rsid w:val="00043C9D"/>
    <w:rsid w:val="00043F8D"/>
    <w:rsid w:val="0004492B"/>
    <w:rsid w:val="00044BB7"/>
    <w:rsid w:val="00044E71"/>
    <w:rsid w:val="00044EBF"/>
    <w:rsid w:val="000459AF"/>
    <w:rsid w:val="000470EF"/>
    <w:rsid w:val="000475A0"/>
    <w:rsid w:val="000476AA"/>
    <w:rsid w:val="000503CE"/>
    <w:rsid w:val="00050734"/>
    <w:rsid w:val="00051CEC"/>
    <w:rsid w:val="0005200C"/>
    <w:rsid w:val="000527E4"/>
    <w:rsid w:val="000528BF"/>
    <w:rsid w:val="00053AA3"/>
    <w:rsid w:val="00054D9E"/>
    <w:rsid w:val="00055196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5C4"/>
    <w:rsid w:val="0006593C"/>
    <w:rsid w:val="00065A34"/>
    <w:rsid w:val="00065F7B"/>
    <w:rsid w:val="000666A6"/>
    <w:rsid w:val="000666B4"/>
    <w:rsid w:val="00067264"/>
    <w:rsid w:val="00067473"/>
    <w:rsid w:val="000703F7"/>
    <w:rsid w:val="000705C9"/>
    <w:rsid w:val="00070AE2"/>
    <w:rsid w:val="00071020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30F"/>
    <w:rsid w:val="00092D05"/>
    <w:rsid w:val="000933D8"/>
    <w:rsid w:val="00093D1B"/>
    <w:rsid w:val="00093D70"/>
    <w:rsid w:val="00093F79"/>
    <w:rsid w:val="00094B70"/>
    <w:rsid w:val="00094D18"/>
    <w:rsid w:val="00095879"/>
    <w:rsid w:val="0009709C"/>
    <w:rsid w:val="000974C3"/>
    <w:rsid w:val="00097829"/>
    <w:rsid w:val="00097EB5"/>
    <w:rsid w:val="000A0260"/>
    <w:rsid w:val="000A02C8"/>
    <w:rsid w:val="000A072C"/>
    <w:rsid w:val="000A13A6"/>
    <w:rsid w:val="000A17C3"/>
    <w:rsid w:val="000A2C6C"/>
    <w:rsid w:val="000A2F3B"/>
    <w:rsid w:val="000A3046"/>
    <w:rsid w:val="000A3474"/>
    <w:rsid w:val="000A362B"/>
    <w:rsid w:val="000A47D4"/>
    <w:rsid w:val="000A4D53"/>
    <w:rsid w:val="000A5818"/>
    <w:rsid w:val="000A69E0"/>
    <w:rsid w:val="000A71F8"/>
    <w:rsid w:val="000A781A"/>
    <w:rsid w:val="000A7C95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AC3"/>
    <w:rsid w:val="000B6BFD"/>
    <w:rsid w:val="000B6D1E"/>
    <w:rsid w:val="000B777A"/>
    <w:rsid w:val="000B7EFB"/>
    <w:rsid w:val="000C126B"/>
    <w:rsid w:val="000C1A24"/>
    <w:rsid w:val="000C1A48"/>
    <w:rsid w:val="000C24F5"/>
    <w:rsid w:val="000C30EC"/>
    <w:rsid w:val="000C3500"/>
    <w:rsid w:val="000C368D"/>
    <w:rsid w:val="000C3BF2"/>
    <w:rsid w:val="000C43ED"/>
    <w:rsid w:val="000C5161"/>
    <w:rsid w:val="000C56F3"/>
    <w:rsid w:val="000C6016"/>
    <w:rsid w:val="000C7950"/>
    <w:rsid w:val="000D1287"/>
    <w:rsid w:val="000D1B7F"/>
    <w:rsid w:val="000D2D31"/>
    <w:rsid w:val="000D3E3E"/>
    <w:rsid w:val="000D43A1"/>
    <w:rsid w:val="000D4DCB"/>
    <w:rsid w:val="000D5BC9"/>
    <w:rsid w:val="000D62AF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7A0"/>
    <w:rsid w:val="000E2FF2"/>
    <w:rsid w:val="000E3911"/>
    <w:rsid w:val="000E3EB4"/>
    <w:rsid w:val="000E4F3A"/>
    <w:rsid w:val="000E66D0"/>
    <w:rsid w:val="000E66E9"/>
    <w:rsid w:val="000E73B7"/>
    <w:rsid w:val="000E76D8"/>
    <w:rsid w:val="000E79FD"/>
    <w:rsid w:val="000F09C2"/>
    <w:rsid w:val="000F0DA9"/>
    <w:rsid w:val="000F122C"/>
    <w:rsid w:val="000F29B5"/>
    <w:rsid w:val="000F2B3B"/>
    <w:rsid w:val="000F2E54"/>
    <w:rsid w:val="000F339D"/>
    <w:rsid w:val="000F448E"/>
    <w:rsid w:val="000F4E9E"/>
    <w:rsid w:val="000F53AE"/>
    <w:rsid w:val="00101697"/>
    <w:rsid w:val="00101D69"/>
    <w:rsid w:val="00102584"/>
    <w:rsid w:val="00102F83"/>
    <w:rsid w:val="0010374D"/>
    <w:rsid w:val="00105412"/>
    <w:rsid w:val="00105A8D"/>
    <w:rsid w:val="00105C3B"/>
    <w:rsid w:val="00106B94"/>
    <w:rsid w:val="00110560"/>
    <w:rsid w:val="00110973"/>
    <w:rsid w:val="00112045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2B8D"/>
    <w:rsid w:val="00123272"/>
    <w:rsid w:val="0012340D"/>
    <w:rsid w:val="00123866"/>
    <w:rsid w:val="0012395C"/>
    <w:rsid w:val="00123E80"/>
    <w:rsid w:val="00130661"/>
    <w:rsid w:val="00130B7C"/>
    <w:rsid w:val="0013257B"/>
    <w:rsid w:val="00132E3A"/>
    <w:rsid w:val="00132EF6"/>
    <w:rsid w:val="00133159"/>
    <w:rsid w:val="0013322C"/>
    <w:rsid w:val="00133AD2"/>
    <w:rsid w:val="00134581"/>
    <w:rsid w:val="00134673"/>
    <w:rsid w:val="00136309"/>
    <w:rsid w:val="00136972"/>
    <w:rsid w:val="001369EA"/>
    <w:rsid w:val="00137142"/>
    <w:rsid w:val="00137260"/>
    <w:rsid w:val="00137CE4"/>
    <w:rsid w:val="0014073C"/>
    <w:rsid w:val="001411D4"/>
    <w:rsid w:val="00141BA4"/>
    <w:rsid w:val="00142A2E"/>
    <w:rsid w:val="001431BF"/>
    <w:rsid w:val="00143413"/>
    <w:rsid w:val="00143919"/>
    <w:rsid w:val="00143C13"/>
    <w:rsid w:val="0014401D"/>
    <w:rsid w:val="0014427C"/>
    <w:rsid w:val="00144AA1"/>
    <w:rsid w:val="0014506E"/>
    <w:rsid w:val="001453E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59CF"/>
    <w:rsid w:val="00156670"/>
    <w:rsid w:val="001568DD"/>
    <w:rsid w:val="001574B8"/>
    <w:rsid w:val="00157D62"/>
    <w:rsid w:val="00160203"/>
    <w:rsid w:val="001607D9"/>
    <w:rsid w:val="0016124F"/>
    <w:rsid w:val="001625E7"/>
    <w:rsid w:val="00162A37"/>
    <w:rsid w:val="001634B9"/>
    <w:rsid w:val="00164478"/>
    <w:rsid w:val="0016649E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6EE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2E56"/>
    <w:rsid w:val="001A5A66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1537"/>
    <w:rsid w:val="001B22B6"/>
    <w:rsid w:val="001B2412"/>
    <w:rsid w:val="001B2864"/>
    <w:rsid w:val="001B2B78"/>
    <w:rsid w:val="001B2F34"/>
    <w:rsid w:val="001B4970"/>
    <w:rsid w:val="001B5148"/>
    <w:rsid w:val="001B5F62"/>
    <w:rsid w:val="001B5F67"/>
    <w:rsid w:val="001B62C7"/>
    <w:rsid w:val="001B6A93"/>
    <w:rsid w:val="001B7613"/>
    <w:rsid w:val="001C0DEE"/>
    <w:rsid w:val="001C0F2C"/>
    <w:rsid w:val="001C1FA6"/>
    <w:rsid w:val="001C2937"/>
    <w:rsid w:val="001C30ED"/>
    <w:rsid w:val="001C3998"/>
    <w:rsid w:val="001C415A"/>
    <w:rsid w:val="001C5CFC"/>
    <w:rsid w:val="001C6A36"/>
    <w:rsid w:val="001C7BE5"/>
    <w:rsid w:val="001D01D8"/>
    <w:rsid w:val="001D132A"/>
    <w:rsid w:val="001D1E9F"/>
    <w:rsid w:val="001D25FD"/>
    <w:rsid w:val="001D2B41"/>
    <w:rsid w:val="001D5B20"/>
    <w:rsid w:val="001D5F53"/>
    <w:rsid w:val="001D6AF0"/>
    <w:rsid w:val="001D6DA7"/>
    <w:rsid w:val="001D71AA"/>
    <w:rsid w:val="001D7469"/>
    <w:rsid w:val="001E0AB7"/>
    <w:rsid w:val="001E1653"/>
    <w:rsid w:val="001E196C"/>
    <w:rsid w:val="001E2029"/>
    <w:rsid w:val="001E2735"/>
    <w:rsid w:val="001E369D"/>
    <w:rsid w:val="001E38C1"/>
    <w:rsid w:val="001E3E69"/>
    <w:rsid w:val="001E440F"/>
    <w:rsid w:val="001E56D2"/>
    <w:rsid w:val="001E5983"/>
    <w:rsid w:val="001E6826"/>
    <w:rsid w:val="001F0637"/>
    <w:rsid w:val="001F0989"/>
    <w:rsid w:val="001F0DA2"/>
    <w:rsid w:val="001F115C"/>
    <w:rsid w:val="001F2945"/>
    <w:rsid w:val="001F2CD6"/>
    <w:rsid w:val="001F2D2E"/>
    <w:rsid w:val="001F31E7"/>
    <w:rsid w:val="001F48D5"/>
    <w:rsid w:val="001F4C21"/>
    <w:rsid w:val="001F562D"/>
    <w:rsid w:val="001F61E5"/>
    <w:rsid w:val="001F6B1D"/>
    <w:rsid w:val="001F7645"/>
    <w:rsid w:val="001F764B"/>
    <w:rsid w:val="00200AC3"/>
    <w:rsid w:val="00201023"/>
    <w:rsid w:val="00201CAC"/>
    <w:rsid w:val="00202677"/>
    <w:rsid w:val="00202749"/>
    <w:rsid w:val="00203019"/>
    <w:rsid w:val="00203444"/>
    <w:rsid w:val="002065B8"/>
    <w:rsid w:val="002069EA"/>
    <w:rsid w:val="0020763A"/>
    <w:rsid w:val="002129F1"/>
    <w:rsid w:val="00213662"/>
    <w:rsid w:val="00214BCD"/>
    <w:rsid w:val="0021567E"/>
    <w:rsid w:val="002157F7"/>
    <w:rsid w:val="00215979"/>
    <w:rsid w:val="002173D6"/>
    <w:rsid w:val="00217D79"/>
    <w:rsid w:val="00220710"/>
    <w:rsid w:val="00220A16"/>
    <w:rsid w:val="00220B1B"/>
    <w:rsid w:val="00220C37"/>
    <w:rsid w:val="002219DC"/>
    <w:rsid w:val="00221B15"/>
    <w:rsid w:val="00223560"/>
    <w:rsid w:val="00223ADA"/>
    <w:rsid w:val="00223FC6"/>
    <w:rsid w:val="00224C31"/>
    <w:rsid w:val="00224E1A"/>
    <w:rsid w:val="00225616"/>
    <w:rsid w:val="00226A4F"/>
    <w:rsid w:val="002277BD"/>
    <w:rsid w:val="00230C03"/>
    <w:rsid w:val="00230C75"/>
    <w:rsid w:val="002318AB"/>
    <w:rsid w:val="0023190C"/>
    <w:rsid w:val="002326CF"/>
    <w:rsid w:val="002333C3"/>
    <w:rsid w:val="0023351A"/>
    <w:rsid w:val="002352DD"/>
    <w:rsid w:val="00235686"/>
    <w:rsid w:val="00235C15"/>
    <w:rsid w:val="00236587"/>
    <w:rsid w:val="0023796E"/>
    <w:rsid w:val="00241091"/>
    <w:rsid w:val="002416D2"/>
    <w:rsid w:val="00242707"/>
    <w:rsid w:val="002433CB"/>
    <w:rsid w:val="00243E9A"/>
    <w:rsid w:val="00244977"/>
    <w:rsid w:val="00245513"/>
    <w:rsid w:val="00247827"/>
    <w:rsid w:val="002479E3"/>
    <w:rsid w:val="00251254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5A7D"/>
    <w:rsid w:val="00256053"/>
    <w:rsid w:val="0025605D"/>
    <w:rsid w:val="002576EE"/>
    <w:rsid w:val="0026021E"/>
    <w:rsid w:val="002620E3"/>
    <w:rsid w:val="00262151"/>
    <w:rsid w:val="002623D2"/>
    <w:rsid w:val="0026392F"/>
    <w:rsid w:val="00266573"/>
    <w:rsid w:val="00266884"/>
    <w:rsid w:val="0026780B"/>
    <w:rsid w:val="00267B52"/>
    <w:rsid w:val="00270159"/>
    <w:rsid w:val="0027170A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1D7A"/>
    <w:rsid w:val="0029220E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35"/>
    <w:rsid w:val="002A58C0"/>
    <w:rsid w:val="002A595D"/>
    <w:rsid w:val="002A5CDB"/>
    <w:rsid w:val="002A7C5E"/>
    <w:rsid w:val="002B057D"/>
    <w:rsid w:val="002B0794"/>
    <w:rsid w:val="002B1BB8"/>
    <w:rsid w:val="002B4259"/>
    <w:rsid w:val="002B4423"/>
    <w:rsid w:val="002B4B7B"/>
    <w:rsid w:val="002B4BF4"/>
    <w:rsid w:val="002B4C89"/>
    <w:rsid w:val="002B4D12"/>
    <w:rsid w:val="002B533C"/>
    <w:rsid w:val="002B5550"/>
    <w:rsid w:val="002B5704"/>
    <w:rsid w:val="002B64A6"/>
    <w:rsid w:val="002B7134"/>
    <w:rsid w:val="002B7DD8"/>
    <w:rsid w:val="002C10A6"/>
    <w:rsid w:val="002C1CB3"/>
    <w:rsid w:val="002C202B"/>
    <w:rsid w:val="002C2755"/>
    <w:rsid w:val="002C2D0E"/>
    <w:rsid w:val="002C2D2C"/>
    <w:rsid w:val="002C3724"/>
    <w:rsid w:val="002C3871"/>
    <w:rsid w:val="002C3F3C"/>
    <w:rsid w:val="002C4CA4"/>
    <w:rsid w:val="002C5CAE"/>
    <w:rsid w:val="002C6763"/>
    <w:rsid w:val="002C6BDD"/>
    <w:rsid w:val="002C7324"/>
    <w:rsid w:val="002C7587"/>
    <w:rsid w:val="002C7C18"/>
    <w:rsid w:val="002D1078"/>
    <w:rsid w:val="002D1259"/>
    <w:rsid w:val="002D1746"/>
    <w:rsid w:val="002D3D45"/>
    <w:rsid w:val="002D3E24"/>
    <w:rsid w:val="002D4361"/>
    <w:rsid w:val="002D4FE5"/>
    <w:rsid w:val="002D5669"/>
    <w:rsid w:val="002D6579"/>
    <w:rsid w:val="002D6FE7"/>
    <w:rsid w:val="002D7462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C8"/>
    <w:rsid w:val="002F2AD1"/>
    <w:rsid w:val="002F36A8"/>
    <w:rsid w:val="002F6BEB"/>
    <w:rsid w:val="002F6FCD"/>
    <w:rsid w:val="002F758D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06DD8"/>
    <w:rsid w:val="00310700"/>
    <w:rsid w:val="00311134"/>
    <w:rsid w:val="0031122D"/>
    <w:rsid w:val="00311515"/>
    <w:rsid w:val="00312837"/>
    <w:rsid w:val="00312A2C"/>
    <w:rsid w:val="003134D4"/>
    <w:rsid w:val="003146DB"/>
    <w:rsid w:val="00314818"/>
    <w:rsid w:val="00314B2C"/>
    <w:rsid w:val="00317D89"/>
    <w:rsid w:val="00320980"/>
    <w:rsid w:val="00321618"/>
    <w:rsid w:val="00322439"/>
    <w:rsid w:val="00322EB2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A14"/>
    <w:rsid w:val="00331E8F"/>
    <w:rsid w:val="003324F3"/>
    <w:rsid w:val="00333D94"/>
    <w:rsid w:val="00334108"/>
    <w:rsid w:val="00334737"/>
    <w:rsid w:val="00335543"/>
    <w:rsid w:val="00337C13"/>
    <w:rsid w:val="00337E90"/>
    <w:rsid w:val="00340322"/>
    <w:rsid w:val="003411BA"/>
    <w:rsid w:val="00342237"/>
    <w:rsid w:val="003424A5"/>
    <w:rsid w:val="00342903"/>
    <w:rsid w:val="00342AE5"/>
    <w:rsid w:val="00342C19"/>
    <w:rsid w:val="00345002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7CC"/>
    <w:rsid w:val="00361999"/>
    <w:rsid w:val="003628C3"/>
    <w:rsid w:val="00362E56"/>
    <w:rsid w:val="00363A6A"/>
    <w:rsid w:val="00363D53"/>
    <w:rsid w:val="00364B85"/>
    <w:rsid w:val="003653FF"/>
    <w:rsid w:val="00365444"/>
    <w:rsid w:val="00367358"/>
    <w:rsid w:val="003676FF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19CC"/>
    <w:rsid w:val="00383C3B"/>
    <w:rsid w:val="00383F38"/>
    <w:rsid w:val="00386A3E"/>
    <w:rsid w:val="00386EA5"/>
    <w:rsid w:val="0039028A"/>
    <w:rsid w:val="00390300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970B6"/>
    <w:rsid w:val="003A1211"/>
    <w:rsid w:val="003A19D2"/>
    <w:rsid w:val="003A1CFB"/>
    <w:rsid w:val="003A28A0"/>
    <w:rsid w:val="003A2C6C"/>
    <w:rsid w:val="003A3F52"/>
    <w:rsid w:val="003A43E5"/>
    <w:rsid w:val="003A5329"/>
    <w:rsid w:val="003A672C"/>
    <w:rsid w:val="003A699B"/>
    <w:rsid w:val="003A6F3E"/>
    <w:rsid w:val="003A7138"/>
    <w:rsid w:val="003A7C40"/>
    <w:rsid w:val="003B1DDF"/>
    <w:rsid w:val="003B1FE8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6F17"/>
    <w:rsid w:val="003C70A3"/>
    <w:rsid w:val="003C7A11"/>
    <w:rsid w:val="003C7F7D"/>
    <w:rsid w:val="003D0459"/>
    <w:rsid w:val="003D0A83"/>
    <w:rsid w:val="003D1606"/>
    <w:rsid w:val="003D27FA"/>
    <w:rsid w:val="003D43E9"/>
    <w:rsid w:val="003D4732"/>
    <w:rsid w:val="003D5808"/>
    <w:rsid w:val="003D5DBD"/>
    <w:rsid w:val="003E067D"/>
    <w:rsid w:val="003E0B93"/>
    <w:rsid w:val="003E16D0"/>
    <w:rsid w:val="003E2100"/>
    <w:rsid w:val="003E218A"/>
    <w:rsid w:val="003E26FB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1835"/>
    <w:rsid w:val="00402464"/>
    <w:rsid w:val="00402680"/>
    <w:rsid w:val="00402B76"/>
    <w:rsid w:val="00402CA3"/>
    <w:rsid w:val="00403952"/>
    <w:rsid w:val="004039B6"/>
    <w:rsid w:val="00403E2D"/>
    <w:rsid w:val="004043AE"/>
    <w:rsid w:val="00404443"/>
    <w:rsid w:val="004065A6"/>
    <w:rsid w:val="004070BE"/>
    <w:rsid w:val="00407661"/>
    <w:rsid w:val="00407B63"/>
    <w:rsid w:val="00410566"/>
    <w:rsid w:val="004108E9"/>
    <w:rsid w:val="00410EB0"/>
    <w:rsid w:val="00411C2B"/>
    <w:rsid w:val="00411E90"/>
    <w:rsid w:val="0041200F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0828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1C3B"/>
    <w:rsid w:val="004321F1"/>
    <w:rsid w:val="004325F9"/>
    <w:rsid w:val="00432C79"/>
    <w:rsid w:val="00433275"/>
    <w:rsid w:val="00433DE0"/>
    <w:rsid w:val="004343A7"/>
    <w:rsid w:val="00434469"/>
    <w:rsid w:val="00435192"/>
    <w:rsid w:val="004354B6"/>
    <w:rsid w:val="004355BD"/>
    <w:rsid w:val="00435C92"/>
    <w:rsid w:val="00435E07"/>
    <w:rsid w:val="00436E4A"/>
    <w:rsid w:val="00437269"/>
    <w:rsid w:val="004403E8"/>
    <w:rsid w:val="00442E2F"/>
    <w:rsid w:val="004438DF"/>
    <w:rsid w:val="00443EA1"/>
    <w:rsid w:val="00444BA4"/>
    <w:rsid w:val="004454AE"/>
    <w:rsid w:val="004464F7"/>
    <w:rsid w:val="0044767F"/>
    <w:rsid w:val="0044769C"/>
    <w:rsid w:val="00447C6C"/>
    <w:rsid w:val="00452724"/>
    <w:rsid w:val="00453128"/>
    <w:rsid w:val="00454D6F"/>
    <w:rsid w:val="00454E70"/>
    <w:rsid w:val="004555DA"/>
    <w:rsid w:val="00455D46"/>
    <w:rsid w:val="004560CB"/>
    <w:rsid w:val="0045628C"/>
    <w:rsid w:val="004567CA"/>
    <w:rsid w:val="00460D88"/>
    <w:rsid w:val="00461508"/>
    <w:rsid w:val="004627ED"/>
    <w:rsid w:val="00462E6B"/>
    <w:rsid w:val="004630C7"/>
    <w:rsid w:val="00463606"/>
    <w:rsid w:val="00463D9C"/>
    <w:rsid w:val="004642B3"/>
    <w:rsid w:val="00464BEE"/>
    <w:rsid w:val="004657F7"/>
    <w:rsid w:val="00465BE0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3EE"/>
    <w:rsid w:val="004875B8"/>
    <w:rsid w:val="004900B6"/>
    <w:rsid w:val="0049056F"/>
    <w:rsid w:val="004911A7"/>
    <w:rsid w:val="004914E2"/>
    <w:rsid w:val="004919F1"/>
    <w:rsid w:val="00491F3B"/>
    <w:rsid w:val="00492620"/>
    <w:rsid w:val="0049299F"/>
    <w:rsid w:val="004935A3"/>
    <w:rsid w:val="0049361A"/>
    <w:rsid w:val="004938F1"/>
    <w:rsid w:val="00494797"/>
    <w:rsid w:val="00494808"/>
    <w:rsid w:val="00495878"/>
    <w:rsid w:val="00496780"/>
    <w:rsid w:val="00496F4C"/>
    <w:rsid w:val="004979FE"/>
    <w:rsid w:val="004A099D"/>
    <w:rsid w:val="004A1C89"/>
    <w:rsid w:val="004A282B"/>
    <w:rsid w:val="004A4C42"/>
    <w:rsid w:val="004A6AC1"/>
    <w:rsid w:val="004A6FC6"/>
    <w:rsid w:val="004B1778"/>
    <w:rsid w:val="004B1CED"/>
    <w:rsid w:val="004B3023"/>
    <w:rsid w:val="004B3EB7"/>
    <w:rsid w:val="004B477A"/>
    <w:rsid w:val="004B5896"/>
    <w:rsid w:val="004B5A5C"/>
    <w:rsid w:val="004B6D0C"/>
    <w:rsid w:val="004B6E6D"/>
    <w:rsid w:val="004B705C"/>
    <w:rsid w:val="004B7366"/>
    <w:rsid w:val="004B7750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69E"/>
    <w:rsid w:val="004C66EF"/>
    <w:rsid w:val="004C693E"/>
    <w:rsid w:val="004C6C6D"/>
    <w:rsid w:val="004C7213"/>
    <w:rsid w:val="004C7494"/>
    <w:rsid w:val="004C7DC5"/>
    <w:rsid w:val="004C7FA9"/>
    <w:rsid w:val="004D0DDB"/>
    <w:rsid w:val="004D29EA"/>
    <w:rsid w:val="004D2A8D"/>
    <w:rsid w:val="004D3962"/>
    <w:rsid w:val="004D5470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4B29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007D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6F05"/>
    <w:rsid w:val="005176D0"/>
    <w:rsid w:val="00517780"/>
    <w:rsid w:val="00517BB7"/>
    <w:rsid w:val="00517C2A"/>
    <w:rsid w:val="005201E4"/>
    <w:rsid w:val="00521073"/>
    <w:rsid w:val="005212D8"/>
    <w:rsid w:val="00521704"/>
    <w:rsid w:val="00521CE6"/>
    <w:rsid w:val="00521E15"/>
    <w:rsid w:val="00521F3F"/>
    <w:rsid w:val="00523361"/>
    <w:rsid w:val="00523D1D"/>
    <w:rsid w:val="0052455C"/>
    <w:rsid w:val="005246B8"/>
    <w:rsid w:val="0052585E"/>
    <w:rsid w:val="00526915"/>
    <w:rsid w:val="00526957"/>
    <w:rsid w:val="00526E66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A9D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842"/>
    <w:rsid w:val="00542D36"/>
    <w:rsid w:val="00544057"/>
    <w:rsid w:val="0054405A"/>
    <w:rsid w:val="0054582C"/>
    <w:rsid w:val="00545ED2"/>
    <w:rsid w:val="00545F73"/>
    <w:rsid w:val="005461A2"/>
    <w:rsid w:val="005461A9"/>
    <w:rsid w:val="00546C47"/>
    <w:rsid w:val="0054786E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98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27AE"/>
    <w:rsid w:val="00584F09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5087"/>
    <w:rsid w:val="00596FA3"/>
    <w:rsid w:val="00597652"/>
    <w:rsid w:val="005978AF"/>
    <w:rsid w:val="005A1EAF"/>
    <w:rsid w:val="005A26B8"/>
    <w:rsid w:val="005A27BF"/>
    <w:rsid w:val="005A323E"/>
    <w:rsid w:val="005A3904"/>
    <w:rsid w:val="005A3EAE"/>
    <w:rsid w:val="005A4332"/>
    <w:rsid w:val="005A4A72"/>
    <w:rsid w:val="005A4A8E"/>
    <w:rsid w:val="005A53A4"/>
    <w:rsid w:val="005A5AF7"/>
    <w:rsid w:val="005A5CB1"/>
    <w:rsid w:val="005A6939"/>
    <w:rsid w:val="005A7B56"/>
    <w:rsid w:val="005B01C8"/>
    <w:rsid w:val="005B07B5"/>
    <w:rsid w:val="005B0974"/>
    <w:rsid w:val="005B09F2"/>
    <w:rsid w:val="005B0E8F"/>
    <w:rsid w:val="005B1951"/>
    <w:rsid w:val="005B1D53"/>
    <w:rsid w:val="005B1F8F"/>
    <w:rsid w:val="005B2D38"/>
    <w:rsid w:val="005B3475"/>
    <w:rsid w:val="005B4B10"/>
    <w:rsid w:val="005B5E2B"/>
    <w:rsid w:val="005B5F50"/>
    <w:rsid w:val="005B6877"/>
    <w:rsid w:val="005B6BCB"/>
    <w:rsid w:val="005B6C74"/>
    <w:rsid w:val="005C02BF"/>
    <w:rsid w:val="005C0CEC"/>
    <w:rsid w:val="005C0E3B"/>
    <w:rsid w:val="005C1033"/>
    <w:rsid w:val="005C1257"/>
    <w:rsid w:val="005C131D"/>
    <w:rsid w:val="005C18F1"/>
    <w:rsid w:val="005C1C2B"/>
    <w:rsid w:val="005C23BE"/>
    <w:rsid w:val="005C2480"/>
    <w:rsid w:val="005C33EF"/>
    <w:rsid w:val="005C396B"/>
    <w:rsid w:val="005C4738"/>
    <w:rsid w:val="005C53DC"/>
    <w:rsid w:val="005C575C"/>
    <w:rsid w:val="005C5DDD"/>
    <w:rsid w:val="005C6490"/>
    <w:rsid w:val="005C6540"/>
    <w:rsid w:val="005C663E"/>
    <w:rsid w:val="005C68AE"/>
    <w:rsid w:val="005C7C9B"/>
    <w:rsid w:val="005D035C"/>
    <w:rsid w:val="005D0390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675"/>
    <w:rsid w:val="005E184D"/>
    <w:rsid w:val="005E2A8C"/>
    <w:rsid w:val="005E2D9F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1303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0D0F"/>
    <w:rsid w:val="006019AF"/>
    <w:rsid w:val="00601AA1"/>
    <w:rsid w:val="00601FB6"/>
    <w:rsid w:val="00603098"/>
    <w:rsid w:val="006046D8"/>
    <w:rsid w:val="00604CED"/>
    <w:rsid w:val="00606193"/>
    <w:rsid w:val="0060634C"/>
    <w:rsid w:val="006068F7"/>
    <w:rsid w:val="00607D27"/>
    <w:rsid w:val="00611404"/>
    <w:rsid w:val="00611A46"/>
    <w:rsid w:val="0061230B"/>
    <w:rsid w:val="00612614"/>
    <w:rsid w:val="00612687"/>
    <w:rsid w:val="00612FBB"/>
    <w:rsid w:val="006130EF"/>
    <w:rsid w:val="00613386"/>
    <w:rsid w:val="00613D8D"/>
    <w:rsid w:val="00614679"/>
    <w:rsid w:val="006151C2"/>
    <w:rsid w:val="00615539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7"/>
    <w:rsid w:val="00621E4A"/>
    <w:rsid w:val="0062266E"/>
    <w:rsid w:val="006234E6"/>
    <w:rsid w:val="006236ED"/>
    <w:rsid w:val="0062409F"/>
    <w:rsid w:val="0062536B"/>
    <w:rsid w:val="00625917"/>
    <w:rsid w:val="006259F7"/>
    <w:rsid w:val="00626B49"/>
    <w:rsid w:val="00626FC0"/>
    <w:rsid w:val="006278A8"/>
    <w:rsid w:val="0063103C"/>
    <w:rsid w:val="006318F2"/>
    <w:rsid w:val="0063219D"/>
    <w:rsid w:val="006324D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437A"/>
    <w:rsid w:val="00645252"/>
    <w:rsid w:val="006460FE"/>
    <w:rsid w:val="00647800"/>
    <w:rsid w:val="00647B96"/>
    <w:rsid w:val="00651518"/>
    <w:rsid w:val="00651C93"/>
    <w:rsid w:val="006521C1"/>
    <w:rsid w:val="0065360D"/>
    <w:rsid w:val="00653EE8"/>
    <w:rsid w:val="00653F92"/>
    <w:rsid w:val="00655926"/>
    <w:rsid w:val="00657987"/>
    <w:rsid w:val="00657E82"/>
    <w:rsid w:val="00660237"/>
    <w:rsid w:val="00660287"/>
    <w:rsid w:val="00660C6C"/>
    <w:rsid w:val="00660F49"/>
    <w:rsid w:val="00661135"/>
    <w:rsid w:val="00661A4F"/>
    <w:rsid w:val="00661A9D"/>
    <w:rsid w:val="00661E4B"/>
    <w:rsid w:val="00662475"/>
    <w:rsid w:val="006628CF"/>
    <w:rsid w:val="006630F3"/>
    <w:rsid w:val="006648FA"/>
    <w:rsid w:val="006649FE"/>
    <w:rsid w:val="0066674D"/>
    <w:rsid w:val="00671284"/>
    <w:rsid w:val="0067279D"/>
    <w:rsid w:val="0067368D"/>
    <w:rsid w:val="0067703E"/>
    <w:rsid w:val="006776ED"/>
    <w:rsid w:val="00677B4E"/>
    <w:rsid w:val="00680403"/>
    <w:rsid w:val="0068135D"/>
    <w:rsid w:val="00681AC5"/>
    <w:rsid w:val="00681F2F"/>
    <w:rsid w:val="0068259F"/>
    <w:rsid w:val="00682655"/>
    <w:rsid w:val="00682761"/>
    <w:rsid w:val="00682FAF"/>
    <w:rsid w:val="00683181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02"/>
    <w:rsid w:val="0069534E"/>
    <w:rsid w:val="00695844"/>
    <w:rsid w:val="00695EC5"/>
    <w:rsid w:val="0069687F"/>
    <w:rsid w:val="00696C61"/>
    <w:rsid w:val="00696FA0"/>
    <w:rsid w:val="00697212"/>
    <w:rsid w:val="00697C4A"/>
    <w:rsid w:val="006A044B"/>
    <w:rsid w:val="006A0738"/>
    <w:rsid w:val="006A1DB7"/>
    <w:rsid w:val="006A205A"/>
    <w:rsid w:val="006A20E7"/>
    <w:rsid w:val="006A2A54"/>
    <w:rsid w:val="006A2D22"/>
    <w:rsid w:val="006A4CC6"/>
    <w:rsid w:val="006A5CD5"/>
    <w:rsid w:val="006A7A90"/>
    <w:rsid w:val="006B0FE3"/>
    <w:rsid w:val="006B1D44"/>
    <w:rsid w:val="006B2A68"/>
    <w:rsid w:val="006B2CF9"/>
    <w:rsid w:val="006B333E"/>
    <w:rsid w:val="006B4200"/>
    <w:rsid w:val="006B4A95"/>
    <w:rsid w:val="006B5735"/>
    <w:rsid w:val="006B670F"/>
    <w:rsid w:val="006B67C8"/>
    <w:rsid w:val="006B67CD"/>
    <w:rsid w:val="006B6BDB"/>
    <w:rsid w:val="006B7BBD"/>
    <w:rsid w:val="006B7F04"/>
    <w:rsid w:val="006C02CB"/>
    <w:rsid w:val="006C29CF"/>
    <w:rsid w:val="006C36BB"/>
    <w:rsid w:val="006C3BFD"/>
    <w:rsid w:val="006C3C64"/>
    <w:rsid w:val="006C3D7B"/>
    <w:rsid w:val="006C4546"/>
    <w:rsid w:val="006C45B6"/>
    <w:rsid w:val="006C5CDF"/>
    <w:rsid w:val="006C5D8B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D522A"/>
    <w:rsid w:val="006D6FFF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1AC"/>
    <w:rsid w:val="006E6414"/>
    <w:rsid w:val="006E6455"/>
    <w:rsid w:val="006E680B"/>
    <w:rsid w:val="006E75D3"/>
    <w:rsid w:val="006F078F"/>
    <w:rsid w:val="006F086F"/>
    <w:rsid w:val="006F09B9"/>
    <w:rsid w:val="006F1771"/>
    <w:rsid w:val="006F1919"/>
    <w:rsid w:val="006F3084"/>
    <w:rsid w:val="006F3EEF"/>
    <w:rsid w:val="006F4260"/>
    <w:rsid w:val="006F4BCC"/>
    <w:rsid w:val="006F4E9B"/>
    <w:rsid w:val="006F4EFA"/>
    <w:rsid w:val="006F6327"/>
    <w:rsid w:val="006F6661"/>
    <w:rsid w:val="006F7446"/>
    <w:rsid w:val="006F768D"/>
    <w:rsid w:val="006F7B94"/>
    <w:rsid w:val="00700310"/>
    <w:rsid w:val="00700530"/>
    <w:rsid w:val="00700826"/>
    <w:rsid w:val="00700D52"/>
    <w:rsid w:val="00701F98"/>
    <w:rsid w:val="007025CB"/>
    <w:rsid w:val="00702B18"/>
    <w:rsid w:val="0070463E"/>
    <w:rsid w:val="00704DBC"/>
    <w:rsid w:val="00705E1D"/>
    <w:rsid w:val="00711379"/>
    <w:rsid w:val="00711AB8"/>
    <w:rsid w:val="007134CD"/>
    <w:rsid w:val="007138E9"/>
    <w:rsid w:val="00714CEA"/>
    <w:rsid w:val="007152B9"/>
    <w:rsid w:val="00715455"/>
    <w:rsid w:val="00715549"/>
    <w:rsid w:val="00715E3B"/>
    <w:rsid w:val="0071663C"/>
    <w:rsid w:val="00716ECA"/>
    <w:rsid w:val="00717DA1"/>
    <w:rsid w:val="00717EE0"/>
    <w:rsid w:val="00717FED"/>
    <w:rsid w:val="00720591"/>
    <w:rsid w:val="007213CD"/>
    <w:rsid w:val="00721428"/>
    <w:rsid w:val="00721E0A"/>
    <w:rsid w:val="00721E45"/>
    <w:rsid w:val="007220A7"/>
    <w:rsid w:val="00722D52"/>
    <w:rsid w:val="00722FAD"/>
    <w:rsid w:val="007236E8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4EC6"/>
    <w:rsid w:val="007555B6"/>
    <w:rsid w:val="0075571C"/>
    <w:rsid w:val="007557CF"/>
    <w:rsid w:val="00755E02"/>
    <w:rsid w:val="0075617A"/>
    <w:rsid w:val="007564A2"/>
    <w:rsid w:val="00756539"/>
    <w:rsid w:val="00757895"/>
    <w:rsid w:val="00757C61"/>
    <w:rsid w:val="00757D87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427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5E5"/>
    <w:rsid w:val="007848F1"/>
    <w:rsid w:val="00784B29"/>
    <w:rsid w:val="00786453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6F1C"/>
    <w:rsid w:val="007975DE"/>
    <w:rsid w:val="00797953"/>
    <w:rsid w:val="007A09E6"/>
    <w:rsid w:val="007A110B"/>
    <w:rsid w:val="007A2B16"/>
    <w:rsid w:val="007A2B8F"/>
    <w:rsid w:val="007A3026"/>
    <w:rsid w:val="007A36DA"/>
    <w:rsid w:val="007A43A1"/>
    <w:rsid w:val="007A4509"/>
    <w:rsid w:val="007A460A"/>
    <w:rsid w:val="007A4DEC"/>
    <w:rsid w:val="007A543C"/>
    <w:rsid w:val="007A6457"/>
    <w:rsid w:val="007A6AD8"/>
    <w:rsid w:val="007A7C1C"/>
    <w:rsid w:val="007B0507"/>
    <w:rsid w:val="007B0EBA"/>
    <w:rsid w:val="007B2637"/>
    <w:rsid w:val="007B384E"/>
    <w:rsid w:val="007B4CB0"/>
    <w:rsid w:val="007B523A"/>
    <w:rsid w:val="007B5725"/>
    <w:rsid w:val="007B65FF"/>
    <w:rsid w:val="007B6A5A"/>
    <w:rsid w:val="007B7B0D"/>
    <w:rsid w:val="007B7BB9"/>
    <w:rsid w:val="007C01F8"/>
    <w:rsid w:val="007C0325"/>
    <w:rsid w:val="007C0EF3"/>
    <w:rsid w:val="007C0FB9"/>
    <w:rsid w:val="007C39FA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25C"/>
    <w:rsid w:val="007C6C0F"/>
    <w:rsid w:val="007C7696"/>
    <w:rsid w:val="007D0E69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2BCB"/>
    <w:rsid w:val="007E3F39"/>
    <w:rsid w:val="007E4007"/>
    <w:rsid w:val="007E605A"/>
    <w:rsid w:val="007E634E"/>
    <w:rsid w:val="007E7DF9"/>
    <w:rsid w:val="007F06A2"/>
    <w:rsid w:val="007F0789"/>
    <w:rsid w:val="007F0B47"/>
    <w:rsid w:val="007F166C"/>
    <w:rsid w:val="007F2AAA"/>
    <w:rsid w:val="007F47B3"/>
    <w:rsid w:val="007F4806"/>
    <w:rsid w:val="007F4DC8"/>
    <w:rsid w:val="007F5129"/>
    <w:rsid w:val="007F5168"/>
    <w:rsid w:val="007F523D"/>
    <w:rsid w:val="007F55D4"/>
    <w:rsid w:val="007F5977"/>
    <w:rsid w:val="007F73A2"/>
    <w:rsid w:val="00800344"/>
    <w:rsid w:val="00800608"/>
    <w:rsid w:val="00800B03"/>
    <w:rsid w:val="00800EC8"/>
    <w:rsid w:val="00803081"/>
    <w:rsid w:val="00804C22"/>
    <w:rsid w:val="00805FC1"/>
    <w:rsid w:val="00806623"/>
    <w:rsid w:val="00806772"/>
    <w:rsid w:val="00806BCE"/>
    <w:rsid w:val="00806DF2"/>
    <w:rsid w:val="0080722E"/>
    <w:rsid w:val="00807DC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5CF8"/>
    <w:rsid w:val="0082630A"/>
    <w:rsid w:val="00827E48"/>
    <w:rsid w:val="00827EC8"/>
    <w:rsid w:val="00830746"/>
    <w:rsid w:val="0083104F"/>
    <w:rsid w:val="0083234A"/>
    <w:rsid w:val="00832B70"/>
    <w:rsid w:val="00833F92"/>
    <w:rsid w:val="00834246"/>
    <w:rsid w:val="00834B39"/>
    <w:rsid w:val="00835E1C"/>
    <w:rsid w:val="00836418"/>
    <w:rsid w:val="0083736F"/>
    <w:rsid w:val="008407BC"/>
    <w:rsid w:val="00840982"/>
    <w:rsid w:val="00840D65"/>
    <w:rsid w:val="00841396"/>
    <w:rsid w:val="00841DE1"/>
    <w:rsid w:val="008420E9"/>
    <w:rsid w:val="00842A4D"/>
    <w:rsid w:val="00843E43"/>
    <w:rsid w:val="00844395"/>
    <w:rsid w:val="00844915"/>
    <w:rsid w:val="008451B4"/>
    <w:rsid w:val="00845205"/>
    <w:rsid w:val="0084610A"/>
    <w:rsid w:val="00847568"/>
    <w:rsid w:val="00847605"/>
    <w:rsid w:val="00850BC4"/>
    <w:rsid w:val="00850C19"/>
    <w:rsid w:val="008511D6"/>
    <w:rsid w:val="00851826"/>
    <w:rsid w:val="00851BD4"/>
    <w:rsid w:val="0085283C"/>
    <w:rsid w:val="008536A9"/>
    <w:rsid w:val="00854535"/>
    <w:rsid w:val="00854C77"/>
    <w:rsid w:val="00855321"/>
    <w:rsid w:val="00855650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672D9"/>
    <w:rsid w:val="00870737"/>
    <w:rsid w:val="0087095D"/>
    <w:rsid w:val="00870CC8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8567E"/>
    <w:rsid w:val="008863C3"/>
    <w:rsid w:val="00886E79"/>
    <w:rsid w:val="00887E49"/>
    <w:rsid w:val="008902CB"/>
    <w:rsid w:val="00890323"/>
    <w:rsid w:val="00890C14"/>
    <w:rsid w:val="00890C7F"/>
    <w:rsid w:val="00890CEC"/>
    <w:rsid w:val="008921A0"/>
    <w:rsid w:val="00892925"/>
    <w:rsid w:val="00893082"/>
    <w:rsid w:val="00893525"/>
    <w:rsid w:val="00895682"/>
    <w:rsid w:val="00897498"/>
    <w:rsid w:val="00897590"/>
    <w:rsid w:val="00897664"/>
    <w:rsid w:val="00897894"/>
    <w:rsid w:val="008A036A"/>
    <w:rsid w:val="008A0843"/>
    <w:rsid w:val="008A1C37"/>
    <w:rsid w:val="008A2708"/>
    <w:rsid w:val="008A2A90"/>
    <w:rsid w:val="008A2D41"/>
    <w:rsid w:val="008A2EEA"/>
    <w:rsid w:val="008A328A"/>
    <w:rsid w:val="008A6150"/>
    <w:rsid w:val="008A7784"/>
    <w:rsid w:val="008A7A41"/>
    <w:rsid w:val="008B00DA"/>
    <w:rsid w:val="008B1486"/>
    <w:rsid w:val="008B222F"/>
    <w:rsid w:val="008B27AF"/>
    <w:rsid w:val="008B3387"/>
    <w:rsid w:val="008B38E4"/>
    <w:rsid w:val="008B41D6"/>
    <w:rsid w:val="008B4469"/>
    <w:rsid w:val="008B5447"/>
    <w:rsid w:val="008B654A"/>
    <w:rsid w:val="008C0405"/>
    <w:rsid w:val="008C08D9"/>
    <w:rsid w:val="008C0910"/>
    <w:rsid w:val="008C18A3"/>
    <w:rsid w:val="008C2B36"/>
    <w:rsid w:val="008C2FF8"/>
    <w:rsid w:val="008C41E7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7E5"/>
    <w:rsid w:val="008D5A21"/>
    <w:rsid w:val="008D5D6D"/>
    <w:rsid w:val="008D5F32"/>
    <w:rsid w:val="008D6F8C"/>
    <w:rsid w:val="008E0807"/>
    <w:rsid w:val="008E080B"/>
    <w:rsid w:val="008E0A6F"/>
    <w:rsid w:val="008E10E5"/>
    <w:rsid w:val="008E12B2"/>
    <w:rsid w:val="008E1728"/>
    <w:rsid w:val="008E17CF"/>
    <w:rsid w:val="008E26BF"/>
    <w:rsid w:val="008E28C0"/>
    <w:rsid w:val="008E2C69"/>
    <w:rsid w:val="008E3CB9"/>
    <w:rsid w:val="008E437C"/>
    <w:rsid w:val="008E440C"/>
    <w:rsid w:val="008E4662"/>
    <w:rsid w:val="008E5732"/>
    <w:rsid w:val="008E5A84"/>
    <w:rsid w:val="008E5B31"/>
    <w:rsid w:val="008E5C54"/>
    <w:rsid w:val="008E5F84"/>
    <w:rsid w:val="008E6550"/>
    <w:rsid w:val="008E69A2"/>
    <w:rsid w:val="008E6A2B"/>
    <w:rsid w:val="008E6C5C"/>
    <w:rsid w:val="008E6C8B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8F7FC8"/>
    <w:rsid w:val="00900089"/>
    <w:rsid w:val="009011F6"/>
    <w:rsid w:val="0090168A"/>
    <w:rsid w:val="00903275"/>
    <w:rsid w:val="00903594"/>
    <w:rsid w:val="009043C4"/>
    <w:rsid w:val="00905E9B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00A"/>
    <w:rsid w:val="00915D6C"/>
    <w:rsid w:val="0091645C"/>
    <w:rsid w:val="00916998"/>
    <w:rsid w:val="00916B6F"/>
    <w:rsid w:val="00916E93"/>
    <w:rsid w:val="009211F3"/>
    <w:rsid w:val="00921DCF"/>
    <w:rsid w:val="00921E56"/>
    <w:rsid w:val="00924DA6"/>
    <w:rsid w:val="00924E1C"/>
    <w:rsid w:val="00925B5C"/>
    <w:rsid w:val="00925C96"/>
    <w:rsid w:val="00926158"/>
    <w:rsid w:val="009269BD"/>
    <w:rsid w:val="00927A3A"/>
    <w:rsid w:val="00930D3C"/>
    <w:rsid w:val="0093154B"/>
    <w:rsid w:val="00931639"/>
    <w:rsid w:val="00931D19"/>
    <w:rsid w:val="0093393F"/>
    <w:rsid w:val="009347B2"/>
    <w:rsid w:val="00934A29"/>
    <w:rsid w:val="009352C6"/>
    <w:rsid w:val="00936905"/>
    <w:rsid w:val="00936EEB"/>
    <w:rsid w:val="00941508"/>
    <w:rsid w:val="00941A37"/>
    <w:rsid w:val="00943483"/>
    <w:rsid w:val="009444D6"/>
    <w:rsid w:val="00944B62"/>
    <w:rsid w:val="009456A4"/>
    <w:rsid w:val="00945F9F"/>
    <w:rsid w:val="0094772A"/>
    <w:rsid w:val="00950B0B"/>
    <w:rsid w:val="00952831"/>
    <w:rsid w:val="00952D44"/>
    <w:rsid w:val="00953197"/>
    <w:rsid w:val="00954672"/>
    <w:rsid w:val="00955AC4"/>
    <w:rsid w:val="00955CC4"/>
    <w:rsid w:val="00956193"/>
    <w:rsid w:val="009567C6"/>
    <w:rsid w:val="00960833"/>
    <w:rsid w:val="00961851"/>
    <w:rsid w:val="00962641"/>
    <w:rsid w:val="009627F3"/>
    <w:rsid w:val="0096417D"/>
    <w:rsid w:val="009643CB"/>
    <w:rsid w:val="00964C0D"/>
    <w:rsid w:val="00964ECA"/>
    <w:rsid w:val="00965438"/>
    <w:rsid w:val="00967055"/>
    <w:rsid w:val="009675E3"/>
    <w:rsid w:val="00970081"/>
    <w:rsid w:val="00970644"/>
    <w:rsid w:val="0097087F"/>
    <w:rsid w:val="00971400"/>
    <w:rsid w:val="009716DD"/>
    <w:rsid w:val="00971D1C"/>
    <w:rsid w:val="0097342D"/>
    <w:rsid w:val="00973581"/>
    <w:rsid w:val="00973DB8"/>
    <w:rsid w:val="00974359"/>
    <w:rsid w:val="00974919"/>
    <w:rsid w:val="00974D6A"/>
    <w:rsid w:val="00974E9A"/>
    <w:rsid w:val="00974FC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651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3E2A"/>
    <w:rsid w:val="009C4BA4"/>
    <w:rsid w:val="009C50CB"/>
    <w:rsid w:val="009C581F"/>
    <w:rsid w:val="009C6285"/>
    <w:rsid w:val="009C725E"/>
    <w:rsid w:val="009C788A"/>
    <w:rsid w:val="009C7D45"/>
    <w:rsid w:val="009D0886"/>
    <w:rsid w:val="009D186E"/>
    <w:rsid w:val="009D2563"/>
    <w:rsid w:val="009D2FB8"/>
    <w:rsid w:val="009D30C9"/>
    <w:rsid w:val="009D3B4E"/>
    <w:rsid w:val="009D3C52"/>
    <w:rsid w:val="009D3EBE"/>
    <w:rsid w:val="009D59CF"/>
    <w:rsid w:val="009D5C7A"/>
    <w:rsid w:val="009D5F34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1FD5"/>
    <w:rsid w:val="009F316F"/>
    <w:rsid w:val="009F3C4C"/>
    <w:rsid w:val="009F570F"/>
    <w:rsid w:val="009F6B24"/>
    <w:rsid w:val="009F7A75"/>
    <w:rsid w:val="009F7DED"/>
    <w:rsid w:val="00A00595"/>
    <w:rsid w:val="00A00705"/>
    <w:rsid w:val="00A0074E"/>
    <w:rsid w:val="00A01997"/>
    <w:rsid w:val="00A01E24"/>
    <w:rsid w:val="00A02E7A"/>
    <w:rsid w:val="00A030A8"/>
    <w:rsid w:val="00A04DF6"/>
    <w:rsid w:val="00A050DB"/>
    <w:rsid w:val="00A055ED"/>
    <w:rsid w:val="00A06E36"/>
    <w:rsid w:val="00A106E1"/>
    <w:rsid w:val="00A10777"/>
    <w:rsid w:val="00A10A99"/>
    <w:rsid w:val="00A11361"/>
    <w:rsid w:val="00A11741"/>
    <w:rsid w:val="00A1296E"/>
    <w:rsid w:val="00A12A21"/>
    <w:rsid w:val="00A12D0B"/>
    <w:rsid w:val="00A13539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A6D"/>
    <w:rsid w:val="00A26CFA"/>
    <w:rsid w:val="00A26D5F"/>
    <w:rsid w:val="00A2726A"/>
    <w:rsid w:val="00A27360"/>
    <w:rsid w:val="00A27673"/>
    <w:rsid w:val="00A308DA"/>
    <w:rsid w:val="00A31D13"/>
    <w:rsid w:val="00A33770"/>
    <w:rsid w:val="00A33823"/>
    <w:rsid w:val="00A33BBD"/>
    <w:rsid w:val="00A348C2"/>
    <w:rsid w:val="00A34BA3"/>
    <w:rsid w:val="00A377BA"/>
    <w:rsid w:val="00A40164"/>
    <w:rsid w:val="00A40ECC"/>
    <w:rsid w:val="00A41C2A"/>
    <w:rsid w:val="00A42713"/>
    <w:rsid w:val="00A43C37"/>
    <w:rsid w:val="00A43F3D"/>
    <w:rsid w:val="00A43FD2"/>
    <w:rsid w:val="00A4450B"/>
    <w:rsid w:val="00A448A9"/>
    <w:rsid w:val="00A45546"/>
    <w:rsid w:val="00A478F5"/>
    <w:rsid w:val="00A4792A"/>
    <w:rsid w:val="00A47BE2"/>
    <w:rsid w:val="00A504EE"/>
    <w:rsid w:val="00A50DF2"/>
    <w:rsid w:val="00A50F49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57419"/>
    <w:rsid w:val="00A60FF4"/>
    <w:rsid w:val="00A62002"/>
    <w:rsid w:val="00A62383"/>
    <w:rsid w:val="00A6297A"/>
    <w:rsid w:val="00A62E7B"/>
    <w:rsid w:val="00A632AB"/>
    <w:rsid w:val="00A64211"/>
    <w:rsid w:val="00A6467A"/>
    <w:rsid w:val="00A64DA3"/>
    <w:rsid w:val="00A650AC"/>
    <w:rsid w:val="00A65252"/>
    <w:rsid w:val="00A67135"/>
    <w:rsid w:val="00A67162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96"/>
    <w:rsid w:val="00A762B9"/>
    <w:rsid w:val="00A7660E"/>
    <w:rsid w:val="00A76D03"/>
    <w:rsid w:val="00A778E0"/>
    <w:rsid w:val="00A77A27"/>
    <w:rsid w:val="00A80C65"/>
    <w:rsid w:val="00A83107"/>
    <w:rsid w:val="00A8322A"/>
    <w:rsid w:val="00A83A11"/>
    <w:rsid w:val="00A84298"/>
    <w:rsid w:val="00A84336"/>
    <w:rsid w:val="00A8531C"/>
    <w:rsid w:val="00A86469"/>
    <w:rsid w:val="00A86643"/>
    <w:rsid w:val="00A86EE1"/>
    <w:rsid w:val="00A8760C"/>
    <w:rsid w:val="00A905DA"/>
    <w:rsid w:val="00A9491C"/>
    <w:rsid w:val="00A956B8"/>
    <w:rsid w:val="00A9613B"/>
    <w:rsid w:val="00AA0D31"/>
    <w:rsid w:val="00AA1D0D"/>
    <w:rsid w:val="00AA1F28"/>
    <w:rsid w:val="00AA2552"/>
    <w:rsid w:val="00AA29A3"/>
    <w:rsid w:val="00AA2B50"/>
    <w:rsid w:val="00AA303A"/>
    <w:rsid w:val="00AA5CA1"/>
    <w:rsid w:val="00AA5F7B"/>
    <w:rsid w:val="00AA6188"/>
    <w:rsid w:val="00AA6543"/>
    <w:rsid w:val="00AA67EA"/>
    <w:rsid w:val="00AA7AE5"/>
    <w:rsid w:val="00AB1383"/>
    <w:rsid w:val="00AB1C5E"/>
    <w:rsid w:val="00AB2121"/>
    <w:rsid w:val="00AB4151"/>
    <w:rsid w:val="00AB4890"/>
    <w:rsid w:val="00AB645C"/>
    <w:rsid w:val="00AC0AB2"/>
    <w:rsid w:val="00AC0F53"/>
    <w:rsid w:val="00AC20E0"/>
    <w:rsid w:val="00AC228B"/>
    <w:rsid w:val="00AC5561"/>
    <w:rsid w:val="00AC5C1D"/>
    <w:rsid w:val="00AC5E01"/>
    <w:rsid w:val="00AC6497"/>
    <w:rsid w:val="00AC6B92"/>
    <w:rsid w:val="00AC7B18"/>
    <w:rsid w:val="00AD0471"/>
    <w:rsid w:val="00AD0473"/>
    <w:rsid w:val="00AD18F4"/>
    <w:rsid w:val="00AD232F"/>
    <w:rsid w:val="00AD2C84"/>
    <w:rsid w:val="00AD37DB"/>
    <w:rsid w:val="00AD3B3B"/>
    <w:rsid w:val="00AD4180"/>
    <w:rsid w:val="00AD52C5"/>
    <w:rsid w:val="00AD6F7C"/>
    <w:rsid w:val="00AD740E"/>
    <w:rsid w:val="00AD7C18"/>
    <w:rsid w:val="00AD7E69"/>
    <w:rsid w:val="00AE07D2"/>
    <w:rsid w:val="00AE0DC3"/>
    <w:rsid w:val="00AE0E6D"/>
    <w:rsid w:val="00AE1B18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8D0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207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3DA8"/>
    <w:rsid w:val="00B23E93"/>
    <w:rsid w:val="00B24326"/>
    <w:rsid w:val="00B2473E"/>
    <w:rsid w:val="00B257A2"/>
    <w:rsid w:val="00B27246"/>
    <w:rsid w:val="00B27761"/>
    <w:rsid w:val="00B308C9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4E7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6245"/>
    <w:rsid w:val="00B46AAA"/>
    <w:rsid w:val="00B474BF"/>
    <w:rsid w:val="00B4767F"/>
    <w:rsid w:val="00B51925"/>
    <w:rsid w:val="00B5247D"/>
    <w:rsid w:val="00B5353D"/>
    <w:rsid w:val="00B5387C"/>
    <w:rsid w:val="00B53B02"/>
    <w:rsid w:val="00B550D0"/>
    <w:rsid w:val="00B55228"/>
    <w:rsid w:val="00B55B9F"/>
    <w:rsid w:val="00B55D76"/>
    <w:rsid w:val="00B55DDD"/>
    <w:rsid w:val="00B560A5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2BE"/>
    <w:rsid w:val="00B73A02"/>
    <w:rsid w:val="00B750F2"/>
    <w:rsid w:val="00B757F0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391C"/>
    <w:rsid w:val="00B8418B"/>
    <w:rsid w:val="00B84302"/>
    <w:rsid w:val="00B8445E"/>
    <w:rsid w:val="00B84A46"/>
    <w:rsid w:val="00B859DA"/>
    <w:rsid w:val="00B85C8D"/>
    <w:rsid w:val="00B860B9"/>
    <w:rsid w:val="00B86BFE"/>
    <w:rsid w:val="00B87A3F"/>
    <w:rsid w:val="00B87DDB"/>
    <w:rsid w:val="00B908CD"/>
    <w:rsid w:val="00B90C0C"/>
    <w:rsid w:val="00B91A0B"/>
    <w:rsid w:val="00B91C3D"/>
    <w:rsid w:val="00B9292B"/>
    <w:rsid w:val="00B92C13"/>
    <w:rsid w:val="00B946A4"/>
    <w:rsid w:val="00B9496B"/>
    <w:rsid w:val="00B94E8B"/>
    <w:rsid w:val="00B96088"/>
    <w:rsid w:val="00B964EF"/>
    <w:rsid w:val="00B96F14"/>
    <w:rsid w:val="00B974E2"/>
    <w:rsid w:val="00BA0805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33EF"/>
    <w:rsid w:val="00BB3D39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C1D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6478"/>
    <w:rsid w:val="00BD718B"/>
    <w:rsid w:val="00BD771D"/>
    <w:rsid w:val="00BD7F36"/>
    <w:rsid w:val="00BE0A81"/>
    <w:rsid w:val="00BE0EAA"/>
    <w:rsid w:val="00BE1691"/>
    <w:rsid w:val="00BE1CEB"/>
    <w:rsid w:val="00BE1E0B"/>
    <w:rsid w:val="00BE2104"/>
    <w:rsid w:val="00BE2187"/>
    <w:rsid w:val="00BE2639"/>
    <w:rsid w:val="00BE285D"/>
    <w:rsid w:val="00BE4A28"/>
    <w:rsid w:val="00BE533C"/>
    <w:rsid w:val="00BE5EF9"/>
    <w:rsid w:val="00BF0378"/>
    <w:rsid w:val="00BF0D51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6DC8"/>
    <w:rsid w:val="00BF7514"/>
    <w:rsid w:val="00BF76FF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06E33"/>
    <w:rsid w:val="00C074A3"/>
    <w:rsid w:val="00C105A8"/>
    <w:rsid w:val="00C10E27"/>
    <w:rsid w:val="00C117B4"/>
    <w:rsid w:val="00C12041"/>
    <w:rsid w:val="00C13527"/>
    <w:rsid w:val="00C15570"/>
    <w:rsid w:val="00C15826"/>
    <w:rsid w:val="00C15A5E"/>
    <w:rsid w:val="00C15B9D"/>
    <w:rsid w:val="00C163C3"/>
    <w:rsid w:val="00C16CDC"/>
    <w:rsid w:val="00C1718E"/>
    <w:rsid w:val="00C171A3"/>
    <w:rsid w:val="00C17672"/>
    <w:rsid w:val="00C176F3"/>
    <w:rsid w:val="00C177AF"/>
    <w:rsid w:val="00C17EA3"/>
    <w:rsid w:val="00C20258"/>
    <w:rsid w:val="00C2146C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54AD"/>
    <w:rsid w:val="00C3622A"/>
    <w:rsid w:val="00C3627A"/>
    <w:rsid w:val="00C3665F"/>
    <w:rsid w:val="00C3726C"/>
    <w:rsid w:val="00C37AFE"/>
    <w:rsid w:val="00C37B13"/>
    <w:rsid w:val="00C40200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6E78"/>
    <w:rsid w:val="00C47465"/>
    <w:rsid w:val="00C500C2"/>
    <w:rsid w:val="00C51A68"/>
    <w:rsid w:val="00C52F4F"/>
    <w:rsid w:val="00C54D98"/>
    <w:rsid w:val="00C550C3"/>
    <w:rsid w:val="00C5514A"/>
    <w:rsid w:val="00C5697A"/>
    <w:rsid w:val="00C574BB"/>
    <w:rsid w:val="00C60D07"/>
    <w:rsid w:val="00C633BE"/>
    <w:rsid w:val="00C646F3"/>
    <w:rsid w:val="00C64D6E"/>
    <w:rsid w:val="00C64F68"/>
    <w:rsid w:val="00C65A86"/>
    <w:rsid w:val="00C663EE"/>
    <w:rsid w:val="00C67D17"/>
    <w:rsid w:val="00C67D6D"/>
    <w:rsid w:val="00C70552"/>
    <w:rsid w:val="00C70E77"/>
    <w:rsid w:val="00C713A6"/>
    <w:rsid w:val="00C71446"/>
    <w:rsid w:val="00C72981"/>
    <w:rsid w:val="00C72C38"/>
    <w:rsid w:val="00C742A5"/>
    <w:rsid w:val="00C758A4"/>
    <w:rsid w:val="00C75FD6"/>
    <w:rsid w:val="00C8033B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30"/>
    <w:rsid w:val="00C91979"/>
    <w:rsid w:val="00C91DEF"/>
    <w:rsid w:val="00C9269A"/>
    <w:rsid w:val="00C9361C"/>
    <w:rsid w:val="00C94253"/>
    <w:rsid w:val="00C95382"/>
    <w:rsid w:val="00C953FA"/>
    <w:rsid w:val="00C97FF3"/>
    <w:rsid w:val="00CA002D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37D"/>
    <w:rsid w:val="00CA4506"/>
    <w:rsid w:val="00CA49A4"/>
    <w:rsid w:val="00CA5622"/>
    <w:rsid w:val="00CA5C79"/>
    <w:rsid w:val="00CA69E3"/>
    <w:rsid w:val="00CA6B07"/>
    <w:rsid w:val="00CA6E01"/>
    <w:rsid w:val="00CA7AB6"/>
    <w:rsid w:val="00CB2196"/>
    <w:rsid w:val="00CB21A2"/>
    <w:rsid w:val="00CB22D8"/>
    <w:rsid w:val="00CB3E5D"/>
    <w:rsid w:val="00CB50BD"/>
    <w:rsid w:val="00CB6A37"/>
    <w:rsid w:val="00CB719E"/>
    <w:rsid w:val="00CB7A84"/>
    <w:rsid w:val="00CC168F"/>
    <w:rsid w:val="00CC2DBD"/>
    <w:rsid w:val="00CC319F"/>
    <w:rsid w:val="00CC3AA3"/>
    <w:rsid w:val="00CC3F29"/>
    <w:rsid w:val="00CC449C"/>
    <w:rsid w:val="00CC4837"/>
    <w:rsid w:val="00CC5EB2"/>
    <w:rsid w:val="00CC6079"/>
    <w:rsid w:val="00CC7462"/>
    <w:rsid w:val="00CC7567"/>
    <w:rsid w:val="00CC795A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3C8"/>
    <w:rsid w:val="00CD7F99"/>
    <w:rsid w:val="00CE13CB"/>
    <w:rsid w:val="00CE1B47"/>
    <w:rsid w:val="00CE32C9"/>
    <w:rsid w:val="00CE342A"/>
    <w:rsid w:val="00CE36D9"/>
    <w:rsid w:val="00CE38A9"/>
    <w:rsid w:val="00CE4E08"/>
    <w:rsid w:val="00CE51E3"/>
    <w:rsid w:val="00CE66A6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4110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3C3C"/>
    <w:rsid w:val="00D047E5"/>
    <w:rsid w:val="00D04BB3"/>
    <w:rsid w:val="00D055EA"/>
    <w:rsid w:val="00D0599F"/>
    <w:rsid w:val="00D06ADC"/>
    <w:rsid w:val="00D06E5A"/>
    <w:rsid w:val="00D07291"/>
    <w:rsid w:val="00D07717"/>
    <w:rsid w:val="00D077E0"/>
    <w:rsid w:val="00D07944"/>
    <w:rsid w:val="00D114A6"/>
    <w:rsid w:val="00D13473"/>
    <w:rsid w:val="00D1351B"/>
    <w:rsid w:val="00D13AF0"/>
    <w:rsid w:val="00D1400C"/>
    <w:rsid w:val="00D1400D"/>
    <w:rsid w:val="00D1521B"/>
    <w:rsid w:val="00D15E43"/>
    <w:rsid w:val="00D16B4F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5DA4"/>
    <w:rsid w:val="00D268F4"/>
    <w:rsid w:val="00D27025"/>
    <w:rsid w:val="00D27171"/>
    <w:rsid w:val="00D27FB7"/>
    <w:rsid w:val="00D27FFC"/>
    <w:rsid w:val="00D305C8"/>
    <w:rsid w:val="00D30FAC"/>
    <w:rsid w:val="00D31ED4"/>
    <w:rsid w:val="00D323D5"/>
    <w:rsid w:val="00D32E5A"/>
    <w:rsid w:val="00D32E81"/>
    <w:rsid w:val="00D33BB6"/>
    <w:rsid w:val="00D344DC"/>
    <w:rsid w:val="00D3534C"/>
    <w:rsid w:val="00D35961"/>
    <w:rsid w:val="00D35CE0"/>
    <w:rsid w:val="00D36CCB"/>
    <w:rsid w:val="00D40556"/>
    <w:rsid w:val="00D413F5"/>
    <w:rsid w:val="00D424C9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840"/>
    <w:rsid w:val="00D47D76"/>
    <w:rsid w:val="00D47EAC"/>
    <w:rsid w:val="00D509BF"/>
    <w:rsid w:val="00D515B5"/>
    <w:rsid w:val="00D530A7"/>
    <w:rsid w:val="00D53561"/>
    <w:rsid w:val="00D53E86"/>
    <w:rsid w:val="00D540B7"/>
    <w:rsid w:val="00D54197"/>
    <w:rsid w:val="00D54607"/>
    <w:rsid w:val="00D55018"/>
    <w:rsid w:val="00D55D6E"/>
    <w:rsid w:val="00D57CC8"/>
    <w:rsid w:val="00D60337"/>
    <w:rsid w:val="00D60643"/>
    <w:rsid w:val="00D6080D"/>
    <w:rsid w:val="00D6099B"/>
    <w:rsid w:val="00D61946"/>
    <w:rsid w:val="00D624BA"/>
    <w:rsid w:val="00D62BEF"/>
    <w:rsid w:val="00D62C61"/>
    <w:rsid w:val="00D66E9D"/>
    <w:rsid w:val="00D67B4E"/>
    <w:rsid w:val="00D7055B"/>
    <w:rsid w:val="00D7060F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A15"/>
    <w:rsid w:val="00D87FC9"/>
    <w:rsid w:val="00D904E3"/>
    <w:rsid w:val="00D90595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4C00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3D25"/>
    <w:rsid w:val="00DB3E64"/>
    <w:rsid w:val="00DB4045"/>
    <w:rsid w:val="00DB4DA6"/>
    <w:rsid w:val="00DB53D2"/>
    <w:rsid w:val="00DB62D1"/>
    <w:rsid w:val="00DC068D"/>
    <w:rsid w:val="00DC0BEF"/>
    <w:rsid w:val="00DC13A5"/>
    <w:rsid w:val="00DC185F"/>
    <w:rsid w:val="00DC1B02"/>
    <w:rsid w:val="00DC434E"/>
    <w:rsid w:val="00DC5049"/>
    <w:rsid w:val="00DC57E1"/>
    <w:rsid w:val="00DC5CDA"/>
    <w:rsid w:val="00DC5ED4"/>
    <w:rsid w:val="00DC6662"/>
    <w:rsid w:val="00DC6D48"/>
    <w:rsid w:val="00DC7517"/>
    <w:rsid w:val="00DC7A95"/>
    <w:rsid w:val="00DC7C49"/>
    <w:rsid w:val="00DD07CD"/>
    <w:rsid w:val="00DD0905"/>
    <w:rsid w:val="00DD09A6"/>
    <w:rsid w:val="00DD16FB"/>
    <w:rsid w:val="00DD19FA"/>
    <w:rsid w:val="00DD1A17"/>
    <w:rsid w:val="00DD21DF"/>
    <w:rsid w:val="00DD37D9"/>
    <w:rsid w:val="00DD4943"/>
    <w:rsid w:val="00DD4C40"/>
    <w:rsid w:val="00DD5D94"/>
    <w:rsid w:val="00DD71AE"/>
    <w:rsid w:val="00DD7490"/>
    <w:rsid w:val="00DD792D"/>
    <w:rsid w:val="00DE0A3A"/>
    <w:rsid w:val="00DE0ECA"/>
    <w:rsid w:val="00DE1023"/>
    <w:rsid w:val="00DE1200"/>
    <w:rsid w:val="00DE1FF3"/>
    <w:rsid w:val="00DE27CE"/>
    <w:rsid w:val="00DE3161"/>
    <w:rsid w:val="00DE46C4"/>
    <w:rsid w:val="00DE55D6"/>
    <w:rsid w:val="00DE67B2"/>
    <w:rsid w:val="00DE72E2"/>
    <w:rsid w:val="00DF0BE6"/>
    <w:rsid w:val="00DF192B"/>
    <w:rsid w:val="00DF1BDD"/>
    <w:rsid w:val="00DF2332"/>
    <w:rsid w:val="00DF2B5B"/>
    <w:rsid w:val="00DF3067"/>
    <w:rsid w:val="00DF3A60"/>
    <w:rsid w:val="00DF4235"/>
    <w:rsid w:val="00DF43A2"/>
    <w:rsid w:val="00DF4427"/>
    <w:rsid w:val="00DF44FE"/>
    <w:rsid w:val="00DF5210"/>
    <w:rsid w:val="00DF55B4"/>
    <w:rsid w:val="00DF69F8"/>
    <w:rsid w:val="00DF723B"/>
    <w:rsid w:val="00DF7CC4"/>
    <w:rsid w:val="00E00188"/>
    <w:rsid w:val="00E0034A"/>
    <w:rsid w:val="00E00A1B"/>
    <w:rsid w:val="00E00C04"/>
    <w:rsid w:val="00E00DCA"/>
    <w:rsid w:val="00E010F1"/>
    <w:rsid w:val="00E02157"/>
    <w:rsid w:val="00E025B3"/>
    <w:rsid w:val="00E02EFF"/>
    <w:rsid w:val="00E0487E"/>
    <w:rsid w:val="00E0682D"/>
    <w:rsid w:val="00E069EF"/>
    <w:rsid w:val="00E07945"/>
    <w:rsid w:val="00E1130A"/>
    <w:rsid w:val="00E11C62"/>
    <w:rsid w:val="00E11FAA"/>
    <w:rsid w:val="00E12EC2"/>
    <w:rsid w:val="00E1358F"/>
    <w:rsid w:val="00E14A47"/>
    <w:rsid w:val="00E14CA2"/>
    <w:rsid w:val="00E14E1E"/>
    <w:rsid w:val="00E16D7C"/>
    <w:rsid w:val="00E17A7F"/>
    <w:rsid w:val="00E21B3B"/>
    <w:rsid w:val="00E22ADE"/>
    <w:rsid w:val="00E22AF6"/>
    <w:rsid w:val="00E23A96"/>
    <w:rsid w:val="00E23FD0"/>
    <w:rsid w:val="00E2448C"/>
    <w:rsid w:val="00E247FE"/>
    <w:rsid w:val="00E24FBA"/>
    <w:rsid w:val="00E258D0"/>
    <w:rsid w:val="00E25C9B"/>
    <w:rsid w:val="00E268FC"/>
    <w:rsid w:val="00E2797D"/>
    <w:rsid w:val="00E304C1"/>
    <w:rsid w:val="00E3074F"/>
    <w:rsid w:val="00E309F4"/>
    <w:rsid w:val="00E3161D"/>
    <w:rsid w:val="00E31A2B"/>
    <w:rsid w:val="00E31C59"/>
    <w:rsid w:val="00E31CC4"/>
    <w:rsid w:val="00E3228F"/>
    <w:rsid w:val="00E3277F"/>
    <w:rsid w:val="00E32883"/>
    <w:rsid w:val="00E32BA2"/>
    <w:rsid w:val="00E33217"/>
    <w:rsid w:val="00E34F98"/>
    <w:rsid w:val="00E34FF2"/>
    <w:rsid w:val="00E35D9A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418F"/>
    <w:rsid w:val="00E451AA"/>
    <w:rsid w:val="00E4526D"/>
    <w:rsid w:val="00E4612F"/>
    <w:rsid w:val="00E461FC"/>
    <w:rsid w:val="00E464C4"/>
    <w:rsid w:val="00E464CE"/>
    <w:rsid w:val="00E46E73"/>
    <w:rsid w:val="00E47A74"/>
    <w:rsid w:val="00E47B68"/>
    <w:rsid w:val="00E50991"/>
    <w:rsid w:val="00E50C9A"/>
    <w:rsid w:val="00E5104F"/>
    <w:rsid w:val="00E5121C"/>
    <w:rsid w:val="00E51402"/>
    <w:rsid w:val="00E51EED"/>
    <w:rsid w:val="00E52128"/>
    <w:rsid w:val="00E523BD"/>
    <w:rsid w:val="00E527D6"/>
    <w:rsid w:val="00E5285F"/>
    <w:rsid w:val="00E52E90"/>
    <w:rsid w:val="00E53636"/>
    <w:rsid w:val="00E56029"/>
    <w:rsid w:val="00E562FA"/>
    <w:rsid w:val="00E56524"/>
    <w:rsid w:val="00E5689F"/>
    <w:rsid w:val="00E57477"/>
    <w:rsid w:val="00E579A7"/>
    <w:rsid w:val="00E60979"/>
    <w:rsid w:val="00E61441"/>
    <w:rsid w:val="00E61A22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05BC"/>
    <w:rsid w:val="00E7174A"/>
    <w:rsid w:val="00E71CC3"/>
    <w:rsid w:val="00E72773"/>
    <w:rsid w:val="00E729C7"/>
    <w:rsid w:val="00E73141"/>
    <w:rsid w:val="00E73504"/>
    <w:rsid w:val="00E73518"/>
    <w:rsid w:val="00E74309"/>
    <w:rsid w:val="00E745F7"/>
    <w:rsid w:val="00E77E25"/>
    <w:rsid w:val="00E8096F"/>
    <w:rsid w:val="00E80FA8"/>
    <w:rsid w:val="00E81250"/>
    <w:rsid w:val="00E816F1"/>
    <w:rsid w:val="00E81C56"/>
    <w:rsid w:val="00E84164"/>
    <w:rsid w:val="00E8449B"/>
    <w:rsid w:val="00E84BD1"/>
    <w:rsid w:val="00E8576A"/>
    <w:rsid w:val="00E85FC3"/>
    <w:rsid w:val="00E860E4"/>
    <w:rsid w:val="00E86E87"/>
    <w:rsid w:val="00E8741C"/>
    <w:rsid w:val="00E87EAC"/>
    <w:rsid w:val="00E9148C"/>
    <w:rsid w:val="00E914BC"/>
    <w:rsid w:val="00E9324D"/>
    <w:rsid w:val="00E9535C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547"/>
    <w:rsid w:val="00EA3A14"/>
    <w:rsid w:val="00EA3EB9"/>
    <w:rsid w:val="00EA5118"/>
    <w:rsid w:val="00EA593B"/>
    <w:rsid w:val="00EA5D1F"/>
    <w:rsid w:val="00EA69C0"/>
    <w:rsid w:val="00EB0D77"/>
    <w:rsid w:val="00EB1C99"/>
    <w:rsid w:val="00EB1D18"/>
    <w:rsid w:val="00EB307D"/>
    <w:rsid w:val="00EB4893"/>
    <w:rsid w:val="00EB49EF"/>
    <w:rsid w:val="00EB4ABE"/>
    <w:rsid w:val="00EB4AC7"/>
    <w:rsid w:val="00EB4F1E"/>
    <w:rsid w:val="00EB60B7"/>
    <w:rsid w:val="00EB65E6"/>
    <w:rsid w:val="00EB68EA"/>
    <w:rsid w:val="00EB7E05"/>
    <w:rsid w:val="00EB7F18"/>
    <w:rsid w:val="00EC014B"/>
    <w:rsid w:val="00EC1A58"/>
    <w:rsid w:val="00EC2DED"/>
    <w:rsid w:val="00EC2F0D"/>
    <w:rsid w:val="00EC34A5"/>
    <w:rsid w:val="00EC455E"/>
    <w:rsid w:val="00EC47DD"/>
    <w:rsid w:val="00EC5C26"/>
    <w:rsid w:val="00EC6172"/>
    <w:rsid w:val="00EC6CDA"/>
    <w:rsid w:val="00EC7201"/>
    <w:rsid w:val="00ED031A"/>
    <w:rsid w:val="00ED11BE"/>
    <w:rsid w:val="00ED20B3"/>
    <w:rsid w:val="00ED2108"/>
    <w:rsid w:val="00ED271C"/>
    <w:rsid w:val="00ED401E"/>
    <w:rsid w:val="00ED4FF8"/>
    <w:rsid w:val="00ED5341"/>
    <w:rsid w:val="00ED5F45"/>
    <w:rsid w:val="00ED6726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C74"/>
    <w:rsid w:val="00EE6DD1"/>
    <w:rsid w:val="00EE6F80"/>
    <w:rsid w:val="00EE71EF"/>
    <w:rsid w:val="00EF106B"/>
    <w:rsid w:val="00EF264D"/>
    <w:rsid w:val="00EF298B"/>
    <w:rsid w:val="00EF30B6"/>
    <w:rsid w:val="00EF4307"/>
    <w:rsid w:val="00EF52C8"/>
    <w:rsid w:val="00EF76F8"/>
    <w:rsid w:val="00F00B7D"/>
    <w:rsid w:val="00F00BA3"/>
    <w:rsid w:val="00F00EB3"/>
    <w:rsid w:val="00F0146B"/>
    <w:rsid w:val="00F01DD1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16E9A"/>
    <w:rsid w:val="00F20983"/>
    <w:rsid w:val="00F20BF9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18B"/>
    <w:rsid w:val="00F35D26"/>
    <w:rsid w:val="00F3686A"/>
    <w:rsid w:val="00F3784E"/>
    <w:rsid w:val="00F400AC"/>
    <w:rsid w:val="00F40AFE"/>
    <w:rsid w:val="00F40B83"/>
    <w:rsid w:val="00F41052"/>
    <w:rsid w:val="00F427D1"/>
    <w:rsid w:val="00F42A19"/>
    <w:rsid w:val="00F44354"/>
    <w:rsid w:val="00F44564"/>
    <w:rsid w:val="00F45798"/>
    <w:rsid w:val="00F45EEC"/>
    <w:rsid w:val="00F462BA"/>
    <w:rsid w:val="00F46586"/>
    <w:rsid w:val="00F5091D"/>
    <w:rsid w:val="00F513C8"/>
    <w:rsid w:val="00F51B8F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0DF"/>
    <w:rsid w:val="00F60329"/>
    <w:rsid w:val="00F60587"/>
    <w:rsid w:val="00F60C63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7C8"/>
    <w:rsid w:val="00F65DB0"/>
    <w:rsid w:val="00F67A9C"/>
    <w:rsid w:val="00F700FB"/>
    <w:rsid w:val="00F706E6"/>
    <w:rsid w:val="00F73EE7"/>
    <w:rsid w:val="00F74BAD"/>
    <w:rsid w:val="00F7590F"/>
    <w:rsid w:val="00F768F7"/>
    <w:rsid w:val="00F77185"/>
    <w:rsid w:val="00F8011D"/>
    <w:rsid w:val="00F8104C"/>
    <w:rsid w:val="00F81838"/>
    <w:rsid w:val="00F81B32"/>
    <w:rsid w:val="00F821C3"/>
    <w:rsid w:val="00F83428"/>
    <w:rsid w:val="00F848BB"/>
    <w:rsid w:val="00F84AAE"/>
    <w:rsid w:val="00F84B8E"/>
    <w:rsid w:val="00F85DEF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4F77"/>
    <w:rsid w:val="00F9523A"/>
    <w:rsid w:val="00F95413"/>
    <w:rsid w:val="00F9598F"/>
    <w:rsid w:val="00F962D3"/>
    <w:rsid w:val="00F9635F"/>
    <w:rsid w:val="00F96C8E"/>
    <w:rsid w:val="00F96E19"/>
    <w:rsid w:val="00F970BA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4FCF"/>
    <w:rsid w:val="00FA57D2"/>
    <w:rsid w:val="00FA5DCD"/>
    <w:rsid w:val="00FA6526"/>
    <w:rsid w:val="00FA6962"/>
    <w:rsid w:val="00FA6A17"/>
    <w:rsid w:val="00FA74A5"/>
    <w:rsid w:val="00FA758D"/>
    <w:rsid w:val="00FA7B29"/>
    <w:rsid w:val="00FA7BE5"/>
    <w:rsid w:val="00FB372F"/>
    <w:rsid w:val="00FB42DE"/>
    <w:rsid w:val="00FB461C"/>
    <w:rsid w:val="00FB466F"/>
    <w:rsid w:val="00FB50F8"/>
    <w:rsid w:val="00FB53D9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06A"/>
    <w:rsid w:val="00FD0BD2"/>
    <w:rsid w:val="00FD196B"/>
    <w:rsid w:val="00FD30CF"/>
    <w:rsid w:val="00FD3185"/>
    <w:rsid w:val="00FD3D62"/>
    <w:rsid w:val="00FD41BF"/>
    <w:rsid w:val="00FD4215"/>
    <w:rsid w:val="00FD4772"/>
    <w:rsid w:val="00FD47A5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4E19"/>
    <w:rsid w:val="00FE5CA7"/>
    <w:rsid w:val="00FE6E18"/>
    <w:rsid w:val="00FF03B5"/>
    <w:rsid w:val="00FF1677"/>
    <w:rsid w:val="00FF1D5F"/>
    <w:rsid w:val="00FF3AB3"/>
    <w:rsid w:val="00FF4640"/>
    <w:rsid w:val="00FF54AD"/>
    <w:rsid w:val="00FF5929"/>
    <w:rsid w:val="00FF5BF8"/>
    <w:rsid w:val="00FF6820"/>
    <w:rsid w:val="00FF6F5D"/>
    <w:rsid w:val="00FF740A"/>
    <w:rsid w:val="00FF78F7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2100A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  <w:style w:type="paragraph" w:customStyle="1" w:styleId="paragraph">
    <w:name w:val="paragraph"/>
    <w:basedOn w:val="Normal"/>
    <w:rsid w:val="00931D1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A4D8-CCF3-42F1-9F39-55665DF6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5</Pages>
  <Words>1696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36</cp:revision>
  <cp:lastPrinted>2020-02-07T19:40:00Z</cp:lastPrinted>
  <dcterms:created xsi:type="dcterms:W3CDTF">2020-08-24T13:46:00Z</dcterms:created>
  <dcterms:modified xsi:type="dcterms:W3CDTF">2020-08-25T19:58:00Z</dcterms:modified>
</cp:coreProperties>
</file>