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9504BF">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F1199E">
              <w:rPr>
                <w:rFonts w:ascii="Times New Roman" w:hAnsi="Times New Roman"/>
                <w:bCs/>
                <w:sz w:val="22"/>
                <w:szCs w:val="22"/>
                <w:lang w:eastAsia="pt-BR"/>
              </w:rPr>
              <w:t>1094240</w:t>
            </w:r>
            <w:r w:rsidR="00996912">
              <w:rPr>
                <w:rFonts w:ascii="Times New Roman" w:hAnsi="Times New Roman"/>
                <w:bCs/>
                <w:sz w:val="22"/>
                <w:szCs w:val="22"/>
                <w:lang w:eastAsia="pt-BR"/>
              </w:rPr>
              <w:t>/2020</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9504BF">
            <w:pPr>
              <w:widowControl w:val="0"/>
              <w:rPr>
                <w:rFonts w:ascii="Times New Roman" w:hAnsi="Times New Roman"/>
                <w:bCs/>
                <w:sz w:val="22"/>
                <w:szCs w:val="22"/>
                <w:lang w:eastAsia="pt-BR"/>
              </w:rPr>
            </w:pPr>
            <w:r>
              <w:rPr>
                <w:rFonts w:ascii="Times New Roman" w:hAnsi="Times New Roman"/>
                <w:bCs/>
                <w:sz w:val="22"/>
                <w:szCs w:val="22"/>
                <w:lang w:eastAsia="pt-BR"/>
              </w:rPr>
              <w:t xml:space="preserve">Arquiteta e Urbanista </w:t>
            </w:r>
            <w:r w:rsidR="00F1199E">
              <w:rPr>
                <w:rFonts w:ascii="Times New Roman" w:hAnsi="Times New Roman"/>
                <w:bCs/>
                <w:sz w:val="22"/>
                <w:szCs w:val="22"/>
                <w:lang w:eastAsia="pt-BR"/>
              </w:rPr>
              <w:t xml:space="preserve"> LUIZ AUGUSTO BITZCOF GALERA</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3E474D"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036</w:t>
      </w:r>
      <w:bookmarkStart w:id="0" w:name="_GoBack"/>
      <w:bookmarkEnd w:id="0"/>
      <w:r w:rsidR="00E91C75" w:rsidRPr="00044DD9">
        <w:rPr>
          <w:rFonts w:ascii="Times New Roman" w:hAnsi="Times New Roman"/>
          <w:smallCaps/>
          <w:sz w:val="22"/>
          <w:szCs w:val="22"/>
          <w:lang w:eastAsia="pt-BR"/>
        </w:rPr>
        <w:t>/</w:t>
      </w:r>
      <w:r w:rsidR="00115A2F">
        <w:rPr>
          <w:rFonts w:ascii="Times New Roman" w:hAnsi="Times New Roman"/>
          <w:smallCaps/>
          <w:sz w:val="22"/>
          <w:szCs w:val="22"/>
          <w:lang w:eastAsia="pt-BR"/>
        </w:rPr>
        <w:t>2020</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174D0A" w:rsidRPr="00482F4C" w:rsidRDefault="00174D0A" w:rsidP="00174D0A">
      <w:pPr>
        <w:jc w:val="both"/>
        <w:rPr>
          <w:rFonts w:ascii="Times New Roman" w:hAnsi="Times New Roman"/>
          <w:sz w:val="22"/>
          <w:szCs w:val="22"/>
          <w:lang w:eastAsia="pt-BR"/>
        </w:rPr>
      </w:pPr>
      <w:r w:rsidRPr="00482F4C">
        <w:rPr>
          <w:rFonts w:ascii="Times New Roman" w:hAnsi="Times New Roman"/>
          <w:sz w:val="22"/>
          <w:szCs w:val="22"/>
          <w:lang w:eastAsia="pt-BR"/>
        </w:rPr>
        <w:t>A COMISSÃO DE PLANEJAMENTO E FINANÇAS (CPFI-CAU/RS),</w:t>
      </w:r>
      <w:r w:rsidRPr="00482F4C">
        <w:rPr>
          <w:rFonts w:ascii="Times New Roman" w:hAnsi="Times New Roman"/>
          <w:sz w:val="22"/>
          <w:szCs w:val="22"/>
        </w:rPr>
        <w:t xml:space="preserve"> por meio de reunião remota, realizada através do </w:t>
      </w:r>
      <w:r w:rsidRPr="00482F4C">
        <w:rPr>
          <w:rFonts w:ascii="Times New Roman" w:hAnsi="Times New Roman"/>
          <w:i/>
          <w:sz w:val="22"/>
          <w:szCs w:val="22"/>
        </w:rPr>
        <w:t>software</w:t>
      </w:r>
      <w:r w:rsidRPr="00482F4C">
        <w:rPr>
          <w:rFonts w:ascii="Times New Roman" w:hAnsi="Times New Roman"/>
          <w:sz w:val="22"/>
          <w:szCs w:val="22"/>
        </w:rPr>
        <w:t xml:space="preserve"> Teams</w:t>
      </w:r>
      <w:r>
        <w:rPr>
          <w:rFonts w:ascii="Times New Roman" w:hAnsi="Times New Roman"/>
          <w:sz w:val="22"/>
          <w:szCs w:val="22"/>
          <w:lang w:eastAsia="pt-BR"/>
        </w:rPr>
        <w:t>, no dia 07 de julho</w:t>
      </w:r>
      <w:r w:rsidRPr="00482F4C">
        <w:rPr>
          <w:rFonts w:ascii="Times New Roman" w:hAnsi="Times New Roman"/>
          <w:sz w:val="22"/>
          <w:szCs w:val="22"/>
          <w:lang w:eastAsia="pt-BR"/>
        </w:rPr>
        <w:t xml:space="preserve"> de 2020, no uso das competências que lhe conferem o art. 97 do Regimento Interno do CAU/RS,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CC325C" w:rsidP="00B14E22">
      <w:pPr>
        <w:tabs>
          <w:tab w:val="left" w:pos="1418"/>
        </w:tabs>
        <w:jc w:val="both"/>
        <w:rPr>
          <w:rFonts w:ascii="Times New Roman" w:hAnsi="Times New Roman"/>
          <w:sz w:val="22"/>
          <w:szCs w:val="22"/>
        </w:rPr>
      </w:pPr>
      <w:r w:rsidRPr="00BD31D1">
        <w:rPr>
          <w:rFonts w:ascii="Times New Roman" w:hAnsi="Times New Roman"/>
          <w:sz w:val="22"/>
          <w:szCs w:val="22"/>
        </w:rPr>
        <w:t xml:space="preserve">Considerando </w:t>
      </w:r>
      <w:r w:rsidR="00B14E22" w:rsidRPr="00BD31D1">
        <w:rPr>
          <w:rFonts w:ascii="Times New Roman" w:hAnsi="Times New Roman"/>
          <w:sz w:val="22"/>
          <w:szCs w:val="22"/>
        </w:rPr>
        <w:t>o disposto no art. 2º, inciso VII, da Resolução nº</w:t>
      </w:r>
      <w:r w:rsidRPr="00BD31D1">
        <w:rPr>
          <w:rFonts w:ascii="Times New Roman" w:hAnsi="Times New Roman"/>
          <w:sz w:val="22"/>
          <w:szCs w:val="22"/>
        </w:rPr>
        <w:t xml:space="preserve"> 134</w:t>
      </w:r>
      <w:r w:rsidR="00B14E22" w:rsidRPr="00BD31D1">
        <w:rPr>
          <w:rFonts w:ascii="Times New Roman" w:hAnsi="Times New Roman"/>
          <w:sz w:val="22"/>
          <w:szCs w:val="22"/>
        </w:rPr>
        <w:t xml:space="preserve"> do CAU/BR, o qual estabelece que “</w:t>
      </w:r>
      <w:r w:rsidR="00B14E22" w:rsidRPr="00BD31D1">
        <w:rPr>
          <w:rFonts w:ascii="Times New Roman" w:hAnsi="Times New Roman"/>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w:t>
      </w:r>
      <w:r w:rsidR="00B14E22" w:rsidRPr="004D1274">
        <w:rPr>
          <w:rFonts w:ascii="Times New Roman" w:hAnsi="Times New Roman"/>
          <w:i/>
          <w:sz w:val="22"/>
          <w:szCs w:val="22"/>
        </w:rPr>
        <w:t xml:space="preserve">anteriores; d) para a isenção do valor integral da anuidade do exercício, a comprovação a que se </w:t>
      </w:r>
      <w:r w:rsidR="00B14E22" w:rsidRPr="004D1274">
        <w:rPr>
          <w:rFonts w:ascii="Times New Roman" w:hAnsi="Times New Roman"/>
          <w:i/>
          <w:sz w:val="22"/>
          <w:szCs w:val="22"/>
        </w:rPr>
        <w:lastRenderedPageBreak/>
        <w:t>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00B14E22" w:rsidRPr="004D1274">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28110A">
        <w:rPr>
          <w:rFonts w:ascii="Times New Roman" w:hAnsi="Times New Roman"/>
          <w:sz w:val="22"/>
          <w:szCs w:val="22"/>
          <w:lang w:eastAsia="pt-BR"/>
        </w:rPr>
        <w:t>a</w:t>
      </w:r>
      <w:r w:rsidR="00683786">
        <w:rPr>
          <w:rFonts w:ascii="Times New Roman" w:hAnsi="Times New Roman"/>
          <w:sz w:val="22"/>
          <w:szCs w:val="22"/>
          <w:lang w:eastAsia="pt-BR"/>
        </w:rPr>
        <w:t xml:space="preserve"> </w:t>
      </w:r>
      <w:r w:rsidR="000C3BE0">
        <w:rPr>
          <w:rFonts w:ascii="Times New Roman" w:hAnsi="Times New Roman"/>
          <w:sz w:val="22"/>
          <w:szCs w:val="22"/>
          <w:lang w:eastAsia="pt-BR"/>
        </w:rPr>
        <w:t xml:space="preserve">parcial </w:t>
      </w:r>
      <w:r w:rsidR="00343474">
        <w:rPr>
          <w:rFonts w:ascii="Times New Roman" w:hAnsi="Times New Roman"/>
          <w:sz w:val="22"/>
          <w:szCs w:val="22"/>
          <w:lang w:eastAsia="pt-BR"/>
        </w:rPr>
        <w:t xml:space="preserve">procedência da solicitação </w:t>
      </w:r>
      <w:r>
        <w:rPr>
          <w:rFonts w:ascii="Times New Roman" w:hAnsi="Times New Roman"/>
          <w:sz w:val="22"/>
          <w:szCs w:val="22"/>
          <w:lang w:eastAsia="pt-BR"/>
        </w:rPr>
        <w:t xml:space="preserve">de isenção </w:t>
      </w:r>
      <w:r w:rsidR="000D0745">
        <w:rPr>
          <w:rFonts w:ascii="Times New Roman" w:hAnsi="Times New Roman"/>
          <w:sz w:val="22"/>
          <w:szCs w:val="22"/>
          <w:lang w:eastAsia="pt-BR"/>
        </w:rPr>
        <w:t>da anuidade</w:t>
      </w:r>
      <w:r w:rsidR="000C3BE0">
        <w:rPr>
          <w:rFonts w:ascii="Times New Roman" w:hAnsi="Times New Roman"/>
          <w:sz w:val="22"/>
          <w:szCs w:val="22"/>
          <w:lang w:eastAsia="pt-BR"/>
        </w:rPr>
        <w:t xml:space="preserve"> 2019 e a procedência da solicitação de isenção da anuidade 2020,</w:t>
      </w:r>
      <w:r w:rsidR="000D0745">
        <w:rPr>
          <w:rFonts w:ascii="Times New Roman" w:hAnsi="Times New Roman"/>
          <w:sz w:val="22"/>
          <w:szCs w:val="22"/>
          <w:lang w:eastAsia="pt-BR"/>
        </w:rPr>
        <w:t xml:space="preserve"> com base nos elementos p</w:t>
      </w:r>
      <w:r w:rsidR="000C3BE0">
        <w:rPr>
          <w:rFonts w:ascii="Times New Roman" w:hAnsi="Times New Roman"/>
          <w:sz w:val="22"/>
          <w:szCs w:val="22"/>
          <w:lang w:eastAsia="pt-BR"/>
        </w:rPr>
        <w:t>robatórios anexados aos autos</w:t>
      </w:r>
      <w:r w:rsidR="000D0745">
        <w:rPr>
          <w:rFonts w:ascii="Times New Roman" w:hAnsi="Times New Roman"/>
          <w:sz w:val="22"/>
          <w:szCs w:val="22"/>
          <w:lang w:eastAsia="pt-BR"/>
        </w:rPr>
        <w:t xml:space="preserve">, </w:t>
      </w:r>
      <w:r w:rsidR="000C3BE0">
        <w:rPr>
          <w:rFonts w:ascii="Times New Roman" w:hAnsi="Times New Roman"/>
          <w:sz w:val="22"/>
          <w:szCs w:val="22"/>
          <w:lang w:eastAsia="pt-BR"/>
        </w:rPr>
        <w:t>extinguir os débitos de forma proporcional, de julho de 2019 até dezembro de 2019</w:t>
      </w:r>
      <w:r w:rsidR="000D0745">
        <w:rPr>
          <w:rFonts w:ascii="Times New Roman" w:hAnsi="Times New Roman"/>
          <w:sz w:val="22"/>
          <w:szCs w:val="22"/>
          <w:lang w:eastAsia="pt-BR"/>
        </w:rPr>
        <w:t xml:space="preserve">, </w:t>
      </w:r>
      <w:r w:rsidR="000C3BE0">
        <w:rPr>
          <w:rFonts w:ascii="Times New Roman" w:hAnsi="Times New Roman"/>
          <w:sz w:val="22"/>
          <w:szCs w:val="22"/>
          <w:lang w:eastAsia="pt-BR"/>
        </w:rPr>
        <w:t xml:space="preserve">extinguir ainda os débitos de anuidades </w:t>
      </w:r>
      <w:r w:rsidR="0028110A">
        <w:rPr>
          <w:rFonts w:ascii="Times New Roman" w:hAnsi="Times New Roman"/>
          <w:sz w:val="22"/>
          <w:szCs w:val="22"/>
          <w:lang w:eastAsia="pt-BR"/>
        </w:rPr>
        <w:t xml:space="preserve">do exercício de 2020 </w:t>
      </w:r>
      <w:r w:rsidR="009504BF">
        <w:rPr>
          <w:rFonts w:ascii="Times New Roman" w:hAnsi="Times New Roman"/>
          <w:sz w:val="22"/>
          <w:szCs w:val="22"/>
          <w:lang w:eastAsia="pt-BR"/>
        </w:rPr>
        <w:t>do Arquiteto</w:t>
      </w:r>
      <w:r w:rsidR="00343474">
        <w:rPr>
          <w:rFonts w:ascii="Times New Roman" w:hAnsi="Times New Roman"/>
          <w:sz w:val="22"/>
          <w:szCs w:val="22"/>
          <w:lang w:eastAsia="pt-BR"/>
        </w:rPr>
        <w:t xml:space="preserve"> e Urbanista </w:t>
      </w:r>
      <w:r w:rsidR="00F1199E">
        <w:rPr>
          <w:rFonts w:ascii="Times New Roman" w:hAnsi="Times New Roman"/>
          <w:sz w:val="22"/>
          <w:szCs w:val="22"/>
          <w:lang w:eastAsia="pt-BR"/>
        </w:rPr>
        <w:t>Luiz Augusto Bitzcof Galera</w:t>
      </w:r>
      <w:r w:rsidR="00343474">
        <w:rPr>
          <w:rFonts w:ascii="Times New Roman" w:hAnsi="Times New Roman"/>
          <w:sz w:val="22"/>
          <w:szCs w:val="22"/>
          <w:lang w:eastAsia="pt-BR"/>
        </w:rPr>
        <w:t xml:space="preserve"> por doença grave,</w:t>
      </w:r>
      <w:r w:rsidR="000D0745">
        <w:rPr>
          <w:rFonts w:ascii="Times New Roman" w:hAnsi="Times New Roman"/>
          <w:sz w:val="22"/>
          <w:szCs w:val="22"/>
          <w:lang w:eastAsia="pt-BR"/>
        </w:rPr>
        <w:t xml:space="preserve"> CID C62.0,</w:t>
      </w:r>
      <w:r w:rsidR="00CC325C">
        <w:rPr>
          <w:rFonts w:ascii="Times New Roman" w:hAnsi="Times New Roman"/>
          <w:sz w:val="22"/>
          <w:szCs w:val="22"/>
          <w:lang w:eastAsia="pt-BR"/>
        </w:rPr>
        <w:t xml:space="preserve"> conforme previst</w:t>
      </w:r>
      <w:r w:rsidR="00343474">
        <w:rPr>
          <w:rFonts w:ascii="Times New Roman" w:hAnsi="Times New Roman"/>
          <w:sz w:val="22"/>
          <w:szCs w:val="22"/>
          <w:lang w:eastAsia="pt-BR"/>
        </w:rPr>
        <w:t>o na Resolução nº 134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F1199E">
        <w:rPr>
          <w:rFonts w:ascii="Times New Roman" w:hAnsi="Times New Roman"/>
          <w:sz w:val="22"/>
          <w:szCs w:val="22"/>
        </w:rPr>
        <w:t>o</w:t>
      </w:r>
      <w:r>
        <w:rPr>
          <w:rFonts w:ascii="Times New Roman" w:hAnsi="Times New Roman"/>
          <w:sz w:val="22"/>
          <w:szCs w:val="22"/>
        </w:rPr>
        <w:t xml:space="preserve"> profissional que a</w:t>
      </w:r>
      <w:r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4A412D" w:rsidRPr="00714E27" w:rsidRDefault="004A412D" w:rsidP="004A412D">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sidRPr="004B5DE3">
        <w:rPr>
          <w:rFonts w:ascii="Times New Roman" w:hAnsi="Times New Roman"/>
          <w:b/>
          <w:sz w:val="22"/>
          <w:szCs w:val="22"/>
          <w:lang w:eastAsia="pt-BR"/>
        </w:rPr>
        <w:t>04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Rômulo Plentz Giralt,</w:t>
      </w:r>
      <w:r w:rsidRPr="004B5DE3">
        <w:t xml:space="preserve"> </w:t>
      </w:r>
      <w:r w:rsidRPr="004B5DE3">
        <w:rPr>
          <w:rFonts w:ascii="Times New Roman" w:hAnsi="Times New Roman"/>
          <w:sz w:val="22"/>
          <w:szCs w:val="22"/>
          <w:lang w:eastAsia="pt-BR"/>
        </w:rPr>
        <w:t>Alv</w:t>
      </w:r>
      <w:r>
        <w:rPr>
          <w:rFonts w:ascii="Times New Roman" w:hAnsi="Times New Roman"/>
          <w:sz w:val="22"/>
          <w:szCs w:val="22"/>
          <w:lang w:eastAsia="pt-BR"/>
        </w:rPr>
        <w:t>ino Jara, Emílio Merino</w:t>
      </w:r>
      <w:r w:rsidR="005459B6">
        <w:rPr>
          <w:rFonts w:ascii="Times New Roman" w:hAnsi="Times New Roman"/>
          <w:sz w:val="22"/>
          <w:szCs w:val="22"/>
          <w:lang w:eastAsia="pt-BR"/>
        </w:rPr>
        <w:t xml:space="preserve"> Dominguez</w:t>
      </w:r>
      <w:r w:rsidRPr="004B5DE3">
        <w:rPr>
          <w:rFonts w:ascii="Times New Roman" w:hAnsi="Times New Roman"/>
          <w:sz w:val="22"/>
          <w:szCs w:val="22"/>
          <w:lang w:eastAsia="pt-BR"/>
        </w:rPr>
        <w:t xml:space="preserve"> e Raquel Rhoden Bresolin.</w:t>
      </w:r>
      <w:r w:rsidRPr="00714E27">
        <w:rPr>
          <w:rFonts w:ascii="Times New Roman" w:hAnsi="Times New Roman"/>
          <w:sz w:val="22"/>
          <w:szCs w:val="22"/>
          <w:lang w:eastAsia="pt-BR"/>
        </w:rPr>
        <w:t xml:space="preserve"> </w:t>
      </w:r>
    </w:p>
    <w:p w:rsidR="004A412D" w:rsidRPr="005D2735" w:rsidRDefault="004A412D" w:rsidP="004A412D">
      <w:pPr>
        <w:jc w:val="both"/>
        <w:rPr>
          <w:rFonts w:ascii="Times New Roman" w:hAnsi="Times New Roman"/>
          <w:sz w:val="22"/>
          <w:szCs w:val="22"/>
          <w:shd w:val="clear" w:color="auto" w:fill="FFFFFF"/>
          <w:lang w:eastAsia="pt-BR"/>
        </w:rPr>
      </w:pPr>
    </w:p>
    <w:p w:rsidR="004A412D" w:rsidRPr="005D2735" w:rsidRDefault="004A412D" w:rsidP="004A412D">
      <w:pPr>
        <w:jc w:val="both"/>
        <w:rPr>
          <w:rFonts w:ascii="Times New Roman" w:hAnsi="Times New Roman"/>
          <w:sz w:val="22"/>
          <w:szCs w:val="22"/>
          <w:lang w:eastAsia="pt-BR"/>
        </w:rPr>
      </w:pPr>
    </w:p>
    <w:p w:rsidR="004A412D" w:rsidRDefault="004A412D" w:rsidP="004A412D">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Pr>
          <w:rFonts w:ascii="Times New Roman" w:hAnsi="Times New Roman"/>
          <w:sz w:val="22"/>
          <w:szCs w:val="22"/>
          <w:lang w:eastAsia="pt-BR"/>
        </w:rPr>
        <w:t>07 de julho de 2020</w:t>
      </w:r>
      <w:r w:rsidRPr="005D2735">
        <w:rPr>
          <w:rFonts w:ascii="Times New Roman" w:hAnsi="Times New Roman"/>
          <w:sz w:val="22"/>
          <w:szCs w:val="22"/>
          <w:lang w:eastAsia="pt-BR"/>
        </w:rPr>
        <w:t>.</w:t>
      </w:r>
    </w:p>
    <w:p w:rsidR="004A412D" w:rsidRDefault="004A412D" w:rsidP="004A412D">
      <w:pPr>
        <w:jc w:val="center"/>
        <w:rPr>
          <w:rFonts w:ascii="Times New Roman" w:hAnsi="Times New Roman"/>
          <w:sz w:val="22"/>
          <w:szCs w:val="22"/>
          <w:lang w:eastAsia="pt-BR"/>
        </w:rPr>
      </w:pPr>
    </w:p>
    <w:p w:rsidR="004A412D" w:rsidRDefault="004A412D" w:rsidP="004A412D">
      <w:pPr>
        <w:jc w:val="center"/>
        <w:rPr>
          <w:rFonts w:ascii="Times New Roman" w:hAnsi="Times New Roman"/>
          <w:sz w:val="22"/>
          <w:szCs w:val="22"/>
          <w:lang w:eastAsia="pt-BR"/>
        </w:rPr>
      </w:pPr>
    </w:p>
    <w:p w:rsidR="004A412D" w:rsidRPr="005D2735" w:rsidRDefault="004A412D" w:rsidP="004A412D">
      <w:pPr>
        <w:autoSpaceDE w:val="0"/>
        <w:autoSpaceDN w:val="0"/>
        <w:adjustRightInd w:val="0"/>
        <w:rPr>
          <w:rFonts w:ascii="Times New Roman" w:hAnsi="Times New Roman"/>
          <w:b/>
          <w:caps/>
          <w:spacing w:val="4"/>
          <w:sz w:val="22"/>
          <w:szCs w:val="22"/>
        </w:rPr>
      </w:pPr>
    </w:p>
    <w:p w:rsidR="004A412D" w:rsidRPr="00714E27" w:rsidRDefault="004A412D" w:rsidP="004A412D">
      <w:pPr>
        <w:autoSpaceDE w:val="0"/>
        <w:autoSpaceDN w:val="0"/>
        <w:adjustRightInd w:val="0"/>
        <w:spacing w:line="276" w:lineRule="auto"/>
        <w:jc w:val="center"/>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p>
    <w:p w:rsidR="004A412D" w:rsidRPr="00CF4D9B" w:rsidRDefault="004A412D" w:rsidP="004A412D">
      <w:pPr>
        <w:tabs>
          <w:tab w:val="left" w:pos="4651"/>
        </w:tabs>
        <w:autoSpaceDE w:val="0"/>
        <w:autoSpaceDN w:val="0"/>
        <w:adjustRightInd w:val="0"/>
        <w:spacing w:line="276" w:lineRule="auto"/>
        <w:jc w:val="center"/>
        <w:rPr>
          <w:rFonts w:ascii="Times New Roman" w:eastAsia="Calibri" w:hAnsi="Times New Roman"/>
          <w:sz w:val="22"/>
          <w:szCs w:val="22"/>
          <w:lang w:eastAsia="pt-BR"/>
        </w:rPr>
      </w:pPr>
      <w:r w:rsidRPr="00714E27">
        <w:rPr>
          <w:rFonts w:ascii="Times New Roman" w:eastAsia="Calibri" w:hAnsi="Times New Roman"/>
          <w:sz w:val="22"/>
          <w:szCs w:val="22"/>
          <w:lang w:eastAsia="pt-BR"/>
        </w:rPr>
        <w:t>Coordenador</w:t>
      </w:r>
      <w:r>
        <w:rPr>
          <w:rFonts w:ascii="Times New Roman" w:eastAsia="Calibri" w:hAnsi="Times New Roman"/>
          <w:sz w:val="22"/>
          <w:szCs w:val="22"/>
          <w:lang w:eastAsia="pt-BR"/>
        </w:rPr>
        <w:t xml:space="preserve"> da CPFI-CAU/RS</w:t>
      </w:r>
    </w:p>
    <w:p w:rsidR="00E91C75" w:rsidRPr="00044DD9" w:rsidRDefault="00E91C75" w:rsidP="00E91C75">
      <w:pPr>
        <w:ind w:firstLine="1701"/>
        <w:jc w:val="both"/>
        <w:rPr>
          <w:rFonts w:ascii="Times New Roman" w:hAnsi="Times New Roman"/>
          <w:sz w:val="22"/>
          <w:szCs w:val="22"/>
          <w:lang w:eastAsia="pt-BR"/>
        </w:rPr>
      </w:pPr>
    </w:p>
    <w:p w:rsidR="008A2A27" w:rsidRPr="008A2A27" w:rsidRDefault="008A2A27" w:rsidP="008A2A27">
      <w:pPr>
        <w:spacing w:line="276" w:lineRule="auto"/>
        <w:rPr>
          <w:rFonts w:ascii="Times New Roman" w:eastAsia="Calibri" w:hAnsi="Times New Roman"/>
          <w:spacing w:val="-6"/>
          <w:sz w:val="18"/>
          <w:szCs w:val="22"/>
          <w:lang w:eastAsia="pt-BR"/>
        </w:rPr>
      </w:pPr>
    </w:p>
    <w:sectPr w:rsidR="008A2A27" w:rsidRPr="008A2A27"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E474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3E474D">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565A7E81" wp14:editId="68B3FD51">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5C0A0030" wp14:editId="06B623A2">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1481AA70" wp14:editId="4D744116">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7FF1BDE2" wp14:editId="780E7F95">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C3BE0"/>
    <w:rsid w:val="000D0745"/>
    <w:rsid w:val="000D3E3E"/>
    <w:rsid w:val="000D5BC9"/>
    <w:rsid w:val="000E0909"/>
    <w:rsid w:val="000E2009"/>
    <w:rsid w:val="000F339D"/>
    <w:rsid w:val="0010374D"/>
    <w:rsid w:val="00115A2F"/>
    <w:rsid w:val="00117EDD"/>
    <w:rsid w:val="00124A49"/>
    <w:rsid w:val="00133AD2"/>
    <w:rsid w:val="00146B7F"/>
    <w:rsid w:val="00170CA0"/>
    <w:rsid w:val="00174A5A"/>
    <w:rsid w:val="00174D0A"/>
    <w:rsid w:val="001778C5"/>
    <w:rsid w:val="00180FB9"/>
    <w:rsid w:val="001B5148"/>
    <w:rsid w:val="001B5F62"/>
    <w:rsid w:val="001E56D2"/>
    <w:rsid w:val="001F61E5"/>
    <w:rsid w:val="002127F8"/>
    <w:rsid w:val="00220A16"/>
    <w:rsid w:val="0025277E"/>
    <w:rsid w:val="00280F33"/>
    <w:rsid w:val="0028110A"/>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2C06"/>
    <w:rsid w:val="003557D1"/>
    <w:rsid w:val="00360A08"/>
    <w:rsid w:val="00367DAC"/>
    <w:rsid w:val="00383F38"/>
    <w:rsid w:val="00391CE1"/>
    <w:rsid w:val="003945A8"/>
    <w:rsid w:val="003A699B"/>
    <w:rsid w:val="003B4E9A"/>
    <w:rsid w:val="003C3C3A"/>
    <w:rsid w:val="003C484E"/>
    <w:rsid w:val="003E474D"/>
    <w:rsid w:val="003F1946"/>
    <w:rsid w:val="003F5088"/>
    <w:rsid w:val="00410566"/>
    <w:rsid w:val="004123FC"/>
    <w:rsid w:val="00430095"/>
    <w:rsid w:val="00433DE0"/>
    <w:rsid w:val="004355BD"/>
    <w:rsid w:val="00447C6C"/>
    <w:rsid w:val="00453128"/>
    <w:rsid w:val="00471056"/>
    <w:rsid w:val="00483414"/>
    <w:rsid w:val="004A412D"/>
    <w:rsid w:val="004B3023"/>
    <w:rsid w:val="004B5A5C"/>
    <w:rsid w:val="004C3048"/>
    <w:rsid w:val="004D1274"/>
    <w:rsid w:val="004D75DA"/>
    <w:rsid w:val="004E062B"/>
    <w:rsid w:val="004F15C8"/>
    <w:rsid w:val="0053240A"/>
    <w:rsid w:val="005459B6"/>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4752"/>
    <w:rsid w:val="008E1728"/>
    <w:rsid w:val="008F159C"/>
    <w:rsid w:val="009269BD"/>
    <w:rsid w:val="00930D3C"/>
    <w:rsid w:val="0093154B"/>
    <w:rsid w:val="009347B2"/>
    <w:rsid w:val="0094772A"/>
    <w:rsid w:val="009504BF"/>
    <w:rsid w:val="009643CB"/>
    <w:rsid w:val="00974359"/>
    <w:rsid w:val="00996912"/>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99E"/>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DC2E6F6E-C213-4215-8CE7-BD7A5DD8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68023-ECA2-4302-9E54-5B407442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1581</Words>
  <Characters>8538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13</cp:revision>
  <cp:lastPrinted>2016-09-05T13:56:00Z</cp:lastPrinted>
  <dcterms:created xsi:type="dcterms:W3CDTF">2020-02-07T17:41:00Z</dcterms:created>
  <dcterms:modified xsi:type="dcterms:W3CDTF">2020-07-08T16:45:00Z</dcterms:modified>
</cp:coreProperties>
</file>