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2B0294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2B0294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3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</w:t>
            </w:r>
            <w:r w:rsidR="002B0294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EXTRA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DF1176" w:rsidRDefault="007E57BA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39" w:tblpY="1"/>
        <w:tblOverlap w:val="never"/>
        <w:tblW w:w="94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1701"/>
        <w:gridCol w:w="2694"/>
      </w:tblGrid>
      <w:tr w:rsidR="00C13B3B" w:rsidRPr="00DF1176" w:rsidTr="00116023">
        <w:trPr>
          <w:trHeight w:val="28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8C45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3B3B" w:rsidRPr="00DF1176" w:rsidRDefault="002B0294" w:rsidP="00EF73A4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28</w:t>
            </w:r>
            <w:r w:rsidR="00E66510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outubro </w:t>
            </w:r>
            <w:r w:rsidR="003637C1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de 2020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8C45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13B3B" w:rsidRPr="00DF1176" w:rsidRDefault="00447CF3" w:rsidP="008C45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4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C13B3B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horas</w:t>
            </w:r>
          </w:p>
        </w:tc>
      </w:tr>
      <w:tr w:rsidR="00C13B3B" w:rsidRPr="00DF1176" w:rsidTr="00116023">
        <w:trPr>
          <w:trHeight w:val="284"/>
        </w:trPr>
        <w:tc>
          <w:tcPr>
            <w:tcW w:w="1838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8C45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8C45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remota, realizada através de vídeo conferência, conforme </w:t>
            </w:r>
            <w:r w:rsidR="00EB4B94" w:rsidRPr="00DF1176">
              <w:rPr>
                <w:rFonts w:asciiTheme="minorHAnsi" w:hAnsiTheme="minorHAnsi" w:cstheme="minorHAnsi"/>
                <w:sz w:val="22"/>
                <w:szCs w:val="22"/>
              </w:rPr>
              <w:t>DPO 1155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/2020</w:t>
            </w:r>
            <w:r w:rsidR="00EB4B94"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e 1161/2020</w:t>
            </w:r>
            <w:r w:rsidR="003255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3B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3B3B" w:rsidRPr="00DF1176" w:rsidTr="00743C83">
        <w:trPr>
          <w:trHeight w:val="284"/>
        </w:trPr>
        <w:tc>
          <w:tcPr>
            <w:tcW w:w="949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8C45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75227" w:rsidRPr="00DF1176" w:rsidTr="00116023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275227" w:rsidRPr="00DF1176" w:rsidRDefault="00275227" w:rsidP="008C459B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75227" w:rsidRPr="00DF1176" w:rsidRDefault="00116023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275227" w:rsidRPr="00DF1176" w:rsidRDefault="00116023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</w:t>
            </w:r>
          </w:p>
        </w:tc>
      </w:tr>
      <w:tr w:rsidR="00116023" w:rsidRPr="00DF1176" w:rsidTr="00116023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116023" w:rsidRPr="00DF1176" w:rsidRDefault="00116023" w:rsidP="0011602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D470D6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Alvino Jara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 </w:t>
            </w:r>
            <w:r w:rsidR="00D470D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adjunto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CPFI-CAU/RS</w:t>
            </w:r>
          </w:p>
        </w:tc>
      </w:tr>
      <w:tr w:rsidR="00116023" w:rsidRPr="00DF1176" w:rsidTr="00116023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116023" w:rsidRPr="00DF1176" w:rsidRDefault="00116023" w:rsidP="0011602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116023" w:rsidRPr="00DF1176" w:rsidTr="00116023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CPC-CAU/RS</w:t>
            </w:r>
          </w:p>
        </w:tc>
      </w:tr>
      <w:tr w:rsidR="00116023" w:rsidRPr="00DF1176" w:rsidTr="00116023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Paulo Fernando 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Fontana 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116023" w:rsidRPr="00DF1176" w:rsidTr="00116023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José Arthur Fell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CED-CAU/RS</w:t>
            </w:r>
          </w:p>
        </w:tc>
      </w:tr>
      <w:tr w:rsidR="00116023" w:rsidRPr="00DF1176" w:rsidTr="00116023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D139C9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Fabiano Santos Pitzer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116023" w:rsidRPr="00DF1176" w:rsidTr="00116023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116023" w:rsidRPr="00DF1176" w:rsidTr="00116023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Tales </w:t>
            </w:r>
            <w:proofErr w:type="spellStart"/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116023" w:rsidRPr="00DF1176" w:rsidTr="00116023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116023" w:rsidRPr="009A4F9A" w:rsidRDefault="00116023" w:rsidP="0011602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9A4F9A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Claudivana Bittencourt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9A4F9A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Executiva</w:t>
            </w:r>
          </w:p>
        </w:tc>
      </w:tr>
      <w:tr w:rsidR="00116023" w:rsidRPr="00DF1176" w:rsidTr="00116023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116023" w:rsidRDefault="00116023" w:rsidP="0011602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Default="00277D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Maria José Mendes da Silva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Default="00116023" w:rsidP="00277D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Assistente </w:t>
            </w:r>
            <w:r w:rsidR="00277D2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 Atendimento e Fiscalização</w:t>
            </w:r>
          </w:p>
        </w:tc>
      </w:tr>
      <w:tr w:rsidR="00116023" w:rsidRPr="00DF1176" w:rsidTr="00116023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8E6AB6" w:rsidRDefault="00116023" w:rsidP="00116023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Paulo </w:t>
            </w:r>
            <w:r w:rsidR="00B24C59">
              <w:rPr>
                <w:rFonts w:ascii="Calibri" w:eastAsia="MS Mincho" w:hAnsi="Calibri" w:cs="Calibri"/>
                <w:sz w:val="22"/>
                <w:szCs w:val="22"/>
              </w:rPr>
              <w:t xml:space="preserve">Henrique C. Cardoso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Soares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de Planejamento</w:t>
            </w:r>
          </w:p>
        </w:tc>
      </w:tr>
      <w:tr w:rsidR="005C239C" w:rsidRPr="00DF1176" w:rsidTr="00116023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5C239C" w:rsidRDefault="005C239C" w:rsidP="005C239C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C239C" w:rsidRPr="006548FA" w:rsidRDefault="005C239C" w:rsidP="005C239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William Marchetti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5C239C" w:rsidRDefault="005C239C" w:rsidP="005C23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Administrador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371"/>
      </w:tblGrid>
      <w:tr w:rsidR="00AF1451" w:rsidRPr="00DF1176" w:rsidTr="00743C83">
        <w:trPr>
          <w:trHeight w:val="284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AF1451" w:rsidRPr="00DF1176" w:rsidRDefault="00AF1451" w:rsidP="00255C34">
            <w:pPr>
              <w:pStyle w:val="PargrafodaLista"/>
              <w:numPr>
                <w:ilvl w:val="0"/>
                <w:numId w:val="18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743C83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vAlign w:val="center"/>
          </w:tcPr>
          <w:p w:rsidR="00AF1451" w:rsidRPr="00DF1176" w:rsidRDefault="00A04BEE" w:rsidP="007069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3650A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3650A6">
              <w:rPr>
                <w:rFonts w:asciiTheme="minorHAnsi" w:hAnsiTheme="minorHAnsi" w:cstheme="minorHAnsi"/>
                <w:sz w:val="22"/>
                <w:szCs w:val="22"/>
              </w:rPr>
              <w:t>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presentes, conforme verificação eletrônica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3825B2" w:rsidRDefault="003825B2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371"/>
      </w:tblGrid>
      <w:tr w:rsidR="00255C34" w:rsidRPr="00255C34" w:rsidTr="002E20A5">
        <w:trPr>
          <w:trHeight w:val="284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255C34" w:rsidRPr="00255C34" w:rsidRDefault="00A35D2D" w:rsidP="00A35D2D">
            <w:pPr>
              <w:pStyle w:val="PargrafodaLista"/>
              <w:numPr>
                <w:ilvl w:val="0"/>
                <w:numId w:val="18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255C34" w:rsidRPr="00DF1176" w:rsidTr="002E20A5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255C34" w:rsidRPr="00DF1176" w:rsidRDefault="00255C34" w:rsidP="002E20A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vAlign w:val="center"/>
          </w:tcPr>
          <w:p w:rsidR="00255C34" w:rsidRPr="00DF1176" w:rsidRDefault="00EA75AE" w:rsidP="00A35D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Mantida a pauta previamente apresentada.</w:t>
            </w:r>
          </w:p>
        </w:tc>
      </w:tr>
    </w:tbl>
    <w:p w:rsidR="00255C34" w:rsidRPr="00DF1176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6090" w:type="dxa"/>
        <w:tblInd w:w="-35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00"/>
        <w:gridCol w:w="2107"/>
        <w:gridCol w:w="1984"/>
        <w:gridCol w:w="4605"/>
        <w:gridCol w:w="817"/>
        <w:gridCol w:w="35"/>
        <w:gridCol w:w="6242"/>
      </w:tblGrid>
      <w:tr w:rsidR="00F60321" w:rsidRPr="00DF1176" w:rsidTr="00EF3F7F">
        <w:trPr>
          <w:gridBefore w:val="1"/>
          <w:gridAfter w:val="2"/>
          <w:wBefore w:w="300" w:type="dxa"/>
          <w:wAfter w:w="6277" w:type="dxa"/>
          <w:trHeight w:val="284"/>
        </w:trPr>
        <w:tc>
          <w:tcPr>
            <w:tcW w:w="9513" w:type="dxa"/>
            <w:gridSpan w:val="4"/>
            <w:shd w:val="clear" w:color="auto" w:fill="F2F2F2" w:themeFill="background1" w:themeFillShade="F2"/>
            <w:vAlign w:val="center"/>
          </w:tcPr>
          <w:p w:rsidR="00F60321" w:rsidRPr="00DF1176" w:rsidRDefault="00660528" w:rsidP="00255C34">
            <w:pPr>
              <w:pStyle w:val="PargrafodaLista"/>
              <w:numPr>
                <w:ilvl w:val="0"/>
                <w:numId w:val="18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E66510" w:rsidRPr="00DF1176" w:rsidTr="00EF3F7F">
        <w:tblPrEx>
          <w:shd w:val="clear" w:color="auto" w:fill="auto"/>
        </w:tblPrEx>
        <w:trPr>
          <w:gridBefore w:val="1"/>
          <w:gridAfter w:val="2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E66510" w:rsidRPr="00DF1176" w:rsidRDefault="00E66510" w:rsidP="00255C3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vAlign w:val="center"/>
          </w:tcPr>
          <w:p w:rsidR="00E66510" w:rsidRPr="00120D18" w:rsidRDefault="00842812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0D18"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e Orçamento - 2021</w:t>
            </w:r>
          </w:p>
        </w:tc>
      </w:tr>
      <w:tr w:rsidR="00E66510" w:rsidRPr="00DF1176" w:rsidTr="00EF3F7F">
        <w:tblPrEx>
          <w:shd w:val="clear" w:color="auto" w:fill="auto"/>
        </w:tblPrEx>
        <w:trPr>
          <w:gridBefore w:val="1"/>
          <w:gridAfter w:val="2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E66510" w:rsidRPr="00DF1176" w:rsidRDefault="00E66510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vAlign w:val="center"/>
          </w:tcPr>
          <w:p w:rsidR="00E66510" w:rsidRPr="00D27FF7" w:rsidRDefault="005F31AB" w:rsidP="00E665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de Planejamento</w:t>
            </w:r>
          </w:p>
        </w:tc>
      </w:tr>
      <w:tr w:rsidR="00E66510" w:rsidRPr="00DF1176" w:rsidTr="00EF3F7F">
        <w:tblPrEx>
          <w:shd w:val="clear" w:color="auto" w:fill="auto"/>
        </w:tblPrEx>
        <w:trPr>
          <w:gridBefore w:val="1"/>
          <w:gridAfter w:val="2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E66510" w:rsidRPr="00DF1176" w:rsidRDefault="00E66510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vAlign w:val="center"/>
          </w:tcPr>
          <w:p w:rsidR="00E66510" w:rsidRPr="00DF1176" w:rsidRDefault="00B24C59" w:rsidP="00E665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Paulo Soares</w:t>
            </w:r>
          </w:p>
        </w:tc>
      </w:tr>
      <w:tr w:rsidR="004F20B6" w:rsidRPr="00DF1176" w:rsidTr="00EF3F7F">
        <w:tblPrEx>
          <w:shd w:val="clear" w:color="auto" w:fill="auto"/>
        </w:tblPrEx>
        <w:trPr>
          <w:gridBefore w:val="1"/>
          <w:gridAfter w:val="2"/>
          <w:wBefore w:w="300" w:type="dxa"/>
          <w:wAfter w:w="6277" w:type="dxa"/>
          <w:trHeight w:val="284"/>
        </w:trPr>
        <w:tc>
          <w:tcPr>
            <w:tcW w:w="2107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DF1176" w:rsidRDefault="006A5CEA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tcBorders>
              <w:bottom w:val="single" w:sz="4" w:space="0" w:color="A6A6A6"/>
            </w:tcBorders>
            <w:vAlign w:val="center"/>
          </w:tcPr>
          <w:p w:rsidR="006017C2" w:rsidRPr="00DF1176" w:rsidRDefault="009F306C" w:rsidP="00A5241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Paulo apresenta a mat</w:t>
            </w:r>
            <w:r w:rsidR="0091264A">
              <w:rPr>
                <w:rFonts w:asciiTheme="minorHAnsi" w:hAnsiTheme="minorHAnsi" w:cstheme="minorHAnsi"/>
                <w:sz w:val="22"/>
                <w:szCs w:val="22"/>
              </w:rPr>
              <w:t xml:space="preserve">éria </w:t>
            </w:r>
            <w:r w:rsidR="00E34A6F">
              <w:rPr>
                <w:rFonts w:asciiTheme="minorHAnsi" w:hAnsiTheme="minorHAnsi" w:cstheme="minorHAnsi"/>
                <w:sz w:val="22"/>
                <w:szCs w:val="22"/>
              </w:rPr>
              <w:t>detalhando os valores dos centros de custos de cada ação</w:t>
            </w:r>
            <w:r w:rsidR="006D54C2">
              <w:rPr>
                <w:rFonts w:asciiTheme="minorHAnsi" w:hAnsiTheme="minorHAnsi" w:cstheme="minorHAnsi"/>
                <w:sz w:val="22"/>
                <w:szCs w:val="22"/>
              </w:rPr>
              <w:t xml:space="preserve">, destacando que </w:t>
            </w:r>
            <w:r w:rsidR="00C557EB">
              <w:rPr>
                <w:rFonts w:asciiTheme="minorHAnsi" w:hAnsiTheme="minorHAnsi" w:cstheme="minorHAnsi"/>
                <w:sz w:val="22"/>
                <w:szCs w:val="22"/>
              </w:rPr>
              <w:t xml:space="preserve">foi prevista </w:t>
            </w:r>
            <w:r w:rsidR="006D54C2">
              <w:rPr>
                <w:rFonts w:asciiTheme="minorHAnsi" w:hAnsiTheme="minorHAnsi" w:cstheme="minorHAnsi"/>
                <w:sz w:val="22"/>
                <w:szCs w:val="22"/>
              </w:rPr>
              <w:t xml:space="preserve">a realização de </w:t>
            </w:r>
            <w:r w:rsidR="00C557EB">
              <w:rPr>
                <w:rFonts w:asciiTheme="minorHAnsi" w:hAnsiTheme="minorHAnsi" w:cstheme="minorHAnsi"/>
                <w:sz w:val="22"/>
                <w:szCs w:val="22"/>
              </w:rPr>
              <w:t xml:space="preserve">reuniões </w:t>
            </w:r>
            <w:r w:rsidR="006D54C2">
              <w:rPr>
                <w:rFonts w:asciiTheme="minorHAnsi" w:hAnsiTheme="minorHAnsi" w:cstheme="minorHAnsi"/>
                <w:sz w:val="22"/>
                <w:szCs w:val="22"/>
              </w:rPr>
              <w:t>50% presenciais e 50% remotas</w:t>
            </w:r>
            <w:r w:rsidR="00B041FC">
              <w:rPr>
                <w:rFonts w:asciiTheme="minorHAnsi" w:hAnsiTheme="minorHAnsi" w:cstheme="minorHAnsi"/>
                <w:sz w:val="22"/>
                <w:szCs w:val="22"/>
              </w:rPr>
              <w:t>, conforme orçamento disponível</w:t>
            </w:r>
            <w:r w:rsidR="00E34A6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76A02">
              <w:rPr>
                <w:rFonts w:asciiTheme="minorHAnsi" w:hAnsiTheme="minorHAnsi" w:cstheme="minorHAnsi"/>
                <w:sz w:val="22"/>
                <w:szCs w:val="22"/>
              </w:rPr>
              <w:t xml:space="preserve"> O Conselho Diretor solicita a previsão de </w:t>
            </w:r>
            <w:r w:rsidR="002D7CFD">
              <w:rPr>
                <w:rFonts w:asciiTheme="minorHAnsi" w:hAnsiTheme="minorHAnsi" w:cstheme="minorHAnsi"/>
                <w:sz w:val="22"/>
                <w:szCs w:val="22"/>
              </w:rPr>
              <w:t>verba</w:t>
            </w:r>
            <w:r w:rsidR="00076A02">
              <w:rPr>
                <w:rFonts w:asciiTheme="minorHAnsi" w:hAnsiTheme="minorHAnsi" w:cstheme="minorHAnsi"/>
                <w:sz w:val="22"/>
                <w:szCs w:val="22"/>
              </w:rPr>
              <w:t xml:space="preserve"> para palestras</w:t>
            </w:r>
            <w:r w:rsidR="009113E7">
              <w:rPr>
                <w:rFonts w:asciiTheme="minorHAnsi" w:hAnsiTheme="minorHAnsi" w:cstheme="minorHAnsi"/>
                <w:sz w:val="22"/>
                <w:szCs w:val="22"/>
              </w:rPr>
              <w:t xml:space="preserve"> – 60/ano</w:t>
            </w:r>
            <w:r w:rsidR="00076A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E18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0911">
              <w:rPr>
                <w:rFonts w:asciiTheme="minorHAnsi" w:hAnsiTheme="minorHAnsi" w:cstheme="minorHAnsi"/>
                <w:sz w:val="22"/>
                <w:szCs w:val="22"/>
              </w:rPr>
              <w:t>O presidente Tiago relata o debate relacionado ao pagamento do CSC pelos CAU/UF, pois o valor previsto para 2021 teve significativo aumento.</w:t>
            </w:r>
            <w:r w:rsidR="00A30A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0123">
              <w:rPr>
                <w:rFonts w:asciiTheme="minorHAnsi" w:hAnsiTheme="minorHAnsi" w:cstheme="minorHAnsi"/>
                <w:sz w:val="22"/>
                <w:szCs w:val="22"/>
              </w:rPr>
              <w:t xml:space="preserve">Informa que houve proposta inicial para </w:t>
            </w:r>
            <w:r w:rsidR="006463C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B0123">
              <w:rPr>
                <w:rFonts w:asciiTheme="minorHAnsi" w:hAnsiTheme="minorHAnsi" w:cstheme="minorHAnsi"/>
                <w:sz w:val="22"/>
                <w:szCs w:val="22"/>
              </w:rPr>
              <w:t xml:space="preserve"> utilização da média de pagamento dos últimos 3 anos, sendo no fim encaminhada pelo </w:t>
            </w:r>
            <w:r w:rsidR="00A30A11">
              <w:rPr>
                <w:rFonts w:asciiTheme="minorHAnsi" w:hAnsiTheme="minorHAnsi" w:cstheme="minorHAnsi"/>
                <w:sz w:val="22"/>
                <w:szCs w:val="22"/>
              </w:rPr>
              <w:t xml:space="preserve">Fórum de Presidentes </w:t>
            </w:r>
            <w:r w:rsidR="005B0123">
              <w:rPr>
                <w:rFonts w:asciiTheme="minorHAnsi" w:hAnsiTheme="minorHAnsi" w:cstheme="minorHAnsi"/>
                <w:sz w:val="22"/>
                <w:szCs w:val="22"/>
              </w:rPr>
              <w:t xml:space="preserve">a proposição </w:t>
            </w:r>
            <w:r w:rsidR="005B0123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A30A11">
              <w:rPr>
                <w:rFonts w:asciiTheme="minorHAnsi" w:hAnsiTheme="minorHAnsi" w:cstheme="minorHAnsi"/>
                <w:sz w:val="22"/>
                <w:szCs w:val="22"/>
              </w:rPr>
              <w:t xml:space="preserve"> que o índice a ser considerado para pagamento se</w:t>
            </w:r>
            <w:r w:rsidR="005B0123">
              <w:rPr>
                <w:rFonts w:asciiTheme="minorHAnsi" w:hAnsiTheme="minorHAnsi" w:cstheme="minorHAnsi"/>
                <w:sz w:val="22"/>
                <w:szCs w:val="22"/>
              </w:rPr>
              <w:t xml:space="preserve">rá </w:t>
            </w:r>
            <w:r w:rsidR="00A30A11">
              <w:rPr>
                <w:rFonts w:asciiTheme="minorHAnsi" w:hAnsiTheme="minorHAnsi" w:cstheme="minorHAnsi"/>
                <w:sz w:val="22"/>
                <w:szCs w:val="22"/>
              </w:rPr>
              <w:t xml:space="preserve">o valor </w:t>
            </w:r>
            <w:r w:rsidR="006463CA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A30A11">
              <w:rPr>
                <w:rFonts w:asciiTheme="minorHAnsi" w:hAnsiTheme="minorHAnsi" w:cstheme="minorHAnsi"/>
                <w:sz w:val="22"/>
                <w:szCs w:val="22"/>
              </w:rPr>
              <w:t xml:space="preserve"> 2020 reajustado pelo INPC (2,</w:t>
            </w:r>
            <w:r w:rsidR="005B0123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="00A30A11">
              <w:rPr>
                <w:rFonts w:asciiTheme="minorHAnsi" w:hAnsiTheme="minorHAnsi" w:cstheme="minorHAnsi"/>
                <w:sz w:val="22"/>
                <w:szCs w:val="22"/>
              </w:rPr>
              <w:t>%)</w:t>
            </w:r>
            <w:r w:rsidR="005B0123">
              <w:rPr>
                <w:rFonts w:asciiTheme="minorHAnsi" w:hAnsiTheme="minorHAnsi" w:cstheme="minorHAnsi"/>
                <w:sz w:val="22"/>
                <w:szCs w:val="22"/>
              </w:rPr>
              <w:t>, conforme aplicado nas anuidades e taxas de RRT</w:t>
            </w:r>
            <w:r w:rsidR="00A30A1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B0123">
              <w:rPr>
                <w:rFonts w:asciiTheme="minorHAnsi" w:hAnsiTheme="minorHAnsi" w:cstheme="minorHAnsi"/>
                <w:sz w:val="22"/>
                <w:szCs w:val="22"/>
              </w:rPr>
              <w:t xml:space="preserve"> Ressalta que não houve indicativo de aceite por parte do CAU/BR, que poderá manter a cobrança dos valores inicialmente previstos.</w:t>
            </w:r>
            <w:r w:rsidR="005B01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025A6">
              <w:rPr>
                <w:rFonts w:asciiTheme="minorHAnsi" w:hAnsiTheme="minorHAnsi" w:cstheme="minorHAnsi"/>
                <w:sz w:val="22"/>
                <w:szCs w:val="22"/>
              </w:rPr>
              <w:t xml:space="preserve">O gerente Paulo esclarece </w:t>
            </w:r>
            <w:r w:rsidR="009D7468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C025A6">
              <w:rPr>
                <w:rFonts w:asciiTheme="minorHAnsi" w:hAnsiTheme="minorHAnsi" w:cstheme="minorHAnsi"/>
                <w:sz w:val="22"/>
                <w:szCs w:val="22"/>
              </w:rPr>
              <w:t>a CPFI-CAU/RS propôs o pagamento do me</w:t>
            </w:r>
            <w:r w:rsidR="0095573D">
              <w:rPr>
                <w:rFonts w:asciiTheme="minorHAnsi" w:hAnsiTheme="minorHAnsi" w:cstheme="minorHAnsi"/>
                <w:sz w:val="22"/>
                <w:szCs w:val="22"/>
              </w:rPr>
              <w:t xml:space="preserve">smo valor de 2020, sem reajuste, mas </w:t>
            </w:r>
            <w:r w:rsidR="00AA0A18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95573D">
              <w:rPr>
                <w:rFonts w:asciiTheme="minorHAnsi" w:hAnsiTheme="minorHAnsi" w:cstheme="minorHAnsi"/>
                <w:sz w:val="22"/>
                <w:szCs w:val="22"/>
              </w:rPr>
              <w:t xml:space="preserve">na elaboração do orçamento </w:t>
            </w:r>
            <w:r w:rsidR="00AA0A18">
              <w:rPr>
                <w:rFonts w:asciiTheme="minorHAnsi" w:hAnsiTheme="minorHAnsi" w:cstheme="minorHAnsi"/>
                <w:sz w:val="22"/>
                <w:szCs w:val="22"/>
              </w:rPr>
              <w:t xml:space="preserve">foi considerado </w:t>
            </w:r>
            <w:r w:rsidR="0095573D">
              <w:rPr>
                <w:rFonts w:asciiTheme="minorHAnsi" w:hAnsiTheme="minorHAnsi" w:cstheme="minorHAnsi"/>
                <w:sz w:val="22"/>
                <w:szCs w:val="22"/>
              </w:rPr>
              <w:t>o índice aprovado pelo Fórum de Presidentes.</w:t>
            </w:r>
            <w:r w:rsidR="00C025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33E0">
              <w:rPr>
                <w:rFonts w:asciiTheme="minorHAnsi" w:hAnsiTheme="minorHAnsi" w:cstheme="minorHAnsi"/>
                <w:sz w:val="22"/>
                <w:szCs w:val="22"/>
              </w:rPr>
              <w:t xml:space="preserve">O conselheiro Alvino fala sobre </w:t>
            </w:r>
            <w:r w:rsidR="00E71B75">
              <w:rPr>
                <w:rFonts w:asciiTheme="minorHAnsi" w:hAnsiTheme="minorHAnsi" w:cstheme="minorHAnsi"/>
                <w:sz w:val="22"/>
                <w:szCs w:val="22"/>
              </w:rPr>
              <w:t>tod</w:t>
            </w:r>
            <w:r w:rsidR="003633E0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="00E71B75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="003633E0">
              <w:rPr>
                <w:rFonts w:asciiTheme="minorHAnsi" w:hAnsiTheme="minorHAnsi" w:cstheme="minorHAnsi"/>
                <w:sz w:val="22"/>
                <w:szCs w:val="22"/>
              </w:rPr>
              <w:t>apontamentos feitos pela CPFI</w:t>
            </w:r>
            <w:r w:rsidR="00E71B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7041">
              <w:rPr>
                <w:rFonts w:asciiTheme="minorHAnsi" w:hAnsiTheme="minorHAnsi" w:cstheme="minorHAnsi"/>
                <w:sz w:val="22"/>
                <w:szCs w:val="22"/>
              </w:rPr>
              <w:t>para ajustes n</w:t>
            </w:r>
            <w:r w:rsidR="00E71B75">
              <w:rPr>
                <w:rFonts w:asciiTheme="minorHAnsi" w:hAnsiTheme="minorHAnsi" w:cstheme="minorHAnsi"/>
                <w:sz w:val="22"/>
                <w:szCs w:val="22"/>
              </w:rPr>
              <w:t>o Plano de Ação e Orçamento apresentado pela Gerência de Planejamento</w:t>
            </w:r>
            <w:r w:rsidR="003633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C0DC2">
              <w:rPr>
                <w:rFonts w:asciiTheme="minorHAnsi" w:hAnsiTheme="minorHAnsi" w:cstheme="minorHAnsi"/>
                <w:sz w:val="22"/>
                <w:szCs w:val="22"/>
              </w:rPr>
              <w:t xml:space="preserve"> Quanto às considerações da CPFI, o presidente Tiago reitera que há possibilidade de </w:t>
            </w:r>
            <w:r w:rsidR="00EC0DC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reprovação do Plano de Ação pelo CAU/BR, em razão da redução do pagamento do CSC, e que, no seu entendimento, não há viabilidade para reuniões presenciais no CAU/RS</w:t>
            </w:r>
            <w:r w:rsidR="00233092">
              <w:rPr>
                <w:rFonts w:asciiTheme="minorHAnsi" w:hAnsiTheme="minorHAnsi" w:cstheme="minorHAnsi"/>
                <w:sz w:val="22"/>
                <w:szCs w:val="22"/>
              </w:rPr>
              <w:t xml:space="preserve"> no atual cenário financeiro e </w:t>
            </w:r>
            <w:r w:rsidR="006F40BF">
              <w:rPr>
                <w:rFonts w:asciiTheme="minorHAnsi" w:hAnsiTheme="minorHAnsi" w:cstheme="minorHAnsi"/>
                <w:sz w:val="22"/>
                <w:szCs w:val="22"/>
              </w:rPr>
              <w:t>sanitário</w:t>
            </w:r>
            <w:r w:rsidR="00EC0DC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633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18E0">
              <w:rPr>
                <w:rFonts w:asciiTheme="minorHAnsi" w:hAnsiTheme="minorHAnsi" w:cstheme="minorHAnsi"/>
                <w:sz w:val="22"/>
                <w:szCs w:val="22"/>
              </w:rPr>
              <w:t xml:space="preserve">O conselheiro Fontana destaca que o CAU/BR é formado pelos conselheiros representantes dos </w:t>
            </w:r>
            <w:r w:rsidR="00C9617E">
              <w:rPr>
                <w:rFonts w:asciiTheme="minorHAnsi" w:hAnsiTheme="minorHAnsi" w:cstheme="minorHAnsi"/>
                <w:sz w:val="22"/>
                <w:szCs w:val="22"/>
              </w:rPr>
              <w:t>estados</w:t>
            </w:r>
            <w:r w:rsidR="001E18E0">
              <w:rPr>
                <w:rFonts w:asciiTheme="minorHAnsi" w:hAnsiTheme="minorHAnsi" w:cstheme="minorHAnsi"/>
                <w:sz w:val="22"/>
                <w:szCs w:val="22"/>
              </w:rPr>
              <w:t xml:space="preserve">, portanto, </w:t>
            </w:r>
            <w:r w:rsidR="00C9617E">
              <w:rPr>
                <w:rFonts w:asciiTheme="minorHAnsi" w:hAnsiTheme="minorHAnsi" w:cstheme="minorHAnsi"/>
                <w:sz w:val="22"/>
                <w:szCs w:val="22"/>
              </w:rPr>
              <w:t>não compreende como não há</w:t>
            </w:r>
            <w:r w:rsidR="001E18E0">
              <w:rPr>
                <w:rFonts w:asciiTheme="minorHAnsi" w:hAnsiTheme="minorHAnsi" w:cstheme="minorHAnsi"/>
                <w:sz w:val="22"/>
                <w:szCs w:val="22"/>
              </w:rPr>
              <w:t xml:space="preserve"> colaboração com as decisões dos presidentes/plenários</w:t>
            </w:r>
            <w:r w:rsidR="00C9617E">
              <w:rPr>
                <w:rFonts w:asciiTheme="minorHAnsi" w:hAnsiTheme="minorHAnsi" w:cstheme="minorHAnsi"/>
                <w:sz w:val="22"/>
                <w:szCs w:val="22"/>
              </w:rPr>
              <w:t xml:space="preserve"> dos </w:t>
            </w:r>
            <w:r w:rsidR="00ED00C5">
              <w:rPr>
                <w:rFonts w:asciiTheme="minorHAnsi" w:hAnsiTheme="minorHAnsi" w:cstheme="minorHAnsi"/>
                <w:sz w:val="22"/>
                <w:szCs w:val="22"/>
              </w:rPr>
              <w:t>CAU/</w:t>
            </w:r>
            <w:r w:rsidR="00C9617E">
              <w:rPr>
                <w:rFonts w:asciiTheme="minorHAnsi" w:hAnsiTheme="minorHAnsi" w:cstheme="minorHAnsi"/>
                <w:sz w:val="22"/>
                <w:szCs w:val="22"/>
              </w:rPr>
              <w:t>UF</w:t>
            </w:r>
            <w:r w:rsidR="001E18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52413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esclarece que, além do Plenário do CAU/BR, o material passa por revisão e validação da CPFI-CAU/BR e por instâncias executivas do CAU/BR.</w:t>
            </w:r>
            <w:r w:rsidR="005F4E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0536">
              <w:rPr>
                <w:rFonts w:asciiTheme="minorHAnsi" w:hAnsiTheme="minorHAnsi" w:cstheme="minorHAnsi"/>
                <w:sz w:val="22"/>
                <w:szCs w:val="22"/>
              </w:rPr>
              <w:t>O Conselho Diretor aprova a Deliberação nº</w:t>
            </w:r>
            <w:r w:rsidR="007133CE">
              <w:rPr>
                <w:rFonts w:asciiTheme="minorHAnsi" w:hAnsiTheme="minorHAnsi" w:cstheme="minorHAnsi"/>
                <w:sz w:val="22"/>
                <w:szCs w:val="22"/>
              </w:rPr>
              <w:t xml:space="preserve"> 057/2020</w:t>
            </w:r>
            <w:r w:rsidR="00190536">
              <w:rPr>
                <w:rFonts w:asciiTheme="minorHAnsi" w:hAnsiTheme="minorHAnsi" w:cstheme="minorHAnsi"/>
                <w:sz w:val="22"/>
                <w:szCs w:val="22"/>
              </w:rPr>
              <w:t xml:space="preserve"> com 3 votos favoráveis, 1 voto contrário e 1 abstenção.</w:t>
            </w:r>
          </w:p>
        </w:tc>
      </w:tr>
      <w:tr w:rsidR="008E74F5" w:rsidRPr="00DF1176" w:rsidTr="00EF3F7F">
        <w:tblPrEx>
          <w:shd w:val="clear" w:color="auto" w:fill="auto"/>
        </w:tblPrEx>
        <w:trPr>
          <w:gridBefore w:val="1"/>
          <w:gridAfter w:val="2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74F5" w:rsidRPr="00DF1176" w:rsidRDefault="008E74F5" w:rsidP="00255C3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E74F5" w:rsidRPr="00DF1176" w:rsidRDefault="00CD51DC" w:rsidP="008E74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1DC">
              <w:rPr>
                <w:rFonts w:asciiTheme="minorHAnsi" w:hAnsiTheme="minorHAnsi" w:cstheme="minorHAnsi"/>
                <w:b/>
                <w:sz w:val="22"/>
                <w:szCs w:val="22"/>
              </w:rPr>
              <w:t>Regras sobre a realização de sessões de julgamento dos processos ético-disciplinares pelo Plenário do CAU/RS</w:t>
            </w:r>
          </w:p>
        </w:tc>
      </w:tr>
      <w:tr w:rsidR="00310890" w:rsidRPr="00DF1176" w:rsidTr="00EF3F7F">
        <w:tblPrEx>
          <w:shd w:val="clear" w:color="auto" w:fill="auto"/>
        </w:tblPrEx>
        <w:trPr>
          <w:gridBefore w:val="1"/>
          <w:gridAfter w:val="2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10890" w:rsidRPr="00DF1176" w:rsidRDefault="00310890" w:rsidP="0031089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10890" w:rsidRPr="00D27FF7" w:rsidRDefault="00FC0FB2" w:rsidP="003108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310890" w:rsidRPr="00DF1176" w:rsidTr="00EF3F7F">
        <w:tblPrEx>
          <w:shd w:val="clear" w:color="auto" w:fill="auto"/>
        </w:tblPrEx>
        <w:trPr>
          <w:gridBefore w:val="1"/>
          <w:gridAfter w:val="2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10890" w:rsidRPr="00DF1176" w:rsidRDefault="00310890" w:rsidP="0031089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10890" w:rsidRPr="00DF1176" w:rsidRDefault="00FC0FB2" w:rsidP="003108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  <w:r w:rsidR="003108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E003E" w:rsidRPr="00DF1176" w:rsidTr="00EF3F7F">
        <w:tblPrEx>
          <w:shd w:val="clear" w:color="auto" w:fill="auto"/>
        </w:tblPrEx>
        <w:trPr>
          <w:gridBefore w:val="1"/>
          <w:gridAfter w:val="2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DF1176" w:rsidRDefault="00DC2AFD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7F52" w:rsidRPr="00DF1176" w:rsidRDefault="00AF3CE5" w:rsidP="007133C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apresenta os apontamentos feitos pela Secretaria Geral, quanto ao atendimento do regramento frente à organização das reuniões plenárias. </w:t>
            </w:r>
            <w:r w:rsidR="0008345E">
              <w:rPr>
                <w:rFonts w:asciiTheme="minorHAnsi" w:hAnsiTheme="minorHAnsi" w:cstheme="minorHAnsi"/>
                <w:sz w:val="22"/>
                <w:szCs w:val="22"/>
              </w:rPr>
              <w:t xml:space="preserve">O conselheiro Oritz </w:t>
            </w:r>
            <w:r w:rsidR="00CD51DC">
              <w:rPr>
                <w:rFonts w:asciiTheme="minorHAnsi" w:hAnsiTheme="minorHAnsi" w:cstheme="minorHAnsi"/>
                <w:sz w:val="22"/>
                <w:szCs w:val="22"/>
              </w:rPr>
              <w:t>salienta que</w:t>
            </w:r>
            <w:r w:rsidR="00425DB6">
              <w:rPr>
                <w:rFonts w:asciiTheme="minorHAnsi" w:hAnsiTheme="minorHAnsi" w:cstheme="minorHAnsi"/>
                <w:sz w:val="22"/>
                <w:szCs w:val="22"/>
              </w:rPr>
              <w:t>, legalmente,</w:t>
            </w:r>
            <w:r w:rsidR="00CD51DC">
              <w:rPr>
                <w:rFonts w:asciiTheme="minorHAnsi" w:hAnsiTheme="minorHAnsi" w:cstheme="minorHAnsi"/>
                <w:sz w:val="22"/>
                <w:szCs w:val="22"/>
              </w:rPr>
              <w:t xml:space="preserve"> qualquer material apresentado</w:t>
            </w:r>
            <w:r w:rsidR="0008345E">
              <w:rPr>
                <w:rFonts w:asciiTheme="minorHAnsi" w:hAnsiTheme="minorHAnsi" w:cstheme="minorHAnsi"/>
                <w:sz w:val="22"/>
                <w:szCs w:val="22"/>
              </w:rPr>
              <w:t xml:space="preserve"> pelas partes</w:t>
            </w:r>
            <w:r w:rsidR="00CD51DC">
              <w:rPr>
                <w:rFonts w:asciiTheme="minorHAnsi" w:hAnsiTheme="minorHAnsi" w:cstheme="minorHAnsi"/>
                <w:sz w:val="22"/>
                <w:szCs w:val="22"/>
              </w:rPr>
              <w:t xml:space="preserve"> deve ser aceito e integrado aos autos, independente</w:t>
            </w:r>
            <w:r w:rsidR="007A727D">
              <w:rPr>
                <w:rFonts w:asciiTheme="minorHAnsi" w:hAnsiTheme="minorHAnsi" w:cstheme="minorHAnsi"/>
                <w:sz w:val="22"/>
                <w:szCs w:val="22"/>
              </w:rPr>
              <w:t xml:space="preserve"> do conteúdo, cabendo sanção caso necessário</w:t>
            </w:r>
            <w:r w:rsidR="0008345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D51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1134">
              <w:rPr>
                <w:rFonts w:asciiTheme="minorHAnsi" w:hAnsiTheme="minorHAnsi" w:cstheme="minorHAnsi"/>
                <w:sz w:val="22"/>
                <w:szCs w:val="22"/>
              </w:rPr>
              <w:t xml:space="preserve">O conselheiro José Arthur solicita que o material a ser apreciado pelo Plenário, como encaminhamento do Conselho Diretor, passe por </w:t>
            </w:r>
            <w:r w:rsidR="00CD51DC">
              <w:rPr>
                <w:rFonts w:asciiTheme="minorHAnsi" w:hAnsiTheme="minorHAnsi" w:cstheme="minorHAnsi"/>
                <w:sz w:val="22"/>
                <w:szCs w:val="22"/>
              </w:rPr>
              <w:t>revisão jur</w:t>
            </w:r>
            <w:r w:rsidR="00401134">
              <w:rPr>
                <w:rFonts w:asciiTheme="minorHAnsi" w:hAnsiTheme="minorHAnsi" w:cstheme="minorHAnsi"/>
                <w:sz w:val="22"/>
                <w:szCs w:val="22"/>
              </w:rPr>
              <w:t>ídica.</w:t>
            </w:r>
            <w:r w:rsidR="007133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33CE">
              <w:rPr>
                <w:rFonts w:asciiTheme="minorHAnsi" w:hAnsiTheme="minorHAnsi" w:cstheme="minorHAnsi"/>
                <w:sz w:val="22"/>
                <w:szCs w:val="22"/>
              </w:rPr>
              <w:t>O Conselho Diretor aprova a Deliberação nº</w:t>
            </w:r>
            <w:r w:rsidR="007133CE">
              <w:rPr>
                <w:rFonts w:asciiTheme="minorHAnsi" w:hAnsiTheme="minorHAnsi" w:cstheme="minorHAnsi"/>
                <w:sz w:val="22"/>
                <w:szCs w:val="22"/>
              </w:rPr>
              <w:t xml:space="preserve"> 058/2020 </w:t>
            </w:r>
            <w:r w:rsidR="007133CE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7133C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133CE">
              <w:rPr>
                <w:rFonts w:asciiTheme="minorHAnsi" w:hAnsiTheme="minorHAnsi" w:cstheme="minorHAnsi"/>
                <w:sz w:val="22"/>
                <w:szCs w:val="22"/>
              </w:rPr>
              <w:t xml:space="preserve"> votos favor</w:t>
            </w:r>
            <w:r w:rsidR="007133CE">
              <w:rPr>
                <w:rFonts w:asciiTheme="minorHAnsi" w:hAnsiTheme="minorHAnsi" w:cstheme="minorHAnsi"/>
                <w:sz w:val="22"/>
                <w:szCs w:val="22"/>
              </w:rPr>
              <w:t>áveis</w:t>
            </w:r>
            <w:r w:rsidR="007133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244C66" w:rsidRPr="00DF1176" w:rsidTr="00D0697D">
        <w:tblPrEx>
          <w:shd w:val="clear" w:color="auto" w:fill="auto"/>
        </w:tblPrEx>
        <w:trPr>
          <w:gridBefore w:val="1"/>
          <w:gridAfter w:val="2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244C66" w:rsidRPr="00DF1176" w:rsidRDefault="00244C66" w:rsidP="00D0697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244C66" w:rsidRPr="00EA75AE" w:rsidRDefault="00244C66" w:rsidP="00D0697D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043F" w:rsidRPr="00DF1176" w:rsidTr="00EF3F7F">
        <w:trPr>
          <w:gridBefore w:val="1"/>
          <w:gridAfter w:val="2"/>
          <w:wBefore w:w="300" w:type="dxa"/>
          <w:wAfter w:w="6277" w:type="dxa"/>
          <w:trHeight w:val="284"/>
        </w:trPr>
        <w:tc>
          <w:tcPr>
            <w:tcW w:w="9513" w:type="dxa"/>
            <w:gridSpan w:val="4"/>
            <w:shd w:val="clear" w:color="auto" w:fill="F2F2F2" w:themeFill="background1" w:themeFillShade="F2"/>
            <w:vAlign w:val="center"/>
          </w:tcPr>
          <w:p w:rsidR="0014043F" w:rsidRPr="0014043F" w:rsidRDefault="0014043F" w:rsidP="00255C34">
            <w:pPr>
              <w:pStyle w:val="PargrafodaLista"/>
              <w:numPr>
                <w:ilvl w:val="0"/>
                <w:numId w:val="18"/>
              </w:numPr>
              <w:ind w:left="62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14043F" w:rsidRPr="00D27FF7" w:rsidTr="00EF3F7F">
        <w:tblPrEx>
          <w:shd w:val="clear" w:color="auto" w:fill="auto"/>
        </w:tblPrEx>
        <w:trPr>
          <w:gridBefore w:val="1"/>
          <w:gridAfter w:val="2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14043F" w:rsidRPr="00DF1176" w:rsidRDefault="0014043F" w:rsidP="00255C3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vAlign w:val="center"/>
          </w:tcPr>
          <w:p w:rsidR="0014043F" w:rsidRPr="00EA75AE" w:rsidRDefault="00A35D2D" w:rsidP="001C644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Solicitação</w:t>
            </w:r>
          </w:p>
        </w:tc>
      </w:tr>
      <w:tr w:rsidR="0014043F" w:rsidRPr="00DF1176" w:rsidTr="00EF3F7F">
        <w:tblPrEx>
          <w:shd w:val="clear" w:color="auto" w:fill="auto"/>
        </w:tblPrEx>
        <w:trPr>
          <w:gridBefore w:val="1"/>
          <w:gridAfter w:val="2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14043F" w:rsidRPr="00DF1176" w:rsidRDefault="0014043F" w:rsidP="001C644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vAlign w:val="center"/>
          </w:tcPr>
          <w:p w:rsidR="0014043F" w:rsidRPr="00EA75AE" w:rsidRDefault="00286F1D" w:rsidP="001C64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44FAF">
              <w:rPr>
                <w:rFonts w:asciiTheme="minorHAnsi" w:hAnsiTheme="minorHAnsi" w:cstheme="minorHAnsi"/>
                <w:sz w:val="22"/>
                <w:szCs w:val="22"/>
              </w:rPr>
              <w:t>aulo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Fernando do Amaral Fontana</w:t>
            </w:r>
          </w:p>
        </w:tc>
      </w:tr>
      <w:tr w:rsidR="0014043F" w:rsidRPr="00DF1176" w:rsidTr="00EF3F7F">
        <w:tblPrEx>
          <w:shd w:val="clear" w:color="auto" w:fill="auto"/>
        </w:tblPrEx>
        <w:trPr>
          <w:gridBefore w:val="1"/>
          <w:gridAfter w:val="2"/>
          <w:wBefore w:w="300" w:type="dxa"/>
          <w:wAfter w:w="6277" w:type="dxa"/>
          <w:trHeight w:val="284"/>
        </w:trPr>
        <w:tc>
          <w:tcPr>
            <w:tcW w:w="2107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043F" w:rsidRPr="00944FAF" w:rsidRDefault="0014043F" w:rsidP="001C644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FAF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tcBorders>
              <w:bottom w:val="single" w:sz="4" w:space="0" w:color="A6A6A6"/>
            </w:tcBorders>
            <w:vAlign w:val="center"/>
          </w:tcPr>
          <w:p w:rsidR="0071248E" w:rsidRPr="00EA75AE" w:rsidRDefault="00771FE8" w:rsidP="001839DB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4FAF">
              <w:rPr>
                <w:rFonts w:asciiTheme="minorHAnsi" w:hAnsiTheme="minorHAnsi" w:cstheme="minorHAnsi"/>
                <w:sz w:val="22"/>
                <w:szCs w:val="22"/>
              </w:rPr>
              <w:t>O conselheiro Fontana</w:t>
            </w:r>
            <w:r w:rsidR="00286F1D" w:rsidRPr="00944FAF">
              <w:rPr>
                <w:rFonts w:asciiTheme="minorHAnsi" w:hAnsiTheme="minorHAnsi" w:cstheme="minorHAnsi"/>
                <w:sz w:val="22"/>
                <w:szCs w:val="22"/>
              </w:rPr>
              <w:t xml:space="preserve"> relata que a conselheira </w:t>
            </w:r>
            <w:proofErr w:type="spellStart"/>
            <w:r w:rsidR="00286F1D" w:rsidRPr="00944FAF">
              <w:rPr>
                <w:rFonts w:asciiTheme="minorHAnsi" w:hAnsiTheme="minorHAnsi" w:cstheme="minorHAnsi"/>
                <w:sz w:val="22"/>
                <w:szCs w:val="22"/>
              </w:rPr>
              <w:t>Orildes</w:t>
            </w:r>
            <w:proofErr w:type="spellEnd"/>
            <w:r w:rsidR="00286F1D" w:rsidRPr="00944F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86F1D" w:rsidRPr="00944FAF">
              <w:rPr>
                <w:rFonts w:asciiTheme="minorHAnsi" w:hAnsiTheme="minorHAnsi" w:cstheme="minorHAnsi"/>
                <w:sz w:val="22"/>
                <w:szCs w:val="22"/>
              </w:rPr>
              <w:t>Tres</w:t>
            </w:r>
            <w:proofErr w:type="spellEnd"/>
            <w:r w:rsidR="00286F1D" w:rsidRPr="00944FAF">
              <w:rPr>
                <w:rFonts w:asciiTheme="minorHAnsi" w:hAnsiTheme="minorHAnsi" w:cstheme="minorHAnsi"/>
                <w:sz w:val="22"/>
                <w:szCs w:val="22"/>
              </w:rPr>
              <w:t xml:space="preserve"> está em tratativa com a Gerência de Comunicação do CAU/RS para organização de uma </w:t>
            </w:r>
            <w:proofErr w:type="spellStart"/>
            <w:r w:rsidR="00286F1D" w:rsidRPr="00944FAF">
              <w:rPr>
                <w:rFonts w:asciiTheme="minorHAnsi" w:hAnsiTheme="minorHAnsi" w:cstheme="minorHAnsi"/>
                <w:i/>
                <w:sz w:val="22"/>
                <w:szCs w:val="22"/>
              </w:rPr>
              <w:t>live</w:t>
            </w:r>
            <w:proofErr w:type="spellEnd"/>
            <w:r w:rsidR="00286F1D" w:rsidRPr="00944FAF">
              <w:rPr>
                <w:rFonts w:asciiTheme="minorHAnsi" w:hAnsiTheme="minorHAnsi" w:cstheme="minorHAnsi"/>
                <w:sz w:val="22"/>
                <w:szCs w:val="22"/>
              </w:rPr>
              <w:t xml:space="preserve"> sobre a</w:t>
            </w:r>
            <w:r w:rsidRPr="00944F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6F1D" w:rsidRPr="00944FAF">
              <w:rPr>
                <w:rFonts w:asciiTheme="minorHAnsi" w:hAnsiTheme="minorHAnsi" w:cstheme="minorHAnsi"/>
                <w:sz w:val="22"/>
                <w:szCs w:val="22"/>
              </w:rPr>
              <w:t xml:space="preserve">aprovação do Plano Diretor de Arborização Urbana de Caxias do Sul. </w:t>
            </w:r>
            <w:r w:rsidR="00944FAF" w:rsidRPr="00944FAF">
              <w:rPr>
                <w:rFonts w:asciiTheme="minorHAnsi" w:hAnsiTheme="minorHAnsi" w:cstheme="minorHAnsi"/>
                <w:sz w:val="22"/>
                <w:szCs w:val="22"/>
              </w:rPr>
              <w:t>Solicita</w:t>
            </w:r>
            <w:r w:rsidRPr="00944FAF">
              <w:rPr>
                <w:rFonts w:asciiTheme="minorHAnsi" w:hAnsiTheme="minorHAnsi" w:cstheme="minorHAnsi"/>
                <w:sz w:val="22"/>
                <w:szCs w:val="22"/>
              </w:rPr>
              <w:t xml:space="preserve"> apoio </w:t>
            </w:r>
            <w:r w:rsidR="00944FAF" w:rsidRPr="00944FAF">
              <w:rPr>
                <w:rFonts w:asciiTheme="minorHAnsi" w:hAnsiTheme="minorHAnsi" w:cstheme="minorHAnsi"/>
                <w:sz w:val="22"/>
                <w:szCs w:val="22"/>
              </w:rPr>
              <w:t>do Conselho Diretor para que seja convidada a FAMURGS</w:t>
            </w:r>
            <w:r w:rsidR="003442C2">
              <w:rPr>
                <w:rFonts w:asciiTheme="minorHAnsi" w:hAnsiTheme="minorHAnsi" w:cstheme="minorHAnsi"/>
                <w:sz w:val="22"/>
                <w:szCs w:val="22"/>
              </w:rPr>
              <w:t xml:space="preserve"> para participação na </w:t>
            </w:r>
            <w:proofErr w:type="spellStart"/>
            <w:r w:rsidR="003442C2">
              <w:rPr>
                <w:rFonts w:asciiTheme="minorHAnsi" w:hAnsiTheme="minorHAnsi" w:cstheme="minorHAnsi"/>
                <w:i/>
                <w:sz w:val="22"/>
                <w:szCs w:val="22"/>
              </w:rPr>
              <w:t>live</w:t>
            </w:r>
            <w:proofErr w:type="spellEnd"/>
            <w:r w:rsidR="00944FAF" w:rsidRPr="00944FA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839DB">
              <w:rPr>
                <w:rFonts w:asciiTheme="minorHAnsi" w:hAnsiTheme="minorHAnsi" w:cstheme="minorHAnsi"/>
                <w:sz w:val="22"/>
                <w:szCs w:val="22"/>
              </w:rPr>
              <w:t>com objetivo de disseminar</w:t>
            </w:r>
            <w:r w:rsidR="00944FAF" w:rsidRPr="00944FAF">
              <w:rPr>
                <w:rFonts w:asciiTheme="minorHAnsi" w:hAnsiTheme="minorHAnsi" w:cstheme="minorHAnsi"/>
                <w:sz w:val="22"/>
                <w:szCs w:val="22"/>
              </w:rPr>
              <w:t xml:space="preserve"> a ideia para todos os municípios</w:t>
            </w:r>
            <w:r w:rsidR="007037A5">
              <w:rPr>
                <w:rFonts w:asciiTheme="minorHAnsi" w:hAnsiTheme="minorHAnsi" w:cstheme="minorHAnsi"/>
                <w:sz w:val="22"/>
                <w:szCs w:val="22"/>
              </w:rPr>
              <w:t xml:space="preserve"> do estado</w:t>
            </w:r>
            <w:r w:rsidR="007037A5" w:rsidRPr="00944FA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44FAF" w:rsidRPr="00944FAF">
              <w:rPr>
                <w:rFonts w:asciiTheme="minorHAnsi" w:hAnsiTheme="minorHAnsi" w:cstheme="minorHAnsi"/>
                <w:sz w:val="22"/>
                <w:szCs w:val="22"/>
              </w:rPr>
              <w:t>A solicitação é aprovada.</w:t>
            </w:r>
          </w:p>
        </w:tc>
      </w:tr>
      <w:tr w:rsidR="00207E5F" w:rsidRPr="00DF1176" w:rsidTr="00207E5F">
        <w:tblPrEx>
          <w:shd w:val="clear" w:color="auto" w:fill="auto"/>
        </w:tblPrEx>
        <w:trPr>
          <w:gridBefore w:val="1"/>
          <w:gridAfter w:val="2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207E5F" w:rsidRPr="00DF1176" w:rsidRDefault="00207E5F" w:rsidP="0014043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207E5F" w:rsidRPr="00EA75AE" w:rsidRDefault="00207E5F" w:rsidP="0014043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E5F" w:rsidRPr="00DF1176" w:rsidTr="002E20A5">
        <w:trPr>
          <w:gridBefore w:val="1"/>
          <w:gridAfter w:val="2"/>
          <w:wBefore w:w="300" w:type="dxa"/>
          <w:wAfter w:w="6277" w:type="dxa"/>
          <w:trHeight w:val="284"/>
        </w:trPr>
        <w:tc>
          <w:tcPr>
            <w:tcW w:w="9513" w:type="dxa"/>
            <w:gridSpan w:val="4"/>
            <w:shd w:val="clear" w:color="auto" w:fill="F2F2F2" w:themeFill="background1" w:themeFillShade="F2"/>
            <w:vAlign w:val="center"/>
          </w:tcPr>
          <w:p w:rsidR="00207E5F" w:rsidRPr="0014043F" w:rsidRDefault="00207E5F" w:rsidP="00207E5F">
            <w:pPr>
              <w:pStyle w:val="PargrafodaLista"/>
              <w:numPr>
                <w:ilvl w:val="0"/>
                <w:numId w:val="18"/>
              </w:numPr>
              <w:ind w:left="62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14043F" w:rsidRPr="00DF1176" w:rsidTr="00EF3F7F">
        <w:tblPrEx>
          <w:shd w:val="clear" w:color="auto" w:fill="auto"/>
        </w:tblPrEx>
        <w:trPr>
          <w:gridBefore w:val="1"/>
          <w:gridAfter w:val="2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043F" w:rsidRPr="00207E5F" w:rsidRDefault="00207E5F" w:rsidP="00207E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4043F" w:rsidRPr="00174214" w:rsidRDefault="00174214" w:rsidP="00DF12B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 todos os participantes pr</w:t>
            </w:r>
            <w:r w:rsidR="00717E93">
              <w:rPr>
                <w:rFonts w:asciiTheme="minorHAnsi" w:eastAsia="MS Mincho" w:hAnsiTheme="minorHAnsi" w:cstheme="minorHAnsi"/>
                <w:sz w:val="22"/>
                <w:szCs w:val="22"/>
              </w:rPr>
              <w:t>esentes, a reunião encerra às 16h</w:t>
            </w:r>
            <w:r w:rsidR="00DF12BE">
              <w:rPr>
                <w:rFonts w:asciiTheme="minorHAnsi" w:eastAsia="MS Mincho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14043F" w:rsidRPr="00DF1176" w:rsidTr="00DF1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9848" w:type="dxa"/>
            <w:gridSpan w:val="6"/>
            <w:shd w:val="clear" w:color="auto" w:fill="auto"/>
          </w:tcPr>
          <w:p w:rsidR="0014043F" w:rsidRPr="00DF1176" w:rsidRDefault="0014043F" w:rsidP="00140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4043F" w:rsidRDefault="0014043F" w:rsidP="00140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4043F" w:rsidRDefault="0014043F" w:rsidP="00140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4043F" w:rsidRPr="00DF1176" w:rsidRDefault="007A29B6" w:rsidP="001404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TIAGO HOLZMANN DA SILVA</w:t>
            </w:r>
          </w:p>
          <w:p w:rsidR="0014043F" w:rsidRPr="00DF1176" w:rsidRDefault="0014043F" w:rsidP="00140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Presidente do CAU</w:t>
            </w:r>
            <w:r w:rsidR="007A29B6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  <w:p w:rsidR="0014043F" w:rsidRPr="00DF1176" w:rsidRDefault="0014043F" w:rsidP="00140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4043F" w:rsidRDefault="0014043F" w:rsidP="00140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4043F" w:rsidRPr="00DF1176" w:rsidRDefault="0014043F" w:rsidP="00140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4043F" w:rsidRPr="009A4F9A" w:rsidRDefault="007A29B6" w:rsidP="001404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CLAUDIVANA BITTENCOURT</w:t>
            </w:r>
          </w:p>
          <w:p w:rsidR="0014043F" w:rsidRPr="007A29B6" w:rsidRDefault="007A29B6" w:rsidP="00140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Executiva do CAU/RS</w:t>
            </w:r>
          </w:p>
        </w:tc>
        <w:tc>
          <w:tcPr>
            <w:tcW w:w="6242" w:type="dxa"/>
            <w:vAlign w:val="center"/>
          </w:tcPr>
          <w:p w:rsidR="0014043F" w:rsidRPr="00DF1176" w:rsidRDefault="0014043F" w:rsidP="0014043F">
            <w:pPr>
              <w:shd w:val="clear" w:color="auto" w:fill="FFFFFF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4043F" w:rsidRPr="00DF1176" w:rsidTr="00EF3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94" w:type="dxa"/>
          <w:trHeight w:val="284"/>
        </w:trPr>
        <w:tc>
          <w:tcPr>
            <w:tcW w:w="4391" w:type="dxa"/>
            <w:gridSpan w:val="3"/>
            <w:shd w:val="clear" w:color="auto" w:fill="auto"/>
          </w:tcPr>
          <w:p w:rsidR="0014043F" w:rsidRPr="00DF1176" w:rsidRDefault="0014043F" w:rsidP="0014043F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14043F" w:rsidRPr="00DF1176" w:rsidRDefault="0014043F" w:rsidP="00140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55CEE" w:rsidRPr="00DF1176" w:rsidRDefault="00255CEE" w:rsidP="00255CEE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sectPr w:rsidR="00255CEE" w:rsidRPr="00DF1176" w:rsidSect="003825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AE1" w:rsidRDefault="00952AE1" w:rsidP="004C3048">
      <w:r>
        <w:separator/>
      </w:r>
    </w:p>
  </w:endnote>
  <w:endnote w:type="continuationSeparator" w:id="0">
    <w:p w:rsidR="00952AE1" w:rsidRDefault="00952AE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5950FA" w:rsidRDefault="00EF4FA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F4FA7" w:rsidRPr="005F2A2D" w:rsidRDefault="00EF4FA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3154B" w:rsidRDefault="00EF4FA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F4FA7" w:rsidRPr="003F1946" w:rsidRDefault="00EF4FA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F51E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F4FA7" w:rsidRPr="003F1946" w:rsidRDefault="00EF4FA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F4FA7" w:rsidRPr="00FC6A2F" w:rsidRDefault="00EF4FA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EF4FA7" w:rsidRDefault="00EF4FA7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3154B" w:rsidRDefault="00EF4FA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F4FA7" w:rsidRPr="003F1946" w:rsidRDefault="00EF4FA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F51E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F4FA7" w:rsidRPr="003F1946" w:rsidRDefault="00EF4FA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F4FA7" w:rsidRPr="00FC6A2F" w:rsidRDefault="00EF4FA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AE1" w:rsidRDefault="00952AE1" w:rsidP="004C3048">
      <w:r>
        <w:separator/>
      </w:r>
    </w:p>
  </w:footnote>
  <w:footnote w:type="continuationSeparator" w:id="0">
    <w:p w:rsidR="00952AE1" w:rsidRDefault="00952AE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E4E5A" w:rsidRDefault="00EF4FA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E4E5A" w:rsidRDefault="00072FE9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2B0294">
      <w:rPr>
        <w:rFonts w:ascii="DaxCondensed" w:hAnsi="DaxCondensed" w:cs="Arial"/>
        <w:color w:val="386C71"/>
        <w:sz w:val="20"/>
        <w:szCs w:val="20"/>
      </w:rPr>
      <w:t>3</w:t>
    </w:r>
    <w:r w:rsidR="00EF4FA7">
      <w:rPr>
        <w:rFonts w:ascii="DaxCondensed" w:hAnsi="DaxCondensed" w:cs="Arial"/>
        <w:color w:val="386C71"/>
        <w:sz w:val="20"/>
        <w:szCs w:val="20"/>
      </w:rPr>
      <w:t xml:space="preserve">ª REUNIÃO </w:t>
    </w:r>
    <w:r w:rsidR="002B0294">
      <w:rPr>
        <w:rFonts w:ascii="DaxCondensed" w:hAnsi="DaxCondensed" w:cs="Arial"/>
        <w:color w:val="386C71"/>
        <w:sz w:val="20"/>
        <w:szCs w:val="20"/>
      </w:rPr>
      <w:t>EXTRA</w:t>
    </w:r>
    <w:r w:rsidR="00EF4FA7">
      <w:rPr>
        <w:rFonts w:ascii="DaxCondensed" w:hAnsi="DaxCondensed" w:cs="Arial"/>
        <w:color w:val="386C71"/>
        <w:sz w:val="20"/>
        <w:szCs w:val="20"/>
      </w:rPr>
      <w:t>ORDINÁRIA - CONSELHO DIRETOR</w:t>
    </w:r>
    <w:r w:rsidR="00EF4FA7">
      <w:rPr>
        <w:rFonts w:ascii="Arial" w:hAnsi="Arial"/>
        <w:noProof/>
        <w:color w:val="296D7A"/>
        <w:sz w:val="22"/>
        <w:lang w:eastAsia="pt-BR"/>
      </w:rPr>
      <w:t xml:space="preserve"> </w:t>
    </w:r>
    <w:r w:rsidR="00EF4FA7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Default="00EF4FA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</w:t>
    </w:r>
    <w:r w:rsidR="00072FE9">
      <w:rPr>
        <w:rFonts w:ascii="DaxCondensed" w:hAnsi="DaxCondensed" w:cs="Arial"/>
        <w:color w:val="386C71"/>
        <w:sz w:val="20"/>
        <w:szCs w:val="20"/>
      </w:rPr>
      <w:t xml:space="preserve">               </w:t>
    </w:r>
    <w:r w:rsidR="007A29B6"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2B0294">
      <w:rPr>
        <w:rFonts w:ascii="DaxCondensed" w:hAnsi="DaxCondensed" w:cs="Arial"/>
        <w:color w:val="386C71"/>
        <w:sz w:val="20"/>
        <w:szCs w:val="20"/>
      </w:rPr>
      <w:t>3</w:t>
    </w:r>
    <w:r>
      <w:rPr>
        <w:rFonts w:ascii="DaxCondensed" w:hAnsi="DaxCondensed" w:cs="Arial"/>
        <w:color w:val="386C71"/>
        <w:sz w:val="20"/>
        <w:szCs w:val="20"/>
      </w:rPr>
      <w:t xml:space="preserve">ª REUNIÃO </w:t>
    </w:r>
    <w:r w:rsidR="002B0294">
      <w:rPr>
        <w:rFonts w:ascii="DaxCondensed" w:hAnsi="DaxCondensed" w:cs="Arial"/>
        <w:color w:val="386C71"/>
        <w:sz w:val="20"/>
        <w:szCs w:val="20"/>
      </w:rPr>
      <w:t>EXTRA</w:t>
    </w:r>
    <w:r>
      <w:rPr>
        <w:rFonts w:ascii="DaxCondensed" w:hAnsi="DaxCondensed" w:cs="Arial"/>
        <w:color w:val="386C71"/>
        <w:sz w:val="20"/>
        <w:szCs w:val="20"/>
      </w:rPr>
      <w:t>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11"/>
  </w:num>
  <w:num w:numId="5">
    <w:abstractNumId w:val="6"/>
  </w:num>
  <w:num w:numId="6">
    <w:abstractNumId w:val="13"/>
  </w:num>
  <w:num w:numId="7">
    <w:abstractNumId w:val="1"/>
  </w:num>
  <w:num w:numId="8">
    <w:abstractNumId w:val="3"/>
  </w:num>
  <w:num w:numId="9">
    <w:abstractNumId w:val="15"/>
  </w:num>
  <w:num w:numId="10">
    <w:abstractNumId w:val="17"/>
  </w:num>
  <w:num w:numId="11">
    <w:abstractNumId w:val="12"/>
  </w:num>
  <w:num w:numId="12">
    <w:abstractNumId w:val="19"/>
  </w:num>
  <w:num w:numId="13">
    <w:abstractNumId w:val="10"/>
  </w:num>
  <w:num w:numId="14">
    <w:abstractNumId w:val="2"/>
  </w:num>
  <w:num w:numId="15">
    <w:abstractNumId w:val="7"/>
  </w:num>
  <w:num w:numId="16">
    <w:abstractNumId w:val="5"/>
  </w:num>
  <w:num w:numId="17">
    <w:abstractNumId w:val="14"/>
  </w:num>
  <w:num w:numId="18">
    <w:abstractNumId w:val="8"/>
  </w:num>
  <w:num w:numId="19">
    <w:abstractNumId w:val="18"/>
  </w:num>
  <w:num w:numId="2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05E2"/>
    <w:rsid w:val="00011EB9"/>
    <w:rsid w:val="000145D1"/>
    <w:rsid w:val="000145F6"/>
    <w:rsid w:val="0001735A"/>
    <w:rsid w:val="0002094A"/>
    <w:rsid w:val="00020AB5"/>
    <w:rsid w:val="00020D86"/>
    <w:rsid w:val="00023657"/>
    <w:rsid w:val="0002507B"/>
    <w:rsid w:val="0002591B"/>
    <w:rsid w:val="00027E22"/>
    <w:rsid w:val="00030AA1"/>
    <w:rsid w:val="00032E48"/>
    <w:rsid w:val="00033090"/>
    <w:rsid w:val="00033161"/>
    <w:rsid w:val="00035612"/>
    <w:rsid w:val="0003596D"/>
    <w:rsid w:val="00040A86"/>
    <w:rsid w:val="00040B89"/>
    <w:rsid w:val="000425B3"/>
    <w:rsid w:val="000527E4"/>
    <w:rsid w:val="00055CD2"/>
    <w:rsid w:val="000560F7"/>
    <w:rsid w:val="00056E0A"/>
    <w:rsid w:val="000605F6"/>
    <w:rsid w:val="00061075"/>
    <w:rsid w:val="00062599"/>
    <w:rsid w:val="00062788"/>
    <w:rsid w:val="00063379"/>
    <w:rsid w:val="00064533"/>
    <w:rsid w:val="00065201"/>
    <w:rsid w:val="00067264"/>
    <w:rsid w:val="00072FE9"/>
    <w:rsid w:val="000758B4"/>
    <w:rsid w:val="00076A02"/>
    <w:rsid w:val="000816EF"/>
    <w:rsid w:val="00082194"/>
    <w:rsid w:val="0008345E"/>
    <w:rsid w:val="0008470E"/>
    <w:rsid w:val="00090E73"/>
    <w:rsid w:val="00091969"/>
    <w:rsid w:val="000932C8"/>
    <w:rsid w:val="00093FB6"/>
    <w:rsid w:val="0009492F"/>
    <w:rsid w:val="00094D18"/>
    <w:rsid w:val="00096D5D"/>
    <w:rsid w:val="00097F9F"/>
    <w:rsid w:val="000A229C"/>
    <w:rsid w:val="000B1EC6"/>
    <w:rsid w:val="000B3C18"/>
    <w:rsid w:val="000C05AC"/>
    <w:rsid w:val="000C12D1"/>
    <w:rsid w:val="000C1A24"/>
    <w:rsid w:val="000C3500"/>
    <w:rsid w:val="000C6E9E"/>
    <w:rsid w:val="000D1A55"/>
    <w:rsid w:val="000D2BC9"/>
    <w:rsid w:val="000D3E3E"/>
    <w:rsid w:val="000D5BC9"/>
    <w:rsid w:val="000D5C4D"/>
    <w:rsid w:val="000D71F0"/>
    <w:rsid w:val="000D7C21"/>
    <w:rsid w:val="000E0909"/>
    <w:rsid w:val="000E15F8"/>
    <w:rsid w:val="000E2009"/>
    <w:rsid w:val="000F0000"/>
    <w:rsid w:val="000F3341"/>
    <w:rsid w:val="000F339D"/>
    <w:rsid w:val="00102518"/>
    <w:rsid w:val="0010374D"/>
    <w:rsid w:val="0010398F"/>
    <w:rsid w:val="00106415"/>
    <w:rsid w:val="0010650D"/>
    <w:rsid w:val="001100C5"/>
    <w:rsid w:val="00114A2A"/>
    <w:rsid w:val="00116023"/>
    <w:rsid w:val="001165F1"/>
    <w:rsid w:val="00117EDD"/>
    <w:rsid w:val="00120D18"/>
    <w:rsid w:val="00121E26"/>
    <w:rsid w:val="00122B3D"/>
    <w:rsid w:val="00122EBD"/>
    <w:rsid w:val="00124A49"/>
    <w:rsid w:val="0013310E"/>
    <w:rsid w:val="00133AD2"/>
    <w:rsid w:val="0013657D"/>
    <w:rsid w:val="00140328"/>
    <w:rsid w:val="0014043F"/>
    <w:rsid w:val="0014163B"/>
    <w:rsid w:val="00141AFE"/>
    <w:rsid w:val="00141F69"/>
    <w:rsid w:val="00142EFF"/>
    <w:rsid w:val="00144928"/>
    <w:rsid w:val="00147B32"/>
    <w:rsid w:val="00150340"/>
    <w:rsid w:val="00150B83"/>
    <w:rsid w:val="001514D1"/>
    <w:rsid w:val="001568F8"/>
    <w:rsid w:val="00157E12"/>
    <w:rsid w:val="001614CB"/>
    <w:rsid w:val="0016330B"/>
    <w:rsid w:val="00163A1B"/>
    <w:rsid w:val="0016453E"/>
    <w:rsid w:val="00170BA5"/>
    <w:rsid w:val="00170CA0"/>
    <w:rsid w:val="00170E51"/>
    <w:rsid w:val="00171406"/>
    <w:rsid w:val="00174214"/>
    <w:rsid w:val="001748AF"/>
    <w:rsid w:val="00174A5A"/>
    <w:rsid w:val="001754C4"/>
    <w:rsid w:val="001755FD"/>
    <w:rsid w:val="001778C5"/>
    <w:rsid w:val="00180FB9"/>
    <w:rsid w:val="001839DB"/>
    <w:rsid w:val="00190536"/>
    <w:rsid w:val="00191B27"/>
    <w:rsid w:val="001934F7"/>
    <w:rsid w:val="00194392"/>
    <w:rsid w:val="001979E1"/>
    <w:rsid w:val="00197C29"/>
    <w:rsid w:val="001A1DC8"/>
    <w:rsid w:val="001A3A05"/>
    <w:rsid w:val="001A4CA8"/>
    <w:rsid w:val="001B01D5"/>
    <w:rsid w:val="001B0329"/>
    <w:rsid w:val="001B04C4"/>
    <w:rsid w:val="001B3EC1"/>
    <w:rsid w:val="001B40F9"/>
    <w:rsid w:val="001B5148"/>
    <w:rsid w:val="001B5F62"/>
    <w:rsid w:val="001C1341"/>
    <w:rsid w:val="001C28D0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4AA0"/>
    <w:rsid w:val="001E56D2"/>
    <w:rsid w:val="001E7A51"/>
    <w:rsid w:val="001F0FBE"/>
    <w:rsid w:val="001F14A6"/>
    <w:rsid w:val="001F23C3"/>
    <w:rsid w:val="001F61E5"/>
    <w:rsid w:val="00200BB5"/>
    <w:rsid w:val="002014D2"/>
    <w:rsid w:val="00201B2E"/>
    <w:rsid w:val="00205EEA"/>
    <w:rsid w:val="00207E5F"/>
    <w:rsid w:val="00211126"/>
    <w:rsid w:val="00220A16"/>
    <w:rsid w:val="002257E5"/>
    <w:rsid w:val="002312AC"/>
    <w:rsid w:val="0023170B"/>
    <w:rsid w:val="00233092"/>
    <w:rsid w:val="00240AD6"/>
    <w:rsid w:val="002425A7"/>
    <w:rsid w:val="00243C3E"/>
    <w:rsid w:val="00244521"/>
    <w:rsid w:val="00244C66"/>
    <w:rsid w:val="0025172A"/>
    <w:rsid w:val="00252028"/>
    <w:rsid w:val="0025277E"/>
    <w:rsid w:val="00255166"/>
    <w:rsid w:val="00255C34"/>
    <w:rsid w:val="00255CEE"/>
    <w:rsid w:val="00260BFB"/>
    <w:rsid w:val="0026251E"/>
    <w:rsid w:val="00262674"/>
    <w:rsid w:val="002668C3"/>
    <w:rsid w:val="00267D8E"/>
    <w:rsid w:val="00271FB2"/>
    <w:rsid w:val="00273719"/>
    <w:rsid w:val="00273CA3"/>
    <w:rsid w:val="00274FF9"/>
    <w:rsid w:val="00275227"/>
    <w:rsid w:val="00276BD0"/>
    <w:rsid w:val="00277D23"/>
    <w:rsid w:val="00280F33"/>
    <w:rsid w:val="00282381"/>
    <w:rsid w:val="00282648"/>
    <w:rsid w:val="00283058"/>
    <w:rsid w:val="00283F8D"/>
    <w:rsid w:val="00285A83"/>
    <w:rsid w:val="00286F1D"/>
    <w:rsid w:val="00293219"/>
    <w:rsid w:val="00293EAC"/>
    <w:rsid w:val="00295FD5"/>
    <w:rsid w:val="002969F8"/>
    <w:rsid w:val="002974CF"/>
    <w:rsid w:val="002A0117"/>
    <w:rsid w:val="002A0F84"/>
    <w:rsid w:val="002A32A5"/>
    <w:rsid w:val="002A4A37"/>
    <w:rsid w:val="002A5875"/>
    <w:rsid w:val="002A7C5E"/>
    <w:rsid w:val="002B0294"/>
    <w:rsid w:val="002B07B0"/>
    <w:rsid w:val="002B140A"/>
    <w:rsid w:val="002B18F8"/>
    <w:rsid w:val="002B33FD"/>
    <w:rsid w:val="002B4146"/>
    <w:rsid w:val="002B429C"/>
    <w:rsid w:val="002B4807"/>
    <w:rsid w:val="002B55D2"/>
    <w:rsid w:val="002B5C78"/>
    <w:rsid w:val="002B7C06"/>
    <w:rsid w:val="002C5E16"/>
    <w:rsid w:val="002C747C"/>
    <w:rsid w:val="002D0B51"/>
    <w:rsid w:val="002D4361"/>
    <w:rsid w:val="002D54CA"/>
    <w:rsid w:val="002D6593"/>
    <w:rsid w:val="002D776B"/>
    <w:rsid w:val="002D7CFD"/>
    <w:rsid w:val="002D7FB6"/>
    <w:rsid w:val="002E065E"/>
    <w:rsid w:val="002E293E"/>
    <w:rsid w:val="002E309D"/>
    <w:rsid w:val="002E31AF"/>
    <w:rsid w:val="002E3DF4"/>
    <w:rsid w:val="002E6EE5"/>
    <w:rsid w:val="002F0BCE"/>
    <w:rsid w:val="002F1E91"/>
    <w:rsid w:val="002F2AD1"/>
    <w:rsid w:val="002F391E"/>
    <w:rsid w:val="002F6B55"/>
    <w:rsid w:val="00300793"/>
    <w:rsid w:val="00300B4A"/>
    <w:rsid w:val="0030186D"/>
    <w:rsid w:val="0030204E"/>
    <w:rsid w:val="003028C9"/>
    <w:rsid w:val="003031D2"/>
    <w:rsid w:val="00303FEC"/>
    <w:rsid w:val="00304E68"/>
    <w:rsid w:val="00305AD8"/>
    <w:rsid w:val="00305DCB"/>
    <w:rsid w:val="00306127"/>
    <w:rsid w:val="00306F8D"/>
    <w:rsid w:val="00306FC3"/>
    <w:rsid w:val="00310890"/>
    <w:rsid w:val="00311134"/>
    <w:rsid w:val="0031266F"/>
    <w:rsid w:val="0031495A"/>
    <w:rsid w:val="00320980"/>
    <w:rsid w:val="00322248"/>
    <w:rsid w:val="00324067"/>
    <w:rsid w:val="00325528"/>
    <w:rsid w:val="0032563B"/>
    <w:rsid w:val="003278C3"/>
    <w:rsid w:val="00330911"/>
    <w:rsid w:val="00331A31"/>
    <w:rsid w:val="00331D31"/>
    <w:rsid w:val="00331ECA"/>
    <w:rsid w:val="00340042"/>
    <w:rsid w:val="00340E91"/>
    <w:rsid w:val="003411BA"/>
    <w:rsid w:val="003442C2"/>
    <w:rsid w:val="0034545A"/>
    <w:rsid w:val="00347324"/>
    <w:rsid w:val="00350F18"/>
    <w:rsid w:val="003545C3"/>
    <w:rsid w:val="00354AFA"/>
    <w:rsid w:val="003557D1"/>
    <w:rsid w:val="00357886"/>
    <w:rsid w:val="00360375"/>
    <w:rsid w:val="00360A08"/>
    <w:rsid w:val="003632A9"/>
    <w:rsid w:val="00363338"/>
    <w:rsid w:val="003633E0"/>
    <w:rsid w:val="003637C1"/>
    <w:rsid w:val="003650A6"/>
    <w:rsid w:val="00367DAC"/>
    <w:rsid w:val="00372A96"/>
    <w:rsid w:val="003751ED"/>
    <w:rsid w:val="00375907"/>
    <w:rsid w:val="00380761"/>
    <w:rsid w:val="003825B2"/>
    <w:rsid w:val="003831A7"/>
    <w:rsid w:val="00383F38"/>
    <w:rsid w:val="00385C40"/>
    <w:rsid w:val="003870BA"/>
    <w:rsid w:val="003945A8"/>
    <w:rsid w:val="00397661"/>
    <w:rsid w:val="003A0463"/>
    <w:rsid w:val="003A5F85"/>
    <w:rsid w:val="003A699B"/>
    <w:rsid w:val="003B075A"/>
    <w:rsid w:val="003B12EB"/>
    <w:rsid w:val="003B1A87"/>
    <w:rsid w:val="003B4E9A"/>
    <w:rsid w:val="003B5E00"/>
    <w:rsid w:val="003B667E"/>
    <w:rsid w:val="003C0EC3"/>
    <w:rsid w:val="003C2799"/>
    <w:rsid w:val="003C3C3A"/>
    <w:rsid w:val="003C3E49"/>
    <w:rsid w:val="003C484E"/>
    <w:rsid w:val="003C6153"/>
    <w:rsid w:val="003C61A7"/>
    <w:rsid w:val="003D04A7"/>
    <w:rsid w:val="003D19BF"/>
    <w:rsid w:val="003D3832"/>
    <w:rsid w:val="003E3ADB"/>
    <w:rsid w:val="003E54E7"/>
    <w:rsid w:val="003E57C4"/>
    <w:rsid w:val="003E7E6D"/>
    <w:rsid w:val="003F1946"/>
    <w:rsid w:val="003F27C7"/>
    <w:rsid w:val="003F3BBF"/>
    <w:rsid w:val="003F3F75"/>
    <w:rsid w:val="003F4FF1"/>
    <w:rsid w:val="003F5088"/>
    <w:rsid w:val="003F799E"/>
    <w:rsid w:val="003F7ADA"/>
    <w:rsid w:val="00400AD9"/>
    <w:rsid w:val="00400F3D"/>
    <w:rsid w:val="00401134"/>
    <w:rsid w:val="004020A6"/>
    <w:rsid w:val="00403A0D"/>
    <w:rsid w:val="00410566"/>
    <w:rsid w:val="004123FC"/>
    <w:rsid w:val="00414895"/>
    <w:rsid w:val="00415813"/>
    <w:rsid w:val="004168EE"/>
    <w:rsid w:val="0041738E"/>
    <w:rsid w:val="00424627"/>
    <w:rsid w:val="00425968"/>
    <w:rsid w:val="00425DB6"/>
    <w:rsid w:val="0042720C"/>
    <w:rsid w:val="004279D8"/>
    <w:rsid w:val="00427E2C"/>
    <w:rsid w:val="0043200A"/>
    <w:rsid w:val="00433010"/>
    <w:rsid w:val="00433680"/>
    <w:rsid w:val="00433DE0"/>
    <w:rsid w:val="004355BD"/>
    <w:rsid w:val="004419CE"/>
    <w:rsid w:val="0044471D"/>
    <w:rsid w:val="0044476A"/>
    <w:rsid w:val="0044549D"/>
    <w:rsid w:val="00447C6C"/>
    <w:rsid w:val="00447CF3"/>
    <w:rsid w:val="00453128"/>
    <w:rsid w:val="00454DA2"/>
    <w:rsid w:val="00455A42"/>
    <w:rsid w:val="0045660C"/>
    <w:rsid w:val="00460DC9"/>
    <w:rsid w:val="00461E60"/>
    <w:rsid w:val="00461F6E"/>
    <w:rsid w:val="00467012"/>
    <w:rsid w:val="00467BB6"/>
    <w:rsid w:val="004700A2"/>
    <w:rsid w:val="00471056"/>
    <w:rsid w:val="00472D55"/>
    <w:rsid w:val="004753B5"/>
    <w:rsid w:val="00476DE1"/>
    <w:rsid w:val="004826FD"/>
    <w:rsid w:val="00483414"/>
    <w:rsid w:val="00495F94"/>
    <w:rsid w:val="004A559D"/>
    <w:rsid w:val="004A5D19"/>
    <w:rsid w:val="004B0B01"/>
    <w:rsid w:val="004B3023"/>
    <w:rsid w:val="004B5A5C"/>
    <w:rsid w:val="004B6705"/>
    <w:rsid w:val="004B7BBF"/>
    <w:rsid w:val="004C08BE"/>
    <w:rsid w:val="004C0D7E"/>
    <w:rsid w:val="004C3048"/>
    <w:rsid w:val="004C4274"/>
    <w:rsid w:val="004C5054"/>
    <w:rsid w:val="004C57C8"/>
    <w:rsid w:val="004D043F"/>
    <w:rsid w:val="004D1182"/>
    <w:rsid w:val="004D23E8"/>
    <w:rsid w:val="004D4FA8"/>
    <w:rsid w:val="004D6C9C"/>
    <w:rsid w:val="004D75DA"/>
    <w:rsid w:val="004D7C89"/>
    <w:rsid w:val="004E062B"/>
    <w:rsid w:val="004E1CA3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50193A"/>
    <w:rsid w:val="00502632"/>
    <w:rsid w:val="00502983"/>
    <w:rsid w:val="005045C1"/>
    <w:rsid w:val="00504C94"/>
    <w:rsid w:val="005054AE"/>
    <w:rsid w:val="005069A3"/>
    <w:rsid w:val="00506BFB"/>
    <w:rsid w:val="00511CCB"/>
    <w:rsid w:val="00512C31"/>
    <w:rsid w:val="00513566"/>
    <w:rsid w:val="005149C2"/>
    <w:rsid w:val="00516E20"/>
    <w:rsid w:val="0051734D"/>
    <w:rsid w:val="00517776"/>
    <w:rsid w:val="00522240"/>
    <w:rsid w:val="00523668"/>
    <w:rsid w:val="00525059"/>
    <w:rsid w:val="00526576"/>
    <w:rsid w:val="00526DED"/>
    <w:rsid w:val="00530E32"/>
    <w:rsid w:val="0053240A"/>
    <w:rsid w:val="00532B64"/>
    <w:rsid w:val="0053748C"/>
    <w:rsid w:val="005430BD"/>
    <w:rsid w:val="00544E7D"/>
    <w:rsid w:val="005461A2"/>
    <w:rsid w:val="005555B8"/>
    <w:rsid w:val="005615DC"/>
    <w:rsid w:val="00561BE5"/>
    <w:rsid w:val="00564054"/>
    <w:rsid w:val="00565227"/>
    <w:rsid w:val="00565889"/>
    <w:rsid w:val="0057202D"/>
    <w:rsid w:val="00572FEC"/>
    <w:rsid w:val="0057485B"/>
    <w:rsid w:val="0057732C"/>
    <w:rsid w:val="00581D2B"/>
    <w:rsid w:val="005955E7"/>
    <w:rsid w:val="005976C4"/>
    <w:rsid w:val="005A31C4"/>
    <w:rsid w:val="005A63F9"/>
    <w:rsid w:val="005A7454"/>
    <w:rsid w:val="005A7A7F"/>
    <w:rsid w:val="005B0123"/>
    <w:rsid w:val="005B1AF6"/>
    <w:rsid w:val="005B4B10"/>
    <w:rsid w:val="005B533E"/>
    <w:rsid w:val="005B7833"/>
    <w:rsid w:val="005B7E7D"/>
    <w:rsid w:val="005C239C"/>
    <w:rsid w:val="005C652C"/>
    <w:rsid w:val="005D185C"/>
    <w:rsid w:val="005D2428"/>
    <w:rsid w:val="005D2FBE"/>
    <w:rsid w:val="005D3D88"/>
    <w:rsid w:val="005D4125"/>
    <w:rsid w:val="005D481E"/>
    <w:rsid w:val="005D527F"/>
    <w:rsid w:val="005D52D1"/>
    <w:rsid w:val="005D6C47"/>
    <w:rsid w:val="005D7CD9"/>
    <w:rsid w:val="005E2814"/>
    <w:rsid w:val="005E2D9F"/>
    <w:rsid w:val="005F31AB"/>
    <w:rsid w:val="005F47AD"/>
    <w:rsid w:val="005F47CB"/>
    <w:rsid w:val="005F4EBB"/>
    <w:rsid w:val="005F51AE"/>
    <w:rsid w:val="005F51E5"/>
    <w:rsid w:val="005F6D36"/>
    <w:rsid w:val="005F6D57"/>
    <w:rsid w:val="005F77D0"/>
    <w:rsid w:val="0060004D"/>
    <w:rsid w:val="006017C2"/>
    <w:rsid w:val="00601FB6"/>
    <w:rsid w:val="00605B7D"/>
    <w:rsid w:val="00606026"/>
    <w:rsid w:val="0060634C"/>
    <w:rsid w:val="00611A00"/>
    <w:rsid w:val="00611BBD"/>
    <w:rsid w:val="006130EF"/>
    <w:rsid w:val="00614679"/>
    <w:rsid w:val="00616562"/>
    <w:rsid w:val="00622B14"/>
    <w:rsid w:val="00623E12"/>
    <w:rsid w:val="0062613D"/>
    <w:rsid w:val="00631376"/>
    <w:rsid w:val="006326C4"/>
    <w:rsid w:val="0063271D"/>
    <w:rsid w:val="00633BEB"/>
    <w:rsid w:val="006340C8"/>
    <w:rsid w:val="00636744"/>
    <w:rsid w:val="00637577"/>
    <w:rsid w:val="00641192"/>
    <w:rsid w:val="006415D9"/>
    <w:rsid w:val="00642F77"/>
    <w:rsid w:val="00643FAB"/>
    <w:rsid w:val="006463CA"/>
    <w:rsid w:val="00646AB6"/>
    <w:rsid w:val="00647309"/>
    <w:rsid w:val="0065137A"/>
    <w:rsid w:val="006548FA"/>
    <w:rsid w:val="00654F1E"/>
    <w:rsid w:val="00660528"/>
    <w:rsid w:val="00661135"/>
    <w:rsid w:val="006611DD"/>
    <w:rsid w:val="00661AD0"/>
    <w:rsid w:val="00662475"/>
    <w:rsid w:val="006639CE"/>
    <w:rsid w:val="00665AB1"/>
    <w:rsid w:val="0066655C"/>
    <w:rsid w:val="0066674D"/>
    <w:rsid w:val="00667666"/>
    <w:rsid w:val="00667AF8"/>
    <w:rsid w:val="00672AAF"/>
    <w:rsid w:val="00676E21"/>
    <w:rsid w:val="00681548"/>
    <w:rsid w:val="006824D1"/>
    <w:rsid w:val="0068363C"/>
    <w:rsid w:val="00683F2E"/>
    <w:rsid w:val="00685CBE"/>
    <w:rsid w:val="00686042"/>
    <w:rsid w:val="00690C35"/>
    <w:rsid w:val="0069229F"/>
    <w:rsid w:val="006929F1"/>
    <w:rsid w:val="00695473"/>
    <w:rsid w:val="00695A1B"/>
    <w:rsid w:val="006969A7"/>
    <w:rsid w:val="006A1CA9"/>
    <w:rsid w:val="006A2382"/>
    <w:rsid w:val="006A5483"/>
    <w:rsid w:val="006A56AD"/>
    <w:rsid w:val="006A5CEA"/>
    <w:rsid w:val="006B0776"/>
    <w:rsid w:val="006B1AF3"/>
    <w:rsid w:val="006B2DF1"/>
    <w:rsid w:val="006B4AC9"/>
    <w:rsid w:val="006B62C4"/>
    <w:rsid w:val="006B670F"/>
    <w:rsid w:val="006C3EE4"/>
    <w:rsid w:val="006C6C1C"/>
    <w:rsid w:val="006C75E7"/>
    <w:rsid w:val="006C7D8F"/>
    <w:rsid w:val="006D2981"/>
    <w:rsid w:val="006D2C9B"/>
    <w:rsid w:val="006D3CEE"/>
    <w:rsid w:val="006D4CD2"/>
    <w:rsid w:val="006D54C2"/>
    <w:rsid w:val="006D5911"/>
    <w:rsid w:val="006E0D22"/>
    <w:rsid w:val="006E24D8"/>
    <w:rsid w:val="006E3624"/>
    <w:rsid w:val="006F03DD"/>
    <w:rsid w:val="006F19F6"/>
    <w:rsid w:val="006F40BF"/>
    <w:rsid w:val="006F4E9B"/>
    <w:rsid w:val="006F55B3"/>
    <w:rsid w:val="006F6327"/>
    <w:rsid w:val="00702CE3"/>
    <w:rsid w:val="007037A5"/>
    <w:rsid w:val="00706961"/>
    <w:rsid w:val="0070730C"/>
    <w:rsid w:val="00707C18"/>
    <w:rsid w:val="0071248E"/>
    <w:rsid w:val="007133CE"/>
    <w:rsid w:val="0071382D"/>
    <w:rsid w:val="00715C0D"/>
    <w:rsid w:val="00716A05"/>
    <w:rsid w:val="00717E93"/>
    <w:rsid w:val="00720D19"/>
    <w:rsid w:val="007228A4"/>
    <w:rsid w:val="00724272"/>
    <w:rsid w:val="00725CAD"/>
    <w:rsid w:val="0072600E"/>
    <w:rsid w:val="007262DC"/>
    <w:rsid w:val="00731BBD"/>
    <w:rsid w:val="0073236B"/>
    <w:rsid w:val="00733923"/>
    <w:rsid w:val="0073561D"/>
    <w:rsid w:val="007375FB"/>
    <w:rsid w:val="00740E14"/>
    <w:rsid w:val="00740F09"/>
    <w:rsid w:val="00743C83"/>
    <w:rsid w:val="0075194D"/>
    <w:rsid w:val="00753733"/>
    <w:rsid w:val="00754485"/>
    <w:rsid w:val="00754489"/>
    <w:rsid w:val="0075456A"/>
    <w:rsid w:val="00760943"/>
    <w:rsid w:val="00760945"/>
    <w:rsid w:val="00762336"/>
    <w:rsid w:val="0076286B"/>
    <w:rsid w:val="00766073"/>
    <w:rsid w:val="00770C9D"/>
    <w:rsid w:val="00771FE8"/>
    <w:rsid w:val="00775DB0"/>
    <w:rsid w:val="00776B7B"/>
    <w:rsid w:val="007820AC"/>
    <w:rsid w:val="0078354A"/>
    <w:rsid w:val="00791783"/>
    <w:rsid w:val="007923B2"/>
    <w:rsid w:val="0079286C"/>
    <w:rsid w:val="00794D87"/>
    <w:rsid w:val="00796CEE"/>
    <w:rsid w:val="00796E02"/>
    <w:rsid w:val="007A14A1"/>
    <w:rsid w:val="007A29B6"/>
    <w:rsid w:val="007A63B7"/>
    <w:rsid w:val="007A727D"/>
    <w:rsid w:val="007B200C"/>
    <w:rsid w:val="007B207B"/>
    <w:rsid w:val="007B5A7C"/>
    <w:rsid w:val="007B7439"/>
    <w:rsid w:val="007B7B0D"/>
    <w:rsid w:val="007B7BB9"/>
    <w:rsid w:val="007C0FB9"/>
    <w:rsid w:val="007C4FD1"/>
    <w:rsid w:val="007C50BE"/>
    <w:rsid w:val="007C678E"/>
    <w:rsid w:val="007D0338"/>
    <w:rsid w:val="007D2A09"/>
    <w:rsid w:val="007D4ECD"/>
    <w:rsid w:val="007D5A1D"/>
    <w:rsid w:val="007D623D"/>
    <w:rsid w:val="007E0D0B"/>
    <w:rsid w:val="007E2875"/>
    <w:rsid w:val="007E42E3"/>
    <w:rsid w:val="007E44E1"/>
    <w:rsid w:val="007E57BA"/>
    <w:rsid w:val="007E6004"/>
    <w:rsid w:val="007F0A00"/>
    <w:rsid w:val="007F0D7E"/>
    <w:rsid w:val="007F3E43"/>
    <w:rsid w:val="007F59A2"/>
    <w:rsid w:val="007F705E"/>
    <w:rsid w:val="0080104B"/>
    <w:rsid w:val="00803BCD"/>
    <w:rsid w:val="00804A7B"/>
    <w:rsid w:val="00805FC1"/>
    <w:rsid w:val="0081283D"/>
    <w:rsid w:val="00814490"/>
    <w:rsid w:val="008151A8"/>
    <w:rsid w:val="008207C2"/>
    <w:rsid w:val="00822A67"/>
    <w:rsid w:val="00823AF7"/>
    <w:rsid w:val="00825A0E"/>
    <w:rsid w:val="00834A5C"/>
    <w:rsid w:val="0083595F"/>
    <w:rsid w:val="00835E1C"/>
    <w:rsid w:val="008400FA"/>
    <w:rsid w:val="00840D65"/>
    <w:rsid w:val="00842812"/>
    <w:rsid w:val="0084383D"/>
    <w:rsid w:val="00844459"/>
    <w:rsid w:val="008451B4"/>
    <w:rsid w:val="00845205"/>
    <w:rsid w:val="00847568"/>
    <w:rsid w:val="00847DDC"/>
    <w:rsid w:val="00850C0F"/>
    <w:rsid w:val="00851BF9"/>
    <w:rsid w:val="00851D53"/>
    <w:rsid w:val="00852C4F"/>
    <w:rsid w:val="00854C77"/>
    <w:rsid w:val="00855321"/>
    <w:rsid w:val="00855881"/>
    <w:rsid w:val="00855CFD"/>
    <w:rsid w:val="00855F16"/>
    <w:rsid w:val="00856A1F"/>
    <w:rsid w:val="00856C1D"/>
    <w:rsid w:val="0085767E"/>
    <w:rsid w:val="00860F27"/>
    <w:rsid w:val="00865FF1"/>
    <w:rsid w:val="0086709B"/>
    <w:rsid w:val="00871CB4"/>
    <w:rsid w:val="00874A65"/>
    <w:rsid w:val="0087710A"/>
    <w:rsid w:val="00882696"/>
    <w:rsid w:val="00883F3F"/>
    <w:rsid w:val="00890B07"/>
    <w:rsid w:val="00890C7F"/>
    <w:rsid w:val="008922C1"/>
    <w:rsid w:val="008956B8"/>
    <w:rsid w:val="00895B77"/>
    <w:rsid w:val="008A2EE4"/>
    <w:rsid w:val="008A4063"/>
    <w:rsid w:val="008A7433"/>
    <w:rsid w:val="008B0D7B"/>
    <w:rsid w:val="008B53CB"/>
    <w:rsid w:val="008B5B6A"/>
    <w:rsid w:val="008B7386"/>
    <w:rsid w:val="008C459B"/>
    <w:rsid w:val="008C62B3"/>
    <w:rsid w:val="008D02FD"/>
    <w:rsid w:val="008D340B"/>
    <w:rsid w:val="008D34EF"/>
    <w:rsid w:val="008D4752"/>
    <w:rsid w:val="008D5311"/>
    <w:rsid w:val="008D557C"/>
    <w:rsid w:val="008E0688"/>
    <w:rsid w:val="008E1728"/>
    <w:rsid w:val="008E1823"/>
    <w:rsid w:val="008E33DC"/>
    <w:rsid w:val="008E3A86"/>
    <w:rsid w:val="008E6AB6"/>
    <w:rsid w:val="008E74F5"/>
    <w:rsid w:val="008F06CC"/>
    <w:rsid w:val="008F159C"/>
    <w:rsid w:val="008F3F6B"/>
    <w:rsid w:val="008F5CB3"/>
    <w:rsid w:val="00906750"/>
    <w:rsid w:val="00911277"/>
    <w:rsid w:val="009113E7"/>
    <w:rsid w:val="0091264A"/>
    <w:rsid w:val="009141F2"/>
    <w:rsid w:val="0091431F"/>
    <w:rsid w:val="00917A6E"/>
    <w:rsid w:val="00921F20"/>
    <w:rsid w:val="00922254"/>
    <w:rsid w:val="00922F68"/>
    <w:rsid w:val="009269BD"/>
    <w:rsid w:val="00927F41"/>
    <w:rsid w:val="00927F52"/>
    <w:rsid w:val="00930D3C"/>
    <w:rsid w:val="0093154B"/>
    <w:rsid w:val="009338B1"/>
    <w:rsid w:val="009347B2"/>
    <w:rsid w:val="0093520D"/>
    <w:rsid w:val="00940084"/>
    <w:rsid w:val="00944FAF"/>
    <w:rsid w:val="00946A39"/>
    <w:rsid w:val="0094772A"/>
    <w:rsid w:val="00947C5B"/>
    <w:rsid w:val="00951B23"/>
    <w:rsid w:val="009520E4"/>
    <w:rsid w:val="00952AE1"/>
    <w:rsid w:val="0095573D"/>
    <w:rsid w:val="00957E84"/>
    <w:rsid w:val="009643CB"/>
    <w:rsid w:val="00964A36"/>
    <w:rsid w:val="00966A64"/>
    <w:rsid w:val="00966F90"/>
    <w:rsid w:val="009707EA"/>
    <w:rsid w:val="00974359"/>
    <w:rsid w:val="00977BFF"/>
    <w:rsid w:val="00994C28"/>
    <w:rsid w:val="00997776"/>
    <w:rsid w:val="009A00EB"/>
    <w:rsid w:val="009A0E41"/>
    <w:rsid w:val="009A1CBD"/>
    <w:rsid w:val="009A3C10"/>
    <w:rsid w:val="009A48D2"/>
    <w:rsid w:val="009A4F9A"/>
    <w:rsid w:val="009A6918"/>
    <w:rsid w:val="009B10E7"/>
    <w:rsid w:val="009B3166"/>
    <w:rsid w:val="009B40C9"/>
    <w:rsid w:val="009B5DB8"/>
    <w:rsid w:val="009C32AC"/>
    <w:rsid w:val="009C581F"/>
    <w:rsid w:val="009C61B6"/>
    <w:rsid w:val="009C6EED"/>
    <w:rsid w:val="009D0739"/>
    <w:rsid w:val="009D0886"/>
    <w:rsid w:val="009D1BAF"/>
    <w:rsid w:val="009D4A8D"/>
    <w:rsid w:val="009D567C"/>
    <w:rsid w:val="009D7468"/>
    <w:rsid w:val="009E3C4D"/>
    <w:rsid w:val="009E4828"/>
    <w:rsid w:val="009E4EFD"/>
    <w:rsid w:val="009E664D"/>
    <w:rsid w:val="009E6940"/>
    <w:rsid w:val="009E7782"/>
    <w:rsid w:val="009F154A"/>
    <w:rsid w:val="009F2CCE"/>
    <w:rsid w:val="009F306C"/>
    <w:rsid w:val="009F6878"/>
    <w:rsid w:val="00A01A2A"/>
    <w:rsid w:val="00A04BEE"/>
    <w:rsid w:val="00A050DB"/>
    <w:rsid w:val="00A11C56"/>
    <w:rsid w:val="00A1227C"/>
    <w:rsid w:val="00A12579"/>
    <w:rsid w:val="00A125EA"/>
    <w:rsid w:val="00A15133"/>
    <w:rsid w:val="00A22963"/>
    <w:rsid w:val="00A30A11"/>
    <w:rsid w:val="00A31405"/>
    <w:rsid w:val="00A32BD6"/>
    <w:rsid w:val="00A35D2D"/>
    <w:rsid w:val="00A37E2A"/>
    <w:rsid w:val="00A40ECC"/>
    <w:rsid w:val="00A41B18"/>
    <w:rsid w:val="00A41E19"/>
    <w:rsid w:val="00A43C37"/>
    <w:rsid w:val="00A47C9C"/>
    <w:rsid w:val="00A52413"/>
    <w:rsid w:val="00A52B13"/>
    <w:rsid w:val="00A541EF"/>
    <w:rsid w:val="00A5515C"/>
    <w:rsid w:val="00A565FE"/>
    <w:rsid w:val="00A56EDA"/>
    <w:rsid w:val="00A570C2"/>
    <w:rsid w:val="00A62383"/>
    <w:rsid w:val="00A64AAC"/>
    <w:rsid w:val="00A65DEA"/>
    <w:rsid w:val="00A722C1"/>
    <w:rsid w:val="00A726BD"/>
    <w:rsid w:val="00A756DD"/>
    <w:rsid w:val="00A779BC"/>
    <w:rsid w:val="00A77B55"/>
    <w:rsid w:val="00A80C65"/>
    <w:rsid w:val="00A83107"/>
    <w:rsid w:val="00A841D9"/>
    <w:rsid w:val="00A84DD8"/>
    <w:rsid w:val="00A872F0"/>
    <w:rsid w:val="00A92103"/>
    <w:rsid w:val="00A93AAB"/>
    <w:rsid w:val="00A93DC7"/>
    <w:rsid w:val="00A958FE"/>
    <w:rsid w:val="00AA0A18"/>
    <w:rsid w:val="00AA30CA"/>
    <w:rsid w:val="00AA43E0"/>
    <w:rsid w:val="00AA4CEB"/>
    <w:rsid w:val="00AB1FA9"/>
    <w:rsid w:val="00AB2A69"/>
    <w:rsid w:val="00AB3A69"/>
    <w:rsid w:val="00AB4ED1"/>
    <w:rsid w:val="00AC0F80"/>
    <w:rsid w:val="00AC1371"/>
    <w:rsid w:val="00AC16C5"/>
    <w:rsid w:val="00AC6378"/>
    <w:rsid w:val="00AD2FFE"/>
    <w:rsid w:val="00AD4573"/>
    <w:rsid w:val="00AE1A7B"/>
    <w:rsid w:val="00AE2654"/>
    <w:rsid w:val="00AE39B0"/>
    <w:rsid w:val="00AE4452"/>
    <w:rsid w:val="00AE4E2C"/>
    <w:rsid w:val="00AE6321"/>
    <w:rsid w:val="00AE7F2A"/>
    <w:rsid w:val="00AF1451"/>
    <w:rsid w:val="00AF1665"/>
    <w:rsid w:val="00AF368E"/>
    <w:rsid w:val="00AF3CE5"/>
    <w:rsid w:val="00AF5FB3"/>
    <w:rsid w:val="00AF6F28"/>
    <w:rsid w:val="00B01A0A"/>
    <w:rsid w:val="00B02BFA"/>
    <w:rsid w:val="00B041FC"/>
    <w:rsid w:val="00B07FA7"/>
    <w:rsid w:val="00B11F65"/>
    <w:rsid w:val="00B129F6"/>
    <w:rsid w:val="00B12E15"/>
    <w:rsid w:val="00B15D4F"/>
    <w:rsid w:val="00B21B46"/>
    <w:rsid w:val="00B21D27"/>
    <w:rsid w:val="00B22D44"/>
    <w:rsid w:val="00B23E93"/>
    <w:rsid w:val="00B24C59"/>
    <w:rsid w:val="00B26069"/>
    <w:rsid w:val="00B270BE"/>
    <w:rsid w:val="00B27476"/>
    <w:rsid w:val="00B27BAE"/>
    <w:rsid w:val="00B309B7"/>
    <w:rsid w:val="00B3272B"/>
    <w:rsid w:val="00B330C6"/>
    <w:rsid w:val="00B335AD"/>
    <w:rsid w:val="00B33B92"/>
    <w:rsid w:val="00B3552E"/>
    <w:rsid w:val="00B3648F"/>
    <w:rsid w:val="00B37B9F"/>
    <w:rsid w:val="00B42D31"/>
    <w:rsid w:val="00B45951"/>
    <w:rsid w:val="00B5032A"/>
    <w:rsid w:val="00B506B8"/>
    <w:rsid w:val="00B51B4B"/>
    <w:rsid w:val="00B52D80"/>
    <w:rsid w:val="00B57B9D"/>
    <w:rsid w:val="00B6066A"/>
    <w:rsid w:val="00B63C2E"/>
    <w:rsid w:val="00B6613E"/>
    <w:rsid w:val="00B6624C"/>
    <w:rsid w:val="00B67BF0"/>
    <w:rsid w:val="00B70ECA"/>
    <w:rsid w:val="00B720A6"/>
    <w:rsid w:val="00B72B6D"/>
    <w:rsid w:val="00B73A02"/>
    <w:rsid w:val="00B76E22"/>
    <w:rsid w:val="00B81197"/>
    <w:rsid w:val="00BA1ABD"/>
    <w:rsid w:val="00BA2B5B"/>
    <w:rsid w:val="00BA50BC"/>
    <w:rsid w:val="00BB5E13"/>
    <w:rsid w:val="00BB619F"/>
    <w:rsid w:val="00BC2216"/>
    <w:rsid w:val="00BC2461"/>
    <w:rsid w:val="00BC4EB3"/>
    <w:rsid w:val="00BC73B6"/>
    <w:rsid w:val="00BD10E2"/>
    <w:rsid w:val="00BD356D"/>
    <w:rsid w:val="00BD5A2C"/>
    <w:rsid w:val="00BD6FE6"/>
    <w:rsid w:val="00BE26BD"/>
    <w:rsid w:val="00BE2F6B"/>
    <w:rsid w:val="00BE529B"/>
    <w:rsid w:val="00BE5FA3"/>
    <w:rsid w:val="00BF198B"/>
    <w:rsid w:val="00BF1A92"/>
    <w:rsid w:val="00BF29E5"/>
    <w:rsid w:val="00BF3176"/>
    <w:rsid w:val="00BF373A"/>
    <w:rsid w:val="00BF4680"/>
    <w:rsid w:val="00C025A6"/>
    <w:rsid w:val="00C038EA"/>
    <w:rsid w:val="00C050CD"/>
    <w:rsid w:val="00C05657"/>
    <w:rsid w:val="00C05D02"/>
    <w:rsid w:val="00C05F5C"/>
    <w:rsid w:val="00C065AC"/>
    <w:rsid w:val="00C06B17"/>
    <w:rsid w:val="00C13B3B"/>
    <w:rsid w:val="00C15B9D"/>
    <w:rsid w:val="00C1638E"/>
    <w:rsid w:val="00C17BBB"/>
    <w:rsid w:val="00C2013B"/>
    <w:rsid w:val="00C20B7E"/>
    <w:rsid w:val="00C21EA8"/>
    <w:rsid w:val="00C239C6"/>
    <w:rsid w:val="00C301CA"/>
    <w:rsid w:val="00C30423"/>
    <w:rsid w:val="00C33E0D"/>
    <w:rsid w:val="00C3665F"/>
    <w:rsid w:val="00C37B13"/>
    <w:rsid w:val="00C414C2"/>
    <w:rsid w:val="00C42021"/>
    <w:rsid w:val="00C42605"/>
    <w:rsid w:val="00C42817"/>
    <w:rsid w:val="00C4517A"/>
    <w:rsid w:val="00C45812"/>
    <w:rsid w:val="00C45DAC"/>
    <w:rsid w:val="00C51C7E"/>
    <w:rsid w:val="00C53646"/>
    <w:rsid w:val="00C557EB"/>
    <w:rsid w:val="00C576E3"/>
    <w:rsid w:val="00C61199"/>
    <w:rsid w:val="00C62071"/>
    <w:rsid w:val="00C623A6"/>
    <w:rsid w:val="00C6267A"/>
    <w:rsid w:val="00C646F3"/>
    <w:rsid w:val="00C70303"/>
    <w:rsid w:val="00C72981"/>
    <w:rsid w:val="00C72C38"/>
    <w:rsid w:val="00C77F75"/>
    <w:rsid w:val="00C842FC"/>
    <w:rsid w:val="00C844E3"/>
    <w:rsid w:val="00C85B18"/>
    <w:rsid w:val="00C86244"/>
    <w:rsid w:val="00C875A8"/>
    <w:rsid w:val="00C90815"/>
    <w:rsid w:val="00C91BD4"/>
    <w:rsid w:val="00C92F8E"/>
    <w:rsid w:val="00C9617E"/>
    <w:rsid w:val="00C97264"/>
    <w:rsid w:val="00C976C7"/>
    <w:rsid w:val="00CA6593"/>
    <w:rsid w:val="00CA677B"/>
    <w:rsid w:val="00CA7786"/>
    <w:rsid w:val="00CB09D3"/>
    <w:rsid w:val="00CB0EAE"/>
    <w:rsid w:val="00CB6FD3"/>
    <w:rsid w:val="00CC081C"/>
    <w:rsid w:val="00CC1986"/>
    <w:rsid w:val="00CC3664"/>
    <w:rsid w:val="00CC4CB3"/>
    <w:rsid w:val="00CC4D5C"/>
    <w:rsid w:val="00CC5EB2"/>
    <w:rsid w:val="00CC67A8"/>
    <w:rsid w:val="00CD0E69"/>
    <w:rsid w:val="00CD19FE"/>
    <w:rsid w:val="00CD3206"/>
    <w:rsid w:val="00CD4444"/>
    <w:rsid w:val="00CD51DC"/>
    <w:rsid w:val="00CD53AE"/>
    <w:rsid w:val="00CE1502"/>
    <w:rsid w:val="00CE4E08"/>
    <w:rsid w:val="00CE6A89"/>
    <w:rsid w:val="00CF0B81"/>
    <w:rsid w:val="00CF1A89"/>
    <w:rsid w:val="00CF2FBA"/>
    <w:rsid w:val="00CF77D0"/>
    <w:rsid w:val="00CF78A7"/>
    <w:rsid w:val="00D012E7"/>
    <w:rsid w:val="00D01426"/>
    <w:rsid w:val="00D02A38"/>
    <w:rsid w:val="00D057E2"/>
    <w:rsid w:val="00D06816"/>
    <w:rsid w:val="00D139C9"/>
    <w:rsid w:val="00D160D0"/>
    <w:rsid w:val="00D174E3"/>
    <w:rsid w:val="00D213CD"/>
    <w:rsid w:val="00D22795"/>
    <w:rsid w:val="00D23A5E"/>
    <w:rsid w:val="00D245CD"/>
    <w:rsid w:val="00D24E51"/>
    <w:rsid w:val="00D27592"/>
    <w:rsid w:val="00D27FF7"/>
    <w:rsid w:val="00D31336"/>
    <w:rsid w:val="00D316A9"/>
    <w:rsid w:val="00D316BE"/>
    <w:rsid w:val="00D329A4"/>
    <w:rsid w:val="00D32E81"/>
    <w:rsid w:val="00D370C3"/>
    <w:rsid w:val="00D40B68"/>
    <w:rsid w:val="00D40D26"/>
    <w:rsid w:val="00D43467"/>
    <w:rsid w:val="00D43BAE"/>
    <w:rsid w:val="00D470D6"/>
    <w:rsid w:val="00D53844"/>
    <w:rsid w:val="00D54468"/>
    <w:rsid w:val="00D54E3A"/>
    <w:rsid w:val="00D54E7B"/>
    <w:rsid w:val="00D55A8D"/>
    <w:rsid w:val="00D574B0"/>
    <w:rsid w:val="00D62C61"/>
    <w:rsid w:val="00D62ED7"/>
    <w:rsid w:val="00D639E4"/>
    <w:rsid w:val="00D6402A"/>
    <w:rsid w:val="00D67B4E"/>
    <w:rsid w:val="00D71437"/>
    <w:rsid w:val="00D737E0"/>
    <w:rsid w:val="00D75736"/>
    <w:rsid w:val="00D775E3"/>
    <w:rsid w:val="00D802D9"/>
    <w:rsid w:val="00D822C9"/>
    <w:rsid w:val="00D83074"/>
    <w:rsid w:val="00D8349F"/>
    <w:rsid w:val="00D874E4"/>
    <w:rsid w:val="00D9535A"/>
    <w:rsid w:val="00D9665D"/>
    <w:rsid w:val="00DA3211"/>
    <w:rsid w:val="00DA4EC2"/>
    <w:rsid w:val="00DB159E"/>
    <w:rsid w:val="00DB292D"/>
    <w:rsid w:val="00DB4045"/>
    <w:rsid w:val="00DB6692"/>
    <w:rsid w:val="00DB6C2E"/>
    <w:rsid w:val="00DB78C3"/>
    <w:rsid w:val="00DC0965"/>
    <w:rsid w:val="00DC2AFD"/>
    <w:rsid w:val="00DC5C63"/>
    <w:rsid w:val="00DC7095"/>
    <w:rsid w:val="00DC75B3"/>
    <w:rsid w:val="00DD0628"/>
    <w:rsid w:val="00DD09A6"/>
    <w:rsid w:val="00DD0C1C"/>
    <w:rsid w:val="00DD16FB"/>
    <w:rsid w:val="00DD5EDE"/>
    <w:rsid w:val="00DE1234"/>
    <w:rsid w:val="00DE3780"/>
    <w:rsid w:val="00DE67B2"/>
    <w:rsid w:val="00DE6855"/>
    <w:rsid w:val="00DF1176"/>
    <w:rsid w:val="00DF12BE"/>
    <w:rsid w:val="00DF20B7"/>
    <w:rsid w:val="00DF2596"/>
    <w:rsid w:val="00DF2B5B"/>
    <w:rsid w:val="00DF575D"/>
    <w:rsid w:val="00DF58F5"/>
    <w:rsid w:val="00DF7383"/>
    <w:rsid w:val="00E00DCA"/>
    <w:rsid w:val="00E03065"/>
    <w:rsid w:val="00E030DD"/>
    <w:rsid w:val="00E03A90"/>
    <w:rsid w:val="00E0440E"/>
    <w:rsid w:val="00E0487E"/>
    <w:rsid w:val="00E05EC1"/>
    <w:rsid w:val="00E1049B"/>
    <w:rsid w:val="00E1188A"/>
    <w:rsid w:val="00E121E2"/>
    <w:rsid w:val="00E12EC2"/>
    <w:rsid w:val="00E20127"/>
    <w:rsid w:val="00E214E0"/>
    <w:rsid w:val="00E22ADE"/>
    <w:rsid w:val="00E22AF6"/>
    <w:rsid w:val="00E303C1"/>
    <w:rsid w:val="00E31CC4"/>
    <w:rsid w:val="00E34A6F"/>
    <w:rsid w:val="00E35859"/>
    <w:rsid w:val="00E35A96"/>
    <w:rsid w:val="00E3663E"/>
    <w:rsid w:val="00E408E2"/>
    <w:rsid w:val="00E47618"/>
    <w:rsid w:val="00E47A74"/>
    <w:rsid w:val="00E514F0"/>
    <w:rsid w:val="00E51B82"/>
    <w:rsid w:val="00E536FD"/>
    <w:rsid w:val="00E57583"/>
    <w:rsid w:val="00E638D2"/>
    <w:rsid w:val="00E65139"/>
    <w:rsid w:val="00E660DC"/>
    <w:rsid w:val="00E662FF"/>
    <w:rsid w:val="00E663BC"/>
    <w:rsid w:val="00E66510"/>
    <w:rsid w:val="00E71B75"/>
    <w:rsid w:val="00E723BC"/>
    <w:rsid w:val="00E736FD"/>
    <w:rsid w:val="00E753FE"/>
    <w:rsid w:val="00E778E1"/>
    <w:rsid w:val="00E87EAC"/>
    <w:rsid w:val="00E92C14"/>
    <w:rsid w:val="00E9324D"/>
    <w:rsid w:val="00E94221"/>
    <w:rsid w:val="00E9487F"/>
    <w:rsid w:val="00E95D8C"/>
    <w:rsid w:val="00EA0486"/>
    <w:rsid w:val="00EA2C59"/>
    <w:rsid w:val="00EA496D"/>
    <w:rsid w:val="00EA593B"/>
    <w:rsid w:val="00EA75AE"/>
    <w:rsid w:val="00EB1609"/>
    <w:rsid w:val="00EB1D18"/>
    <w:rsid w:val="00EB2445"/>
    <w:rsid w:val="00EB4AC7"/>
    <w:rsid w:val="00EB4B94"/>
    <w:rsid w:val="00EC0DC2"/>
    <w:rsid w:val="00EC4D33"/>
    <w:rsid w:val="00EC58EA"/>
    <w:rsid w:val="00EC6028"/>
    <w:rsid w:val="00ED00C5"/>
    <w:rsid w:val="00ED2108"/>
    <w:rsid w:val="00ED5E45"/>
    <w:rsid w:val="00ED6C95"/>
    <w:rsid w:val="00EE2B4C"/>
    <w:rsid w:val="00EE58D3"/>
    <w:rsid w:val="00EE6DD1"/>
    <w:rsid w:val="00EF0765"/>
    <w:rsid w:val="00EF2E4F"/>
    <w:rsid w:val="00EF3267"/>
    <w:rsid w:val="00EF3F7F"/>
    <w:rsid w:val="00EF4594"/>
    <w:rsid w:val="00EF4FA7"/>
    <w:rsid w:val="00EF59FC"/>
    <w:rsid w:val="00EF73A4"/>
    <w:rsid w:val="00EF767F"/>
    <w:rsid w:val="00F00BA3"/>
    <w:rsid w:val="00F02018"/>
    <w:rsid w:val="00F02096"/>
    <w:rsid w:val="00F04B65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71D7"/>
    <w:rsid w:val="00F317B6"/>
    <w:rsid w:val="00F32CC5"/>
    <w:rsid w:val="00F34C54"/>
    <w:rsid w:val="00F358BF"/>
    <w:rsid w:val="00F36D02"/>
    <w:rsid w:val="00F37AFF"/>
    <w:rsid w:val="00F404A3"/>
    <w:rsid w:val="00F41D16"/>
    <w:rsid w:val="00F42E5B"/>
    <w:rsid w:val="00F438DD"/>
    <w:rsid w:val="00F43EED"/>
    <w:rsid w:val="00F4595F"/>
    <w:rsid w:val="00F460F5"/>
    <w:rsid w:val="00F50F5B"/>
    <w:rsid w:val="00F53A88"/>
    <w:rsid w:val="00F548D7"/>
    <w:rsid w:val="00F55E0C"/>
    <w:rsid w:val="00F568CF"/>
    <w:rsid w:val="00F569A6"/>
    <w:rsid w:val="00F60321"/>
    <w:rsid w:val="00F62212"/>
    <w:rsid w:val="00F630B9"/>
    <w:rsid w:val="00F64E1D"/>
    <w:rsid w:val="00F70171"/>
    <w:rsid w:val="00F705F1"/>
    <w:rsid w:val="00F70635"/>
    <w:rsid w:val="00F75859"/>
    <w:rsid w:val="00F76763"/>
    <w:rsid w:val="00F76B0B"/>
    <w:rsid w:val="00F820AC"/>
    <w:rsid w:val="00F821CA"/>
    <w:rsid w:val="00F84F8C"/>
    <w:rsid w:val="00F91A89"/>
    <w:rsid w:val="00F957AF"/>
    <w:rsid w:val="00F965C7"/>
    <w:rsid w:val="00F97F8D"/>
    <w:rsid w:val="00FA778A"/>
    <w:rsid w:val="00FA7EF9"/>
    <w:rsid w:val="00FB0BFD"/>
    <w:rsid w:val="00FB36B4"/>
    <w:rsid w:val="00FB372F"/>
    <w:rsid w:val="00FB4CCD"/>
    <w:rsid w:val="00FB7448"/>
    <w:rsid w:val="00FC05AC"/>
    <w:rsid w:val="00FC0FB2"/>
    <w:rsid w:val="00FC3BE7"/>
    <w:rsid w:val="00FC64DC"/>
    <w:rsid w:val="00FC6A2F"/>
    <w:rsid w:val="00FC73FB"/>
    <w:rsid w:val="00FD1619"/>
    <w:rsid w:val="00FD52CF"/>
    <w:rsid w:val="00FD7CEE"/>
    <w:rsid w:val="00FE59E6"/>
    <w:rsid w:val="00FE77DA"/>
    <w:rsid w:val="00FE7882"/>
    <w:rsid w:val="00FF1677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A8103-6CD0-44DE-AA4C-1B4871CD6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2</cp:revision>
  <cp:lastPrinted>2020-11-04T14:42:00Z</cp:lastPrinted>
  <dcterms:created xsi:type="dcterms:W3CDTF">2020-11-04T14:43:00Z</dcterms:created>
  <dcterms:modified xsi:type="dcterms:W3CDTF">2020-11-04T14:43:00Z</dcterms:modified>
</cp:coreProperties>
</file>