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683786">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683786">
              <w:rPr>
                <w:rFonts w:ascii="Times New Roman" w:hAnsi="Times New Roman"/>
                <w:bCs/>
                <w:sz w:val="22"/>
                <w:szCs w:val="22"/>
                <w:lang w:eastAsia="pt-BR"/>
              </w:rPr>
              <w:t>893345</w:t>
            </w:r>
            <w:r w:rsidR="00DF79A4">
              <w:rPr>
                <w:rFonts w:ascii="Times New Roman" w:hAnsi="Times New Roman"/>
                <w:bCs/>
                <w:sz w:val="22"/>
                <w:szCs w:val="22"/>
                <w:lang w:eastAsia="pt-BR"/>
              </w:rPr>
              <w:t>/2019</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683786">
            <w:pPr>
              <w:widowControl w:val="0"/>
              <w:rPr>
                <w:rFonts w:ascii="Times New Roman" w:hAnsi="Times New Roman"/>
                <w:bCs/>
                <w:sz w:val="22"/>
                <w:szCs w:val="22"/>
                <w:lang w:eastAsia="pt-BR"/>
              </w:rPr>
            </w:pPr>
            <w:r>
              <w:rPr>
                <w:rFonts w:ascii="Times New Roman" w:hAnsi="Times New Roman"/>
                <w:bCs/>
                <w:sz w:val="22"/>
                <w:szCs w:val="22"/>
                <w:lang w:eastAsia="pt-BR"/>
              </w:rPr>
              <w:t xml:space="preserve">Arquiteta e Urbanista </w:t>
            </w:r>
            <w:r w:rsidR="00683786">
              <w:rPr>
                <w:rFonts w:ascii="Times New Roman" w:hAnsi="Times New Roman"/>
                <w:bCs/>
                <w:sz w:val="22"/>
                <w:szCs w:val="22"/>
                <w:lang w:eastAsia="pt-BR"/>
              </w:rPr>
              <w:t>SAIONARA DIAS VIANA</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D47932"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005</w:t>
      </w:r>
      <w:bookmarkStart w:id="0" w:name="_GoBack"/>
      <w:bookmarkEnd w:id="0"/>
      <w:r w:rsidR="00E91C75" w:rsidRPr="00044DD9">
        <w:rPr>
          <w:rFonts w:ascii="Times New Roman" w:hAnsi="Times New Roman"/>
          <w:smallCaps/>
          <w:sz w:val="22"/>
          <w:szCs w:val="22"/>
          <w:lang w:eastAsia="pt-BR"/>
        </w:rPr>
        <w:t>/</w:t>
      </w:r>
      <w:r w:rsidR="00115A2F">
        <w:rPr>
          <w:rFonts w:ascii="Times New Roman" w:hAnsi="Times New Roman"/>
          <w:smallCaps/>
          <w:sz w:val="22"/>
          <w:szCs w:val="22"/>
          <w:lang w:eastAsia="pt-BR"/>
        </w:rPr>
        <w:t>2020</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115A2F">
        <w:rPr>
          <w:rFonts w:ascii="Times New Roman" w:hAnsi="Times New Roman"/>
          <w:sz w:val="22"/>
          <w:szCs w:val="22"/>
          <w:lang w:eastAsia="pt-BR"/>
        </w:rPr>
        <w:t xml:space="preserve">11 </w:t>
      </w:r>
      <w:r w:rsidR="004D1274" w:rsidRPr="004D1274">
        <w:rPr>
          <w:rFonts w:ascii="Times New Roman" w:hAnsi="Times New Roman"/>
          <w:sz w:val="22"/>
          <w:szCs w:val="22"/>
          <w:lang w:eastAsia="pt-BR"/>
        </w:rPr>
        <w:t xml:space="preserve">de </w:t>
      </w:r>
      <w:r w:rsidR="00115A2F">
        <w:rPr>
          <w:rFonts w:ascii="Times New Roman" w:hAnsi="Times New Roman"/>
          <w:sz w:val="22"/>
          <w:szCs w:val="22"/>
          <w:lang w:eastAsia="pt-BR"/>
        </w:rPr>
        <w:t>fevereiro de 2020</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CC325C" w:rsidP="00B14E22">
      <w:pPr>
        <w:tabs>
          <w:tab w:val="left" w:pos="1418"/>
        </w:tabs>
        <w:jc w:val="both"/>
        <w:rPr>
          <w:rFonts w:ascii="Times New Roman" w:hAnsi="Times New Roman"/>
          <w:sz w:val="22"/>
          <w:szCs w:val="22"/>
        </w:rPr>
      </w:pPr>
      <w:r w:rsidRPr="00BD31D1">
        <w:rPr>
          <w:rFonts w:ascii="Times New Roman" w:hAnsi="Times New Roman"/>
          <w:sz w:val="22"/>
          <w:szCs w:val="22"/>
        </w:rPr>
        <w:t xml:space="preserve">Considerando </w:t>
      </w:r>
      <w:r w:rsidR="00B14E22" w:rsidRPr="00BD31D1">
        <w:rPr>
          <w:rFonts w:ascii="Times New Roman" w:hAnsi="Times New Roman"/>
          <w:sz w:val="22"/>
          <w:szCs w:val="22"/>
        </w:rPr>
        <w:t>o disposto no art. 2º, inciso VII, da Resolução nº</w:t>
      </w:r>
      <w:r w:rsidRPr="00BD31D1">
        <w:rPr>
          <w:rFonts w:ascii="Times New Roman" w:hAnsi="Times New Roman"/>
          <w:sz w:val="22"/>
          <w:szCs w:val="22"/>
        </w:rPr>
        <w:t xml:space="preserve"> 134</w:t>
      </w:r>
      <w:r w:rsidR="00B14E22" w:rsidRPr="00BD31D1">
        <w:rPr>
          <w:rFonts w:ascii="Times New Roman" w:hAnsi="Times New Roman"/>
          <w:sz w:val="22"/>
          <w:szCs w:val="22"/>
        </w:rPr>
        <w:t xml:space="preserve"> do CAU/BR, o qual estabelece que “</w:t>
      </w:r>
      <w:r w:rsidR="00B14E22" w:rsidRPr="00BD31D1">
        <w:rPr>
          <w:rFonts w:ascii="Times New Roman" w:hAnsi="Times New Roman"/>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w:t>
      </w:r>
      <w:r w:rsidR="00B14E22" w:rsidRPr="004D1274">
        <w:rPr>
          <w:rFonts w:ascii="Times New Roman" w:hAnsi="Times New Roman"/>
          <w:i/>
          <w:sz w:val="22"/>
          <w:szCs w:val="22"/>
        </w:rPr>
        <w:t xml:space="preserve">anteriores; d) para a isenção do valor integral da anuidade do exercício, a comprovação a que se </w:t>
      </w:r>
      <w:r w:rsidR="00B14E22" w:rsidRPr="004D1274">
        <w:rPr>
          <w:rFonts w:ascii="Times New Roman" w:hAnsi="Times New Roman"/>
          <w:i/>
          <w:sz w:val="22"/>
          <w:szCs w:val="22"/>
        </w:rPr>
        <w:lastRenderedPageBreak/>
        <w:t>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00B14E22" w:rsidRPr="004D1274">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683786">
        <w:rPr>
          <w:rFonts w:ascii="Times New Roman" w:hAnsi="Times New Roman"/>
          <w:sz w:val="22"/>
          <w:szCs w:val="22"/>
          <w:lang w:eastAsia="pt-BR"/>
        </w:rPr>
        <w:t xml:space="preserve">a parcial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115A2F">
        <w:rPr>
          <w:rFonts w:ascii="Times New Roman" w:hAnsi="Times New Roman"/>
          <w:sz w:val="22"/>
          <w:szCs w:val="22"/>
          <w:lang w:eastAsia="pt-BR"/>
        </w:rPr>
        <w:t xml:space="preserve">da anuidade </w:t>
      </w:r>
      <w:r w:rsidR="00683786">
        <w:rPr>
          <w:rFonts w:ascii="Times New Roman" w:hAnsi="Times New Roman"/>
          <w:sz w:val="22"/>
          <w:szCs w:val="22"/>
          <w:lang w:eastAsia="pt-BR"/>
        </w:rPr>
        <w:t>2019, extinguir os débitos de anui</w:t>
      </w:r>
      <w:r w:rsidR="00352C06">
        <w:rPr>
          <w:rFonts w:ascii="Times New Roman" w:hAnsi="Times New Roman"/>
          <w:sz w:val="22"/>
          <w:szCs w:val="22"/>
          <w:lang w:eastAsia="pt-BR"/>
        </w:rPr>
        <w:t>dades de forma proporcional, de</w:t>
      </w:r>
      <w:r w:rsidR="00683786">
        <w:rPr>
          <w:rFonts w:ascii="Times New Roman" w:hAnsi="Times New Roman"/>
          <w:sz w:val="22"/>
          <w:szCs w:val="22"/>
          <w:lang w:eastAsia="pt-BR"/>
        </w:rPr>
        <w:t xml:space="preserve"> agosto de 2019 até dezembro, </w:t>
      </w:r>
      <w:r w:rsidR="00343474">
        <w:rPr>
          <w:rFonts w:ascii="Times New Roman" w:hAnsi="Times New Roman"/>
          <w:sz w:val="22"/>
          <w:szCs w:val="22"/>
          <w:lang w:eastAsia="pt-BR"/>
        </w:rPr>
        <w:t xml:space="preserve">da Arquiteta e Urbanista </w:t>
      </w:r>
      <w:r w:rsidR="00683786">
        <w:rPr>
          <w:rFonts w:ascii="Times New Roman" w:hAnsi="Times New Roman"/>
          <w:sz w:val="22"/>
          <w:szCs w:val="22"/>
          <w:lang w:eastAsia="pt-BR"/>
        </w:rPr>
        <w:t>Saionara Dias Vianna</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43474">
        <w:rPr>
          <w:rFonts w:ascii="Times New Roman" w:hAnsi="Times New Roman"/>
          <w:sz w:val="22"/>
          <w:szCs w:val="22"/>
          <w:lang w:eastAsia="pt-BR"/>
        </w:rPr>
        <w:t>o na Resolução nº 134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343474">
        <w:rPr>
          <w:rFonts w:ascii="Times New Roman" w:hAnsi="Times New Roman"/>
          <w:sz w:val="22"/>
          <w:szCs w:val="22"/>
        </w:rPr>
        <w:t>à</w:t>
      </w:r>
      <w:r>
        <w:rPr>
          <w:rFonts w:ascii="Times New Roman" w:hAnsi="Times New Roman"/>
          <w:sz w:val="22"/>
          <w:szCs w:val="22"/>
        </w:rPr>
        <w:t xml:space="preserve"> profissional que a</w:t>
      </w:r>
      <w:r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430095" w:rsidRDefault="0043009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E91C75" w:rsidRDefault="00430095" w:rsidP="00E91C75">
      <w:pPr>
        <w:jc w:val="center"/>
        <w:rPr>
          <w:rFonts w:ascii="Times New Roman" w:hAnsi="Times New Roman"/>
          <w:sz w:val="22"/>
          <w:szCs w:val="22"/>
          <w:lang w:eastAsia="pt-BR"/>
        </w:rPr>
      </w:pPr>
      <w:r>
        <w:rPr>
          <w:rFonts w:ascii="Times New Roman" w:hAnsi="Times New Roman"/>
          <w:sz w:val="22"/>
          <w:szCs w:val="22"/>
          <w:lang w:eastAsia="pt-BR"/>
        </w:rPr>
        <w:t xml:space="preserve">Porto Alegre </w:t>
      </w:r>
      <w:r w:rsidR="00FA7A35">
        <w:rPr>
          <w:rFonts w:ascii="Times New Roman" w:hAnsi="Times New Roman"/>
          <w:sz w:val="22"/>
          <w:szCs w:val="22"/>
          <w:lang w:eastAsia="pt-BR"/>
        </w:rPr>
        <w:t>–</w:t>
      </w:r>
      <w:r>
        <w:rPr>
          <w:rFonts w:ascii="Times New Roman" w:hAnsi="Times New Roman"/>
          <w:sz w:val="22"/>
          <w:szCs w:val="22"/>
          <w:lang w:eastAsia="pt-BR"/>
        </w:rPr>
        <w:t xml:space="preserve"> RS</w:t>
      </w:r>
      <w:r w:rsidR="00E91C75" w:rsidRPr="00044DD9">
        <w:rPr>
          <w:rFonts w:ascii="Times New Roman" w:hAnsi="Times New Roman"/>
          <w:sz w:val="22"/>
          <w:szCs w:val="22"/>
          <w:lang w:eastAsia="pt-BR"/>
        </w:rPr>
        <w:t xml:space="preserve">, </w:t>
      </w:r>
      <w:r w:rsidR="008561AA">
        <w:rPr>
          <w:rFonts w:ascii="Times New Roman" w:hAnsi="Times New Roman"/>
          <w:sz w:val="22"/>
          <w:szCs w:val="22"/>
          <w:lang w:eastAsia="pt-BR"/>
        </w:rPr>
        <w:t>11</w:t>
      </w:r>
      <w:r w:rsidR="00DF79A4">
        <w:rPr>
          <w:rFonts w:ascii="Times New Roman" w:hAnsi="Times New Roman"/>
          <w:sz w:val="22"/>
          <w:szCs w:val="22"/>
          <w:lang w:eastAsia="pt-BR"/>
        </w:rPr>
        <w:t xml:space="preserve"> de fevereiro</w:t>
      </w:r>
      <w:r w:rsidR="00E91C75" w:rsidRPr="00044DD9">
        <w:rPr>
          <w:rFonts w:ascii="Times New Roman" w:hAnsi="Times New Roman"/>
          <w:sz w:val="22"/>
          <w:szCs w:val="22"/>
          <w:lang w:eastAsia="pt-BR"/>
        </w:rPr>
        <w:t xml:space="preserve"> de </w:t>
      </w:r>
      <w:r w:rsidR="00115A2F">
        <w:rPr>
          <w:rFonts w:ascii="Times New Roman" w:hAnsi="Times New Roman"/>
          <w:sz w:val="22"/>
          <w:szCs w:val="22"/>
          <w:lang w:eastAsia="pt-BR"/>
        </w:rPr>
        <w:t>2020</w:t>
      </w:r>
      <w:r w:rsidR="00E91C75" w:rsidRPr="00044DD9">
        <w:rPr>
          <w:rFonts w:ascii="Times New Roman" w:hAnsi="Times New Roman"/>
          <w:sz w:val="22"/>
          <w:szCs w:val="22"/>
          <w:lang w:eastAsia="pt-BR"/>
        </w:rPr>
        <w:t>.</w:t>
      </w:r>
    </w:p>
    <w:p w:rsidR="008A2A27" w:rsidRPr="00044DD9" w:rsidRDefault="008A2A27" w:rsidP="00E91C75">
      <w:pPr>
        <w:jc w:val="center"/>
        <w:rPr>
          <w:rFonts w:ascii="Times New Roman" w:hAnsi="Times New Roman"/>
          <w:sz w:val="22"/>
          <w:szCs w:val="22"/>
          <w:lang w:eastAsia="pt-BR"/>
        </w:rPr>
      </w:pPr>
    </w:p>
    <w:p w:rsidR="00E91C75" w:rsidRPr="00044DD9" w:rsidRDefault="00E91C75" w:rsidP="00E91C75">
      <w:pPr>
        <w:ind w:firstLine="1701"/>
        <w:jc w:val="both"/>
        <w:rPr>
          <w:rFonts w:ascii="Times New Roman" w:hAnsi="Times New Roman"/>
          <w:sz w:val="22"/>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r>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E91C75" w:rsidRPr="00044DD9" w:rsidRDefault="00E91C75" w:rsidP="00E91C75">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sidRPr="00044DD9">
        <w:rPr>
          <w:rFonts w:ascii="Times New Roman" w:hAnsi="Times New Roman"/>
          <w:caps/>
          <w:spacing w:val="4"/>
          <w:sz w:val="22"/>
          <w:szCs w:val="22"/>
          <w:lang w:eastAsia="pt-BR"/>
        </w:rPr>
        <w:tab/>
      </w:r>
    </w:p>
    <w:p w:rsidR="00E91C75" w:rsidRPr="008A2A27" w:rsidRDefault="00E91C75" w:rsidP="00E91C75">
      <w:pPr>
        <w:tabs>
          <w:tab w:val="left" w:pos="4651"/>
        </w:tabs>
        <w:autoSpaceDE w:val="0"/>
        <w:autoSpaceDN w:val="0"/>
        <w:adjustRightInd w:val="0"/>
        <w:rPr>
          <w:rFonts w:ascii="Times New Roman" w:hAnsi="Times New Roman"/>
          <w:caps/>
          <w:spacing w:val="4"/>
          <w:sz w:val="18"/>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ALVINO JARA</w:t>
      </w:r>
      <w:r w:rsidR="00E91C75" w:rsidRPr="00044DD9">
        <w:rPr>
          <w:rFonts w:ascii="Times New Roman" w:eastAsia="Calibri" w:hAnsi="Times New Roman"/>
          <w:b/>
          <w:sz w:val="22"/>
          <w:szCs w:val="22"/>
          <w:lang w:eastAsia="pt-BR"/>
        </w:rPr>
        <w:t xml:space="preserve"> </w:t>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D213CD" w:rsidRDefault="008561AA" w:rsidP="00E91C75">
      <w:pPr>
        <w:tabs>
          <w:tab w:val="left" w:pos="4651"/>
        </w:tabs>
        <w:rPr>
          <w:rFonts w:ascii="Times New Roman" w:eastAsia="Calibri" w:hAnsi="Times New Roman"/>
          <w:spacing w:val="-6"/>
          <w:sz w:val="22"/>
          <w:szCs w:val="22"/>
          <w:lang w:eastAsia="pt-BR"/>
        </w:rPr>
      </w:pPr>
      <w:r>
        <w:rPr>
          <w:rFonts w:ascii="Times New Roman" w:hAnsi="Times New Roman"/>
          <w:sz w:val="22"/>
          <w:szCs w:val="22"/>
          <w:lang w:eastAsia="pt-BR"/>
        </w:rPr>
        <w:t>Coordenador Adjunto</w:t>
      </w:r>
      <w:r w:rsidR="00E91C75" w:rsidRPr="00044DD9">
        <w:rPr>
          <w:rFonts w:ascii="Times New Roman" w:eastAsia="Calibri" w:hAnsi="Times New Roman"/>
          <w:spacing w:val="-6"/>
          <w:sz w:val="22"/>
          <w:szCs w:val="22"/>
          <w:lang w:eastAsia="pt-BR"/>
        </w:rPr>
        <w:tab/>
      </w:r>
    </w:p>
    <w:p w:rsidR="00343474" w:rsidRPr="008A2A27" w:rsidRDefault="00343474" w:rsidP="00343474">
      <w:pPr>
        <w:autoSpaceDE w:val="0"/>
        <w:autoSpaceDN w:val="0"/>
        <w:adjustRightInd w:val="0"/>
        <w:rPr>
          <w:rFonts w:ascii="Times New Roman" w:hAnsi="Times New Roman"/>
          <w:b/>
          <w:caps/>
          <w:spacing w:val="4"/>
          <w:sz w:val="18"/>
          <w:szCs w:val="22"/>
        </w:rPr>
      </w:pPr>
    </w:p>
    <w:p w:rsidR="00343474" w:rsidRPr="00044DD9" w:rsidRDefault="008561AA" w:rsidP="00343474">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PRISCILA TERRA QUESADA</w:t>
      </w:r>
      <w:r w:rsidR="00343474">
        <w:rPr>
          <w:rFonts w:ascii="Times New Roman" w:hAnsi="Times New Roman"/>
          <w:b/>
          <w:caps/>
          <w:spacing w:val="4"/>
          <w:sz w:val="22"/>
          <w:szCs w:val="22"/>
        </w:rPr>
        <w:tab/>
      </w:r>
      <w:r w:rsidR="00343474">
        <w:rPr>
          <w:rFonts w:ascii="Times New Roman" w:hAnsi="Times New Roman"/>
          <w:b/>
          <w:caps/>
          <w:spacing w:val="4"/>
          <w:sz w:val="22"/>
          <w:szCs w:val="22"/>
        </w:rPr>
        <w:tab/>
      </w:r>
      <w:r w:rsidR="00343474" w:rsidRPr="00044DD9">
        <w:rPr>
          <w:rFonts w:ascii="Times New Roman" w:eastAsia="Calibri" w:hAnsi="Times New Roman"/>
          <w:b/>
          <w:sz w:val="22"/>
          <w:szCs w:val="22"/>
          <w:lang w:eastAsia="pt-BR"/>
        </w:rPr>
        <w:t>____________________________________</w:t>
      </w:r>
    </w:p>
    <w:p w:rsidR="008A2A27" w:rsidRDefault="00343474" w:rsidP="008A2A27">
      <w:pPr>
        <w:spacing w:line="276" w:lineRule="auto"/>
        <w:rPr>
          <w:rFonts w:ascii="Times New Roman" w:eastAsia="Calibri" w:hAnsi="Times New Roman"/>
          <w:spacing w:val="-6"/>
          <w:sz w:val="22"/>
          <w:szCs w:val="22"/>
          <w:lang w:eastAsia="pt-BR"/>
        </w:rPr>
      </w:pPr>
      <w:r>
        <w:rPr>
          <w:rFonts w:ascii="Times New Roman" w:eastAsia="Calibri" w:hAnsi="Times New Roman"/>
          <w:spacing w:val="-6"/>
          <w:sz w:val="22"/>
          <w:szCs w:val="22"/>
          <w:lang w:eastAsia="pt-BR"/>
        </w:rPr>
        <w:t xml:space="preserve">Membro </w:t>
      </w:r>
    </w:p>
    <w:p w:rsidR="008A2A27" w:rsidRPr="008A2A27" w:rsidRDefault="008A2A27" w:rsidP="008A2A27">
      <w:pPr>
        <w:spacing w:line="276" w:lineRule="auto"/>
        <w:rPr>
          <w:rFonts w:ascii="Times New Roman" w:eastAsia="Calibri" w:hAnsi="Times New Roman"/>
          <w:spacing w:val="-6"/>
          <w:sz w:val="18"/>
          <w:szCs w:val="22"/>
          <w:lang w:eastAsia="pt-BR"/>
        </w:rPr>
      </w:pPr>
    </w:p>
    <w:p w:rsidR="008A2A27" w:rsidRPr="00044DD9" w:rsidRDefault="008A2A27" w:rsidP="008A2A27">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RAQUEL RHODEN BRESOLIN</w:t>
      </w:r>
      <w:r w:rsidRPr="00044DD9">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t>____________________________________</w:t>
      </w:r>
    </w:p>
    <w:p w:rsidR="00343474" w:rsidRPr="00E91C75" w:rsidRDefault="008A2A27" w:rsidP="00E91C75">
      <w:pPr>
        <w:tabs>
          <w:tab w:val="left" w:pos="4651"/>
        </w:tabs>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47932">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D47932">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F339D"/>
    <w:rsid w:val="0010374D"/>
    <w:rsid w:val="00115A2F"/>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2C06"/>
    <w:rsid w:val="003557D1"/>
    <w:rsid w:val="00360A08"/>
    <w:rsid w:val="00367DAC"/>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561AA"/>
    <w:rsid w:val="0086709B"/>
    <w:rsid w:val="00874A65"/>
    <w:rsid w:val="00890C7F"/>
    <w:rsid w:val="008A2A27"/>
    <w:rsid w:val="008C4F1E"/>
    <w:rsid w:val="008D4752"/>
    <w:rsid w:val="008E1728"/>
    <w:rsid w:val="008F159C"/>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309B7"/>
    <w:rsid w:val="00B3272B"/>
    <w:rsid w:val="00B37B9F"/>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47932"/>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4FF4A67-4501-470B-BDA0-27EC3FE4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DA122-D1E4-4E24-A871-73859E74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1568</Words>
  <Characters>8468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6</cp:revision>
  <cp:lastPrinted>2016-09-05T13:56:00Z</cp:lastPrinted>
  <dcterms:created xsi:type="dcterms:W3CDTF">2020-02-07T17:41:00Z</dcterms:created>
  <dcterms:modified xsi:type="dcterms:W3CDTF">2020-02-11T17:03:00Z</dcterms:modified>
</cp:coreProperties>
</file>