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F560C2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F560C2" w:rsidRDefault="00AF1451" w:rsidP="00AF5FB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S</w:t>
            </w:r>
            <w:r w:rsidR="008E33DC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ÚMULA DA </w:t>
            </w:r>
            <w:r w:rsidR="001D58D6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1</w:t>
            </w:r>
            <w:r w:rsidR="00844459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73</w:t>
            </w:r>
            <w:r w:rsidR="00E638D2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ª</w:t>
            </w:r>
            <w:r w:rsidR="005054AE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 REUNIÃO ORDINÁRIA</w:t>
            </w:r>
            <w:r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="005054AE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CONSELHO DIRETOR </w:t>
            </w:r>
            <w:r w:rsidR="00F60321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–</w:t>
            </w:r>
            <w:r w:rsidR="005054AE"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Pr="00F560C2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CAU/RS</w:t>
            </w:r>
          </w:p>
        </w:tc>
      </w:tr>
    </w:tbl>
    <w:p w:rsidR="007E57BA" w:rsidRPr="00F560C2" w:rsidRDefault="007E57BA" w:rsidP="00AF5FB3">
      <w:pPr>
        <w:rPr>
          <w:rFonts w:asciiTheme="minorHAnsi" w:eastAsia="MS Mincho" w:hAnsiTheme="minorHAnsi" w:cstheme="minorHAnsi"/>
          <w:smallCaps/>
          <w:sz w:val="20"/>
          <w:szCs w:val="20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F560C2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F560C2" w:rsidRDefault="00C13B3B" w:rsidP="00AF5FB3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F560C2" w:rsidRDefault="00844459" w:rsidP="00AF5FB3">
            <w:pPr>
              <w:rPr>
                <w:rFonts w:asciiTheme="minorHAnsi" w:eastAsia="MS Mincho" w:hAnsiTheme="minorHAnsi" w:cstheme="minorHAnsi"/>
                <w:sz w:val="20"/>
                <w:szCs w:val="20"/>
                <w:highlight w:val="yellow"/>
              </w:rPr>
            </w:pPr>
            <w:r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>22</w:t>
            </w:r>
            <w:r w:rsidR="003637C1"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de janeiro de 2020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F560C2" w:rsidRDefault="00C13B3B" w:rsidP="00AF5FB3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F560C2" w:rsidRDefault="00447CF3" w:rsidP="00DF20B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>1</w:t>
            </w:r>
            <w:r w:rsidR="00DF20B7"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>4 às 17</w:t>
            </w:r>
            <w:r w:rsidR="00C13B3B"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horas</w:t>
            </w:r>
          </w:p>
        </w:tc>
      </w:tr>
      <w:tr w:rsidR="00C13B3B" w:rsidRPr="00F560C2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F560C2" w:rsidRDefault="00C13B3B" w:rsidP="00AF5FB3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F560C2" w:rsidRDefault="00C13B3B" w:rsidP="00AF5FB3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>Sede do CAU/RS (Rua Dona Laura, 320 – Rio Branco, Porto Alegre/RS)</w:t>
            </w:r>
          </w:p>
        </w:tc>
      </w:tr>
      <w:tr w:rsidR="00C13B3B" w:rsidRPr="00F560C2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F560C2" w:rsidRDefault="00C13B3B" w:rsidP="00AF5FB3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E2875" w:rsidRPr="00F560C2" w:rsidRDefault="003637C1" w:rsidP="00AF5FB3">
            <w:pPr>
              <w:rPr>
                <w:rFonts w:asciiTheme="minorHAnsi" w:eastAsia="MS Mincho" w:hAnsiTheme="minorHAnsi" w:cstheme="minorHAnsi"/>
                <w:smallCaps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smallCaps/>
                <w:sz w:val="20"/>
                <w:szCs w:val="20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Vice-presidente e Coordenador da CED-CAU/RS</w:t>
            </w: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F560C2" w:rsidRDefault="007E2875" w:rsidP="00AF5FB3">
            <w:pPr>
              <w:rPr>
                <w:rFonts w:asciiTheme="minorHAnsi" w:eastAsia="MS Mincho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CEF-CAU/RS</w:t>
            </w: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F560C2" w:rsidRDefault="007E2875" w:rsidP="00AF5FB3">
            <w:pPr>
              <w:rPr>
                <w:rFonts w:asciiTheme="minorHAnsi" w:eastAsia="MS Mincho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Paulo Fernando do Amaral Fontana 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COA-CAU/RS</w:t>
            </w: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AF5FB3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CPFI-CAU/RS</w:t>
            </w: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844459" w:rsidP="007E2875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Roberta Krahe Edelweiss  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CPUA-CAU/RS</w:t>
            </w: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caps/>
                <w:spacing w:val="4"/>
                <w:sz w:val="20"/>
                <w:szCs w:val="20"/>
                <w:lang w:bidi="en-US"/>
              </w:rPr>
            </w:pPr>
            <w:r w:rsidRPr="00F560C2">
              <w:rPr>
                <w:rFonts w:asciiTheme="minorHAnsi" w:hAnsiTheme="minorHAnsi" w:cstheme="minorHAnsi"/>
                <w:caps/>
                <w:spacing w:val="4"/>
                <w:sz w:val="20"/>
                <w:szCs w:val="20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Secretária Geral da Mesa</w:t>
            </w:r>
          </w:p>
        </w:tc>
      </w:tr>
      <w:tr w:rsidR="007E2875" w:rsidRPr="00F560C2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F560C2" w:rsidRDefault="003637C1" w:rsidP="007E2875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Cheila Chagas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F560C2" w:rsidRDefault="007E2875" w:rsidP="007E2875">
            <w:pPr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Gerente Geral</w:t>
            </w:r>
          </w:p>
        </w:tc>
      </w:tr>
    </w:tbl>
    <w:p w:rsidR="00AF1451" w:rsidRPr="00F560C2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F560C2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F560C2" w:rsidRDefault="00AF1451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Verificação de quórum</w:t>
            </w:r>
          </w:p>
        </w:tc>
      </w:tr>
      <w:tr w:rsidR="00AF1451" w:rsidRPr="00F560C2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F560C2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F560C2" w:rsidRDefault="004C0D7E" w:rsidP="003637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O Presidente TIAGO HOLZMANN DA SILVA não pode comparecer, por estar se deslocando para participar da 1ª reunião do Fórum de Presidentes, em Belo Horizonte. </w:t>
            </w:r>
          </w:p>
        </w:tc>
      </w:tr>
    </w:tbl>
    <w:p w:rsidR="00397661" w:rsidRPr="00F560C2" w:rsidRDefault="00397661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F560C2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F560C2" w:rsidRDefault="007F0D7E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Apresentação da pauta e extra</w:t>
            </w:r>
            <w:r w:rsidR="006B1AF3" w:rsidRPr="00F560C2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 xml:space="preserve"> </w:t>
            </w:r>
            <w:r w:rsidRPr="00F560C2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pauta</w:t>
            </w:r>
          </w:p>
        </w:tc>
      </w:tr>
      <w:tr w:rsidR="004C0D7E" w:rsidRPr="00F560C2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C0D7E" w:rsidRPr="00F560C2" w:rsidRDefault="004C0D7E" w:rsidP="004C0D7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C0D7E" w:rsidRPr="00F560C2" w:rsidRDefault="004C0D7E" w:rsidP="004C0D7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Pauta aprovada por todos, o Vice-Presidente RUI MINEIRO dá início à reunião. </w:t>
            </w:r>
          </w:p>
        </w:tc>
      </w:tr>
    </w:tbl>
    <w:p w:rsidR="0016453E" w:rsidRPr="00F560C2" w:rsidRDefault="0016453E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7B7439" w:rsidRPr="00F560C2" w:rsidTr="00AD25EC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7B7439" w:rsidRPr="00F560C2" w:rsidRDefault="007B7439" w:rsidP="007B7439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Aprovação da Súmula da 172ª Reunião do Conselho Diretor:</w:t>
            </w:r>
          </w:p>
        </w:tc>
      </w:tr>
      <w:tr w:rsidR="007B7439" w:rsidRPr="00F560C2" w:rsidTr="00AD25EC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B7439" w:rsidRPr="00F560C2" w:rsidRDefault="007B7439" w:rsidP="00AD25E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7B7439" w:rsidRPr="00F560C2" w:rsidRDefault="007B7439" w:rsidP="00AD25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súmula encaminhada previamente foi aprovada por todos os presentes. </w:t>
            </w:r>
          </w:p>
        </w:tc>
      </w:tr>
    </w:tbl>
    <w:p w:rsidR="007B7439" w:rsidRPr="00F560C2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39" w:type="dxa"/>
        <w:tblInd w:w="1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"/>
        <w:gridCol w:w="1823"/>
        <w:gridCol w:w="162"/>
        <w:gridCol w:w="7214"/>
        <w:gridCol w:w="20"/>
      </w:tblGrid>
      <w:tr w:rsidR="00F60321" w:rsidRPr="00F560C2" w:rsidTr="003C0EC3">
        <w:trPr>
          <w:gridAfter w:val="1"/>
          <w:wAfter w:w="20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F60321" w:rsidRPr="00F560C2" w:rsidRDefault="00660528" w:rsidP="007B7439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F60321"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rdem do dia</w:t>
            </w:r>
          </w:p>
        </w:tc>
      </w:tr>
      <w:tr w:rsidR="005B7E7D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B7E7D" w:rsidRPr="00F560C2" w:rsidRDefault="005B7E7D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vAlign w:val="center"/>
          </w:tcPr>
          <w:p w:rsidR="005B7E7D" w:rsidRPr="00F560C2" w:rsidRDefault="007B7439" w:rsidP="00AF5FB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BOAS PRÁTICAS PROFISSIONAIS</w:t>
            </w:r>
          </w:p>
        </w:tc>
      </w:tr>
      <w:tr w:rsidR="00AF5FB3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F5FB3" w:rsidRPr="00F560C2" w:rsidRDefault="00AF5FB3" w:rsidP="00AF5FB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376" w:type="dxa"/>
            <w:gridSpan w:val="2"/>
          </w:tcPr>
          <w:p w:rsidR="00AF5FB3" w:rsidRPr="00F560C2" w:rsidRDefault="00AF5FB3" w:rsidP="00AF5F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Rui Mineiro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376" w:type="dxa"/>
            <w:gridSpan w:val="2"/>
            <w:tcBorders>
              <w:bottom w:val="single" w:sz="4" w:space="0" w:color="A6A6A6"/>
            </w:tcBorders>
            <w:vAlign w:val="center"/>
          </w:tcPr>
          <w:p w:rsidR="007B7439" w:rsidRPr="00F560C2" w:rsidRDefault="007B7439" w:rsidP="007B743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O Vice Presidente RUI MINEIRO recorda que na última reunião definiu-se que o Conselho Diretor listaria temas a serem tratados nesta pauta. Considera importante aprofundar o tema dos escritórios modelo e empresas júnior, no sentido de buscar criar um entendimento </w:t>
            </w:r>
          </w:p>
          <w:p w:rsidR="007B7439" w:rsidRPr="00F560C2" w:rsidRDefault="007B7439" w:rsidP="007B743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O Conselheiro PAULO FERNANDO DO AMARAL FONTANA comenta que a Lei 13267/2016 regulamenta o exercício das atividades. O Conselheiro ORITZ ADRIANO ADAMS DE CAMPOS relata que o tema foi trabalhado longamente na CEP e que seria importante buscar o histórico e os encaminhamentos.</w:t>
            </w:r>
          </w:p>
          <w:p w:rsidR="00EF59FC" w:rsidRPr="00F560C2" w:rsidRDefault="007B7439" w:rsidP="007B743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Após debate, define-se pela participação de assessoria jurídica em reunião do Conselho Diretor, com a finalidade de tratar de temas relacionados à atuação de Empresas Jr. e Escritório Modelo; posteriormente deve ser estabelecido cronograma para desenvolvimento. 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Escritório Regional – Passo Fundo 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Rui Mineiro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5D7CD9" w:rsidP="00F560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Após nova análise das opções apresentadas pelo Grupo de Trabalho criado com a finalidade de </w:t>
            </w:r>
            <w:r w:rsidR="003545C3" w:rsidRPr="00F560C2">
              <w:rPr>
                <w:rFonts w:asciiTheme="minorHAnsi" w:hAnsiTheme="minorHAnsi" w:cstheme="minorHAnsi"/>
                <w:sz w:val="20"/>
                <w:szCs w:val="20"/>
              </w:rPr>
              <w:t>buscar opções de salas para instalação dos escritórios regionais e post</w:t>
            </w:r>
            <w:r w:rsidR="00F560C2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erior encaminhamentos quanto às contratações necessárias, define pela escolha da sala comercial, com 60,00m² de área total, localizada no “ALPHA DESIGN OFFICES” à Rua XV de Novembro, 961, na região central de Passo Fundo. O custo de locação gira em torno de R$ 2.900,00. 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5D7CD9" w:rsidP="00EF59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Condução Política CAU/RS – 2020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Rui Mineiro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44549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O Vice-Presidente RUI MINEIRO </w:t>
            </w:r>
            <w:r w:rsidR="005D7CD9" w:rsidRPr="00F560C2">
              <w:rPr>
                <w:rFonts w:asciiTheme="minorHAnsi" w:hAnsiTheme="minorHAnsi" w:cstheme="minorHAnsi"/>
                <w:sz w:val="20"/>
                <w:szCs w:val="20"/>
              </w:rPr>
              <w:t>considera que este ano, por ser um ano eleitoral, poderão surgir situações delicadas e que o CAU/RS deve sempre responder institucionalmente às manifestações recebidas, seja através de redes sociais ou contatos diretos. Comenta a importância de que se atue com cautela e responsabilidade, discutindo as ações antes de coloca-las em prática</w:t>
            </w: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D7CD9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O Conselheiro PAULO FERNANDO DO AMARAL FONTANA comenta </w:t>
            </w:r>
            <w:r w:rsidR="0044549D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que muitas reclamações ou ponderações acerca do Conselho, chegam aos Conselheiros e não à estrutura operacional ou à comunicação. Comenta acerca dos comentários de que o CAU/RS é um braço do IAB RS, mas considera infundado este entendimento, considerando que a entidade é atuante e o envolvimento da mesma na criação do CAU. O Conselheiro RUI MINEIRO comenta que sempre defendeu as oportunidades de apoio às entidades e considera que essas colocações perderam um pouco de suas justificativas. 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3545C3" w:rsidP="00EF59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Regulamento Eleitoral – 3ª Recondução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3545C3" w:rsidP="00EF5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Paulo Fernando do Amaral Fontana 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F560C2" w:rsidRDefault="00EF59FC" w:rsidP="00F97F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545C3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Conselheiro Fontana </w:t>
            </w: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apresenta </w:t>
            </w:r>
            <w:r w:rsidR="003545C3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deliberação da COA-CAU/RS que </w:t>
            </w:r>
            <w:r w:rsidR="00260BFB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trata de encaminhamento ao Conselho Diretor, </w:t>
            </w:r>
            <w:r w:rsidR="003C0EC3" w:rsidRPr="00F560C2">
              <w:rPr>
                <w:rFonts w:asciiTheme="minorHAnsi" w:hAnsiTheme="minorHAnsi" w:cstheme="minorHAnsi"/>
                <w:sz w:val="20"/>
                <w:szCs w:val="20"/>
              </w:rPr>
              <w:t>de manifestação quanto a possibilidade de recondução ao terceiro mandato, considerando parecer emitido pela assessoria jurídica.</w:t>
            </w:r>
            <w:r w:rsidR="00F97F8D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F59FC" w:rsidRPr="00F560C2" w:rsidTr="003C0EC3">
        <w:tblPrEx>
          <w:shd w:val="clear" w:color="auto" w:fill="auto"/>
        </w:tblPrEx>
        <w:trPr>
          <w:gridAfter w:val="1"/>
          <w:wAfter w:w="20" w:type="dxa"/>
          <w:trHeight w:val="284"/>
        </w:trPr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F560C2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0F5B" w:rsidRPr="00F560C2" w:rsidTr="003C0EC3">
        <w:tblPrEx>
          <w:shd w:val="clear" w:color="auto" w:fill="auto"/>
        </w:tblPrEx>
        <w:trPr>
          <w:gridBefore w:val="1"/>
          <w:wBefore w:w="20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F50F5B" w:rsidRPr="00F560C2" w:rsidRDefault="00F50F5B" w:rsidP="007B7439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Definição da pauta da próxima reunião</w:t>
            </w:r>
          </w:p>
        </w:tc>
      </w:tr>
      <w:tr w:rsidR="00F50F5B" w:rsidRPr="00F560C2" w:rsidTr="003C0EC3">
        <w:tblPrEx>
          <w:shd w:val="clear" w:color="auto" w:fill="auto"/>
        </w:tblPrEx>
        <w:trPr>
          <w:gridBefore w:val="1"/>
          <w:wBefore w:w="20" w:type="dxa"/>
          <w:trHeight w:val="28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F50F5B" w:rsidRPr="00F560C2" w:rsidRDefault="00027E22" w:rsidP="008B0D7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4" w:type="dxa"/>
            <w:gridSpan w:val="2"/>
            <w:vAlign w:val="center"/>
          </w:tcPr>
          <w:p w:rsidR="00F50F5B" w:rsidRPr="00F560C2" w:rsidRDefault="00F97F8D" w:rsidP="00F64E1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Boas Práticas Profissionais – </w:t>
            </w:r>
            <w:proofErr w:type="spellStart"/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EMAUs</w:t>
            </w:r>
            <w:proofErr w:type="spellEnd"/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="00F64E1D" w:rsidRPr="00F560C2">
              <w:rPr>
                <w:rFonts w:asciiTheme="minorHAnsi" w:hAnsiTheme="minorHAnsi" w:cstheme="minorHAnsi"/>
                <w:sz w:val="20"/>
                <w:szCs w:val="20"/>
              </w:rPr>
              <w:t>Empresa Júnior</w:t>
            </w:r>
          </w:p>
        </w:tc>
      </w:tr>
      <w:tr w:rsidR="00027E22" w:rsidRPr="00F560C2" w:rsidTr="003C0EC3">
        <w:tblPrEx>
          <w:shd w:val="clear" w:color="auto" w:fill="auto"/>
        </w:tblPrEx>
        <w:trPr>
          <w:gridBefore w:val="1"/>
          <w:wBefore w:w="20" w:type="dxa"/>
          <w:trHeight w:val="28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027E22" w:rsidRPr="00F560C2" w:rsidRDefault="00027E22" w:rsidP="00027E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7234" w:type="dxa"/>
            <w:gridSpan w:val="2"/>
            <w:vAlign w:val="center"/>
          </w:tcPr>
          <w:p w:rsidR="00027E22" w:rsidRPr="00F560C2" w:rsidRDefault="00F97F8D" w:rsidP="00027E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Composição da Comissão Eleitoral - RS</w:t>
            </w:r>
          </w:p>
        </w:tc>
      </w:tr>
      <w:tr w:rsidR="00027E22" w:rsidRPr="00F560C2" w:rsidTr="003C0EC3">
        <w:tblPrEx>
          <w:shd w:val="clear" w:color="auto" w:fill="auto"/>
        </w:tblPrEx>
        <w:trPr>
          <w:gridBefore w:val="1"/>
          <w:wBefore w:w="20" w:type="dxa"/>
          <w:trHeight w:val="28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027E22" w:rsidRPr="00F560C2" w:rsidRDefault="00027E22" w:rsidP="00027E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234" w:type="dxa"/>
            <w:gridSpan w:val="2"/>
            <w:vAlign w:val="center"/>
          </w:tcPr>
          <w:p w:rsidR="00027E22" w:rsidRPr="00F560C2" w:rsidRDefault="00F64E1D" w:rsidP="00F64E1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Relatórios de Capacitação (COA-CAU/RS)</w:t>
            </w:r>
          </w:p>
        </w:tc>
      </w:tr>
      <w:tr w:rsidR="00027E22" w:rsidRPr="00F560C2" w:rsidTr="003C0EC3">
        <w:tblPrEx>
          <w:shd w:val="clear" w:color="auto" w:fill="auto"/>
        </w:tblPrEx>
        <w:trPr>
          <w:gridBefore w:val="1"/>
          <w:wBefore w:w="20" w:type="dxa"/>
          <w:trHeight w:val="28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027E22" w:rsidRPr="00F560C2" w:rsidRDefault="00027E22" w:rsidP="00027E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7234" w:type="dxa"/>
            <w:gridSpan w:val="2"/>
            <w:vAlign w:val="center"/>
          </w:tcPr>
          <w:p w:rsidR="00027E22" w:rsidRPr="00F560C2" w:rsidRDefault="00F64E1D" w:rsidP="00F64E1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Realização de reuniões remotas (COA-CAU/RS)</w:t>
            </w:r>
          </w:p>
        </w:tc>
      </w:tr>
      <w:tr w:rsidR="00027E22" w:rsidRPr="00F560C2" w:rsidTr="003C0EC3">
        <w:tblPrEx>
          <w:shd w:val="clear" w:color="auto" w:fill="auto"/>
        </w:tblPrEx>
        <w:trPr>
          <w:gridBefore w:val="1"/>
          <w:wBefore w:w="20" w:type="dxa"/>
          <w:trHeight w:val="28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027E22" w:rsidRPr="00C64582" w:rsidRDefault="00027E22" w:rsidP="00027E2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C64582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234" w:type="dxa"/>
            <w:gridSpan w:val="2"/>
            <w:vAlign w:val="center"/>
          </w:tcPr>
          <w:p w:rsidR="00027E22" w:rsidRPr="00F560C2" w:rsidRDefault="00C13F96" w:rsidP="00027E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458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Proposta do</w:t>
            </w: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F50F5B" w:rsidRPr="00F560C2" w:rsidRDefault="00F50F5B" w:rsidP="00AF5FB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6090" w:type="dxa"/>
        <w:tblInd w:w="-14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2"/>
        <w:gridCol w:w="1899"/>
        <w:gridCol w:w="2272"/>
        <w:gridCol w:w="4606"/>
        <w:gridCol w:w="439"/>
        <w:gridCol w:w="6652"/>
      </w:tblGrid>
      <w:tr w:rsidR="007F0D7E" w:rsidRPr="00F560C2" w:rsidTr="00151CAE"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9216" w:type="dxa"/>
            <w:gridSpan w:val="4"/>
            <w:shd w:val="clear" w:color="auto" w:fill="F2F2F2" w:themeFill="background1" w:themeFillShade="F2"/>
            <w:vAlign w:val="center"/>
          </w:tcPr>
          <w:p w:rsidR="007F0D7E" w:rsidRPr="00F560C2" w:rsidRDefault="00C13B3B" w:rsidP="007B7439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Comunicações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F560C2" w:rsidRDefault="00E303C1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Comissão de Ensino e Formação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E303C1" w:rsidRPr="00F560C2" w:rsidRDefault="00E303C1" w:rsidP="00E303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Claudio Fischer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C64582" w:rsidRDefault="00E303C1" w:rsidP="00E303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C64582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Comunicado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F560C2" w:rsidRDefault="004E5B15" w:rsidP="00C13F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458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O Conselheiro Fischer relata </w:t>
            </w:r>
            <w:r w:rsidR="00C13F96" w:rsidRPr="00C6458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que, tendo em vista que as reuniões</w:t>
            </w:r>
            <w:bookmarkStart w:id="0" w:name="_GoBack"/>
            <w:bookmarkEnd w:id="0"/>
            <w:r w:rsidR="00C13F96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F560C2" w:rsidRDefault="00E303C1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Comissão de Organização e Administração 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E303C1" w:rsidRPr="00F560C2" w:rsidRDefault="00E303C1" w:rsidP="00E303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Paulo Fernando do Amaral Fontana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Comunicado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F560C2" w:rsidRDefault="004E5B15" w:rsidP="007E28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O Conselheiro Fontana relata </w:t>
            </w:r>
            <w:r w:rsidR="007E2875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sobre os </w:t>
            </w: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vários temas </w:t>
            </w:r>
            <w:r w:rsidR="007E2875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em tratativas na </w:t>
            </w: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COA. 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F560C2" w:rsidRDefault="00E303C1" w:rsidP="007B74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Comissão de Planejamento e Finanças 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Rômulo Plentz Giralt</w:t>
            </w:r>
          </w:p>
        </w:tc>
      </w:tr>
      <w:tr w:rsidR="00E303C1" w:rsidRPr="00F560C2" w:rsidTr="00151CAE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F560C2" w:rsidRDefault="00E303C1" w:rsidP="00E303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Comunicado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F560C2" w:rsidRDefault="004E5B15" w:rsidP="007E28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O Conselheiro Rômulo comenta </w:t>
            </w:r>
            <w:r w:rsidR="007E2875" w:rsidRPr="00F560C2">
              <w:rPr>
                <w:rFonts w:asciiTheme="minorHAnsi" w:hAnsiTheme="minorHAnsi" w:cstheme="minorHAnsi"/>
                <w:sz w:val="20"/>
                <w:szCs w:val="20"/>
              </w:rPr>
              <w:t>sobre as atividades em andamento na comissão.</w:t>
            </w:r>
          </w:p>
        </w:tc>
      </w:tr>
      <w:tr w:rsidR="00E303C1" w:rsidRPr="00F560C2" w:rsidTr="0015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9" w:type="dxa"/>
            <w:gridSpan w:val="4"/>
            <w:shd w:val="clear" w:color="auto" w:fill="auto"/>
          </w:tcPr>
          <w:p w:rsidR="00E303C1" w:rsidRPr="00F560C2" w:rsidRDefault="00E303C1" w:rsidP="00E303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TIAGO HOLZMANN DA SILVA</w:t>
            </w:r>
          </w:p>
          <w:p w:rsidR="00E303C1" w:rsidRPr="00F560C2" w:rsidRDefault="00E303C1" w:rsidP="00151C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Presidente do CAU/RS</w:t>
            </w:r>
          </w:p>
        </w:tc>
        <w:tc>
          <w:tcPr>
            <w:tcW w:w="7091" w:type="dxa"/>
            <w:gridSpan w:val="2"/>
            <w:vAlign w:val="center"/>
          </w:tcPr>
          <w:p w:rsidR="00E303C1" w:rsidRPr="00F560C2" w:rsidRDefault="00E303C1" w:rsidP="00E303C1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303C1" w:rsidRPr="00F560C2" w:rsidTr="0015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RUI MINEIRO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Vice-Presidente do CAU/RS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CED-CAU/RS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CLÁUDIO FISCHER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CEF-CAU/RS</w:t>
            </w:r>
          </w:p>
        </w:tc>
      </w:tr>
      <w:tr w:rsidR="00E303C1" w:rsidRPr="00F560C2" w:rsidTr="0015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ORITZ ADRIANO ADAMS DE CAMPOS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CEP-CAU/RS</w:t>
            </w:r>
          </w:p>
        </w:tc>
        <w:tc>
          <w:tcPr>
            <w:tcW w:w="4606" w:type="dxa"/>
            <w:shd w:val="clear" w:color="auto" w:fill="auto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PAULO FERNANDO 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DO AMARAL FONTANA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COA-CAU/RS</w:t>
            </w:r>
          </w:p>
        </w:tc>
      </w:tr>
      <w:tr w:rsidR="00E303C1" w:rsidRPr="00F560C2" w:rsidTr="0015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2875" w:rsidRPr="00F560C2" w:rsidRDefault="007E2875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RÔMULO PLENTZ GIRALT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da CPF-CAU/RS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2875" w:rsidRPr="00F560C2" w:rsidRDefault="007E2875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151CAE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ROBERTA KRAHE EDELWEISS 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</w:t>
            </w:r>
            <w:r w:rsidR="00151CAE"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a</w:t>
            </w:r>
            <w:r w:rsidRPr="00F560C2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da CPUA-CAU/RS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3C1" w:rsidRPr="00F560C2" w:rsidTr="00151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F560C2" w:rsidRDefault="00E303C1" w:rsidP="00E303C1">
            <w:pP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F560C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Assessoria: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4168EE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CHEILA DA SILVA CHAGAS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Gerente Geral</w:t>
            </w:r>
            <w:r w:rsidR="004168EE" w:rsidRPr="00F560C2">
              <w:rPr>
                <w:rFonts w:asciiTheme="minorHAnsi" w:hAnsiTheme="minorHAnsi" w:cstheme="minorHAnsi"/>
                <w:sz w:val="20"/>
                <w:szCs w:val="20"/>
              </w:rPr>
              <w:t xml:space="preserve"> Substituta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b/>
                <w:sz w:val="20"/>
                <w:szCs w:val="20"/>
              </w:rPr>
              <w:t>JOSIANE CRISTINA BERNARDI</w:t>
            </w:r>
          </w:p>
          <w:p w:rsidR="00E303C1" w:rsidRPr="00F560C2" w:rsidRDefault="00E303C1" w:rsidP="00E303C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0C2">
              <w:rPr>
                <w:rFonts w:asciiTheme="minorHAnsi" w:hAnsiTheme="minorHAnsi" w:cstheme="minorHAnsi"/>
                <w:sz w:val="20"/>
                <w:szCs w:val="20"/>
              </w:rPr>
              <w:t>Secretaria Geral da Mesa</w:t>
            </w: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03C1" w:rsidRPr="00F560C2" w:rsidRDefault="00E303C1" w:rsidP="00E30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01426" w:rsidRPr="00F560C2" w:rsidRDefault="00D01426" w:rsidP="00AF5FB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0"/>
          <w:szCs w:val="20"/>
        </w:rPr>
      </w:pPr>
    </w:p>
    <w:sectPr w:rsidR="00D01426" w:rsidRPr="00F560C2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458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458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</w:t>
    </w:r>
    <w:r w:rsidR="00151CAE">
      <w:rPr>
        <w:rFonts w:ascii="DaxCondensed" w:hAnsi="DaxCondensed" w:cs="Arial"/>
        <w:color w:val="386C71"/>
        <w:sz w:val="20"/>
        <w:szCs w:val="20"/>
      </w:rPr>
      <w:t>DA 173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</w:t>
    </w:r>
    <w:r w:rsidR="00844459">
      <w:rPr>
        <w:rFonts w:ascii="DaxCondensed" w:hAnsi="DaxCondensed" w:cs="Arial"/>
        <w:color w:val="386C71"/>
        <w:sz w:val="20"/>
        <w:szCs w:val="20"/>
      </w:rPr>
      <w:t>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4928"/>
    <w:rsid w:val="00147B32"/>
    <w:rsid w:val="00151CAE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34F7"/>
    <w:rsid w:val="00194392"/>
    <w:rsid w:val="001979E1"/>
    <w:rsid w:val="00197C29"/>
    <w:rsid w:val="001A3A05"/>
    <w:rsid w:val="001B01D5"/>
    <w:rsid w:val="001B04C4"/>
    <w:rsid w:val="001B5148"/>
    <w:rsid w:val="001B5F62"/>
    <w:rsid w:val="001C28D0"/>
    <w:rsid w:val="001C476F"/>
    <w:rsid w:val="001D420A"/>
    <w:rsid w:val="001D58D6"/>
    <w:rsid w:val="001D5DB4"/>
    <w:rsid w:val="001D79E8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0BFB"/>
    <w:rsid w:val="0026251E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3FEC"/>
    <w:rsid w:val="00304E6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45C3"/>
    <w:rsid w:val="003557D1"/>
    <w:rsid w:val="00360A08"/>
    <w:rsid w:val="003637C1"/>
    <w:rsid w:val="00367DAC"/>
    <w:rsid w:val="00372A96"/>
    <w:rsid w:val="003751ED"/>
    <w:rsid w:val="00380761"/>
    <w:rsid w:val="003831A7"/>
    <w:rsid w:val="00383F38"/>
    <w:rsid w:val="003945A8"/>
    <w:rsid w:val="00397661"/>
    <w:rsid w:val="003A0463"/>
    <w:rsid w:val="003A699B"/>
    <w:rsid w:val="003B12EB"/>
    <w:rsid w:val="003B4E9A"/>
    <w:rsid w:val="003C0EC3"/>
    <w:rsid w:val="003C3C3A"/>
    <w:rsid w:val="003C3E49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D4FA8"/>
    <w:rsid w:val="004D75DA"/>
    <w:rsid w:val="004E062B"/>
    <w:rsid w:val="004E4970"/>
    <w:rsid w:val="004E5B15"/>
    <w:rsid w:val="004E7C5B"/>
    <w:rsid w:val="004E7D4D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26576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7CD9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1AF3"/>
    <w:rsid w:val="006B2DF1"/>
    <w:rsid w:val="006B4AC9"/>
    <w:rsid w:val="006B670F"/>
    <w:rsid w:val="006C75E7"/>
    <w:rsid w:val="006C7D8F"/>
    <w:rsid w:val="006D2981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0D7B"/>
    <w:rsid w:val="008B5B6A"/>
    <w:rsid w:val="008C62B3"/>
    <w:rsid w:val="008D02FD"/>
    <w:rsid w:val="008D4752"/>
    <w:rsid w:val="008E0688"/>
    <w:rsid w:val="008E1728"/>
    <w:rsid w:val="008E1823"/>
    <w:rsid w:val="008E33DC"/>
    <w:rsid w:val="008F159C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94C28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50DB"/>
    <w:rsid w:val="00A12579"/>
    <w:rsid w:val="00A15133"/>
    <w:rsid w:val="00A31405"/>
    <w:rsid w:val="00A32BD6"/>
    <w:rsid w:val="00A37E2A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57B9D"/>
    <w:rsid w:val="00B6066A"/>
    <w:rsid w:val="00B63C2E"/>
    <w:rsid w:val="00B6624C"/>
    <w:rsid w:val="00B72B6D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3F96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582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A677B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1502"/>
    <w:rsid w:val="00CE4E08"/>
    <w:rsid w:val="00CF0B81"/>
    <w:rsid w:val="00CF2FBA"/>
    <w:rsid w:val="00CF77D0"/>
    <w:rsid w:val="00D01426"/>
    <w:rsid w:val="00D02A38"/>
    <w:rsid w:val="00D06816"/>
    <w:rsid w:val="00D17E82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775E3"/>
    <w:rsid w:val="00D802D9"/>
    <w:rsid w:val="00D822C9"/>
    <w:rsid w:val="00D8349F"/>
    <w:rsid w:val="00D874E4"/>
    <w:rsid w:val="00D9535A"/>
    <w:rsid w:val="00DA3211"/>
    <w:rsid w:val="00DB159E"/>
    <w:rsid w:val="00DB292D"/>
    <w:rsid w:val="00DB4045"/>
    <w:rsid w:val="00DB78C3"/>
    <w:rsid w:val="00DC0965"/>
    <w:rsid w:val="00DC5C63"/>
    <w:rsid w:val="00DC7095"/>
    <w:rsid w:val="00DD0628"/>
    <w:rsid w:val="00DD09A6"/>
    <w:rsid w:val="00DD16FB"/>
    <w:rsid w:val="00DD5EDE"/>
    <w:rsid w:val="00DE67B2"/>
    <w:rsid w:val="00DF20B7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638D2"/>
    <w:rsid w:val="00E660DC"/>
    <w:rsid w:val="00E662FF"/>
    <w:rsid w:val="00E663BC"/>
    <w:rsid w:val="00E778E1"/>
    <w:rsid w:val="00E87EAC"/>
    <w:rsid w:val="00E92C14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2E4F"/>
    <w:rsid w:val="00EF3267"/>
    <w:rsid w:val="00EF4594"/>
    <w:rsid w:val="00EF59FC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0F5B"/>
    <w:rsid w:val="00F55E0C"/>
    <w:rsid w:val="00F560C2"/>
    <w:rsid w:val="00F568CF"/>
    <w:rsid w:val="00F569A6"/>
    <w:rsid w:val="00F60321"/>
    <w:rsid w:val="00F62212"/>
    <w:rsid w:val="00F64E1D"/>
    <w:rsid w:val="00F75859"/>
    <w:rsid w:val="00F820AC"/>
    <w:rsid w:val="00F821CA"/>
    <w:rsid w:val="00F84F8C"/>
    <w:rsid w:val="00F957AF"/>
    <w:rsid w:val="00F97F8D"/>
    <w:rsid w:val="00FB0BFD"/>
    <w:rsid w:val="00FB36B4"/>
    <w:rsid w:val="00FB372F"/>
    <w:rsid w:val="00FB7448"/>
    <w:rsid w:val="00FC05AC"/>
    <w:rsid w:val="00FC6A2F"/>
    <w:rsid w:val="00FC73FB"/>
    <w:rsid w:val="00FE59E6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517A-D67B-4870-80CC-2BF2A8BC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4</cp:revision>
  <cp:lastPrinted>2020-01-22T20:16:00Z</cp:lastPrinted>
  <dcterms:created xsi:type="dcterms:W3CDTF">2020-01-22T19:49:00Z</dcterms:created>
  <dcterms:modified xsi:type="dcterms:W3CDTF">2020-02-03T13:03:00Z</dcterms:modified>
</cp:coreProperties>
</file>