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12464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B231C4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Gerências de Planejamento, Financeira e Administrativa</w:t>
            </w:r>
          </w:p>
        </w:tc>
      </w:tr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12464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DA5359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Transposição Orçamentária </w:t>
            </w:r>
          </w:p>
        </w:tc>
      </w:tr>
    </w:tbl>
    <w:p w:rsidR="00E91C75" w:rsidRPr="000C72E4" w:rsidRDefault="000C72E4" w:rsidP="000C72E4">
      <w:pPr>
        <w:pBdr>
          <w:top w:val="single" w:sz="8" w:space="1" w:color="7F7F7F"/>
          <w:bottom w:val="single" w:sz="8" w:space="6" w:color="7F7F7F"/>
        </w:pBdr>
        <w:shd w:val="clear" w:color="auto" w:fill="F2F2F2"/>
        <w:tabs>
          <w:tab w:val="left" w:pos="1044"/>
          <w:tab w:val="center" w:pos="4607"/>
        </w:tabs>
        <w:rPr>
          <w:rFonts w:ascii="Times New Roman" w:hAnsi="Times New Roman"/>
          <w:b/>
          <w:smallCaps/>
          <w:sz w:val="22"/>
          <w:szCs w:val="22"/>
          <w:lang w:eastAsia="pt-BR"/>
        </w:rPr>
      </w:pP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DELIBERAÇÃO Nº </w:t>
      </w:r>
      <w:r w:rsidR="00822DA6" w:rsidRPr="00822DA6">
        <w:rPr>
          <w:rFonts w:ascii="Times New Roman" w:hAnsi="Times New Roman"/>
          <w:b/>
          <w:smallCaps/>
          <w:sz w:val="22"/>
          <w:szCs w:val="22"/>
          <w:lang w:eastAsia="pt-BR"/>
        </w:rPr>
        <w:t>083</w:t>
      </w:r>
      <w:r w:rsidR="00E91C75" w:rsidRPr="00822DA6">
        <w:rPr>
          <w:rFonts w:ascii="Times New Roman" w:hAnsi="Times New Roman"/>
          <w:b/>
          <w:smallCaps/>
          <w:sz w:val="22"/>
          <w:szCs w:val="22"/>
          <w:lang w:eastAsia="pt-BR"/>
        </w:rPr>
        <w:t>/</w:t>
      </w:r>
      <w:r w:rsidR="00423621" w:rsidRPr="00822DA6">
        <w:rPr>
          <w:rFonts w:ascii="Times New Roman" w:hAnsi="Times New Roman"/>
          <w:b/>
          <w:smallCaps/>
          <w:sz w:val="22"/>
          <w:szCs w:val="22"/>
          <w:lang w:eastAsia="pt-BR"/>
        </w:rPr>
        <w:t>2019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– 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</w:t>
      </w:r>
      <w:r w:rsidR="002127F8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P</w:t>
      </w:r>
      <w:r w:rsidR="00CC0FFB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F</w:t>
      </w:r>
      <w:r w:rsidR="00E424F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I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-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CAU/RS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FA6757">
        <w:rPr>
          <w:rFonts w:ascii="Times New Roman" w:hAnsi="Times New Roman"/>
          <w:sz w:val="22"/>
          <w:szCs w:val="22"/>
          <w:lang w:eastAsia="pt-BR"/>
        </w:rPr>
        <w:t>F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)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, reunida ordinariamente 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em 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FA6757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>/RS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B231C4">
        <w:rPr>
          <w:rFonts w:ascii="Times New Roman" w:hAnsi="Times New Roman"/>
          <w:sz w:val="22"/>
          <w:szCs w:val="22"/>
          <w:lang w:eastAsia="pt-BR"/>
        </w:rPr>
        <w:t>19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B231C4">
        <w:rPr>
          <w:rFonts w:ascii="Times New Roman" w:hAnsi="Times New Roman"/>
          <w:sz w:val="22"/>
          <w:szCs w:val="22"/>
          <w:lang w:eastAsia="pt-BR"/>
        </w:rPr>
        <w:t>novembro</w:t>
      </w:r>
      <w:r w:rsidR="00F736C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FA6757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DA5359" w:rsidRPr="00FA6757" w:rsidRDefault="00DA5359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A5359" w:rsidRPr="00FA6757" w:rsidRDefault="00DA5359" w:rsidP="00DA5359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</w:rPr>
        <w:t>Considerando a necessidade de aporte no Plano de Ação 201</w:t>
      </w:r>
      <w:r w:rsidR="008E59C1">
        <w:rPr>
          <w:rFonts w:ascii="Times New Roman" w:hAnsi="Times New Roman"/>
          <w:sz w:val="22"/>
          <w:szCs w:val="22"/>
        </w:rPr>
        <w:t>9</w:t>
      </w:r>
      <w:r w:rsidRPr="00FA6757">
        <w:rPr>
          <w:rFonts w:ascii="Times New Roman" w:hAnsi="Times New Roman"/>
          <w:sz w:val="22"/>
          <w:szCs w:val="22"/>
        </w:rPr>
        <w:t xml:space="preserve"> para possibilitar a execução financeira da</w:t>
      </w:r>
      <w:r w:rsidR="00B231C4">
        <w:rPr>
          <w:rFonts w:ascii="Times New Roman" w:hAnsi="Times New Roman"/>
          <w:sz w:val="22"/>
          <w:szCs w:val="22"/>
        </w:rPr>
        <w:t>s ações referentes ao pagamento de despesa com pessoal;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FA675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as deliberações de comissão devem ser encaminhadas à Presidência do CAU/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FA6757" w:rsidRDefault="00987B2E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A5359" w:rsidRPr="00AC23F7" w:rsidRDefault="00DA5359" w:rsidP="00AC23F7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C23F7">
        <w:rPr>
          <w:rFonts w:ascii="Times New Roman" w:hAnsi="Times New Roman"/>
          <w:sz w:val="22"/>
          <w:szCs w:val="22"/>
        </w:rPr>
        <w:t xml:space="preserve">Pela transposição orçamentária de </w:t>
      </w:r>
      <w:r w:rsidR="00F736C0" w:rsidRPr="0025216E">
        <w:rPr>
          <w:rFonts w:ascii="Times New Roman" w:hAnsi="Times New Roman"/>
          <w:sz w:val="22"/>
          <w:szCs w:val="22"/>
          <w:u w:val="single"/>
        </w:rPr>
        <w:t xml:space="preserve">R$ </w:t>
      </w:r>
      <w:r w:rsidR="000C2582" w:rsidRPr="0025216E">
        <w:rPr>
          <w:rFonts w:ascii="Times New Roman" w:hAnsi="Times New Roman"/>
          <w:sz w:val="22"/>
          <w:szCs w:val="22"/>
          <w:u w:val="single"/>
        </w:rPr>
        <w:t>278.257,33</w:t>
      </w:r>
      <w:r w:rsidR="00F736C0" w:rsidRPr="00AC23F7">
        <w:rPr>
          <w:rFonts w:ascii="Times New Roman" w:hAnsi="Times New Roman"/>
          <w:sz w:val="22"/>
          <w:szCs w:val="22"/>
        </w:rPr>
        <w:t xml:space="preserve"> (</w:t>
      </w:r>
      <w:r w:rsidR="000C2582" w:rsidRPr="000C2582">
        <w:rPr>
          <w:rFonts w:ascii="Times New Roman" w:hAnsi="Times New Roman"/>
          <w:sz w:val="22"/>
          <w:szCs w:val="22"/>
        </w:rPr>
        <w:t>duzentos e setenta e oito mil duzentos e cinquenta e sete reais e trinta e três centavos)</w:t>
      </w:r>
      <w:r w:rsidR="0050009B" w:rsidRPr="000C2582">
        <w:rPr>
          <w:rFonts w:ascii="Times New Roman" w:hAnsi="Times New Roman"/>
          <w:sz w:val="22"/>
          <w:szCs w:val="22"/>
        </w:rPr>
        <w:t xml:space="preserve"> </w:t>
      </w:r>
      <w:r w:rsidR="00674449" w:rsidRPr="00AC23F7">
        <w:rPr>
          <w:rFonts w:ascii="Times New Roman" w:hAnsi="Times New Roman"/>
          <w:sz w:val="22"/>
          <w:szCs w:val="22"/>
        </w:rPr>
        <w:t xml:space="preserve">de crédito orçamentário corrente da </w:t>
      </w:r>
      <w:r w:rsidR="00674449" w:rsidRPr="00AC23F7">
        <w:rPr>
          <w:rFonts w:ascii="Times New Roman" w:hAnsi="Times New Roman"/>
          <w:sz w:val="22"/>
          <w:szCs w:val="22"/>
          <w:u w:val="single"/>
        </w:rPr>
        <w:t>Atividade Manutenção e Melhorias das Atividades do Atendimento – Centro de Custos 4.08.03</w:t>
      </w:r>
      <w:r w:rsidR="00674449" w:rsidRPr="00AC23F7">
        <w:rPr>
          <w:rFonts w:ascii="Times New Roman" w:hAnsi="Times New Roman"/>
          <w:sz w:val="22"/>
          <w:szCs w:val="22"/>
        </w:rPr>
        <w:t xml:space="preserve"> </w:t>
      </w:r>
      <w:r w:rsidR="00AC23F7">
        <w:rPr>
          <w:rFonts w:ascii="Times New Roman" w:hAnsi="Times New Roman"/>
          <w:sz w:val="22"/>
          <w:szCs w:val="22"/>
        </w:rPr>
        <w:t>a</w:t>
      </w:r>
      <w:r w:rsidRPr="00AC23F7">
        <w:rPr>
          <w:rFonts w:ascii="Times New Roman" w:hAnsi="Times New Roman"/>
          <w:sz w:val="22"/>
          <w:szCs w:val="22"/>
        </w:rPr>
        <w:t xml:space="preserve"> </w:t>
      </w:r>
      <w:r w:rsidR="000033F6" w:rsidRPr="00AC23F7">
        <w:rPr>
          <w:rFonts w:ascii="Times New Roman" w:hAnsi="Times New Roman"/>
          <w:sz w:val="22"/>
          <w:szCs w:val="22"/>
        </w:rPr>
        <w:t xml:space="preserve">serem alocados </w:t>
      </w:r>
      <w:r w:rsidR="008700B3">
        <w:rPr>
          <w:rFonts w:ascii="Times New Roman" w:hAnsi="Times New Roman"/>
          <w:sz w:val="22"/>
          <w:szCs w:val="22"/>
        </w:rPr>
        <w:t>conforme especificações a seguir:</w:t>
      </w:r>
    </w:p>
    <w:p w:rsidR="00674449" w:rsidRDefault="00674449" w:rsidP="008700B3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5216E">
        <w:rPr>
          <w:rFonts w:ascii="Times New Roman" w:hAnsi="Times New Roman"/>
          <w:sz w:val="22"/>
          <w:szCs w:val="22"/>
          <w:u w:val="single"/>
        </w:rPr>
        <w:t xml:space="preserve">R$ </w:t>
      </w:r>
      <w:r w:rsidR="00FC629E" w:rsidRPr="0025216E">
        <w:rPr>
          <w:rFonts w:ascii="Times New Roman" w:hAnsi="Times New Roman"/>
          <w:sz w:val="22"/>
          <w:szCs w:val="22"/>
          <w:u w:val="single"/>
        </w:rPr>
        <w:t>227.380,00</w:t>
      </w:r>
      <w:r w:rsidRPr="00AC23F7">
        <w:rPr>
          <w:rFonts w:ascii="Times New Roman" w:hAnsi="Times New Roman"/>
          <w:sz w:val="22"/>
          <w:szCs w:val="22"/>
        </w:rPr>
        <w:t xml:space="preserve"> (</w:t>
      </w:r>
      <w:r w:rsidR="008246B7">
        <w:rPr>
          <w:rFonts w:ascii="Times New Roman" w:hAnsi="Times New Roman"/>
          <w:sz w:val="22"/>
          <w:szCs w:val="22"/>
        </w:rPr>
        <w:t>duzentos e vinte e sete mil trezentos e oitenta reais</w:t>
      </w:r>
      <w:r w:rsidRPr="00AC23F7">
        <w:rPr>
          <w:rFonts w:ascii="Times New Roman" w:hAnsi="Times New Roman"/>
          <w:sz w:val="22"/>
          <w:szCs w:val="22"/>
        </w:rPr>
        <w:t xml:space="preserve">) </w:t>
      </w:r>
      <w:r w:rsidR="00B231C4">
        <w:rPr>
          <w:rFonts w:ascii="Times New Roman" w:hAnsi="Times New Roman"/>
          <w:sz w:val="22"/>
          <w:szCs w:val="22"/>
        </w:rPr>
        <w:t>das</w:t>
      </w:r>
      <w:r w:rsidR="008700B3">
        <w:rPr>
          <w:rFonts w:ascii="Times New Roman" w:hAnsi="Times New Roman"/>
          <w:sz w:val="22"/>
          <w:szCs w:val="22"/>
        </w:rPr>
        <w:t xml:space="preserve"> </w:t>
      </w:r>
      <w:r w:rsidR="00B231C4">
        <w:rPr>
          <w:rFonts w:ascii="Times New Roman" w:hAnsi="Times New Roman"/>
          <w:sz w:val="22"/>
          <w:szCs w:val="22"/>
        </w:rPr>
        <w:t>contas contábeis 6.2.2.1.1.01.01.01.001 (Remuneração de Pessoal) e 6.2.2.1.1.01.01.01.002 (Encargos Sociais)</w:t>
      </w:r>
      <w:r w:rsidR="008700B3">
        <w:rPr>
          <w:rFonts w:ascii="Times New Roman" w:hAnsi="Times New Roman"/>
          <w:sz w:val="22"/>
          <w:szCs w:val="22"/>
        </w:rPr>
        <w:t xml:space="preserve"> para a </w:t>
      </w:r>
      <w:r w:rsidR="008700B3" w:rsidRPr="0025216E">
        <w:rPr>
          <w:rFonts w:ascii="Times New Roman" w:hAnsi="Times New Roman"/>
          <w:sz w:val="22"/>
          <w:szCs w:val="22"/>
          <w:u w:val="single"/>
        </w:rPr>
        <w:t xml:space="preserve">Atividade Manutenção das atividades da gerência geral, planejamento, TI e protocolo </w:t>
      </w:r>
      <w:r w:rsidR="008246B7" w:rsidRPr="0025216E">
        <w:rPr>
          <w:rFonts w:ascii="Times New Roman" w:hAnsi="Times New Roman"/>
          <w:sz w:val="22"/>
          <w:szCs w:val="22"/>
          <w:u w:val="single"/>
        </w:rPr>
        <w:t>– Centro de Custos 4.05.02</w:t>
      </w:r>
      <w:r w:rsidR="008246B7">
        <w:rPr>
          <w:rFonts w:ascii="Times New Roman" w:hAnsi="Times New Roman"/>
          <w:sz w:val="22"/>
          <w:szCs w:val="22"/>
        </w:rPr>
        <w:t xml:space="preserve"> –</w:t>
      </w:r>
      <w:r w:rsidR="00B231C4">
        <w:rPr>
          <w:rFonts w:ascii="Times New Roman" w:hAnsi="Times New Roman"/>
          <w:sz w:val="22"/>
          <w:szCs w:val="22"/>
        </w:rPr>
        <w:t xml:space="preserve"> contas contábeis</w:t>
      </w:r>
      <w:r w:rsidR="008246B7">
        <w:rPr>
          <w:rFonts w:ascii="Times New Roman" w:hAnsi="Times New Roman"/>
          <w:sz w:val="22"/>
          <w:szCs w:val="22"/>
        </w:rPr>
        <w:t xml:space="preserve"> </w:t>
      </w:r>
      <w:r w:rsidR="005D0315">
        <w:rPr>
          <w:rFonts w:ascii="Times New Roman" w:hAnsi="Times New Roman"/>
          <w:sz w:val="22"/>
          <w:szCs w:val="22"/>
        </w:rPr>
        <w:t>6.2.2.1.1.01.01.01.001 (Remuneração de Pessoal) e 6.2.2.1.1.01.01.01.002 (Encargos Sociais)</w:t>
      </w:r>
      <w:r>
        <w:rPr>
          <w:rFonts w:ascii="Times New Roman" w:hAnsi="Times New Roman"/>
          <w:sz w:val="22"/>
          <w:szCs w:val="22"/>
        </w:rPr>
        <w:t>;</w:t>
      </w:r>
    </w:p>
    <w:p w:rsidR="008700B3" w:rsidRDefault="008246B7" w:rsidP="008700B3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5216E">
        <w:rPr>
          <w:rFonts w:ascii="Times New Roman" w:hAnsi="Times New Roman"/>
          <w:sz w:val="22"/>
          <w:szCs w:val="22"/>
          <w:u w:val="single"/>
        </w:rPr>
        <w:t>R$ 50.877,33</w:t>
      </w:r>
      <w:r>
        <w:rPr>
          <w:rFonts w:ascii="Times New Roman" w:hAnsi="Times New Roman"/>
          <w:sz w:val="22"/>
          <w:szCs w:val="22"/>
        </w:rPr>
        <w:t xml:space="preserve"> (cinquenta mil oitocentos e setenta e sete reais e trinta e três centavos) </w:t>
      </w:r>
      <w:r w:rsidR="008700B3">
        <w:rPr>
          <w:rFonts w:ascii="Times New Roman" w:hAnsi="Times New Roman"/>
          <w:sz w:val="22"/>
          <w:szCs w:val="22"/>
        </w:rPr>
        <w:t xml:space="preserve">da conta contábil 6.2.2.1.1.01.01.01.003 (Benefícios a Pessoal) para a </w:t>
      </w:r>
      <w:r w:rsidR="008700B3" w:rsidRPr="0025216E">
        <w:rPr>
          <w:rFonts w:ascii="Times New Roman" w:hAnsi="Times New Roman"/>
          <w:sz w:val="22"/>
          <w:szCs w:val="22"/>
          <w:u w:val="single"/>
        </w:rPr>
        <w:t xml:space="preserve">Atividade Manutenção das atividades da gerência geral, planejamento, TI e protocolo </w:t>
      </w:r>
      <w:r w:rsidRPr="0025216E">
        <w:rPr>
          <w:rFonts w:ascii="Times New Roman" w:hAnsi="Times New Roman"/>
          <w:sz w:val="22"/>
          <w:szCs w:val="22"/>
          <w:u w:val="single"/>
        </w:rPr>
        <w:t>- Centro de Custos 4.05.02</w:t>
      </w:r>
      <w:r>
        <w:rPr>
          <w:rFonts w:ascii="Times New Roman" w:hAnsi="Times New Roman"/>
          <w:sz w:val="22"/>
          <w:szCs w:val="22"/>
        </w:rPr>
        <w:t xml:space="preserve"> – </w:t>
      </w:r>
      <w:r w:rsidR="005D0315">
        <w:rPr>
          <w:rFonts w:ascii="Times New Roman" w:hAnsi="Times New Roman"/>
          <w:sz w:val="22"/>
          <w:szCs w:val="22"/>
        </w:rPr>
        <w:t>6.2.2.1.1.01.01.01.001 (Remuneração de Pessoal) e 6.2.2.1.1.01.01.01.002 (Encargos Sociais).</w:t>
      </w:r>
    </w:p>
    <w:p w:rsidR="00AC23F7" w:rsidRDefault="00AC23F7" w:rsidP="00AC23F7">
      <w:pPr>
        <w:pStyle w:val="PargrafodaLista"/>
        <w:spacing w:line="276" w:lineRule="auto"/>
        <w:ind w:left="1440"/>
        <w:jc w:val="both"/>
        <w:rPr>
          <w:rFonts w:ascii="Times New Roman" w:hAnsi="Times New Roman"/>
          <w:sz w:val="22"/>
          <w:szCs w:val="22"/>
        </w:rPr>
      </w:pPr>
    </w:p>
    <w:p w:rsidR="00AC23F7" w:rsidRDefault="00AC23F7" w:rsidP="00AC23F7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AC23F7">
        <w:rPr>
          <w:rFonts w:ascii="Times New Roman" w:hAnsi="Times New Roman"/>
          <w:sz w:val="22"/>
          <w:szCs w:val="22"/>
        </w:rPr>
        <w:t xml:space="preserve">Pela transposição orçamentária de </w:t>
      </w:r>
      <w:r w:rsidRPr="0025216E">
        <w:rPr>
          <w:rFonts w:ascii="Times New Roman" w:hAnsi="Times New Roman"/>
          <w:sz w:val="22"/>
          <w:szCs w:val="22"/>
          <w:u w:val="single"/>
        </w:rPr>
        <w:t>R$ 4.288,64</w:t>
      </w:r>
      <w:r w:rsidRPr="00AC23F7">
        <w:rPr>
          <w:rFonts w:ascii="Times New Roman" w:hAnsi="Times New Roman"/>
          <w:sz w:val="22"/>
          <w:szCs w:val="22"/>
        </w:rPr>
        <w:t xml:space="preserve"> (</w:t>
      </w:r>
      <w:r w:rsidR="00AF3CFF">
        <w:rPr>
          <w:rFonts w:ascii="Times New Roman" w:hAnsi="Times New Roman"/>
          <w:sz w:val="22"/>
          <w:szCs w:val="22"/>
        </w:rPr>
        <w:t>quatro mil duzentos e oitenta e oito reais e sessenta e quatro centavos</w:t>
      </w:r>
      <w:r w:rsidRPr="00AC23F7">
        <w:rPr>
          <w:rFonts w:ascii="Times New Roman" w:hAnsi="Times New Roman"/>
          <w:sz w:val="22"/>
          <w:szCs w:val="22"/>
        </w:rPr>
        <w:t xml:space="preserve">) de crédito orçamentário corrente da </w:t>
      </w:r>
      <w:r w:rsidRPr="00AC23F7">
        <w:rPr>
          <w:rFonts w:ascii="Times New Roman" w:hAnsi="Times New Roman"/>
          <w:sz w:val="22"/>
          <w:szCs w:val="22"/>
          <w:u w:val="single"/>
        </w:rPr>
        <w:t xml:space="preserve">Atividade Manutenção e </w:t>
      </w:r>
      <w:r w:rsidR="00AF3CFF">
        <w:rPr>
          <w:rFonts w:ascii="Times New Roman" w:hAnsi="Times New Roman"/>
          <w:sz w:val="22"/>
          <w:szCs w:val="22"/>
          <w:u w:val="single"/>
        </w:rPr>
        <w:t>Rotinas da Fiscalização</w:t>
      </w:r>
      <w:r w:rsidRPr="00AC23F7">
        <w:rPr>
          <w:rFonts w:ascii="Times New Roman" w:hAnsi="Times New Roman"/>
          <w:sz w:val="22"/>
          <w:szCs w:val="22"/>
          <w:u w:val="single"/>
        </w:rPr>
        <w:t xml:space="preserve"> – Centro de Custos 4.08.0</w:t>
      </w:r>
      <w:r w:rsidR="00AF3CFF">
        <w:rPr>
          <w:rFonts w:ascii="Times New Roman" w:hAnsi="Times New Roman"/>
          <w:sz w:val="22"/>
          <w:szCs w:val="22"/>
          <w:u w:val="single"/>
        </w:rPr>
        <w:t>2</w:t>
      </w:r>
      <w:r w:rsidRPr="00AC23F7">
        <w:rPr>
          <w:rFonts w:ascii="Times New Roman" w:hAnsi="Times New Roman"/>
          <w:sz w:val="22"/>
          <w:szCs w:val="22"/>
        </w:rPr>
        <w:t xml:space="preserve"> </w:t>
      </w:r>
      <w:r w:rsidR="005D0315">
        <w:rPr>
          <w:rFonts w:ascii="Times New Roman" w:hAnsi="Times New Roman"/>
          <w:sz w:val="22"/>
          <w:szCs w:val="22"/>
        </w:rPr>
        <w:t xml:space="preserve">– conta contábil 6.2.2.1.1.01.01.01.003 (Benefícios a Pessoal) </w:t>
      </w:r>
      <w:r>
        <w:rPr>
          <w:rFonts w:ascii="Times New Roman" w:hAnsi="Times New Roman"/>
          <w:sz w:val="22"/>
          <w:szCs w:val="22"/>
        </w:rPr>
        <w:t>a</w:t>
      </w:r>
      <w:r w:rsidRPr="00AC23F7">
        <w:rPr>
          <w:rFonts w:ascii="Times New Roman" w:hAnsi="Times New Roman"/>
          <w:sz w:val="22"/>
          <w:szCs w:val="22"/>
        </w:rPr>
        <w:t xml:space="preserve"> serem alocados </w:t>
      </w:r>
      <w:r w:rsidR="00AF3CFF">
        <w:rPr>
          <w:rFonts w:ascii="Times New Roman" w:hAnsi="Times New Roman"/>
          <w:sz w:val="22"/>
          <w:szCs w:val="22"/>
        </w:rPr>
        <w:t xml:space="preserve">na </w:t>
      </w:r>
      <w:r w:rsidR="00AF3CFF" w:rsidRPr="0025216E">
        <w:rPr>
          <w:rFonts w:ascii="Times New Roman" w:hAnsi="Times New Roman"/>
          <w:sz w:val="22"/>
          <w:szCs w:val="22"/>
          <w:u w:val="single"/>
        </w:rPr>
        <w:t xml:space="preserve">Atividade </w:t>
      </w:r>
      <w:r w:rsidR="00C74DA2" w:rsidRPr="0025216E">
        <w:rPr>
          <w:rFonts w:ascii="Times New Roman" w:hAnsi="Times New Roman"/>
          <w:sz w:val="22"/>
          <w:szCs w:val="22"/>
          <w:u w:val="single"/>
        </w:rPr>
        <w:t>Fiscalização vinculada à sede</w:t>
      </w:r>
      <w:r w:rsidR="00A64E43" w:rsidRPr="0025216E">
        <w:rPr>
          <w:rFonts w:ascii="Times New Roman" w:hAnsi="Times New Roman"/>
          <w:sz w:val="22"/>
          <w:szCs w:val="22"/>
          <w:u w:val="single"/>
        </w:rPr>
        <w:t xml:space="preserve"> – Centro de Custos 4.08.04</w:t>
      </w:r>
      <w:r w:rsidR="00406800">
        <w:rPr>
          <w:rFonts w:ascii="Times New Roman" w:hAnsi="Times New Roman"/>
          <w:sz w:val="22"/>
          <w:szCs w:val="22"/>
        </w:rPr>
        <w:t xml:space="preserve"> – </w:t>
      </w:r>
      <w:r w:rsidR="00B231C4">
        <w:rPr>
          <w:rFonts w:ascii="Times New Roman" w:hAnsi="Times New Roman"/>
          <w:sz w:val="22"/>
          <w:szCs w:val="22"/>
        </w:rPr>
        <w:t xml:space="preserve">contas contábeis </w:t>
      </w:r>
      <w:r w:rsidR="005D0315">
        <w:rPr>
          <w:rFonts w:ascii="Times New Roman" w:hAnsi="Times New Roman"/>
          <w:sz w:val="22"/>
          <w:szCs w:val="22"/>
        </w:rPr>
        <w:t>6.2.2.1.1.01.01.01.001 (Remuneração de Pessoal) e 6.2.2.1.1.01.01.01.002 (Encargos Sociais);</w:t>
      </w:r>
    </w:p>
    <w:p w:rsidR="00406800" w:rsidRPr="00406800" w:rsidRDefault="00406800" w:rsidP="0040680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C6588" w:rsidRDefault="0012464A" w:rsidP="00C0467A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C23F7">
        <w:rPr>
          <w:rFonts w:ascii="Times New Roman" w:hAnsi="Times New Roman"/>
          <w:sz w:val="22"/>
          <w:szCs w:val="22"/>
        </w:rPr>
        <w:t xml:space="preserve">Pela transposição orçamentária de </w:t>
      </w:r>
      <w:r w:rsidRPr="0025216E">
        <w:rPr>
          <w:rFonts w:ascii="Times New Roman" w:hAnsi="Times New Roman"/>
          <w:sz w:val="22"/>
          <w:szCs w:val="22"/>
          <w:u w:val="single"/>
        </w:rPr>
        <w:t xml:space="preserve">R$ </w:t>
      </w:r>
      <w:r w:rsidR="005C6588" w:rsidRPr="0025216E">
        <w:rPr>
          <w:rFonts w:ascii="Times New Roman" w:hAnsi="Times New Roman"/>
          <w:sz w:val="22"/>
          <w:szCs w:val="22"/>
          <w:u w:val="single"/>
        </w:rPr>
        <w:t>229.809,20</w:t>
      </w:r>
      <w:r w:rsidRPr="005C6588">
        <w:rPr>
          <w:rFonts w:ascii="Times New Roman" w:hAnsi="Times New Roman"/>
          <w:sz w:val="22"/>
          <w:szCs w:val="22"/>
        </w:rPr>
        <w:t xml:space="preserve"> (quatro mil duzentos e oitenta e oito reais e sessenta e quatro centavos) de </w:t>
      </w:r>
      <w:r w:rsidR="005C6588" w:rsidRPr="005C6588">
        <w:rPr>
          <w:rFonts w:ascii="Times New Roman" w:hAnsi="Times New Roman"/>
          <w:sz w:val="22"/>
          <w:szCs w:val="22"/>
        </w:rPr>
        <w:t xml:space="preserve">crédito orçamentário corrente do </w:t>
      </w:r>
      <w:r w:rsidR="00C0467A" w:rsidRPr="0025216E">
        <w:rPr>
          <w:rFonts w:ascii="Times New Roman" w:hAnsi="Times New Roman"/>
          <w:sz w:val="22"/>
          <w:szCs w:val="22"/>
          <w:u w:val="single"/>
        </w:rPr>
        <w:t>Projeto de Fomento à Assistência Técnica em Habitação de Interesse Social – ATHIS – Centro de Custos 4.03.31</w:t>
      </w:r>
      <w:r w:rsidR="005C6588" w:rsidRPr="005C6588">
        <w:rPr>
          <w:rFonts w:ascii="Times New Roman" w:hAnsi="Times New Roman"/>
          <w:sz w:val="22"/>
          <w:szCs w:val="22"/>
        </w:rPr>
        <w:t xml:space="preserve"> </w:t>
      </w:r>
      <w:r w:rsidRPr="005C6588">
        <w:rPr>
          <w:rFonts w:ascii="Times New Roman" w:hAnsi="Times New Roman"/>
          <w:sz w:val="22"/>
          <w:szCs w:val="22"/>
        </w:rPr>
        <w:t xml:space="preserve">a serem alocados na </w:t>
      </w:r>
      <w:r w:rsidRPr="0025216E">
        <w:rPr>
          <w:rFonts w:ascii="Times New Roman" w:hAnsi="Times New Roman"/>
          <w:sz w:val="22"/>
          <w:szCs w:val="22"/>
          <w:u w:val="single"/>
        </w:rPr>
        <w:t xml:space="preserve">Atividade </w:t>
      </w:r>
      <w:r w:rsidRPr="005C6588">
        <w:rPr>
          <w:rFonts w:ascii="Times New Roman" w:hAnsi="Times New Roman"/>
          <w:sz w:val="22"/>
          <w:szCs w:val="22"/>
          <w:u w:val="single"/>
        </w:rPr>
        <w:t>Manutenção das atividades da gerência geral, planejamento, TI e protocolo – Centro de Custos 4.05.02</w:t>
      </w:r>
      <w:r w:rsidRPr="005C6588">
        <w:rPr>
          <w:rFonts w:ascii="Times New Roman" w:hAnsi="Times New Roman"/>
          <w:sz w:val="22"/>
          <w:szCs w:val="22"/>
        </w:rPr>
        <w:t xml:space="preserve"> </w:t>
      </w:r>
      <w:r w:rsidR="005D0315" w:rsidRPr="005D0315">
        <w:rPr>
          <w:rFonts w:ascii="Times New Roman" w:hAnsi="Times New Roman"/>
          <w:sz w:val="22"/>
          <w:szCs w:val="22"/>
        </w:rPr>
        <w:t>conforme especificações a seguir:</w:t>
      </w:r>
    </w:p>
    <w:p w:rsidR="00C0467A" w:rsidRPr="00C0467A" w:rsidRDefault="00C0467A" w:rsidP="00C0467A">
      <w:pPr>
        <w:pStyle w:val="PargrafodaLista"/>
        <w:rPr>
          <w:rFonts w:ascii="Times New Roman" w:hAnsi="Times New Roman"/>
          <w:sz w:val="22"/>
          <w:szCs w:val="22"/>
        </w:rPr>
      </w:pPr>
    </w:p>
    <w:p w:rsidR="00C0467A" w:rsidRDefault="00C0467A" w:rsidP="00C0467A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5216E">
        <w:rPr>
          <w:rFonts w:ascii="Times New Roman" w:hAnsi="Times New Roman"/>
          <w:sz w:val="22"/>
          <w:szCs w:val="22"/>
          <w:u w:val="single"/>
        </w:rPr>
        <w:lastRenderedPageBreak/>
        <w:t>R$ 46.097,84</w:t>
      </w:r>
      <w:r w:rsidR="005D0315">
        <w:rPr>
          <w:rFonts w:ascii="Times New Roman" w:hAnsi="Times New Roman"/>
          <w:sz w:val="22"/>
          <w:szCs w:val="22"/>
        </w:rPr>
        <w:t xml:space="preserve"> (quarenta e seis mil e noventa e sete reais e oitenta e quatro centavos)</w:t>
      </w:r>
      <w:r w:rsidR="00F43B8E">
        <w:rPr>
          <w:rFonts w:ascii="Times New Roman" w:hAnsi="Times New Roman"/>
          <w:sz w:val="22"/>
          <w:szCs w:val="22"/>
        </w:rPr>
        <w:t xml:space="preserve"> das contas contábeis 6.2.2.1.1.01.01.01.001 (Remuneração de Pessoal) e 6.2.2.1.1.01.01.01.002 (Encargos Sociais) para a </w:t>
      </w:r>
      <w:r w:rsidR="00F43B8E" w:rsidRPr="0025216E">
        <w:rPr>
          <w:rFonts w:ascii="Times New Roman" w:hAnsi="Times New Roman"/>
          <w:sz w:val="22"/>
          <w:szCs w:val="22"/>
          <w:u w:val="single"/>
        </w:rPr>
        <w:t>Atividade Manutenção das atividades da gerência geral, planejamento, TI e protocolo – Centro de Custos 4.05.02</w:t>
      </w:r>
      <w:r w:rsidR="00F43B8E">
        <w:rPr>
          <w:rFonts w:ascii="Times New Roman" w:hAnsi="Times New Roman"/>
          <w:sz w:val="22"/>
          <w:szCs w:val="22"/>
        </w:rPr>
        <w:t xml:space="preserve"> – </w:t>
      </w:r>
      <w:r w:rsidR="005D0315">
        <w:rPr>
          <w:rFonts w:ascii="Times New Roman" w:hAnsi="Times New Roman"/>
          <w:sz w:val="22"/>
          <w:szCs w:val="22"/>
        </w:rPr>
        <w:t>contas contábeis 6.2.2.1.1.01.01.01.001 (Remuneração de Pessoal) e 6.2.2.1.1.01.01.01.002 (Encargos Sociais);</w:t>
      </w:r>
    </w:p>
    <w:p w:rsidR="00E44FB1" w:rsidRDefault="00E44FB1" w:rsidP="00C0467A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5216E">
        <w:rPr>
          <w:rFonts w:ascii="Times New Roman" w:hAnsi="Times New Roman"/>
          <w:sz w:val="22"/>
          <w:szCs w:val="22"/>
          <w:u w:val="single"/>
        </w:rPr>
        <w:t>R$</w:t>
      </w:r>
      <w:r w:rsidR="00F43B8E" w:rsidRPr="0025216E">
        <w:rPr>
          <w:rFonts w:ascii="Times New Roman" w:hAnsi="Times New Roman"/>
          <w:sz w:val="22"/>
          <w:szCs w:val="22"/>
          <w:u w:val="single"/>
        </w:rPr>
        <w:t xml:space="preserve"> 183.711,36</w:t>
      </w:r>
      <w:r w:rsidR="00F43B8E">
        <w:rPr>
          <w:rFonts w:ascii="Times New Roman" w:hAnsi="Times New Roman"/>
          <w:sz w:val="22"/>
          <w:szCs w:val="22"/>
        </w:rPr>
        <w:t xml:space="preserve"> </w:t>
      </w:r>
      <w:r w:rsidR="0025216E">
        <w:rPr>
          <w:rFonts w:ascii="Times New Roman" w:hAnsi="Times New Roman"/>
          <w:sz w:val="22"/>
          <w:szCs w:val="22"/>
        </w:rPr>
        <w:t xml:space="preserve">(cento e oitenta e três mil setecentos e onze reais e trinta e seis centavos) </w:t>
      </w:r>
      <w:r w:rsidR="00F43B8E">
        <w:rPr>
          <w:rFonts w:ascii="Times New Roman" w:hAnsi="Times New Roman"/>
          <w:sz w:val="22"/>
          <w:szCs w:val="22"/>
        </w:rPr>
        <w:t xml:space="preserve">das demais contas contábeis </w:t>
      </w:r>
      <w:r w:rsidR="005D0315">
        <w:rPr>
          <w:rFonts w:ascii="Times New Roman" w:hAnsi="Times New Roman"/>
          <w:sz w:val="22"/>
          <w:szCs w:val="22"/>
        </w:rPr>
        <w:t xml:space="preserve">do </w:t>
      </w:r>
      <w:r w:rsidR="005D0315" w:rsidRPr="0025216E">
        <w:rPr>
          <w:rFonts w:ascii="Times New Roman" w:hAnsi="Times New Roman"/>
          <w:sz w:val="22"/>
          <w:szCs w:val="22"/>
          <w:u w:val="single"/>
        </w:rPr>
        <w:t>Projeto de Fomento à Assistência Técnica em Habitação de Interesse Social</w:t>
      </w:r>
      <w:r w:rsidR="005D0315">
        <w:rPr>
          <w:rFonts w:ascii="Times New Roman" w:hAnsi="Times New Roman"/>
          <w:sz w:val="22"/>
          <w:szCs w:val="22"/>
        </w:rPr>
        <w:t xml:space="preserve"> </w:t>
      </w:r>
      <w:r w:rsidR="00F43B8E">
        <w:rPr>
          <w:rFonts w:ascii="Times New Roman" w:hAnsi="Times New Roman"/>
          <w:sz w:val="22"/>
          <w:szCs w:val="22"/>
        </w:rPr>
        <w:t xml:space="preserve">para a </w:t>
      </w:r>
      <w:r w:rsidR="00F43B8E" w:rsidRPr="0025216E">
        <w:rPr>
          <w:rFonts w:ascii="Times New Roman" w:hAnsi="Times New Roman"/>
          <w:sz w:val="22"/>
          <w:szCs w:val="22"/>
          <w:u w:val="single"/>
        </w:rPr>
        <w:t>Atividade Manutenção das atividades da gerência geral, planejamento, TI e protocolo – Centro de Custos 4.05.02</w:t>
      </w:r>
      <w:r w:rsidR="00F43B8E">
        <w:rPr>
          <w:rFonts w:ascii="Times New Roman" w:hAnsi="Times New Roman"/>
          <w:sz w:val="22"/>
          <w:szCs w:val="22"/>
        </w:rPr>
        <w:t xml:space="preserve"> – </w:t>
      </w:r>
      <w:r w:rsidR="005D0315">
        <w:rPr>
          <w:rFonts w:ascii="Times New Roman" w:hAnsi="Times New Roman"/>
          <w:sz w:val="22"/>
          <w:szCs w:val="22"/>
        </w:rPr>
        <w:t>contas contábeis 6.2.2.1.1.01.01.01.001 (Remuneração de Pessoal) e 6.2.2.1.1.01.01.01.002 (Encargos Sociais);</w:t>
      </w:r>
    </w:p>
    <w:p w:rsidR="00C0467A" w:rsidRPr="00C0467A" w:rsidRDefault="00C0467A" w:rsidP="00C0467A">
      <w:pPr>
        <w:pStyle w:val="PargrafodaLista"/>
        <w:rPr>
          <w:rFonts w:ascii="Times New Roman" w:hAnsi="Times New Roman"/>
          <w:sz w:val="22"/>
          <w:szCs w:val="22"/>
        </w:rPr>
      </w:pPr>
    </w:p>
    <w:p w:rsidR="0012464A" w:rsidRDefault="0012464A" w:rsidP="0060189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C23F7">
        <w:rPr>
          <w:rFonts w:ascii="Times New Roman" w:hAnsi="Times New Roman"/>
          <w:sz w:val="22"/>
          <w:szCs w:val="22"/>
        </w:rPr>
        <w:t xml:space="preserve">Pela transposição orçamentária de </w:t>
      </w:r>
      <w:r w:rsidRPr="0025216E">
        <w:rPr>
          <w:rFonts w:ascii="Times New Roman" w:hAnsi="Times New Roman"/>
          <w:sz w:val="22"/>
          <w:szCs w:val="22"/>
          <w:u w:val="single"/>
        </w:rPr>
        <w:t xml:space="preserve">R$ </w:t>
      </w:r>
      <w:r w:rsidR="005C6588" w:rsidRPr="0025216E">
        <w:rPr>
          <w:rFonts w:ascii="Times New Roman" w:hAnsi="Times New Roman"/>
          <w:sz w:val="22"/>
          <w:szCs w:val="22"/>
          <w:u w:val="single"/>
        </w:rPr>
        <w:t>23.809,93</w:t>
      </w:r>
      <w:r w:rsidRPr="00AC23F7">
        <w:rPr>
          <w:rFonts w:ascii="Times New Roman" w:hAnsi="Times New Roman"/>
          <w:sz w:val="22"/>
          <w:szCs w:val="22"/>
        </w:rPr>
        <w:t xml:space="preserve"> (</w:t>
      </w:r>
      <w:r w:rsidR="0025216E">
        <w:rPr>
          <w:rFonts w:ascii="Times New Roman" w:hAnsi="Times New Roman"/>
          <w:sz w:val="22"/>
          <w:szCs w:val="22"/>
        </w:rPr>
        <w:t xml:space="preserve">vinte e três mil oitocentos e nove reais e noventa e três centavos) </w:t>
      </w:r>
      <w:r w:rsidRPr="00AC23F7">
        <w:rPr>
          <w:rFonts w:ascii="Times New Roman" w:hAnsi="Times New Roman"/>
          <w:sz w:val="22"/>
          <w:szCs w:val="22"/>
        </w:rPr>
        <w:t xml:space="preserve">de </w:t>
      </w:r>
      <w:r w:rsidR="00601893">
        <w:rPr>
          <w:rFonts w:ascii="Times New Roman" w:hAnsi="Times New Roman"/>
          <w:sz w:val="22"/>
          <w:szCs w:val="22"/>
        </w:rPr>
        <w:t xml:space="preserve">crédito orçamentário corrente do </w:t>
      </w:r>
      <w:r w:rsidR="00601893" w:rsidRPr="0025216E">
        <w:rPr>
          <w:rFonts w:ascii="Times New Roman" w:hAnsi="Times New Roman"/>
          <w:sz w:val="22"/>
          <w:szCs w:val="22"/>
          <w:u w:val="single"/>
        </w:rPr>
        <w:t>Projeto</w:t>
      </w:r>
      <w:r w:rsidR="00601893" w:rsidRPr="0025216E">
        <w:rPr>
          <w:u w:val="single"/>
        </w:rPr>
        <w:t xml:space="preserve"> </w:t>
      </w:r>
      <w:r w:rsidR="00601893" w:rsidRPr="0025216E">
        <w:rPr>
          <w:rFonts w:ascii="Times New Roman" w:hAnsi="Times New Roman"/>
          <w:sz w:val="22"/>
          <w:szCs w:val="22"/>
          <w:u w:val="single"/>
        </w:rPr>
        <w:t>Escritório regional de Passo Fundo – Centro de Custos 4.08.07</w:t>
      </w:r>
      <w:r w:rsidR="00601893">
        <w:rPr>
          <w:rFonts w:ascii="Times New Roman" w:hAnsi="Times New Roman"/>
          <w:sz w:val="22"/>
          <w:szCs w:val="22"/>
        </w:rPr>
        <w:t xml:space="preserve"> – </w:t>
      </w:r>
      <w:r w:rsidR="00AE7F91">
        <w:rPr>
          <w:rFonts w:ascii="Times New Roman" w:hAnsi="Times New Roman"/>
          <w:sz w:val="22"/>
          <w:szCs w:val="22"/>
        </w:rPr>
        <w:t xml:space="preserve">contas contábeis 6.2.2.1.1.01.01.01.001 (Remuneração de Pessoal) e 6.2.2.1.1.01.01.01.002 (Encargos Sociais) </w:t>
      </w:r>
      <w:r w:rsidR="0060189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 w:rsidRPr="00AC23F7">
        <w:rPr>
          <w:rFonts w:ascii="Times New Roman" w:hAnsi="Times New Roman"/>
          <w:sz w:val="22"/>
          <w:szCs w:val="22"/>
        </w:rPr>
        <w:t xml:space="preserve"> serem alocados </w:t>
      </w:r>
      <w:r>
        <w:rPr>
          <w:rFonts w:ascii="Times New Roman" w:hAnsi="Times New Roman"/>
          <w:sz w:val="22"/>
          <w:szCs w:val="22"/>
        </w:rPr>
        <w:t xml:space="preserve">na </w:t>
      </w:r>
      <w:r w:rsidRPr="0025216E">
        <w:rPr>
          <w:rFonts w:ascii="Times New Roman" w:hAnsi="Times New Roman"/>
          <w:sz w:val="22"/>
          <w:szCs w:val="22"/>
          <w:u w:val="single"/>
        </w:rPr>
        <w:t xml:space="preserve">Atividade </w:t>
      </w:r>
      <w:r w:rsidRPr="00AC23F7">
        <w:rPr>
          <w:rFonts w:ascii="Times New Roman" w:hAnsi="Times New Roman"/>
          <w:sz w:val="22"/>
          <w:szCs w:val="22"/>
          <w:u w:val="single"/>
        </w:rPr>
        <w:t>Manutenção das atividades da gerência geral, planejamento, TI e protocolo – Centro de Custos 4.05.02</w:t>
      </w:r>
      <w:r w:rsidR="00AE7F91">
        <w:rPr>
          <w:rFonts w:ascii="Times New Roman" w:hAnsi="Times New Roman"/>
          <w:sz w:val="22"/>
          <w:szCs w:val="22"/>
        </w:rPr>
        <w:t xml:space="preserve"> - contas contábeis 6.2.2.1.1.01.01.01.001 (Remuneração de Pessoal) e 6.2.2.1.1.01.01.01.002 (Encargos Sociais).</w:t>
      </w:r>
    </w:p>
    <w:p w:rsidR="00AE7F91" w:rsidRDefault="00AE7F91" w:rsidP="00AE7F91">
      <w:pPr>
        <w:pStyle w:val="PargrafodaLista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B679B" w:rsidRDefault="00AB679B" w:rsidP="00AC23F7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Pela transposição orçamentária de </w:t>
      </w:r>
      <w:r w:rsidR="005C6588" w:rsidRPr="0025216E">
        <w:rPr>
          <w:rFonts w:ascii="Times New Roman" w:hAnsi="Times New Roman"/>
          <w:sz w:val="22"/>
          <w:szCs w:val="22"/>
          <w:u w:val="single"/>
        </w:rPr>
        <w:t>R$ 20.198,63</w:t>
      </w:r>
      <w:r w:rsidR="0025216E">
        <w:rPr>
          <w:rFonts w:ascii="Times New Roman" w:hAnsi="Times New Roman"/>
          <w:sz w:val="22"/>
          <w:szCs w:val="22"/>
        </w:rPr>
        <w:t xml:space="preserve"> (vinte mil cento e noventa e oito reais e sessenta e três centavos)</w:t>
      </w:r>
      <w:r w:rsidR="005C6588">
        <w:rPr>
          <w:rFonts w:ascii="Times New Roman" w:hAnsi="Times New Roman"/>
          <w:sz w:val="22"/>
          <w:szCs w:val="22"/>
        </w:rPr>
        <w:t xml:space="preserve"> </w:t>
      </w:r>
      <w:r w:rsidR="00601893">
        <w:rPr>
          <w:rFonts w:ascii="Times New Roman" w:hAnsi="Times New Roman"/>
          <w:sz w:val="22"/>
          <w:szCs w:val="22"/>
        </w:rPr>
        <w:t xml:space="preserve">do </w:t>
      </w:r>
      <w:r w:rsidR="00601893" w:rsidRPr="0025216E">
        <w:rPr>
          <w:rFonts w:ascii="Times New Roman" w:hAnsi="Times New Roman"/>
          <w:sz w:val="22"/>
          <w:szCs w:val="22"/>
          <w:u w:val="single"/>
        </w:rPr>
        <w:t>Projeto Escritório Regional de Caxias do Sul – Centro de Custos 4.08.08</w:t>
      </w:r>
      <w:r w:rsidR="00002081">
        <w:rPr>
          <w:rFonts w:ascii="Times New Roman" w:hAnsi="Times New Roman"/>
          <w:sz w:val="22"/>
          <w:szCs w:val="22"/>
        </w:rPr>
        <w:t xml:space="preserve"> - </w:t>
      </w:r>
      <w:r w:rsidR="00020490">
        <w:rPr>
          <w:rFonts w:ascii="Times New Roman" w:hAnsi="Times New Roman"/>
          <w:sz w:val="22"/>
          <w:szCs w:val="22"/>
        </w:rPr>
        <w:t>contas contábeis 6.2.2.1.1.01.01.01.001 (Remuneração de Pessoal) e 6.2.2.1.1.01.01.01.002 (Encargos Sociais)</w:t>
      </w:r>
      <w:r w:rsidR="00002081">
        <w:rPr>
          <w:rFonts w:ascii="Times New Roman" w:hAnsi="Times New Roman"/>
          <w:sz w:val="22"/>
          <w:szCs w:val="22"/>
        </w:rPr>
        <w:t xml:space="preserve"> conforme especificações a seguir:</w:t>
      </w:r>
    </w:p>
    <w:p w:rsidR="00002081" w:rsidRDefault="00002081" w:rsidP="00002081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5216E">
        <w:rPr>
          <w:rFonts w:ascii="Times New Roman" w:hAnsi="Times New Roman"/>
          <w:sz w:val="22"/>
          <w:szCs w:val="22"/>
          <w:u w:val="single"/>
        </w:rPr>
        <w:t>R$ 2.766,06</w:t>
      </w:r>
      <w:r w:rsidR="00020490">
        <w:rPr>
          <w:rFonts w:ascii="Times New Roman" w:hAnsi="Times New Roman"/>
          <w:sz w:val="22"/>
          <w:szCs w:val="22"/>
        </w:rPr>
        <w:t xml:space="preserve"> (dois mil setecentos e sessenta e seis reais e seis centavos)</w:t>
      </w:r>
      <w:r>
        <w:rPr>
          <w:rFonts w:ascii="Times New Roman" w:hAnsi="Times New Roman"/>
          <w:sz w:val="22"/>
          <w:szCs w:val="22"/>
        </w:rPr>
        <w:t xml:space="preserve"> para a </w:t>
      </w:r>
      <w:r w:rsidRPr="0025216E">
        <w:rPr>
          <w:rFonts w:ascii="Times New Roman" w:hAnsi="Times New Roman"/>
          <w:sz w:val="22"/>
          <w:szCs w:val="22"/>
          <w:u w:val="single"/>
        </w:rPr>
        <w:t>Atividade Manutenção das atividades da gerência geral, planejamento, TI e protocolo – Centro de Custos 4.05.02</w:t>
      </w:r>
      <w:r>
        <w:rPr>
          <w:rFonts w:ascii="Times New Roman" w:hAnsi="Times New Roman"/>
          <w:sz w:val="22"/>
          <w:szCs w:val="22"/>
        </w:rPr>
        <w:t xml:space="preserve"> – </w:t>
      </w:r>
      <w:r w:rsidR="00020490">
        <w:rPr>
          <w:rFonts w:ascii="Times New Roman" w:hAnsi="Times New Roman"/>
          <w:sz w:val="22"/>
          <w:szCs w:val="22"/>
        </w:rPr>
        <w:t xml:space="preserve">contas contábeis 6.2.2.1.1.01.01.01.001 (Remuneração de Pessoal) e 6.2.2.1.1.01.01.01.002 (Encargos Sociais); </w:t>
      </w:r>
    </w:p>
    <w:p w:rsidR="00020490" w:rsidRDefault="00002081" w:rsidP="00020490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5216E">
        <w:rPr>
          <w:rFonts w:ascii="Times New Roman" w:hAnsi="Times New Roman"/>
          <w:sz w:val="22"/>
          <w:szCs w:val="22"/>
          <w:u w:val="single"/>
        </w:rPr>
        <w:t>R$ 205,19</w:t>
      </w:r>
      <w:r w:rsidR="00020490">
        <w:rPr>
          <w:rFonts w:ascii="Times New Roman" w:hAnsi="Times New Roman"/>
          <w:sz w:val="22"/>
          <w:szCs w:val="22"/>
        </w:rPr>
        <w:t xml:space="preserve"> (duzentos e cinco reais e dezenove centavos)</w:t>
      </w:r>
      <w:r w:rsidR="005D0315">
        <w:rPr>
          <w:rFonts w:ascii="Times New Roman" w:hAnsi="Times New Roman"/>
          <w:sz w:val="22"/>
          <w:szCs w:val="22"/>
        </w:rPr>
        <w:t xml:space="preserve"> para a </w:t>
      </w:r>
      <w:r w:rsidR="005D0315" w:rsidRPr="0025216E">
        <w:rPr>
          <w:rFonts w:ascii="Times New Roman" w:hAnsi="Times New Roman"/>
          <w:sz w:val="22"/>
          <w:szCs w:val="22"/>
          <w:u w:val="single"/>
        </w:rPr>
        <w:t xml:space="preserve">Atividade </w:t>
      </w:r>
      <w:r w:rsidR="005D0315">
        <w:rPr>
          <w:rFonts w:ascii="Times New Roman" w:hAnsi="Times New Roman"/>
          <w:sz w:val="22"/>
          <w:szCs w:val="22"/>
          <w:u w:val="single"/>
        </w:rPr>
        <w:t>Fiscalização vinculada à sede</w:t>
      </w:r>
      <w:r w:rsidR="005D0315">
        <w:rPr>
          <w:rFonts w:ascii="Times New Roman" w:hAnsi="Times New Roman"/>
          <w:sz w:val="22"/>
          <w:szCs w:val="22"/>
        </w:rPr>
        <w:t xml:space="preserve"> – Centro de Custos 4.08.04 – </w:t>
      </w:r>
      <w:r w:rsidR="00020490">
        <w:rPr>
          <w:rFonts w:ascii="Times New Roman" w:hAnsi="Times New Roman"/>
          <w:sz w:val="22"/>
          <w:szCs w:val="22"/>
        </w:rPr>
        <w:t>contas contábeis 6.2.2.1.1.01.01.01.001 (Remuneração de Pessoal) e 6.2.2.1.1.01.01.01.002 (Encargos Sociais);</w:t>
      </w:r>
    </w:p>
    <w:p w:rsidR="00020490" w:rsidRDefault="005D0315" w:rsidP="00020490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5216E">
        <w:rPr>
          <w:rFonts w:ascii="Times New Roman" w:hAnsi="Times New Roman"/>
          <w:sz w:val="22"/>
          <w:szCs w:val="22"/>
          <w:u w:val="single"/>
        </w:rPr>
        <w:t>R$ 17.227,38</w:t>
      </w:r>
      <w:r w:rsidRPr="00020490">
        <w:rPr>
          <w:rFonts w:ascii="Times New Roman" w:hAnsi="Times New Roman"/>
          <w:sz w:val="22"/>
          <w:szCs w:val="22"/>
        </w:rPr>
        <w:t xml:space="preserve"> </w:t>
      </w:r>
      <w:r w:rsidR="00020490" w:rsidRPr="00020490">
        <w:rPr>
          <w:rFonts w:ascii="Times New Roman" w:hAnsi="Times New Roman"/>
          <w:sz w:val="22"/>
          <w:szCs w:val="22"/>
        </w:rPr>
        <w:t xml:space="preserve">(dezessete mil duzentos e vinte e sete reais e trinta e oito centavos) </w:t>
      </w:r>
      <w:r w:rsidRPr="00020490">
        <w:rPr>
          <w:rFonts w:ascii="Times New Roman" w:hAnsi="Times New Roman"/>
          <w:sz w:val="22"/>
          <w:szCs w:val="22"/>
        </w:rPr>
        <w:t xml:space="preserve">para o </w:t>
      </w:r>
      <w:r w:rsidRPr="0025216E">
        <w:rPr>
          <w:rFonts w:ascii="Times New Roman" w:hAnsi="Times New Roman"/>
          <w:sz w:val="22"/>
          <w:szCs w:val="22"/>
          <w:u w:val="single"/>
        </w:rPr>
        <w:t>Projeto Escritório Regional de Santa Maria</w:t>
      </w:r>
      <w:r w:rsidR="00020490" w:rsidRPr="0025216E">
        <w:rPr>
          <w:rFonts w:ascii="Times New Roman" w:hAnsi="Times New Roman"/>
          <w:sz w:val="22"/>
          <w:szCs w:val="22"/>
          <w:u w:val="single"/>
        </w:rPr>
        <w:t xml:space="preserve"> – Centro de Custos 4.08.05</w:t>
      </w:r>
      <w:r w:rsidR="00020490" w:rsidRPr="00020490">
        <w:rPr>
          <w:rFonts w:ascii="Times New Roman" w:hAnsi="Times New Roman"/>
          <w:sz w:val="22"/>
          <w:szCs w:val="22"/>
        </w:rPr>
        <w:t xml:space="preserve"> - contas contábeis 6.2.2.1.1.01.01.01.001 (Remuneração de Pessoal) e 6.2.2.1.1.01.01.01.002 (Encargos Sociais); </w:t>
      </w:r>
    </w:p>
    <w:p w:rsidR="00020490" w:rsidRDefault="00020490" w:rsidP="00020490">
      <w:pPr>
        <w:pStyle w:val="PargrafodaLista"/>
        <w:spacing w:line="276" w:lineRule="auto"/>
        <w:ind w:left="1440"/>
        <w:jc w:val="both"/>
        <w:rPr>
          <w:rFonts w:ascii="Times New Roman" w:hAnsi="Times New Roman"/>
          <w:sz w:val="22"/>
          <w:szCs w:val="22"/>
        </w:rPr>
      </w:pPr>
    </w:p>
    <w:p w:rsidR="005D0315" w:rsidRDefault="005C6588" w:rsidP="00020490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20490">
        <w:rPr>
          <w:rFonts w:ascii="Times New Roman" w:hAnsi="Times New Roman"/>
          <w:sz w:val="22"/>
          <w:szCs w:val="22"/>
        </w:rPr>
        <w:t xml:space="preserve">Pela transposição orçamentária de </w:t>
      </w:r>
      <w:r w:rsidRPr="00A34D88">
        <w:rPr>
          <w:rFonts w:ascii="Times New Roman" w:hAnsi="Times New Roman"/>
          <w:sz w:val="22"/>
          <w:szCs w:val="22"/>
          <w:u w:val="single"/>
        </w:rPr>
        <w:t>R$ 50.685,13</w:t>
      </w:r>
      <w:r w:rsidR="0025216E">
        <w:rPr>
          <w:rFonts w:ascii="Times New Roman" w:hAnsi="Times New Roman"/>
          <w:sz w:val="22"/>
          <w:szCs w:val="22"/>
        </w:rPr>
        <w:t xml:space="preserve"> (cinquenta mil seiscentos e oitenta e cinco reais e treze centavos)</w:t>
      </w:r>
      <w:r w:rsidRPr="00020490">
        <w:rPr>
          <w:rFonts w:ascii="Times New Roman" w:hAnsi="Times New Roman"/>
          <w:sz w:val="22"/>
          <w:szCs w:val="22"/>
        </w:rPr>
        <w:t xml:space="preserve"> </w:t>
      </w:r>
      <w:r w:rsidR="005D0315" w:rsidRPr="00020490">
        <w:rPr>
          <w:rFonts w:ascii="Times New Roman" w:hAnsi="Times New Roman"/>
          <w:sz w:val="22"/>
          <w:szCs w:val="22"/>
        </w:rPr>
        <w:t xml:space="preserve">de crédito orçamentário corrente do </w:t>
      </w:r>
      <w:r w:rsidR="005D0315" w:rsidRPr="00A34D88">
        <w:rPr>
          <w:rFonts w:ascii="Times New Roman" w:hAnsi="Times New Roman"/>
          <w:sz w:val="22"/>
          <w:szCs w:val="22"/>
          <w:u w:val="single"/>
        </w:rPr>
        <w:t>Projeto</w:t>
      </w:r>
      <w:r w:rsidR="005D0315" w:rsidRPr="00A34D88">
        <w:rPr>
          <w:u w:val="single"/>
        </w:rPr>
        <w:t xml:space="preserve"> </w:t>
      </w:r>
      <w:r w:rsidR="005D0315" w:rsidRPr="00A34D88">
        <w:rPr>
          <w:rFonts w:ascii="Times New Roman" w:hAnsi="Times New Roman"/>
          <w:sz w:val="22"/>
          <w:szCs w:val="22"/>
          <w:u w:val="single"/>
        </w:rPr>
        <w:t xml:space="preserve">Escritório regional de Pelotas – Centro de Custos 4.08.06 </w:t>
      </w:r>
      <w:r w:rsidR="005D0315" w:rsidRPr="00020490">
        <w:rPr>
          <w:rFonts w:ascii="Times New Roman" w:hAnsi="Times New Roman"/>
          <w:sz w:val="22"/>
          <w:szCs w:val="22"/>
        </w:rPr>
        <w:t>–</w:t>
      </w:r>
      <w:r w:rsidR="002775CD">
        <w:rPr>
          <w:rFonts w:ascii="Times New Roman" w:hAnsi="Times New Roman"/>
          <w:sz w:val="22"/>
          <w:szCs w:val="22"/>
        </w:rPr>
        <w:t xml:space="preserve"> </w:t>
      </w:r>
      <w:r w:rsidR="005D0315" w:rsidRPr="00020490">
        <w:rPr>
          <w:rFonts w:ascii="Times New Roman" w:hAnsi="Times New Roman"/>
          <w:sz w:val="22"/>
          <w:szCs w:val="22"/>
        </w:rPr>
        <w:t>para o Projeto Escritório Regional de Santa Maria</w:t>
      </w:r>
      <w:r w:rsidR="00020490">
        <w:rPr>
          <w:rFonts w:ascii="Times New Roman" w:hAnsi="Times New Roman"/>
          <w:sz w:val="22"/>
          <w:szCs w:val="22"/>
        </w:rPr>
        <w:t xml:space="preserve"> </w:t>
      </w:r>
      <w:r w:rsidR="002775CD">
        <w:rPr>
          <w:rFonts w:ascii="Times New Roman" w:hAnsi="Times New Roman"/>
          <w:sz w:val="22"/>
          <w:szCs w:val="22"/>
        </w:rPr>
        <w:t xml:space="preserve">– Centro de Custos 4.08.05, </w:t>
      </w:r>
      <w:r w:rsidR="00020490">
        <w:rPr>
          <w:rFonts w:ascii="Times New Roman" w:hAnsi="Times New Roman"/>
          <w:sz w:val="22"/>
          <w:szCs w:val="22"/>
        </w:rPr>
        <w:t>conforme especificações a seguir:</w:t>
      </w:r>
    </w:p>
    <w:p w:rsidR="00020490" w:rsidRDefault="00020490" w:rsidP="00020490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34D88">
        <w:rPr>
          <w:rFonts w:ascii="Times New Roman" w:hAnsi="Times New Roman"/>
          <w:sz w:val="22"/>
          <w:szCs w:val="22"/>
          <w:u w:val="single"/>
        </w:rPr>
        <w:t>R$ 42.840,72</w:t>
      </w:r>
      <w:r>
        <w:rPr>
          <w:rFonts w:ascii="Times New Roman" w:hAnsi="Times New Roman"/>
          <w:sz w:val="22"/>
          <w:szCs w:val="22"/>
        </w:rPr>
        <w:t xml:space="preserve"> (quarenta e dois mil oitocentos e quarenta reais e setenta e dois centavos)</w:t>
      </w:r>
      <w:r w:rsidR="00082EA2">
        <w:rPr>
          <w:rFonts w:ascii="Times New Roman" w:hAnsi="Times New Roman"/>
          <w:sz w:val="22"/>
          <w:szCs w:val="22"/>
        </w:rPr>
        <w:t xml:space="preserve"> das contas contábeis 6.2.2.1.1.01.01.01.001 (Remuneração de Pessoal) e 6.2.2.1.1.01.01.01.002 (Encargos Sociais) para o </w:t>
      </w:r>
      <w:r w:rsidR="00082EA2" w:rsidRPr="00A34D88">
        <w:rPr>
          <w:rFonts w:ascii="Times New Roman" w:hAnsi="Times New Roman"/>
          <w:sz w:val="22"/>
          <w:szCs w:val="22"/>
          <w:u w:val="single"/>
        </w:rPr>
        <w:t xml:space="preserve">Projeto Escritório Regional de Santa </w:t>
      </w:r>
      <w:r w:rsidR="00082EA2" w:rsidRPr="00A34D88">
        <w:rPr>
          <w:rFonts w:ascii="Times New Roman" w:hAnsi="Times New Roman"/>
          <w:sz w:val="22"/>
          <w:szCs w:val="22"/>
          <w:u w:val="single"/>
        </w:rPr>
        <w:lastRenderedPageBreak/>
        <w:t>Maria – Centro de Custos 4.08.05</w:t>
      </w:r>
      <w:r w:rsidR="00082EA2">
        <w:rPr>
          <w:rFonts w:ascii="Times New Roman" w:hAnsi="Times New Roman"/>
          <w:sz w:val="22"/>
          <w:szCs w:val="22"/>
        </w:rPr>
        <w:t xml:space="preserve"> </w:t>
      </w:r>
      <w:r w:rsidR="00560560">
        <w:rPr>
          <w:rFonts w:ascii="Times New Roman" w:hAnsi="Times New Roman"/>
          <w:sz w:val="22"/>
          <w:szCs w:val="22"/>
        </w:rPr>
        <w:t xml:space="preserve">- </w:t>
      </w:r>
      <w:r w:rsidR="00082EA2">
        <w:rPr>
          <w:rFonts w:ascii="Times New Roman" w:hAnsi="Times New Roman"/>
          <w:sz w:val="22"/>
          <w:szCs w:val="22"/>
        </w:rPr>
        <w:t>contas contábeis 6.2.2.1.1.01.01.01.001 (Remuneração de Pessoal) e 6.2.2.1.1.01.01.01.002 (Encargos Sociais);</w:t>
      </w:r>
    </w:p>
    <w:p w:rsidR="00082EA2" w:rsidRPr="00020490" w:rsidRDefault="00082EA2" w:rsidP="00020490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34D88">
        <w:rPr>
          <w:rFonts w:ascii="Times New Roman" w:hAnsi="Times New Roman"/>
          <w:sz w:val="22"/>
          <w:szCs w:val="22"/>
          <w:u w:val="single"/>
        </w:rPr>
        <w:t>R$ 7.844</w:t>
      </w:r>
      <w:r w:rsidR="00560560" w:rsidRPr="00A34D88">
        <w:rPr>
          <w:rFonts w:ascii="Times New Roman" w:hAnsi="Times New Roman"/>
          <w:sz w:val="22"/>
          <w:szCs w:val="22"/>
          <w:u w:val="single"/>
        </w:rPr>
        <w:t>,41</w:t>
      </w:r>
      <w:r>
        <w:rPr>
          <w:rFonts w:ascii="Times New Roman" w:hAnsi="Times New Roman"/>
          <w:sz w:val="22"/>
          <w:szCs w:val="22"/>
        </w:rPr>
        <w:t xml:space="preserve"> </w:t>
      </w:r>
      <w:r w:rsidR="00560560">
        <w:rPr>
          <w:rFonts w:ascii="Times New Roman" w:hAnsi="Times New Roman"/>
          <w:sz w:val="22"/>
          <w:szCs w:val="22"/>
        </w:rPr>
        <w:t>(sete mil oitocentos e quarenta e quatro reais e quarenta e um centavos)</w:t>
      </w:r>
      <w:r w:rsidR="00560560" w:rsidRPr="00560560">
        <w:rPr>
          <w:rFonts w:ascii="Times New Roman" w:hAnsi="Times New Roman"/>
          <w:sz w:val="22"/>
          <w:szCs w:val="22"/>
        </w:rPr>
        <w:t xml:space="preserve"> </w:t>
      </w:r>
      <w:r w:rsidR="00560560">
        <w:rPr>
          <w:rFonts w:ascii="Times New Roman" w:hAnsi="Times New Roman"/>
          <w:sz w:val="22"/>
          <w:szCs w:val="22"/>
        </w:rPr>
        <w:t xml:space="preserve">6.2.2.1.1.01.01.01.003 (Benefícios a Pessoal) para o </w:t>
      </w:r>
      <w:r w:rsidR="00560560" w:rsidRPr="00A34D88">
        <w:rPr>
          <w:rFonts w:ascii="Times New Roman" w:hAnsi="Times New Roman"/>
          <w:sz w:val="22"/>
          <w:szCs w:val="22"/>
          <w:u w:val="single"/>
        </w:rPr>
        <w:t>Projeto Escritório Regional de Santa Maria – Centro de Custos 4.08.05</w:t>
      </w:r>
      <w:r w:rsidR="00560560">
        <w:rPr>
          <w:rFonts w:ascii="Times New Roman" w:hAnsi="Times New Roman"/>
          <w:sz w:val="22"/>
          <w:szCs w:val="22"/>
        </w:rPr>
        <w:t xml:space="preserve"> - 6.2.2.1.1.01.01.01.003 (Benefícios a Pessoal).</w:t>
      </w:r>
    </w:p>
    <w:p w:rsidR="005C6588" w:rsidRPr="005D0315" w:rsidRDefault="005C6588" w:rsidP="005D03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A5359" w:rsidRPr="00FA6757" w:rsidRDefault="00DA5359" w:rsidP="00DA5359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50900" w:rsidRDefault="003F5273" w:rsidP="003F5273">
      <w:pPr>
        <w:pStyle w:val="PargrafodaLista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/>
          <w:sz w:val="22"/>
          <w:szCs w:val="22"/>
          <w:lang w:eastAsia="pt-BR"/>
        </w:rPr>
      </w:pPr>
      <w:r w:rsidRPr="006E1DD6">
        <w:rPr>
          <w:rFonts w:ascii="Times New Roman" w:hAnsi="Times New Roman"/>
          <w:sz w:val="22"/>
          <w:szCs w:val="22"/>
        </w:rPr>
        <w:t xml:space="preserve">Pelo encaminhamento desta 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deliberação à Presidência do CAU</w:t>
      </w:r>
      <w:r w:rsidR="00A95666" w:rsidRPr="00FA6757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 para </w:t>
      </w:r>
      <w:r>
        <w:rPr>
          <w:rFonts w:ascii="Times New Roman" w:hAnsi="Times New Roman"/>
          <w:sz w:val="22"/>
          <w:szCs w:val="22"/>
          <w:lang w:eastAsia="pt-BR"/>
        </w:rPr>
        <w:t xml:space="preserve">conhecimento e apreciação </w:t>
      </w:r>
      <w:r w:rsidR="00FA6757" w:rsidRPr="003F5273">
        <w:rPr>
          <w:rFonts w:ascii="Times New Roman" w:hAnsi="Times New Roman"/>
          <w:sz w:val="22"/>
          <w:szCs w:val="22"/>
          <w:lang w:eastAsia="pt-BR"/>
        </w:rPr>
        <w:t>do Plenário</w:t>
      </w:r>
      <w:r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450900">
        <w:rPr>
          <w:rFonts w:ascii="Times New Roman" w:hAnsi="Times New Roman"/>
          <w:sz w:val="22"/>
          <w:szCs w:val="22"/>
          <w:lang w:eastAsia="pt-BR"/>
        </w:rPr>
        <w:t>, e;</w:t>
      </w:r>
      <w:r w:rsidR="00B77F89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50900" w:rsidRDefault="00450900" w:rsidP="00450900">
      <w:pPr>
        <w:pStyle w:val="PargrafodaLista"/>
        <w:spacing w:line="276" w:lineRule="auto"/>
        <w:ind w:left="85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50900" w:rsidP="003F5273">
      <w:pPr>
        <w:pStyle w:val="PargrafodaLista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Pelo encaminhamento </w:t>
      </w:r>
      <w:r w:rsidR="00B77F89">
        <w:rPr>
          <w:rFonts w:ascii="Times New Roman" w:hAnsi="Times New Roman"/>
          <w:sz w:val="22"/>
          <w:szCs w:val="22"/>
          <w:lang w:eastAsia="pt-BR"/>
        </w:rPr>
        <w:t>à Gerência Geral para</w:t>
      </w:r>
      <w:r>
        <w:rPr>
          <w:rFonts w:ascii="Times New Roman" w:hAnsi="Times New Roman"/>
          <w:sz w:val="22"/>
          <w:szCs w:val="22"/>
          <w:lang w:eastAsia="pt-BR"/>
        </w:rPr>
        <w:t xml:space="preserve"> adoção de medidas necessárias à</w:t>
      </w:r>
      <w:r w:rsidR="00B77F89">
        <w:rPr>
          <w:rFonts w:ascii="Times New Roman" w:hAnsi="Times New Roman"/>
          <w:sz w:val="22"/>
          <w:szCs w:val="22"/>
          <w:lang w:eastAsia="pt-BR"/>
        </w:rPr>
        <w:t xml:space="preserve"> apuraç</w:t>
      </w:r>
      <w:r>
        <w:rPr>
          <w:rFonts w:ascii="Times New Roman" w:hAnsi="Times New Roman"/>
          <w:sz w:val="22"/>
          <w:szCs w:val="22"/>
          <w:lang w:eastAsia="pt-BR"/>
        </w:rPr>
        <w:t>ão de eventual responsabilidade pelos gastos com horas extras, que levaram à necessidade de parte da presente transposição.</w:t>
      </w:r>
    </w:p>
    <w:p w:rsidR="00B77F89" w:rsidRPr="00450900" w:rsidRDefault="00B77F89" w:rsidP="00450900">
      <w:pPr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B96FFA" w:rsidRPr="00FA6757">
        <w:rPr>
          <w:rFonts w:ascii="Times New Roman" w:hAnsi="Times New Roman"/>
          <w:b/>
          <w:sz w:val="22"/>
          <w:szCs w:val="22"/>
          <w:lang w:eastAsia="pt-BR"/>
        </w:rPr>
        <w:t>unanimidade de</w:t>
      </w:r>
      <w:r w:rsidRPr="00FA6757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430095" w:rsidRPr="00FA6757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FA6757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FA6757">
        <w:rPr>
          <w:rFonts w:ascii="Times New Roman" w:hAnsi="Times New Roman"/>
          <w:sz w:val="22"/>
          <w:szCs w:val="22"/>
          <w:lang w:eastAsia="pt-BR"/>
        </w:rPr>
        <w:t>–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F0AF9">
        <w:rPr>
          <w:rFonts w:ascii="Times New Roman" w:hAnsi="Times New Roman"/>
          <w:sz w:val="22"/>
          <w:szCs w:val="22"/>
          <w:lang w:eastAsia="pt-BR"/>
        </w:rPr>
        <w:t>19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CF0AF9">
        <w:rPr>
          <w:rFonts w:ascii="Times New Roman" w:hAnsi="Times New Roman"/>
          <w:sz w:val="22"/>
          <w:szCs w:val="22"/>
          <w:lang w:eastAsia="pt-BR"/>
        </w:rPr>
        <w:t>novembro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736C0">
        <w:rPr>
          <w:rFonts w:ascii="Times New Roman" w:hAnsi="Times New Roman"/>
          <w:sz w:val="22"/>
          <w:szCs w:val="22"/>
          <w:lang w:eastAsia="pt-BR"/>
        </w:rPr>
        <w:t>2019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.</w:t>
      </w:r>
    </w:p>
    <w:p w:rsidR="00E379D1" w:rsidRPr="00FA6757" w:rsidRDefault="00E379D1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FA7A35" w:rsidP="00C94490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681AC1" w:rsidRDefault="00E91C75" w:rsidP="00C94490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2"/>
          <w:szCs w:val="22"/>
          <w:lang w:eastAsia="pt-BR"/>
        </w:rPr>
      </w:pPr>
      <w:r w:rsidRPr="00FA6757">
        <w:rPr>
          <w:rFonts w:ascii="Times New Roman" w:eastAsia="Calibri" w:hAnsi="Times New Roman"/>
          <w:sz w:val="22"/>
          <w:szCs w:val="22"/>
          <w:lang w:eastAsia="pt-BR"/>
        </w:rPr>
        <w:t>Coordenador</w:t>
      </w:r>
    </w:p>
    <w:p w:rsidR="00681AC1" w:rsidRPr="00FA6757" w:rsidRDefault="00681AC1" w:rsidP="00681AC1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bookmarkStart w:id="0" w:name="_GoBack"/>
      <w:bookmarkEnd w:id="0"/>
      <w:r>
        <w:rPr>
          <w:rFonts w:ascii="Times New Roman" w:eastAsia="Calibri" w:hAnsi="Times New Roman"/>
          <w:b/>
          <w:sz w:val="22"/>
          <w:szCs w:val="22"/>
          <w:lang w:eastAsia="pt-BR"/>
        </w:rPr>
        <w:t xml:space="preserve">PRISCILA TERRA QUESADA       </w:t>
      </w: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>
        <w:rPr>
          <w:rFonts w:ascii="Times New Roman" w:eastAsia="Calibri" w:hAnsi="Times New Roman"/>
          <w:b/>
          <w:sz w:val="22"/>
          <w:szCs w:val="22"/>
          <w:lang w:eastAsia="pt-BR"/>
        </w:rPr>
        <w:t xml:space="preserve">             </w:t>
      </w: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681AC1" w:rsidRDefault="00C219C1" w:rsidP="00681AC1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2"/>
          <w:szCs w:val="22"/>
          <w:lang w:eastAsia="pt-BR"/>
        </w:rPr>
      </w:pPr>
      <w:r w:rsidRPr="00FA675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>
        <w:rPr>
          <w:rFonts w:ascii="Times New Roman" w:eastAsia="Calibri" w:hAnsi="Times New Roman"/>
          <w:sz w:val="22"/>
          <w:szCs w:val="22"/>
          <w:lang w:eastAsia="pt-BR"/>
        </w:rPr>
        <w:t>a Adjunta</w:t>
      </w:r>
    </w:p>
    <w:p w:rsidR="00E91C75" w:rsidRPr="00FA6757" w:rsidRDefault="00FA6757" w:rsidP="00C94490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FA6757">
        <w:rPr>
          <w:rFonts w:ascii="Times New Roman" w:hAnsi="Times New Roman"/>
          <w:b/>
          <w:caps/>
          <w:spacing w:val="4"/>
          <w:sz w:val="22"/>
          <w:szCs w:val="22"/>
        </w:rPr>
        <w:t>ALVINO JARA</w:t>
      </w:r>
      <w:r>
        <w:rPr>
          <w:rFonts w:ascii="Times New Roman" w:hAnsi="Times New Roman"/>
          <w:b/>
          <w:caps/>
          <w:spacing w:val="4"/>
          <w:sz w:val="22"/>
          <w:szCs w:val="22"/>
        </w:rPr>
        <w:tab/>
      </w:r>
      <w:r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="00E91C7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FA6757" w:rsidRDefault="00FA6757" w:rsidP="00C94490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Membro</w:t>
      </w:r>
      <w:r w:rsidR="00E91C75" w:rsidRPr="00FA675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FA7A35" w:rsidRPr="00FA6757" w:rsidRDefault="00C219C1" w:rsidP="00C94490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RODRIGO RINTZEL</w:t>
      </w:r>
      <w:r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="00FA7A3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FA7A3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FA7A35" w:rsidRPr="00FA6757" w:rsidRDefault="00FA7A35" w:rsidP="00C94490">
      <w:pPr>
        <w:tabs>
          <w:tab w:val="left" w:pos="4651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>Membro</w:t>
      </w:r>
      <w:r w:rsidR="00C219C1">
        <w:rPr>
          <w:rFonts w:ascii="Times New Roman" w:hAnsi="Times New Roman"/>
          <w:sz w:val="22"/>
          <w:szCs w:val="22"/>
          <w:lang w:eastAsia="pt-BR"/>
        </w:rPr>
        <w:t xml:space="preserve"> Suplente</w:t>
      </w:r>
      <w:r w:rsidRPr="00FA675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sectPr w:rsidR="00FA7A35" w:rsidRPr="00FA6757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BB0" w:rsidRDefault="00A87BB0" w:rsidP="004C3048">
      <w:r>
        <w:separator/>
      </w:r>
    </w:p>
  </w:endnote>
  <w:endnote w:type="continuationSeparator" w:id="0">
    <w:p w:rsidR="00A87BB0" w:rsidRDefault="00A87BB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DA6" w:rsidRPr="005950FA" w:rsidRDefault="00822DA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22DA6" w:rsidRPr="005F2A2D" w:rsidRDefault="00822DA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DA6" w:rsidRPr="0093154B" w:rsidRDefault="00822DA6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22DA6" w:rsidRDefault="00822DA6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22DA6" w:rsidRPr="003F1946" w:rsidRDefault="00822DA6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219C1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22DA6" w:rsidRPr="003F1946" w:rsidRDefault="00822DA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DA6" w:rsidRPr="0093154B" w:rsidRDefault="00822DA6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22DA6" w:rsidRDefault="00822DA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22DA6" w:rsidRPr="003F1946" w:rsidRDefault="00822DA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</w:sdtContent>
    </w:sdt>
  </w:p>
  <w:p w:rsidR="00822DA6" w:rsidRPr="003F1946" w:rsidRDefault="00822DA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BB0" w:rsidRDefault="00A87BB0" w:rsidP="004C3048">
      <w:r>
        <w:separator/>
      </w:r>
    </w:p>
  </w:footnote>
  <w:footnote w:type="continuationSeparator" w:id="0">
    <w:p w:rsidR="00A87BB0" w:rsidRDefault="00A87BB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DA6" w:rsidRPr="009E4E5A" w:rsidRDefault="00822DA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DA6" w:rsidRPr="009E4E5A" w:rsidRDefault="00822DA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DA6" w:rsidRDefault="00822DA6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2DA6" w:rsidRPr="004B1778" w:rsidRDefault="00822DA6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822DA6" w:rsidRDefault="00822DA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F5E43"/>
    <w:multiLevelType w:val="hybridMultilevel"/>
    <w:tmpl w:val="1AEC2AC0"/>
    <w:lvl w:ilvl="0" w:tplc="7C1E0E6C">
      <w:start w:val="1"/>
      <w:numFmt w:val="decimal"/>
      <w:lvlText w:val="%1-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081"/>
    <w:rsid w:val="00002E3D"/>
    <w:rsid w:val="000033F6"/>
    <w:rsid w:val="000145F6"/>
    <w:rsid w:val="00020490"/>
    <w:rsid w:val="00040A86"/>
    <w:rsid w:val="000425B3"/>
    <w:rsid w:val="000527E4"/>
    <w:rsid w:val="000605F6"/>
    <w:rsid w:val="00062599"/>
    <w:rsid w:val="00065201"/>
    <w:rsid w:val="00067264"/>
    <w:rsid w:val="00082EA2"/>
    <w:rsid w:val="00094D18"/>
    <w:rsid w:val="000C1A24"/>
    <w:rsid w:val="000C2582"/>
    <w:rsid w:val="000C3500"/>
    <w:rsid w:val="000C72E4"/>
    <w:rsid w:val="000D3E3E"/>
    <w:rsid w:val="000D5BC9"/>
    <w:rsid w:val="000E0909"/>
    <w:rsid w:val="000E2009"/>
    <w:rsid w:val="000F339D"/>
    <w:rsid w:val="0010374D"/>
    <w:rsid w:val="00117EDD"/>
    <w:rsid w:val="0012464A"/>
    <w:rsid w:val="00124A49"/>
    <w:rsid w:val="00133AD2"/>
    <w:rsid w:val="00146B7F"/>
    <w:rsid w:val="00170CA0"/>
    <w:rsid w:val="00174A5A"/>
    <w:rsid w:val="001778C5"/>
    <w:rsid w:val="00180FB9"/>
    <w:rsid w:val="00196B83"/>
    <w:rsid w:val="001B5148"/>
    <w:rsid w:val="001B5F62"/>
    <w:rsid w:val="001E56D2"/>
    <w:rsid w:val="001F61E5"/>
    <w:rsid w:val="002127F8"/>
    <w:rsid w:val="00220A16"/>
    <w:rsid w:val="00236921"/>
    <w:rsid w:val="0025216E"/>
    <w:rsid w:val="0025277E"/>
    <w:rsid w:val="002775CD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2D7C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3F5273"/>
    <w:rsid w:val="00401458"/>
    <w:rsid w:val="00406800"/>
    <w:rsid w:val="00410566"/>
    <w:rsid w:val="004123FC"/>
    <w:rsid w:val="00423621"/>
    <w:rsid w:val="00430095"/>
    <w:rsid w:val="00433DE0"/>
    <w:rsid w:val="004355BD"/>
    <w:rsid w:val="00447C6C"/>
    <w:rsid w:val="00450900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0009B"/>
    <w:rsid w:val="00522F08"/>
    <w:rsid w:val="0053240A"/>
    <w:rsid w:val="005461A2"/>
    <w:rsid w:val="00560560"/>
    <w:rsid w:val="005615DC"/>
    <w:rsid w:val="00564054"/>
    <w:rsid w:val="00565889"/>
    <w:rsid w:val="005659AD"/>
    <w:rsid w:val="005B4B10"/>
    <w:rsid w:val="005C6588"/>
    <w:rsid w:val="005D0315"/>
    <w:rsid w:val="005D2FBE"/>
    <w:rsid w:val="005D3D88"/>
    <w:rsid w:val="005E2D9F"/>
    <w:rsid w:val="005F47CB"/>
    <w:rsid w:val="00601893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449"/>
    <w:rsid w:val="00680466"/>
    <w:rsid w:val="00681AC1"/>
    <w:rsid w:val="00690C35"/>
    <w:rsid w:val="0069229F"/>
    <w:rsid w:val="006B670F"/>
    <w:rsid w:val="006C75E7"/>
    <w:rsid w:val="006D2981"/>
    <w:rsid w:val="006F4E9B"/>
    <w:rsid w:val="006F6327"/>
    <w:rsid w:val="00700611"/>
    <w:rsid w:val="00731BBD"/>
    <w:rsid w:val="007375FB"/>
    <w:rsid w:val="00740E14"/>
    <w:rsid w:val="00750127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22DA6"/>
    <w:rsid w:val="008246B7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00B3"/>
    <w:rsid w:val="00874A65"/>
    <w:rsid w:val="00890C7F"/>
    <w:rsid w:val="008D4752"/>
    <w:rsid w:val="008E1728"/>
    <w:rsid w:val="008E59C1"/>
    <w:rsid w:val="008F159C"/>
    <w:rsid w:val="008F7DC9"/>
    <w:rsid w:val="00912A9A"/>
    <w:rsid w:val="009269BD"/>
    <w:rsid w:val="00930D3C"/>
    <w:rsid w:val="0093154B"/>
    <w:rsid w:val="009347B2"/>
    <w:rsid w:val="0094772A"/>
    <w:rsid w:val="009643CB"/>
    <w:rsid w:val="00970ACB"/>
    <w:rsid w:val="00974359"/>
    <w:rsid w:val="009844CC"/>
    <w:rsid w:val="00987B2E"/>
    <w:rsid w:val="009B5DB8"/>
    <w:rsid w:val="009B7812"/>
    <w:rsid w:val="009C581F"/>
    <w:rsid w:val="009D0886"/>
    <w:rsid w:val="009E3C4D"/>
    <w:rsid w:val="00A050DB"/>
    <w:rsid w:val="00A34D88"/>
    <w:rsid w:val="00A40ECC"/>
    <w:rsid w:val="00A43C37"/>
    <w:rsid w:val="00A5515C"/>
    <w:rsid w:val="00A565FE"/>
    <w:rsid w:val="00A570C2"/>
    <w:rsid w:val="00A62383"/>
    <w:rsid w:val="00A64E43"/>
    <w:rsid w:val="00A80C65"/>
    <w:rsid w:val="00A83107"/>
    <w:rsid w:val="00A87BB0"/>
    <w:rsid w:val="00A95666"/>
    <w:rsid w:val="00AB679B"/>
    <w:rsid w:val="00AC23F7"/>
    <w:rsid w:val="00AE2654"/>
    <w:rsid w:val="00AE7F91"/>
    <w:rsid w:val="00AF368E"/>
    <w:rsid w:val="00AF3CFF"/>
    <w:rsid w:val="00B01D03"/>
    <w:rsid w:val="00B03DBA"/>
    <w:rsid w:val="00B122DA"/>
    <w:rsid w:val="00B129F6"/>
    <w:rsid w:val="00B15D4F"/>
    <w:rsid w:val="00B231C4"/>
    <w:rsid w:val="00B23E93"/>
    <w:rsid w:val="00B309B7"/>
    <w:rsid w:val="00B3272B"/>
    <w:rsid w:val="00B37B9F"/>
    <w:rsid w:val="00B6066A"/>
    <w:rsid w:val="00B63C2E"/>
    <w:rsid w:val="00B73A02"/>
    <w:rsid w:val="00B77F89"/>
    <w:rsid w:val="00B81197"/>
    <w:rsid w:val="00B84218"/>
    <w:rsid w:val="00B96FFA"/>
    <w:rsid w:val="00BB5E13"/>
    <w:rsid w:val="00BC73B6"/>
    <w:rsid w:val="00C038EA"/>
    <w:rsid w:val="00C0467A"/>
    <w:rsid w:val="00C15B9D"/>
    <w:rsid w:val="00C219C1"/>
    <w:rsid w:val="00C301CA"/>
    <w:rsid w:val="00C3665F"/>
    <w:rsid w:val="00C37B13"/>
    <w:rsid w:val="00C42605"/>
    <w:rsid w:val="00C45812"/>
    <w:rsid w:val="00C46417"/>
    <w:rsid w:val="00C56C6F"/>
    <w:rsid w:val="00C646F3"/>
    <w:rsid w:val="00C72981"/>
    <w:rsid w:val="00C72C38"/>
    <w:rsid w:val="00C74DA2"/>
    <w:rsid w:val="00C86244"/>
    <w:rsid w:val="00C94490"/>
    <w:rsid w:val="00CC0FFB"/>
    <w:rsid w:val="00CC5EB2"/>
    <w:rsid w:val="00CD0E69"/>
    <w:rsid w:val="00CE4E08"/>
    <w:rsid w:val="00CF0AF9"/>
    <w:rsid w:val="00CF2FBA"/>
    <w:rsid w:val="00CF782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5359"/>
    <w:rsid w:val="00DB4045"/>
    <w:rsid w:val="00DD09A6"/>
    <w:rsid w:val="00DD16FB"/>
    <w:rsid w:val="00DD254B"/>
    <w:rsid w:val="00DD60CE"/>
    <w:rsid w:val="00DE67B2"/>
    <w:rsid w:val="00DF2B5B"/>
    <w:rsid w:val="00E00DCA"/>
    <w:rsid w:val="00E0487E"/>
    <w:rsid w:val="00E12EC2"/>
    <w:rsid w:val="00E15A57"/>
    <w:rsid w:val="00E22ADE"/>
    <w:rsid w:val="00E22AF6"/>
    <w:rsid w:val="00E31CC4"/>
    <w:rsid w:val="00E3663E"/>
    <w:rsid w:val="00E379D1"/>
    <w:rsid w:val="00E408E2"/>
    <w:rsid w:val="00E424F5"/>
    <w:rsid w:val="00E44FB1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892"/>
    <w:rsid w:val="00EB4AC7"/>
    <w:rsid w:val="00ED2108"/>
    <w:rsid w:val="00ED6C95"/>
    <w:rsid w:val="00EE6DD1"/>
    <w:rsid w:val="00F00BA3"/>
    <w:rsid w:val="00F106E3"/>
    <w:rsid w:val="00F108B7"/>
    <w:rsid w:val="00F11D97"/>
    <w:rsid w:val="00F2295D"/>
    <w:rsid w:val="00F271D7"/>
    <w:rsid w:val="00F34C54"/>
    <w:rsid w:val="00F43B8E"/>
    <w:rsid w:val="00F55E0C"/>
    <w:rsid w:val="00F62212"/>
    <w:rsid w:val="00F736C0"/>
    <w:rsid w:val="00F751D3"/>
    <w:rsid w:val="00FA6757"/>
    <w:rsid w:val="00FA7A35"/>
    <w:rsid w:val="00FB372F"/>
    <w:rsid w:val="00FC629E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0B6B377-61D2-4065-858E-3C959DA0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76E85-033C-45D5-BE54-4D61DFF4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1103</Words>
  <Characters>5960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5</cp:revision>
  <cp:lastPrinted>2019-11-19T17:54:00Z</cp:lastPrinted>
  <dcterms:created xsi:type="dcterms:W3CDTF">2019-11-19T17:32:00Z</dcterms:created>
  <dcterms:modified xsi:type="dcterms:W3CDTF">2019-11-19T17:54:00Z</dcterms:modified>
</cp:coreProperties>
</file>