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285E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85E1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85E12" w:rsidRDefault="00141EBA" w:rsidP="00141EB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731</w:t>
            </w:r>
            <w:r w:rsidR="009E3B37" w:rsidRPr="00285E12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285E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285E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85E12" w:rsidRDefault="00141EBA" w:rsidP="00141EB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85E12" w:rsidRDefault="00320649" w:rsidP="00141EB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1</w:t>
            </w:r>
            <w:r w:rsidR="00141EBA" w:rsidRPr="00285E12">
              <w:rPr>
                <w:rFonts w:ascii="Times New Roman" w:hAnsi="Times New Roman"/>
                <w:sz w:val="22"/>
                <w:szCs w:val="22"/>
              </w:rPr>
              <w:t>360</w:t>
            </w:r>
            <w:r w:rsidR="009E3B37" w:rsidRPr="00285E12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285E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285E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5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285E12" w:rsidRDefault="00BD0D01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85E12">
              <w:rPr>
                <w:rFonts w:ascii="Times New Roman" w:eastAsia="Calibri" w:hAnsi="Times New Roman"/>
                <w:sz w:val="22"/>
                <w:szCs w:val="22"/>
              </w:rPr>
              <w:t xml:space="preserve">BLOKLET INDÚSTRIA DE BLOCOS ESTRUTURAIS </w:t>
            </w:r>
            <w:r w:rsidR="00C16BEE" w:rsidRPr="00285E12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</w:p>
          <w:p w:rsidR="00F72814" w:rsidRPr="00285E12" w:rsidRDefault="00F72814" w:rsidP="00C16B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85E12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C16BEE" w:rsidRPr="00285E12">
              <w:rPr>
                <w:rFonts w:ascii="Times New Roman" w:eastAsia="Calibri" w:hAnsi="Times New Roman"/>
                <w:sz w:val="22"/>
                <w:szCs w:val="22"/>
              </w:rPr>
              <w:t>10</w:t>
            </w:r>
            <w:r w:rsidR="009E3B37" w:rsidRPr="00285E12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16BEE" w:rsidRPr="00285E12">
              <w:rPr>
                <w:rFonts w:ascii="Times New Roman" w:eastAsia="Calibri" w:hAnsi="Times New Roman"/>
                <w:sz w:val="22"/>
                <w:szCs w:val="22"/>
              </w:rPr>
              <w:t>641</w:t>
            </w:r>
            <w:r w:rsidR="009E3B37" w:rsidRPr="00285E12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C16BEE" w:rsidRPr="00285E12">
              <w:rPr>
                <w:rFonts w:ascii="Times New Roman" w:eastAsia="Calibri" w:hAnsi="Times New Roman"/>
                <w:sz w:val="22"/>
                <w:szCs w:val="22"/>
              </w:rPr>
              <w:t>917</w:t>
            </w:r>
            <w:r w:rsidR="009E3B37" w:rsidRPr="00285E12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C16BEE" w:rsidRPr="00285E12">
              <w:rPr>
                <w:rFonts w:ascii="Times New Roman" w:eastAsia="Calibri" w:hAnsi="Times New Roman"/>
                <w:sz w:val="22"/>
                <w:szCs w:val="22"/>
              </w:rPr>
              <w:t>29</w:t>
            </w:r>
          </w:p>
        </w:tc>
      </w:tr>
      <w:tr w:rsidR="00D37FDB" w:rsidRPr="00285E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5E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85E12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285E12" w:rsidTr="007048CA">
        <w:trPr>
          <w:trHeight w:val="407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85E12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85E12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285E1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285E12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85E12" w:rsidRDefault="00F8201B" w:rsidP="0004397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85E12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285E12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285E12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285E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48CA" w:rsidRPr="007048CA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6B5082" w:rsidRPr="00285E1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85E1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285E1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285E1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 xml:space="preserve">Em </w:t>
      </w:r>
      <w:r w:rsidR="00C16BEE" w:rsidRPr="00285E12">
        <w:rPr>
          <w:rFonts w:ascii="Times New Roman" w:eastAsia="Calibri" w:hAnsi="Times New Roman"/>
          <w:sz w:val="22"/>
          <w:szCs w:val="22"/>
        </w:rPr>
        <w:t>01</w:t>
      </w:r>
      <w:r w:rsidR="00F8201B" w:rsidRPr="00285E12">
        <w:rPr>
          <w:rFonts w:ascii="Times New Roman" w:eastAsia="Calibri" w:hAnsi="Times New Roman"/>
          <w:sz w:val="22"/>
          <w:szCs w:val="22"/>
        </w:rPr>
        <w:t xml:space="preserve"> de </w:t>
      </w:r>
      <w:r w:rsidR="00C16BEE" w:rsidRPr="00285E12">
        <w:rPr>
          <w:rFonts w:ascii="Times New Roman" w:eastAsia="Calibri" w:hAnsi="Times New Roman"/>
          <w:sz w:val="22"/>
          <w:szCs w:val="22"/>
        </w:rPr>
        <w:t>agosto de</w:t>
      </w:r>
      <w:r w:rsidR="009E3B37" w:rsidRPr="00285E12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285E12">
        <w:rPr>
          <w:rFonts w:ascii="Times New Roman" w:eastAsia="Calibri" w:hAnsi="Times New Roman"/>
          <w:sz w:val="22"/>
          <w:szCs w:val="22"/>
        </w:rPr>
        <w:t>9</w:t>
      </w:r>
      <w:r w:rsidRPr="00285E12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285E12">
        <w:rPr>
          <w:rFonts w:ascii="Times New Roman" w:eastAsia="Calibri" w:hAnsi="Times New Roman"/>
          <w:sz w:val="22"/>
          <w:szCs w:val="22"/>
        </w:rPr>
        <w:t>o</w:t>
      </w:r>
      <w:r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285E12">
        <w:rPr>
          <w:rFonts w:ascii="Times New Roman" w:eastAsia="Calibri" w:hAnsi="Times New Roman"/>
          <w:sz w:val="22"/>
          <w:szCs w:val="22"/>
        </w:rPr>
        <w:t>Auto de Lançamento</w:t>
      </w:r>
      <w:r w:rsidRPr="00285E12">
        <w:rPr>
          <w:rFonts w:ascii="Times New Roman" w:eastAsia="Calibri" w:hAnsi="Times New Roman"/>
          <w:sz w:val="22"/>
          <w:szCs w:val="22"/>
        </w:rPr>
        <w:t xml:space="preserve"> nº </w:t>
      </w:r>
      <w:r w:rsidR="000F70AD" w:rsidRPr="00285E12">
        <w:rPr>
          <w:rFonts w:ascii="Times New Roman" w:eastAsia="Calibri" w:hAnsi="Times New Roman"/>
          <w:sz w:val="22"/>
          <w:szCs w:val="22"/>
        </w:rPr>
        <w:t>1</w:t>
      </w:r>
      <w:r w:rsidR="005E15CC" w:rsidRPr="00285E12">
        <w:rPr>
          <w:rFonts w:ascii="Times New Roman" w:eastAsia="Calibri" w:hAnsi="Times New Roman"/>
          <w:sz w:val="22"/>
          <w:szCs w:val="22"/>
        </w:rPr>
        <w:t>360</w:t>
      </w:r>
      <w:r w:rsidR="000913E5" w:rsidRPr="00285E12">
        <w:rPr>
          <w:rFonts w:ascii="Times New Roman" w:eastAsia="Calibri" w:hAnsi="Times New Roman"/>
          <w:sz w:val="22"/>
          <w:szCs w:val="22"/>
        </w:rPr>
        <w:t>/2019</w:t>
      </w:r>
      <w:r w:rsidRPr="00285E12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5E15CC" w:rsidRPr="00285E12">
        <w:rPr>
          <w:rFonts w:ascii="Times New Roman" w:eastAsia="Calibri" w:hAnsi="Times New Roman"/>
          <w:sz w:val="22"/>
          <w:szCs w:val="22"/>
        </w:rPr>
        <w:t>BLOKLET INDÚSTRIA DE BLOCOS ESTRUTURAIS LTDA</w:t>
      </w:r>
      <w:r w:rsidR="00597495"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285E12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285E12">
        <w:rPr>
          <w:rFonts w:ascii="Times New Roman" w:eastAsia="Calibri" w:hAnsi="Times New Roman"/>
          <w:sz w:val="22"/>
          <w:szCs w:val="22"/>
        </w:rPr>
        <w:t xml:space="preserve">CNPJ </w:t>
      </w:r>
      <w:r w:rsidR="005E15CC" w:rsidRPr="00285E12">
        <w:rPr>
          <w:rFonts w:ascii="Times New Roman" w:eastAsia="Calibri" w:hAnsi="Times New Roman"/>
          <w:sz w:val="22"/>
          <w:szCs w:val="22"/>
        </w:rPr>
        <w:t>10.641.917/0001-29</w:t>
      </w:r>
      <w:r w:rsidR="008A4DC4" w:rsidRPr="00285E12">
        <w:rPr>
          <w:rFonts w:ascii="Times New Roman" w:hAnsi="Times New Roman"/>
          <w:sz w:val="22"/>
          <w:szCs w:val="22"/>
        </w:rPr>
        <w:t xml:space="preserve">, </w:t>
      </w:r>
      <w:r w:rsidRPr="00285E12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285E12">
        <w:rPr>
          <w:rFonts w:ascii="Times New Roman" w:eastAsia="Calibri" w:hAnsi="Times New Roman"/>
          <w:sz w:val="22"/>
          <w:szCs w:val="22"/>
        </w:rPr>
        <w:t xml:space="preserve">, </w:t>
      </w:r>
      <w:r w:rsidRPr="00285E12">
        <w:rPr>
          <w:rFonts w:ascii="Times New Roman" w:eastAsia="Calibri" w:hAnsi="Times New Roman"/>
          <w:sz w:val="22"/>
          <w:szCs w:val="22"/>
        </w:rPr>
        <w:t>2017</w:t>
      </w:r>
      <w:r w:rsidR="00D41A64" w:rsidRPr="00285E12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285E12">
        <w:rPr>
          <w:rFonts w:ascii="Times New Roman" w:eastAsia="Calibri" w:hAnsi="Times New Roman"/>
          <w:sz w:val="22"/>
          <w:szCs w:val="22"/>
        </w:rPr>
        <w:t>2018</w:t>
      </w:r>
      <w:r w:rsidRPr="00285E12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285E12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285E12">
        <w:rPr>
          <w:rFonts w:ascii="Times New Roman" w:eastAsia="Calibri" w:hAnsi="Times New Roman"/>
          <w:sz w:val="22"/>
          <w:szCs w:val="22"/>
        </w:rPr>
        <w:t xml:space="preserve"> (fl. </w:t>
      </w:r>
      <w:r w:rsidR="005E15CC" w:rsidRPr="00285E12">
        <w:rPr>
          <w:rFonts w:ascii="Times New Roman" w:eastAsia="Calibri" w:hAnsi="Times New Roman"/>
          <w:sz w:val="22"/>
          <w:szCs w:val="22"/>
        </w:rPr>
        <w:t>09</w:t>
      </w:r>
      <w:r w:rsidR="00A813B8" w:rsidRPr="00285E12">
        <w:rPr>
          <w:rFonts w:ascii="Times New Roman" w:eastAsia="Calibri" w:hAnsi="Times New Roman"/>
          <w:sz w:val="22"/>
          <w:szCs w:val="22"/>
        </w:rPr>
        <w:t>)</w:t>
      </w:r>
      <w:r w:rsidRPr="00285E12">
        <w:rPr>
          <w:rFonts w:ascii="Times New Roman" w:eastAsia="Calibri" w:hAnsi="Times New Roman"/>
          <w:sz w:val="22"/>
          <w:szCs w:val="22"/>
        </w:rPr>
        <w:t>.</w:t>
      </w:r>
    </w:p>
    <w:p w:rsidR="00567B47" w:rsidRPr="00285E12" w:rsidRDefault="00C86AF8" w:rsidP="00F146A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>Notificada</w:t>
      </w:r>
      <w:r w:rsidR="007F77A3"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Pr="00285E12">
        <w:rPr>
          <w:rFonts w:ascii="Times New Roman" w:eastAsia="Calibri" w:hAnsi="Times New Roman"/>
          <w:sz w:val="22"/>
          <w:szCs w:val="22"/>
        </w:rPr>
        <w:t>(fl.</w:t>
      </w:r>
      <w:r w:rsidR="005E15CC" w:rsidRPr="00285E12">
        <w:rPr>
          <w:rFonts w:ascii="Times New Roman" w:eastAsia="Calibri" w:hAnsi="Times New Roman"/>
          <w:sz w:val="22"/>
          <w:szCs w:val="22"/>
        </w:rPr>
        <w:t>10</w:t>
      </w:r>
      <w:r w:rsidRPr="00285E12">
        <w:rPr>
          <w:rFonts w:ascii="Times New Roman" w:eastAsia="Calibri" w:hAnsi="Times New Roman"/>
          <w:sz w:val="22"/>
          <w:szCs w:val="22"/>
        </w:rPr>
        <w:t>)</w:t>
      </w:r>
      <w:r w:rsidR="006B5082" w:rsidRPr="00285E12">
        <w:rPr>
          <w:rFonts w:ascii="Times New Roman" w:eastAsia="Calibri" w:hAnsi="Times New Roman"/>
          <w:sz w:val="22"/>
          <w:szCs w:val="22"/>
        </w:rPr>
        <w:t>, a</w:t>
      </w:r>
      <w:r w:rsidR="00000ACA"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285E12">
        <w:rPr>
          <w:rFonts w:ascii="Times New Roman" w:eastAsia="Calibri" w:hAnsi="Times New Roman"/>
          <w:sz w:val="22"/>
          <w:szCs w:val="22"/>
        </w:rPr>
        <w:t>c</w:t>
      </w:r>
      <w:r w:rsidR="00000ACA" w:rsidRPr="00285E12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285E12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510D4A" w:rsidRPr="00285E12">
        <w:rPr>
          <w:rFonts w:ascii="Times New Roman" w:eastAsia="Calibri" w:hAnsi="Times New Roman"/>
          <w:sz w:val="22"/>
          <w:szCs w:val="22"/>
        </w:rPr>
        <w:t>11</w:t>
      </w:r>
      <w:r w:rsidR="00000ACA" w:rsidRPr="00285E12">
        <w:rPr>
          <w:rFonts w:ascii="Times New Roman" w:eastAsia="Calibri" w:hAnsi="Times New Roman"/>
          <w:sz w:val="22"/>
          <w:szCs w:val="22"/>
        </w:rPr>
        <w:t>)</w:t>
      </w:r>
      <w:r w:rsidR="006C324F" w:rsidRPr="00285E12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285E12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285E12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285E12">
        <w:rPr>
          <w:rFonts w:ascii="Times New Roman" w:eastAsia="Calibri" w:hAnsi="Times New Roman"/>
          <w:sz w:val="22"/>
          <w:szCs w:val="22"/>
        </w:rPr>
        <w:t>1</w:t>
      </w:r>
      <w:r w:rsidR="002902FF" w:rsidRPr="00285E12">
        <w:rPr>
          <w:rFonts w:ascii="Times New Roman" w:eastAsia="Calibri" w:hAnsi="Times New Roman"/>
          <w:sz w:val="22"/>
          <w:szCs w:val="22"/>
        </w:rPr>
        <w:t>2</w:t>
      </w:r>
      <w:r w:rsidR="004865D3" w:rsidRPr="00285E12">
        <w:rPr>
          <w:rFonts w:ascii="Times New Roman" w:eastAsia="Calibri" w:hAnsi="Times New Roman"/>
          <w:sz w:val="22"/>
          <w:szCs w:val="22"/>
        </w:rPr>
        <w:t>-</w:t>
      </w:r>
      <w:r w:rsidR="002902FF" w:rsidRPr="00285E12">
        <w:rPr>
          <w:rFonts w:ascii="Times New Roman" w:eastAsia="Calibri" w:hAnsi="Times New Roman"/>
          <w:sz w:val="22"/>
          <w:szCs w:val="22"/>
        </w:rPr>
        <w:t>21</w:t>
      </w:r>
      <w:r w:rsidR="00F52F29" w:rsidRPr="00285E12">
        <w:rPr>
          <w:rFonts w:ascii="Times New Roman" w:eastAsia="Calibri" w:hAnsi="Times New Roman"/>
          <w:sz w:val="22"/>
          <w:szCs w:val="22"/>
        </w:rPr>
        <w:t>)</w:t>
      </w:r>
      <w:r w:rsidR="00000ACA" w:rsidRPr="00285E12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285E12">
        <w:rPr>
          <w:rFonts w:ascii="Times New Roman" w:eastAsia="Calibri" w:hAnsi="Times New Roman"/>
          <w:sz w:val="22"/>
          <w:szCs w:val="22"/>
        </w:rPr>
        <w:t>Aduz</w:t>
      </w:r>
      <w:r w:rsidR="00567B47" w:rsidRPr="00285E12">
        <w:rPr>
          <w:rFonts w:ascii="Times New Roman" w:eastAsia="Calibri" w:hAnsi="Times New Roman"/>
          <w:sz w:val="22"/>
          <w:szCs w:val="22"/>
        </w:rPr>
        <w:t>iu</w:t>
      </w:r>
      <w:r w:rsidR="00000ACA" w:rsidRPr="00285E12">
        <w:rPr>
          <w:rFonts w:ascii="Times New Roman" w:eastAsia="Calibri" w:hAnsi="Times New Roman"/>
          <w:sz w:val="22"/>
          <w:szCs w:val="22"/>
        </w:rPr>
        <w:t>, em su</w:t>
      </w:r>
      <w:r w:rsidR="00F82C0D" w:rsidRPr="00285E12">
        <w:rPr>
          <w:rFonts w:ascii="Times New Roman" w:eastAsia="Calibri" w:hAnsi="Times New Roman"/>
          <w:sz w:val="22"/>
          <w:szCs w:val="22"/>
        </w:rPr>
        <w:t xml:space="preserve">ma, </w:t>
      </w:r>
      <w:r w:rsidR="004865D3" w:rsidRPr="00285E12">
        <w:rPr>
          <w:rFonts w:ascii="Times New Roman" w:eastAsia="Calibri" w:hAnsi="Times New Roman"/>
          <w:sz w:val="22"/>
          <w:szCs w:val="22"/>
        </w:rPr>
        <w:t xml:space="preserve">a </w:t>
      </w:r>
      <w:r w:rsidR="00EE5ECC" w:rsidRPr="00285E12">
        <w:rPr>
          <w:rFonts w:ascii="Times New Roman" w:eastAsia="Calibri" w:hAnsi="Times New Roman"/>
          <w:sz w:val="22"/>
          <w:szCs w:val="22"/>
        </w:rPr>
        <w:t>i</w:t>
      </w:r>
      <w:r w:rsidR="004865D3" w:rsidRPr="00285E12">
        <w:rPr>
          <w:rFonts w:ascii="Times New Roman" w:eastAsia="Calibri" w:hAnsi="Times New Roman"/>
          <w:sz w:val="22"/>
          <w:szCs w:val="22"/>
        </w:rPr>
        <w:t>natividade da pessoa jurídica</w:t>
      </w:r>
      <w:r w:rsidR="002902FF" w:rsidRPr="00285E12">
        <w:rPr>
          <w:rFonts w:ascii="Times New Roman" w:eastAsia="Calibri" w:hAnsi="Times New Roman"/>
          <w:sz w:val="22"/>
          <w:szCs w:val="22"/>
        </w:rPr>
        <w:t xml:space="preserve"> a partir de </w:t>
      </w:r>
      <w:r w:rsidR="008D4AB9" w:rsidRPr="00285E12">
        <w:rPr>
          <w:rFonts w:ascii="Times New Roman" w:eastAsia="Calibri" w:hAnsi="Times New Roman"/>
          <w:sz w:val="22"/>
          <w:szCs w:val="22"/>
        </w:rPr>
        <w:t>abril de 2017</w:t>
      </w:r>
      <w:r w:rsidR="00F146A4" w:rsidRPr="00285E12">
        <w:rPr>
          <w:rFonts w:ascii="Times New Roman" w:eastAsia="Calibri" w:hAnsi="Times New Roman"/>
          <w:sz w:val="22"/>
          <w:szCs w:val="22"/>
        </w:rPr>
        <w:t>.</w:t>
      </w:r>
    </w:p>
    <w:p w:rsidR="00000ACA" w:rsidRPr="00285E1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85E1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85E1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285E12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285E12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285E12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285E12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285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>Salienta</w:t>
      </w:r>
      <w:r w:rsidRPr="00285E12">
        <w:rPr>
          <w:rFonts w:ascii="Times New Roman" w:hAnsi="Times New Roman"/>
          <w:sz w:val="22"/>
          <w:szCs w:val="22"/>
        </w:rPr>
        <w:t>-se, inicialmente, que “</w:t>
      </w:r>
      <w:r w:rsidRPr="00285E12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285E12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285E12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85E12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285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85E12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85E12">
        <w:rPr>
          <w:rFonts w:ascii="Times New Roman" w:hAnsi="Times New Roman"/>
          <w:sz w:val="22"/>
          <w:szCs w:val="22"/>
        </w:rPr>
        <w:t>” e por objetivo “</w:t>
      </w:r>
      <w:r w:rsidRPr="00285E12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85E12">
        <w:rPr>
          <w:rFonts w:ascii="Times New Roman" w:hAnsi="Times New Roman"/>
          <w:sz w:val="22"/>
          <w:szCs w:val="22"/>
        </w:rPr>
        <w:t>”, competindo-lhe “</w:t>
      </w:r>
      <w:r w:rsidRPr="00285E12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85E12">
        <w:rPr>
          <w:rFonts w:ascii="Times New Roman" w:hAnsi="Times New Roman"/>
          <w:sz w:val="22"/>
          <w:szCs w:val="22"/>
        </w:rPr>
        <w:t xml:space="preserve">”, </w:t>
      </w:r>
      <w:r w:rsidRPr="00285E12">
        <w:rPr>
          <w:rFonts w:ascii="Times New Roman" w:eastAsia="Calibri" w:hAnsi="Times New Roman"/>
          <w:sz w:val="22"/>
          <w:szCs w:val="22"/>
        </w:rPr>
        <w:t>conforme</w:t>
      </w:r>
      <w:r w:rsidRPr="00285E12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285E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285E12">
        <w:rPr>
          <w:rFonts w:ascii="Times New Roman" w:hAnsi="Times New Roman"/>
          <w:sz w:val="22"/>
          <w:szCs w:val="22"/>
        </w:rPr>
        <w:t>sob pena</w:t>
      </w:r>
      <w:proofErr w:type="gramEnd"/>
      <w:r w:rsidRPr="00285E12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85E12">
        <w:rPr>
          <w:rFonts w:ascii="Times New Roman" w:hAnsi="Times New Roman"/>
          <w:sz w:val="22"/>
          <w:szCs w:val="22"/>
        </w:rPr>
        <w:t xml:space="preserve"> </w:t>
      </w:r>
      <w:r w:rsidR="00102810" w:rsidRPr="00285E12">
        <w:rPr>
          <w:rFonts w:ascii="Times New Roman" w:hAnsi="Times New Roman"/>
          <w:sz w:val="22"/>
          <w:szCs w:val="22"/>
        </w:rPr>
        <w:t xml:space="preserve">dos </w:t>
      </w:r>
      <w:r w:rsidRPr="00285E12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85E12">
        <w:rPr>
          <w:rFonts w:ascii="Times New Roman" w:hAnsi="Times New Roman"/>
          <w:sz w:val="22"/>
          <w:szCs w:val="22"/>
        </w:rPr>
        <w:t>CAUs</w:t>
      </w:r>
      <w:proofErr w:type="spellEnd"/>
      <w:r w:rsidRPr="00285E12">
        <w:rPr>
          <w:rFonts w:ascii="Times New Roman" w:hAnsi="Times New Roman"/>
          <w:sz w:val="22"/>
          <w:szCs w:val="22"/>
        </w:rPr>
        <w:t>, conforme o disposto no art. 37</w:t>
      </w:r>
      <w:r w:rsidR="00000ACA" w:rsidRPr="00285E12">
        <w:rPr>
          <w:rFonts w:ascii="Times New Roman" w:hAnsi="Times New Roman"/>
          <w:sz w:val="22"/>
          <w:szCs w:val="22"/>
        </w:rPr>
        <w:t>,</w:t>
      </w:r>
      <w:r w:rsidRPr="00285E12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285E12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 reside no exercício da atividade fiscalizada e não na manutenção de registro junto ao Conselho Profissional. De efeito, giza-se que o registro ativo</w:t>
      </w:r>
      <w:r w:rsidR="00E57887" w:rsidRPr="00285E12">
        <w:rPr>
          <w:rFonts w:ascii="Times New Roman" w:hAnsi="Times New Roman"/>
          <w:sz w:val="22"/>
          <w:szCs w:val="22"/>
        </w:rPr>
        <w:t xml:space="preserve"> e realizado de forma voluntária,</w:t>
      </w:r>
      <w:r w:rsidRPr="00285E12">
        <w:rPr>
          <w:rFonts w:ascii="Times New Roman" w:hAnsi="Times New Roman"/>
          <w:sz w:val="22"/>
          <w:szCs w:val="22"/>
        </w:rPr>
        <w:t xml:space="preserve"> denota fortes indícios de que tenha sido efetivo o exercício da profissão dentro do interregno pertinente à anuidade, os quais devem ser corroborados por circunstâncias e elementos presentes dos autos.</w:t>
      </w:r>
    </w:p>
    <w:p w:rsidR="00DB4510" w:rsidRPr="00285E1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lastRenderedPageBreak/>
        <w:t xml:space="preserve">Dessa maneira, </w:t>
      </w:r>
      <w:r w:rsidR="00E57887" w:rsidRPr="00285E12">
        <w:rPr>
          <w:rFonts w:ascii="Times New Roman" w:hAnsi="Times New Roman"/>
          <w:sz w:val="22"/>
          <w:szCs w:val="22"/>
        </w:rPr>
        <w:t>c</w:t>
      </w:r>
      <w:r w:rsidRPr="00285E12">
        <w:rPr>
          <w:rFonts w:ascii="Times New Roman" w:hAnsi="Times New Roman"/>
          <w:sz w:val="22"/>
          <w:szCs w:val="22"/>
        </w:rPr>
        <w:t xml:space="preserve">abe ao interessado </w:t>
      </w:r>
      <w:proofErr w:type="gramStart"/>
      <w:r w:rsidRPr="00285E12">
        <w:rPr>
          <w:rFonts w:ascii="Times New Roman" w:hAnsi="Times New Roman"/>
          <w:sz w:val="22"/>
          <w:szCs w:val="22"/>
        </w:rPr>
        <w:t>a</w:t>
      </w:r>
      <w:proofErr w:type="gramEnd"/>
      <w:r w:rsidRPr="00285E12">
        <w:rPr>
          <w:rFonts w:ascii="Times New Roman" w:hAnsi="Times New Roman"/>
          <w:sz w:val="22"/>
          <w:szCs w:val="22"/>
        </w:rPr>
        <w:t xml:space="preserve"> </w:t>
      </w:r>
      <w:r w:rsidR="00E57887" w:rsidRPr="00285E12">
        <w:rPr>
          <w:rFonts w:ascii="Times New Roman" w:hAnsi="Times New Roman"/>
          <w:sz w:val="22"/>
          <w:szCs w:val="22"/>
        </w:rPr>
        <w:t>comprovação da alegada inatividade da pessoa jurídica</w:t>
      </w:r>
      <w:r w:rsidR="00313A02" w:rsidRPr="00285E12">
        <w:rPr>
          <w:rFonts w:ascii="Times New Roman" w:hAnsi="Times New Roman"/>
          <w:sz w:val="22"/>
          <w:szCs w:val="22"/>
        </w:rPr>
        <w:t>. Nesse sentido,</w:t>
      </w:r>
      <w:r w:rsidRPr="00285E12">
        <w:rPr>
          <w:rFonts w:ascii="Times New Roman" w:hAnsi="Times New Roman"/>
          <w:sz w:val="22"/>
          <w:szCs w:val="22"/>
        </w:rPr>
        <w:t xml:space="preserve"> documentos da Receita Federal e/ou Estadual podem ser hábeis para demonstrar que a empresa </w:t>
      </w:r>
      <w:r w:rsidR="00313A02" w:rsidRPr="00285E12">
        <w:rPr>
          <w:rFonts w:ascii="Times New Roman" w:hAnsi="Times New Roman"/>
          <w:sz w:val="22"/>
          <w:szCs w:val="22"/>
        </w:rPr>
        <w:t>não se</w:t>
      </w:r>
      <w:r w:rsidRPr="00285E12">
        <w:rPr>
          <w:rFonts w:ascii="Times New Roman" w:hAnsi="Times New Roman"/>
          <w:sz w:val="22"/>
          <w:szCs w:val="22"/>
        </w:rPr>
        <w:t xml:space="preserve"> encontra em atividade, cabendo ao Conselho de Fiscalização Profissional exigir o registro</w:t>
      </w:r>
      <w:r w:rsidR="00794254" w:rsidRPr="00285E12">
        <w:rPr>
          <w:rFonts w:ascii="Times New Roman" w:hAnsi="Times New Roman"/>
          <w:sz w:val="22"/>
          <w:szCs w:val="22"/>
        </w:rPr>
        <w:t xml:space="preserve"> da empresa</w:t>
      </w:r>
      <w:r w:rsidR="00313A02" w:rsidRPr="00285E12">
        <w:rPr>
          <w:rFonts w:ascii="Times New Roman" w:hAnsi="Times New Roman"/>
          <w:sz w:val="22"/>
          <w:szCs w:val="22"/>
        </w:rPr>
        <w:t xml:space="preserve"> e o pagamento das anuidades</w:t>
      </w:r>
      <w:r w:rsidRPr="00285E12">
        <w:rPr>
          <w:rFonts w:ascii="Times New Roman" w:hAnsi="Times New Roman"/>
          <w:sz w:val="22"/>
          <w:szCs w:val="22"/>
        </w:rPr>
        <w:t xml:space="preserve">, caso </w:t>
      </w:r>
      <w:r w:rsidR="00313A02" w:rsidRPr="00285E12">
        <w:rPr>
          <w:rFonts w:ascii="Times New Roman" w:hAnsi="Times New Roman"/>
          <w:sz w:val="22"/>
          <w:szCs w:val="22"/>
        </w:rPr>
        <w:t xml:space="preserve">não reste </w:t>
      </w:r>
      <w:r w:rsidRPr="00285E12">
        <w:rPr>
          <w:rFonts w:ascii="Times New Roman" w:hAnsi="Times New Roman"/>
          <w:sz w:val="22"/>
          <w:szCs w:val="22"/>
        </w:rPr>
        <w:t>demo</w:t>
      </w:r>
      <w:r w:rsidR="00DB4510" w:rsidRPr="00285E12">
        <w:rPr>
          <w:rFonts w:ascii="Times New Roman" w:hAnsi="Times New Roman"/>
          <w:sz w:val="22"/>
          <w:szCs w:val="22"/>
        </w:rPr>
        <w:t xml:space="preserve">nstrada a </w:t>
      </w:r>
      <w:r w:rsidR="00794254" w:rsidRPr="00285E12">
        <w:rPr>
          <w:rFonts w:ascii="Times New Roman" w:hAnsi="Times New Roman"/>
          <w:sz w:val="22"/>
          <w:szCs w:val="22"/>
        </w:rPr>
        <w:t xml:space="preserve">alegada </w:t>
      </w:r>
      <w:r w:rsidR="00313A02" w:rsidRPr="00285E12">
        <w:rPr>
          <w:rFonts w:ascii="Times New Roman" w:hAnsi="Times New Roman"/>
          <w:sz w:val="22"/>
          <w:szCs w:val="22"/>
        </w:rPr>
        <w:t>in</w:t>
      </w:r>
      <w:r w:rsidR="00DB4510" w:rsidRPr="00285E12">
        <w:rPr>
          <w:rFonts w:ascii="Times New Roman" w:hAnsi="Times New Roman"/>
          <w:sz w:val="22"/>
          <w:szCs w:val="22"/>
        </w:rPr>
        <w:t>atividade.</w:t>
      </w:r>
    </w:p>
    <w:p w:rsidR="009C0D79" w:rsidRPr="00285E12" w:rsidRDefault="00CB211F" w:rsidP="009842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 xml:space="preserve">No caso em análise, conforme consulta realizada pelo Conselho </w:t>
      </w:r>
      <w:r w:rsidR="00B01250" w:rsidRPr="00285E12">
        <w:rPr>
          <w:rFonts w:ascii="Times New Roman" w:hAnsi="Times New Roman"/>
          <w:sz w:val="22"/>
          <w:szCs w:val="22"/>
        </w:rPr>
        <w:t xml:space="preserve">perante a Receita Federal </w:t>
      </w:r>
      <w:r w:rsidR="00BB5C6E" w:rsidRPr="00285E12">
        <w:rPr>
          <w:rFonts w:ascii="Times New Roman" w:hAnsi="Times New Roman"/>
          <w:sz w:val="22"/>
          <w:szCs w:val="22"/>
        </w:rPr>
        <w:t xml:space="preserve">(fl. </w:t>
      </w:r>
      <w:r w:rsidR="00CB7B36" w:rsidRPr="00285E12">
        <w:rPr>
          <w:rFonts w:ascii="Times New Roman" w:hAnsi="Times New Roman"/>
          <w:sz w:val="22"/>
          <w:szCs w:val="22"/>
        </w:rPr>
        <w:t>28</w:t>
      </w:r>
      <w:r w:rsidR="00BB5C6E" w:rsidRPr="00285E12">
        <w:rPr>
          <w:rFonts w:ascii="Times New Roman" w:hAnsi="Times New Roman"/>
          <w:sz w:val="22"/>
          <w:szCs w:val="22"/>
        </w:rPr>
        <w:t>)</w:t>
      </w:r>
      <w:r w:rsidRPr="00285E12">
        <w:rPr>
          <w:rFonts w:ascii="Times New Roman" w:hAnsi="Times New Roman"/>
          <w:sz w:val="22"/>
          <w:szCs w:val="22"/>
        </w:rPr>
        <w:t xml:space="preserve">, </w:t>
      </w:r>
      <w:r w:rsidR="00566263" w:rsidRPr="00285E12">
        <w:rPr>
          <w:rFonts w:ascii="Times New Roman" w:hAnsi="Times New Roman"/>
          <w:sz w:val="22"/>
          <w:szCs w:val="22"/>
        </w:rPr>
        <w:t>a pessoa jurídica</w:t>
      </w:r>
      <w:r w:rsidR="00BB5C6E" w:rsidRPr="00285E12">
        <w:rPr>
          <w:rFonts w:ascii="Times New Roman" w:hAnsi="Times New Roman"/>
          <w:sz w:val="22"/>
          <w:szCs w:val="22"/>
        </w:rPr>
        <w:t xml:space="preserve"> exerc</w:t>
      </w:r>
      <w:r w:rsidR="009275C3" w:rsidRPr="00285E12">
        <w:rPr>
          <w:rFonts w:ascii="Times New Roman" w:hAnsi="Times New Roman"/>
          <w:sz w:val="22"/>
          <w:szCs w:val="22"/>
        </w:rPr>
        <w:t xml:space="preserve">ia como </w:t>
      </w:r>
      <w:r w:rsidR="00BB5C6E" w:rsidRPr="00285E12">
        <w:rPr>
          <w:rFonts w:ascii="Times New Roman" w:hAnsi="Times New Roman"/>
          <w:sz w:val="22"/>
          <w:szCs w:val="22"/>
        </w:rPr>
        <w:t>atividade</w:t>
      </w:r>
      <w:r w:rsidR="009275C3" w:rsidRPr="00285E12">
        <w:rPr>
          <w:rFonts w:ascii="Times New Roman" w:hAnsi="Times New Roman"/>
          <w:sz w:val="22"/>
          <w:szCs w:val="22"/>
        </w:rPr>
        <w:t xml:space="preserve"> principal</w:t>
      </w:r>
      <w:r w:rsidR="00643489" w:rsidRPr="00285E12">
        <w:rPr>
          <w:rFonts w:ascii="Times New Roman" w:hAnsi="Times New Roman"/>
          <w:sz w:val="22"/>
          <w:szCs w:val="22"/>
        </w:rPr>
        <w:t xml:space="preserve"> a atividade </w:t>
      </w:r>
      <w:r w:rsidR="00F061DD" w:rsidRPr="00285E12">
        <w:rPr>
          <w:rFonts w:ascii="Times New Roman" w:hAnsi="Times New Roman"/>
          <w:sz w:val="22"/>
          <w:szCs w:val="22"/>
        </w:rPr>
        <w:t xml:space="preserve">de arquitetura e urbanismo compartilhada com outras profissões </w:t>
      </w:r>
      <w:r w:rsidR="00F061DD" w:rsidRPr="00285E12">
        <w:rPr>
          <w:rFonts w:ascii="Times New Roman" w:hAnsi="Times New Roman"/>
          <w:i/>
          <w:sz w:val="22"/>
          <w:szCs w:val="22"/>
        </w:rPr>
        <w:t>“</w:t>
      </w:r>
      <w:r w:rsidR="009849A2" w:rsidRPr="00285E12">
        <w:rPr>
          <w:rFonts w:ascii="Times New Roman" w:hAnsi="Times New Roman"/>
          <w:i/>
          <w:sz w:val="22"/>
          <w:szCs w:val="22"/>
        </w:rPr>
        <w:t>Fabricação de artefatos de cimento para uso na construção</w:t>
      </w:r>
      <w:r w:rsidR="00E50C9E" w:rsidRPr="00285E12">
        <w:rPr>
          <w:rFonts w:ascii="Times New Roman" w:hAnsi="Times New Roman"/>
          <w:i/>
          <w:sz w:val="22"/>
          <w:szCs w:val="22"/>
        </w:rPr>
        <w:t>”</w:t>
      </w:r>
      <w:r w:rsidR="00786D1F" w:rsidRPr="00285E12">
        <w:rPr>
          <w:rFonts w:ascii="Times New Roman" w:hAnsi="Times New Roman"/>
          <w:sz w:val="22"/>
          <w:szCs w:val="22"/>
        </w:rPr>
        <w:t xml:space="preserve">, </w:t>
      </w:r>
      <w:r w:rsidR="00EA19E2" w:rsidRPr="00285E12">
        <w:rPr>
          <w:rFonts w:ascii="Times New Roman" w:hAnsi="Times New Roman"/>
          <w:sz w:val="22"/>
          <w:szCs w:val="22"/>
        </w:rPr>
        <w:t xml:space="preserve">mantendo </w:t>
      </w:r>
      <w:r w:rsidR="009C0D79" w:rsidRPr="00285E12">
        <w:rPr>
          <w:rFonts w:ascii="Times New Roman" w:hAnsi="Times New Roman"/>
          <w:sz w:val="22"/>
          <w:szCs w:val="22"/>
        </w:rPr>
        <w:t xml:space="preserve">a </w:t>
      </w:r>
      <w:r w:rsidR="00EA19E2" w:rsidRPr="00285E12">
        <w:rPr>
          <w:rFonts w:ascii="Times New Roman" w:hAnsi="Times New Roman"/>
          <w:sz w:val="22"/>
          <w:szCs w:val="22"/>
        </w:rPr>
        <w:t xml:space="preserve">profissional arquiteta e urbanista </w:t>
      </w:r>
      <w:r w:rsidR="009849A2" w:rsidRPr="00285E12">
        <w:rPr>
          <w:rFonts w:ascii="Times New Roman" w:hAnsi="Times New Roman"/>
          <w:sz w:val="22"/>
          <w:szCs w:val="22"/>
        </w:rPr>
        <w:t xml:space="preserve">Cristiane Marcelo </w:t>
      </w:r>
      <w:proofErr w:type="spellStart"/>
      <w:r w:rsidR="0030574F" w:rsidRPr="00285E12">
        <w:rPr>
          <w:rFonts w:ascii="Times New Roman" w:hAnsi="Times New Roman"/>
          <w:sz w:val="22"/>
          <w:szCs w:val="22"/>
        </w:rPr>
        <w:t>Klett</w:t>
      </w:r>
      <w:proofErr w:type="spellEnd"/>
      <w:r w:rsidR="0030574F" w:rsidRPr="00285E12">
        <w:rPr>
          <w:rFonts w:ascii="Times New Roman" w:hAnsi="Times New Roman"/>
          <w:sz w:val="22"/>
          <w:szCs w:val="22"/>
        </w:rPr>
        <w:t xml:space="preserve"> Michel</w:t>
      </w:r>
      <w:r w:rsidR="00DD2C27" w:rsidRPr="00285E12">
        <w:rPr>
          <w:rFonts w:ascii="Times New Roman" w:hAnsi="Times New Roman"/>
          <w:sz w:val="22"/>
          <w:szCs w:val="22"/>
        </w:rPr>
        <w:t xml:space="preserve"> como responsável técnica</w:t>
      </w:r>
      <w:r w:rsidR="002E6102" w:rsidRPr="00285E12">
        <w:rPr>
          <w:rFonts w:ascii="Times New Roman" w:hAnsi="Times New Roman"/>
          <w:sz w:val="22"/>
          <w:szCs w:val="22"/>
        </w:rPr>
        <w:t xml:space="preserve"> </w:t>
      </w:r>
      <w:r w:rsidR="0030574F" w:rsidRPr="00285E12">
        <w:rPr>
          <w:rFonts w:ascii="Times New Roman" w:hAnsi="Times New Roman"/>
          <w:sz w:val="22"/>
          <w:szCs w:val="22"/>
        </w:rPr>
        <w:t>do r</w:t>
      </w:r>
      <w:r w:rsidR="00A975CF" w:rsidRPr="00285E12">
        <w:rPr>
          <w:rFonts w:ascii="Times New Roman" w:hAnsi="Times New Roman"/>
          <w:sz w:val="22"/>
          <w:szCs w:val="22"/>
        </w:rPr>
        <w:t>egistro da empresa no CAU até 29/03/2018</w:t>
      </w:r>
      <w:r w:rsidR="009C0D79" w:rsidRPr="00285E12">
        <w:rPr>
          <w:rFonts w:ascii="Times New Roman" w:hAnsi="Times New Roman"/>
          <w:sz w:val="22"/>
          <w:szCs w:val="22"/>
        </w:rPr>
        <w:t xml:space="preserve">. </w:t>
      </w:r>
    </w:p>
    <w:p w:rsidR="008F73C2" w:rsidRPr="00285E12" w:rsidRDefault="009C0D7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 xml:space="preserve"> </w:t>
      </w:r>
      <w:r w:rsidR="00A74FAD" w:rsidRPr="00285E12">
        <w:rPr>
          <w:rFonts w:ascii="Times New Roman" w:hAnsi="Times New Roman"/>
          <w:sz w:val="22"/>
          <w:szCs w:val="22"/>
        </w:rPr>
        <w:t>Dito isso, r</w:t>
      </w:r>
      <w:r w:rsidR="00643489" w:rsidRPr="00285E12">
        <w:rPr>
          <w:rFonts w:ascii="Times New Roman" w:hAnsi="Times New Roman"/>
          <w:sz w:val="22"/>
          <w:szCs w:val="22"/>
        </w:rPr>
        <w:t xml:space="preserve">eferente ao exercício de </w:t>
      </w:r>
      <w:r w:rsidR="00805020" w:rsidRPr="00285E12">
        <w:rPr>
          <w:rFonts w:ascii="Times New Roman" w:hAnsi="Times New Roman"/>
          <w:sz w:val="22"/>
          <w:szCs w:val="22"/>
        </w:rPr>
        <w:t>201</w:t>
      </w:r>
      <w:r w:rsidR="00A975CF" w:rsidRPr="00285E12">
        <w:rPr>
          <w:rFonts w:ascii="Times New Roman" w:hAnsi="Times New Roman"/>
          <w:sz w:val="22"/>
          <w:szCs w:val="22"/>
        </w:rPr>
        <w:t>6</w:t>
      </w:r>
      <w:r w:rsidR="00805020" w:rsidRPr="00285E12">
        <w:rPr>
          <w:rFonts w:ascii="Times New Roman" w:hAnsi="Times New Roman"/>
          <w:sz w:val="22"/>
          <w:szCs w:val="22"/>
        </w:rPr>
        <w:t xml:space="preserve">, </w:t>
      </w:r>
      <w:r w:rsidR="00371D58" w:rsidRPr="00285E12">
        <w:rPr>
          <w:rFonts w:ascii="Times New Roman" w:hAnsi="Times New Roman"/>
          <w:sz w:val="22"/>
          <w:szCs w:val="22"/>
        </w:rPr>
        <w:t>o fato d</w:t>
      </w:r>
      <w:r w:rsidR="00B6196F" w:rsidRPr="00285E12">
        <w:rPr>
          <w:rFonts w:ascii="Times New Roman" w:hAnsi="Times New Roman"/>
          <w:sz w:val="22"/>
          <w:szCs w:val="22"/>
        </w:rPr>
        <w:t>a existência de responsável técnic</w:t>
      </w:r>
      <w:r w:rsidR="00371D58" w:rsidRPr="00285E12">
        <w:rPr>
          <w:rFonts w:ascii="Times New Roman" w:hAnsi="Times New Roman"/>
          <w:sz w:val="22"/>
          <w:szCs w:val="22"/>
        </w:rPr>
        <w:t>a</w:t>
      </w:r>
      <w:r w:rsidR="00112AAE" w:rsidRPr="00285E12">
        <w:rPr>
          <w:rFonts w:ascii="Times New Roman" w:hAnsi="Times New Roman"/>
          <w:sz w:val="22"/>
          <w:szCs w:val="22"/>
        </w:rPr>
        <w:t>,</w:t>
      </w:r>
      <w:r w:rsidR="00B6196F" w:rsidRPr="00285E12">
        <w:rPr>
          <w:rFonts w:ascii="Times New Roman" w:hAnsi="Times New Roman"/>
          <w:sz w:val="22"/>
          <w:szCs w:val="22"/>
        </w:rPr>
        <w:t xml:space="preserve"> aliado </w:t>
      </w:r>
      <w:r w:rsidR="00371D58" w:rsidRPr="00285E12">
        <w:rPr>
          <w:rFonts w:ascii="Times New Roman" w:hAnsi="Times New Roman"/>
          <w:sz w:val="22"/>
          <w:szCs w:val="22"/>
        </w:rPr>
        <w:t>ao fato da</w:t>
      </w:r>
      <w:r w:rsidR="00B6196F" w:rsidRPr="00285E12">
        <w:rPr>
          <w:rFonts w:ascii="Times New Roman" w:hAnsi="Times New Roman"/>
          <w:sz w:val="22"/>
          <w:szCs w:val="22"/>
        </w:rPr>
        <w:t xml:space="preserve"> </w:t>
      </w:r>
      <w:r w:rsidR="00263A25" w:rsidRPr="00285E12">
        <w:rPr>
          <w:rFonts w:ascii="Times New Roman" w:hAnsi="Times New Roman"/>
          <w:sz w:val="22"/>
          <w:szCs w:val="22"/>
        </w:rPr>
        <w:t xml:space="preserve">emissão de </w:t>
      </w:r>
      <w:r w:rsidR="00A975CF" w:rsidRPr="00285E12">
        <w:rPr>
          <w:rFonts w:ascii="Times New Roman" w:hAnsi="Times New Roman"/>
          <w:sz w:val="22"/>
          <w:szCs w:val="22"/>
        </w:rPr>
        <w:t xml:space="preserve">certidão de registro e quitação de pessoa jurídica </w:t>
      </w:r>
      <w:r w:rsidR="008F73C2" w:rsidRPr="00285E12">
        <w:rPr>
          <w:rFonts w:ascii="Times New Roman" w:hAnsi="Times New Roman"/>
          <w:sz w:val="22"/>
          <w:szCs w:val="22"/>
        </w:rPr>
        <w:t>emitida</w:t>
      </w:r>
      <w:r w:rsidR="00371D58" w:rsidRPr="00285E12">
        <w:rPr>
          <w:rFonts w:ascii="Times New Roman" w:hAnsi="Times New Roman"/>
          <w:sz w:val="22"/>
          <w:szCs w:val="22"/>
        </w:rPr>
        <w:t xml:space="preserve"> pela contribuinte </w:t>
      </w:r>
      <w:r w:rsidR="008F73C2" w:rsidRPr="00285E12">
        <w:rPr>
          <w:rFonts w:ascii="Times New Roman" w:hAnsi="Times New Roman"/>
          <w:sz w:val="22"/>
          <w:szCs w:val="22"/>
        </w:rPr>
        <w:t>em 22/01/2016</w:t>
      </w:r>
      <w:r w:rsidR="00371D58" w:rsidRPr="00285E12">
        <w:rPr>
          <w:rFonts w:ascii="Times New Roman" w:hAnsi="Times New Roman"/>
          <w:sz w:val="22"/>
          <w:szCs w:val="22"/>
        </w:rPr>
        <w:t>,</w:t>
      </w:r>
      <w:r w:rsidR="008F73C2" w:rsidRPr="00285E12">
        <w:rPr>
          <w:rFonts w:ascii="Times New Roman" w:hAnsi="Times New Roman"/>
          <w:sz w:val="22"/>
          <w:szCs w:val="22"/>
        </w:rPr>
        <w:t xml:space="preserve"> com vencimento em 30/05/2016</w:t>
      </w:r>
      <w:r w:rsidR="004A6A5A" w:rsidRPr="00285E12">
        <w:rPr>
          <w:rFonts w:ascii="Times New Roman" w:hAnsi="Times New Roman"/>
          <w:sz w:val="22"/>
          <w:szCs w:val="22"/>
        </w:rPr>
        <w:t xml:space="preserve">, </w:t>
      </w:r>
      <w:r w:rsidR="005A0050" w:rsidRPr="00285E12">
        <w:rPr>
          <w:rFonts w:ascii="Times New Roman" w:hAnsi="Times New Roman"/>
          <w:sz w:val="22"/>
          <w:szCs w:val="22"/>
        </w:rPr>
        <w:t>não autoriza</w:t>
      </w:r>
      <w:r w:rsidR="00704E70" w:rsidRPr="00285E12">
        <w:rPr>
          <w:rFonts w:ascii="Times New Roman" w:hAnsi="Times New Roman"/>
          <w:sz w:val="22"/>
          <w:szCs w:val="22"/>
        </w:rPr>
        <w:t>m</w:t>
      </w:r>
      <w:r w:rsidR="00263A25" w:rsidRPr="00285E12">
        <w:rPr>
          <w:rFonts w:ascii="Times New Roman" w:hAnsi="Times New Roman"/>
          <w:sz w:val="22"/>
          <w:szCs w:val="22"/>
        </w:rPr>
        <w:t xml:space="preserve"> </w:t>
      </w:r>
      <w:r w:rsidR="005A0050" w:rsidRPr="00285E12">
        <w:rPr>
          <w:rFonts w:ascii="Times New Roman" w:hAnsi="Times New Roman"/>
          <w:sz w:val="22"/>
          <w:szCs w:val="22"/>
        </w:rPr>
        <w:t>à Administração Pública renunciar</w:t>
      </w:r>
      <w:r w:rsidR="007C27B4" w:rsidRPr="00285E12">
        <w:rPr>
          <w:rFonts w:ascii="Times New Roman" w:hAnsi="Times New Roman"/>
          <w:sz w:val="22"/>
          <w:szCs w:val="22"/>
        </w:rPr>
        <w:t xml:space="preserve"> à cobrança do tributo</w:t>
      </w:r>
      <w:r w:rsidR="00E819E5" w:rsidRPr="00285E12">
        <w:rPr>
          <w:rFonts w:ascii="Times New Roman" w:hAnsi="Times New Roman"/>
          <w:sz w:val="22"/>
          <w:szCs w:val="22"/>
        </w:rPr>
        <w:t>, motivo pelo qual</w:t>
      </w:r>
      <w:r w:rsidR="001D503E" w:rsidRPr="00285E12">
        <w:rPr>
          <w:rFonts w:ascii="Times New Roman" w:hAnsi="Times New Roman"/>
          <w:sz w:val="22"/>
          <w:szCs w:val="22"/>
        </w:rPr>
        <w:t xml:space="preserve"> entendo deva ser mantido o débito.</w:t>
      </w:r>
      <w:r w:rsidR="004A6A5A" w:rsidRPr="00285E12">
        <w:rPr>
          <w:rFonts w:ascii="Times New Roman" w:hAnsi="Times New Roman"/>
          <w:sz w:val="22"/>
          <w:szCs w:val="22"/>
        </w:rPr>
        <w:t xml:space="preserve"> </w:t>
      </w:r>
    </w:p>
    <w:p w:rsidR="00E91D06" w:rsidRPr="00285E12" w:rsidRDefault="00704E70" w:rsidP="00434D0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>Quanto</w:t>
      </w:r>
      <w:r w:rsidR="001D503E" w:rsidRPr="00285E12">
        <w:rPr>
          <w:rFonts w:ascii="Times New Roman" w:hAnsi="Times New Roman"/>
          <w:sz w:val="22"/>
          <w:szCs w:val="22"/>
        </w:rPr>
        <w:t xml:space="preserve"> ao</w:t>
      </w:r>
      <w:r w:rsidR="0024668E" w:rsidRPr="00285E12">
        <w:rPr>
          <w:rFonts w:ascii="Times New Roman" w:hAnsi="Times New Roman"/>
          <w:sz w:val="22"/>
          <w:szCs w:val="22"/>
        </w:rPr>
        <w:t xml:space="preserve"> período a partir de </w:t>
      </w:r>
      <w:r w:rsidR="00CC3FCE" w:rsidRPr="00285E12">
        <w:rPr>
          <w:rFonts w:ascii="Times New Roman" w:hAnsi="Times New Roman"/>
          <w:sz w:val="22"/>
          <w:szCs w:val="22"/>
        </w:rPr>
        <w:t xml:space="preserve">abril </w:t>
      </w:r>
      <w:r w:rsidR="001D503E" w:rsidRPr="00285E12">
        <w:rPr>
          <w:rFonts w:ascii="Times New Roman" w:hAnsi="Times New Roman"/>
          <w:sz w:val="22"/>
          <w:szCs w:val="22"/>
        </w:rPr>
        <w:t>201</w:t>
      </w:r>
      <w:r w:rsidR="0024668E" w:rsidRPr="00285E12">
        <w:rPr>
          <w:rFonts w:ascii="Times New Roman" w:hAnsi="Times New Roman"/>
          <w:sz w:val="22"/>
          <w:szCs w:val="22"/>
        </w:rPr>
        <w:t>7</w:t>
      </w:r>
      <w:r w:rsidR="00CC3FCE" w:rsidRPr="00285E12">
        <w:rPr>
          <w:rFonts w:ascii="Times New Roman" w:hAnsi="Times New Roman"/>
          <w:sz w:val="22"/>
          <w:szCs w:val="22"/>
        </w:rPr>
        <w:t xml:space="preserve"> e </w:t>
      </w:r>
      <w:r w:rsidR="00A020D1" w:rsidRPr="00285E12">
        <w:rPr>
          <w:rFonts w:ascii="Times New Roman" w:hAnsi="Times New Roman"/>
          <w:sz w:val="22"/>
          <w:szCs w:val="22"/>
        </w:rPr>
        <w:t>referente ao ano de 2018,</w:t>
      </w:r>
      <w:r w:rsidRPr="00285E12">
        <w:rPr>
          <w:rFonts w:ascii="Times New Roman" w:hAnsi="Times New Roman"/>
          <w:sz w:val="22"/>
          <w:szCs w:val="22"/>
        </w:rPr>
        <w:t xml:space="preserve"> a documentação apresentada</w:t>
      </w:r>
      <w:r w:rsidR="00247CF2" w:rsidRPr="00285E12">
        <w:rPr>
          <w:rFonts w:ascii="Times New Roman" w:hAnsi="Times New Roman"/>
          <w:sz w:val="22"/>
          <w:szCs w:val="22"/>
        </w:rPr>
        <w:t xml:space="preserve"> </w:t>
      </w:r>
      <w:r w:rsidR="00A020D1" w:rsidRPr="00285E12">
        <w:rPr>
          <w:rFonts w:ascii="Times New Roman" w:hAnsi="Times New Roman"/>
          <w:sz w:val="22"/>
          <w:szCs w:val="22"/>
        </w:rPr>
        <w:t xml:space="preserve">pela empresa RAIS </w:t>
      </w:r>
      <w:r w:rsidR="00333BBB" w:rsidRPr="00285E12">
        <w:rPr>
          <w:rFonts w:ascii="Times New Roman" w:hAnsi="Times New Roman"/>
          <w:sz w:val="22"/>
          <w:szCs w:val="22"/>
        </w:rPr>
        <w:t xml:space="preserve">sem vínculos </w:t>
      </w:r>
      <w:r w:rsidR="00A020D1" w:rsidRPr="00285E12">
        <w:rPr>
          <w:rFonts w:ascii="Times New Roman" w:hAnsi="Times New Roman"/>
          <w:sz w:val="22"/>
          <w:szCs w:val="22"/>
        </w:rPr>
        <w:t>(fls. 12 e 13)</w:t>
      </w:r>
      <w:r w:rsidR="00C96FF9" w:rsidRPr="00285E12">
        <w:rPr>
          <w:rFonts w:ascii="Times New Roman" w:hAnsi="Times New Roman"/>
          <w:sz w:val="22"/>
          <w:szCs w:val="22"/>
        </w:rPr>
        <w:t xml:space="preserve">, a </w:t>
      </w:r>
      <w:r w:rsidR="00756D97" w:rsidRPr="00285E12">
        <w:rPr>
          <w:rFonts w:ascii="Times New Roman" w:hAnsi="Times New Roman"/>
          <w:sz w:val="22"/>
          <w:szCs w:val="22"/>
        </w:rPr>
        <w:t>DCTF</w:t>
      </w:r>
      <w:r w:rsidR="003A01E7" w:rsidRPr="00285E12">
        <w:rPr>
          <w:rFonts w:ascii="Times New Roman" w:hAnsi="Times New Roman"/>
          <w:sz w:val="22"/>
          <w:szCs w:val="22"/>
        </w:rPr>
        <w:t xml:space="preserve"> </w:t>
      </w:r>
      <w:r w:rsidR="00333BBB" w:rsidRPr="00285E12">
        <w:rPr>
          <w:rFonts w:ascii="Times New Roman" w:hAnsi="Times New Roman"/>
          <w:sz w:val="22"/>
          <w:szCs w:val="22"/>
        </w:rPr>
        <w:t xml:space="preserve">sem movimento </w:t>
      </w:r>
      <w:r w:rsidR="00247CF2" w:rsidRPr="00285E12">
        <w:rPr>
          <w:rFonts w:ascii="Times New Roman" w:hAnsi="Times New Roman"/>
          <w:sz w:val="22"/>
          <w:szCs w:val="22"/>
        </w:rPr>
        <w:t xml:space="preserve">(fls. </w:t>
      </w:r>
      <w:r w:rsidR="00E675E0" w:rsidRPr="00285E12">
        <w:rPr>
          <w:rFonts w:ascii="Times New Roman" w:hAnsi="Times New Roman"/>
          <w:sz w:val="22"/>
          <w:szCs w:val="22"/>
        </w:rPr>
        <w:t>14 e 15</w:t>
      </w:r>
      <w:r w:rsidR="003A01E7" w:rsidRPr="00285E12">
        <w:rPr>
          <w:rFonts w:ascii="Times New Roman" w:hAnsi="Times New Roman"/>
          <w:sz w:val="22"/>
          <w:szCs w:val="22"/>
        </w:rPr>
        <w:t>)</w:t>
      </w:r>
      <w:r w:rsidR="00E675E0" w:rsidRPr="00285E12">
        <w:rPr>
          <w:rFonts w:ascii="Times New Roman" w:hAnsi="Times New Roman"/>
          <w:sz w:val="22"/>
          <w:szCs w:val="22"/>
        </w:rPr>
        <w:t xml:space="preserve">, o documento </w:t>
      </w:r>
      <w:r w:rsidR="0035528F" w:rsidRPr="00285E12">
        <w:rPr>
          <w:rFonts w:ascii="Times New Roman" w:hAnsi="Times New Roman"/>
          <w:sz w:val="22"/>
          <w:szCs w:val="22"/>
        </w:rPr>
        <w:t>da receita estadual com informação de encerramento de atividades da pessoa jurídica (fl. 16)</w:t>
      </w:r>
      <w:r w:rsidR="003E45E2" w:rsidRPr="00285E12">
        <w:rPr>
          <w:rFonts w:ascii="Times New Roman" w:hAnsi="Times New Roman"/>
          <w:sz w:val="22"/>
          <w:szCs w:val="22"/>
        </w:rPr>
        <w:t xml:space="preserve"> e demais documentos (fls. </w:t>
      </w:r>
      <w:r w:rsidR="00225DD1" w:rsidRPr="00285E12">
        <w:rPr>
          <w:rFonts w:ascii="Times New Roman" w:hAnsi="Times New Roman"/>
          <w:sz w:val="22"/>
          <w:szCs w:val="22"/>
        </w:rPr>
        <w:t>17-21)</w:t>
      </w:r>
      <w:r w:rsidR="00333BBB" w:rsidRPr="00285E12">
        <w:rPr>
          <w:rFonts w:ascii="Times New Roman" w:hAnsi="Times New Roman"/>
          <w:sz w:val="22"/>
          <w:szCs w:val="22"/>
        </w:rPr>
        <w:t>,</w:t>
      </w:r>
      <w:r w:rsidRPr="00285E12">
        <w:rPr>
          <w:rFonts w:ascii="Times New Roman" w:hAnsi="Times New Roman"/>
          <w:sz w:val="22"/>
          <w:szCs w:val="22"/>
        </w:rPr>
        <w:t xml:space="preserve"> mostra</w:t>
      </w:r>
      <w:r w:rsidR="0035528F" w:rsidRPr="00285E12">
        <w:rPr>
          <w:rFonts w:ascii="Times New Roman" w:hAnsi="Times New Roman"/>
          <w:sz w:val="22"/>
          <w:szCs w:val="22"/>
        </w:rPr>
        <w:t>m</w:t>
      </w:r>
      <w:r w:rsidRPr="00285E12">
        <w:rPr>
          <w:rFonts w:ascii="Times New Roman" w:hAnsi="Times New Roman"/>
          <w:sz w:val="22"/>
          <w:szCs w:val="22"/>
        </w:rPr>
        <w:t xml:space="preserve">-se </w:t>
      </w:r>
      <w:r w:rsidR="00333BBB" w:rsidRPr="00285E12">
        <w:rPr>
          <w:rFonts w:ascii="Times New Roman" w:hAnsi="Times New Roman"/>
          <w:sz w:val="22"/>
          <w:szCs w:val="22"/>
        </w:rPr>
        <w:t>suficientes</w:t>
      </w:r>
      <w:proofErr w:type="gramStart"/>
      <w:r w:rsidR="00333BBB" w:rsidRPr="00285E12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333BBB" w:rsidRPr="00285E12">
        <w:rPr>
          <w:rFonts w:ascii="Times New Roman" w:hAnsi="Times New Roman"/>
          <w:sz w:val="22"/>
          <w:szCs w:val="22"/>
        </w:rPr>
        <w:t xml:space="preserve">para </w:t>
      </w:r>
      <w:r w:rsidR="00E91D06" w:rsidRPr="00285E12">
        <w:rPr>
          <w:rFonts w:ascii="Times New Roman" w:hAnsi="Times New Roman"/>
          <w:sz w:val="22"/>
          <w:szCs w:val="22"/>
        </w:rPr>
        <w:t xml:space="preserve">acolher a argumentação quanto à inatividade </w:t>
      </w:r>
      <w:r w:rsidR="00891A6F" w:rsidRPr="00285E12">
        <w:rPr>
          <w:rFonts w:ascii="Times New Roman" w:hAnsi="Times New Roman"/>
          <w:sz w:val="22"/>
          <w:szCs w:val="22"/>
        </w:rPr>
        <w:t>a partir de abril de 2017 e no ano de 2018.</w:t>
      </w:r>
    </w:p>
    <w:p w:rsidR="00FA2FB4" w:rsidRPr="00285E12" w:rsidRDefault="00180FF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>Destaco</w:t>
      </w:r>
      <w:r w:rsidR="00897316" w:rsidRPr="00285E12">
        <w:rPr>
          <w:rFonts w:ascii="Times New Roman" w:hAnsi="Times New Roman"/>
          <w:sz w:val="22"/>
          <w:szCs w:val="22"/>
        </w:rPr>
        <w:t xml:space="preserve">, ainda, </w:t>
      </w:r>
      <w:r w:rsidR="009E59F7" w:rsidRPr="00285E12">
        <w:rPr>
          <w:rFonts w:ascii="Times New Roman" w:hAnsi="Times New Roman"/>
          <w:sz w:val="22"/>
          <w:szCs w:val="22"/>
        </w:rPr>
        <w:t>que a</w:t>
      </w:r>
      <w:r w:rsidR="00897316" w:rsidRPr="00285E12">
        <w:rPr>
          <w:rFonts w:ascii="Times New Roman" w:hAnsi="Times New Roman"/>
          <w:sz w:val="22"/>
          <w:szCs w:val="22"/>
        </w:rPr>
        <w:t xml:space="preserve"> contribuinte </w:t>
      </w:r>
      <w:r w:rsidRPr="00285E12">
        <w:rPr>
          <w:rFonts w:ascii="Times New Roman" w:hAnsi="Times New Roman"/>
          <w:sz w:val="22"/>
          <w:szCs w:val="22"/>
        </w:rPr>
        <w:t xml:space="preserve">se </w:t>
      </w:r>
      <w:r w:rsidR="00897316" w:rsidRPr="00285E12">
        <w:rPr>
          <w:rFonts w:ascii="Times New Roman" w:hAnsi="Times New Roman"/>
          <w:sz w:val="22"/>
          <w:szCs w:val="22"/>
        </w:rPr>
        <w:t>encontra</w:t>
      </w:r>
      <w:r w:rsidR="006E332C" w:rsidRPr="00285E12">
        <w:rPr>
          <w:rFonts w:ascii="Times New Roman" w:hAnsi="Times New Roman"/>
          <w:sz w:val="22"/>
          <w:szCs w:val="22"/>
        </w:rPr>
        <w:t xml:space="preserve"> com registro </w:t>
      </w:r>
      <w:r w:rsidR="0003058B" w:rsidRPr="00285E12">
        <w:rPr>
          <w:rFonts w:ascii="Times New Roman" w:hAnsi="Times New Roman"/>
          <w:sz w:val="22"/>
          <w:szCs w:val="22"/>
        </w:rPr>
        <w:t>interrompido</w:t>
      </w:r>
      <w:r w:rsidR="006E332C" w:rsidRPr="00285E12">
        <w:rPr>
          <w:rFonts w:ascii="Times New Roman" w:hAnsi="Times New Roman"/>
          <w:sz w:val="22"/>
          <w:szCs w:val="22"/>
        </w:rPr>
        <w:t xml:space="preserve"> no CAU </w:t>
      </w:r>
      <w:r w:rsidR="0003058B" w:rsidRPr="00285E12">
        <w:rPr>
          <w:rFonts w:ascii="Times New Roman" w:hAnsi="Times New Roman"/>
          <w:sz w:val="22"/>
          <w:szCs w:val="22"/>
        </w:rPr>
        <w:t>desde 0</w:t>
      </w:r>
      <w:r w:rsidR="003E45E2" w:rsidRPr="00285E12">
        <w:rPr>
          <w:rFonts w:ascii="Times New Roman" w:hAnsi="Times New Roman"/>
          <w:sz w:val="22"/>
          <w:szCs w:val="22"/>
        </w:rPr>
        <w:t>3</w:t>
      </w:r>
      <w:r w:rsidR="0003058B" w:rsidRPr="00285E12">
        <w:rPr>
          <w:rFonts w:ascii="Times New Roman" w:hAnsi="Times New Roman"/>
          <w:sz w:val="22"/>
          <w:szCs w:val="22"/>
        </w:rPr>
        <w:t>/0</w:t>
      </w:r>
      <w:r w:rsidR="003E45E2" w:rsidRPr="00285E12">
        <w:rPr>
          <w:rFonts w:ascii="Times New Roman" w:hAnsi="Times New Roman"/>
          <w:sz w:val="22"/>
          <w:szCs w:val="22"/>
        </w:rPr>
        <w:t>5</w:t>
      </w:r>
      <w:r w:rsidR="0003058B" w:rsidRPr="00285E12">
        <w:rPr>
          <w:rFonts w:ascii="Times New Roman" w:hAnsi="Times New Roman"/>
          <w:sz w:val="22"/>
          <w:szCs w:val="22"/>
        </w:rPr>
        <w:t>/2019.</w:t>
      </w:r>
    </w:p>
    <w:p w:rsidR="003052D1" w:rsidRPr="00285E12" w:rsidRDefault="00FA2F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 xml:space="preserve"> </w:t>
      </w:r>
      <w:r w:rsidR="00F14031" w:rsidRPr="00285E12">
        <w:rPr>
          <w:rFonts w:ascii="Times New Roman" w:hAnsi="Times New Roman"/>
          <w:sz w:val="22"/>
          <w:szCs w:val="22"/>
        </w:rPr>
        <w:t xml:space="preserve">Por oportuno, evidencio que </w:t>
      </w:r>
      <w:r w:rsidR="003052D1" w:rsidRPr="00285E12">
        <w:rPr>
          <w:rFonts w:ascii="Times New Roman" w:hAnsi="Times New Roman"/>
          <w:sz w:val="22"/>
          <w:szCs w:val="22"/>
        </w:rPr>
        <w:t xml:space="preserve">o CAU/BR decidiu prorrogar o prazo do programa de parcelamento de débitos de anuidades atrasadas, </w:t>
      </w:r>
      <w:proofErr w:type="gramStart"/>
      <w:r w:rsidR="003052D1" w:rsidRPr="00285E12">
        <w:rPr>
          <w:rFonts w:ascii="Times New Roman" w:hAnsi="Times New Roman"/>
          <w:sz w:val="22"/>
          <w:szCs w:val="22"/>
        </w:rPr>
        <w:t>o REFIS</w:t>
      </w:r>
      <w:proofErr w:type="gramEnd"/>
      <w:r w:rsidR="003052D1" w:rsidRPr="00285E12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="003052D1" w:rsidRPr="00285E12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3052D1" w:rsidRPr="00285E12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="003052D1" w:rsidRPr="00285E12">
        <w:rPr>
          <w:rFonts w:ascii="Times New Roman" w:hAnsi="Times New Roman"/>
          <w:sz w:val="22"/>
          <w:szCs w:val="22"/>
        </w:rPr>
        <w:t>5</w:t>
      </w:r>
      <w:proofErr w:type="gramEnd"/>
      <w:r w:rsidR="003052D1" w:rsidRPr="00285E12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285E1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285E12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285E12">
        <w:rPr>
          <w:rFonts w:ascii="Times New Roman" w:hAnsi="Times New Roman"/>
          <w:sz w:val="22"/>
          <w:szCs w:val="22"/>
        </w:rPr>
        <w:t>,</w:t>
      </w:r>
      <w:r w:rsidR="00A43ADB" w:rsidRPr="00285E12">
        <w:rPr>
          <w:rFonts w:ascii="Times New Roman" w:hAnsi="Times New Roman"/>
          <w:sz w:val="22"/>
          <w:szCs w:val="22"/>
        </w:rPr>
        <w:t xml:space="preserve"> </w:t>
      </w:r>
      <w:r w:rsidRPr="00285E12">
        <w:rPr>
          <w:rFonts w:ascii="Times New Roman" w:hAnsi="Times New Roman"/>
          <w:sz w:val="22"/>
          <w:szCs w:val="22"/>
        </w:rPr>
        <w:t xml:space="preserve">foi </w:t>
      </w:r>
      <w:r w:rsidR="00EF3EC9" w:rsidRPr="00285E12">
        <w:rPr>
          <w:rFonts w:ascii="Times New Roman" w:hAnsi="Times New Roman"/>
          <w:sz w:val="22"/>
          <w:szCs w:val="22"/>
        </w:rPr>
        <w:t>elaborada</w:t>
      </w:r>
      <w:r w:rsidRPr="00285E12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285E12">
        <w:rPr>
          <w:rFonts w:ascii="Times New Roman" w:hAnsi="Times New Roman"/>
          <w:sz w:val="22"/>
          <w:szCs w:val="22"/>
        </w:rPr>
        <w:t>este</w:t>
      </w:r>
      <w:r w:rsidRPr="00285E12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285E12" w:rsidRDefault="00D52EDF" w:rsidP="00093A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hAnsi="Times New Roman"/>
          <w:sz w:val="22"/>
          <w:szCs w:val="22"/>
        </w:rPr>
        <w:t xml:space="preserve">Ante o exposto, opino pela </w:t>
      </w:r>
      <w:r w:rsidR="006E332C" w:rsidRPr="00285E12">
        <w:rPr>
          <w:rFonts w:ascii="Times New Roman" w:hAnsi="Times New Roman"/>
          <w:b/>
          <w:sz w:val="22"/>
          <w:szCs w:val="22"/>
        </w:rPr>
        <w:t xml:space="preserve">parcial </w:t>
      </w:r>
      <w:r w:rsidR="00B10632" w:rsidRPr="00285E12">
        <w:rPr>
          <w:rFonts w:ascii="Times New Roman" w:hAnsi="Times New Roman"/>
          <w:b/>
          <w:sz w:val="22"/>
          <w:szCs w:val="22"/>
        </w:rPr>
        <w:t>procedência</w:t>
      </w:r>
      <w:r w:rsidRPr="00285E12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285E12">
        <w:rPr>
          <w:rFonts w:ascii="Times New Roman" w:hAnsi="Times New Roman"/>
          <w:sz w:val="22"/>
          <w:szCs w:val="22"/>
        </w:rPr>
        <w:t>empresa</w:t>
      </w:r>
      <w:r w:rsidR="00BF1D76"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225DD1" w:rsidRPr="00285E12">
        <w:rPr>
          <w:rFonts w:ascii="Times New Roman" w:eastAsia="Calibri" w:hAnsi="Times New Roman"/>
          <w:sz w:val="22"/>
          <w:szCs w:val="22"/>
        </w:rPr>
        <w:t>BLOKLET INDÚSTRIA DE BLOCOS ESTRUTURAIS LTDA - CNPJ 10.641.917/0001-29</w:t>
      </w:r>
      <w:r w:rsidRPr="00285E12">
        <w:rPr>
          <w:rFonts w:ascii="Times New Roman" w:eastAsia="Calibri" w:hAnsi="Times New Roman"/>
          <w:sz w:val="22"/>
          <w:szCs w:val="22"/>
        </w:rPr>
        <w:t>, com o fim de</w:t>
      </w:r>
      <w:r w:rsidRPr="00285E12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CD0E7B" w:rsidRPr="00285E12">
        <w:rPr>
          <w:rFonts w:ascii="Times New Roman" w:hAnsi="Times New Roman"/>
          <w:sz w:val="22"/>
          <w:szCs w:val="22"/>
        </w:rPr>
        <w:t xml:space="preserve">extinguir o débito referente ao exercício </w:t>
      </w:r>
      <w:r w:rsidR="00092563" w:rsidRPr="00285E12">
        <w:rPr>
          <w:rFonts w:ascii="Times New Roman" w:hAnsi="Times New Roman"/>
          <w:sz w:val="22"/>
          <w:szCs w:val="22"/>
        </w:rPr>
        <w:t xml:space="preserve">de abril a dezembro </w:t>
      </w:r>
      <w:r w:rsidR="00CD0E7B" w:rsidRPr="00285E12">
        <w:rPr>
          <w:rFonts w:ascii="Times New Roman" w:hAnsi="Times New Roman"/>
          <w:sz w:val="22"/>
          <w:szCs w:val="22"/>
        </w:rPr>
        <w:t>de 201</w:t>
      </w:r>
      <w:r w:rsidR="00DE4942" w:rsidRPr="00285E12">
        <w:rPr>
          <w:rFonts w:ascii="Times New Roman" w:hAnsi="Times New Roman"/>
          <w:sz w:val="22"/>
          <w:szCs w:val="22"/>
        </w:rPr>
        <w:t>7 e 2018</w:t>
      </w:r>
      <w:r w:rsidR="00CD0E7B" w:rsidRPr="00285E12">
        <w:rPr>
          <w:rFonts w:ascii="Times New Roman" w:hAnsi="Times New Roman"/>
          <w:sz w:val="22"/>
          <w:szCs w:val="22"/>
        </w:rPr>
        <w:t xml:space="preserve">, tendo presente que a contribuinte comprova </w:t>
      </w:r>
      <w:r w:rsidR="006F008C" w:rsidRPr="00285E12">
        <w:rPr>
          <w:rFonts w:ascii="Times New Roman" w:hAnsi="Times New Roman"/>
          <w:sz w:val="22"/>
          <w:szCs w:val="22"/>
        </w:rPr>
        <w:t>sua</w:t>
      </w:r>
      <w:r w:rsidR="00CD0E7B" w:rsidRPr="00285E12">
        <w:rPr>
          <w:rFonts w:ascii="Times New Roman" w:hAnsi="Times New Roman"/>
          <w:sz w:val="22"/>
          <w:szCs w:val="22"/>
        </w:rPr>
        <w:t xml:space="preserve"> inatividade no</w:t>
      </w:r>
      <w:r w:rsidR="00DE4942" w:rsidRPr="00285E12">
        <w:rPr>
          <w:rFonts w:ascii="Times New Roman" w:hAnsi="Times New Roman"/>
          <w:sz w:val="22"/>
          <w:szCs w:val="22"/>
        </w:rPr>
        <w:t>s</w:t>
      </w:r>
      <w:r w:rsidR="00CD0E7B" w:rsidRPr="00285E12">
        <w:rPr>
          <w:rFonts w:ascii="Times New Roman" w:hAnsi="Times New Roman"/>
          <w:sz w:val="22"/>
          <w:szCs w:val="22"/>
        </w:rPr>
        <w:t xml:space="preserve"> exercício</w:t>
      </w:r>
      <w:r w:rsidR="00DE4942" w:rsidRPr="00285E12">
        <w:rPr>
          <w:rFonts w:ascii="Times New Roman" w:hAnsi="Times New Roman"/>
          <w:sz w:val="22"/>
          <w:szCs w:val="22"/>
        </w:rPr>
        <w:t>s</w:t>
      </w:r>
      <w:r w:rsidR="00CD0E7B" w:rsidRPr="00285E12">
        <w:rPr>
          <w:rFonts w:ascii="Times New Roman" w:hAnsi="Times New Roman"/>
          <w:sz w:val="22"/>
          <w:szCs w:val="22"/>
        </w:rPr>
        <w:t xml:space="preserve">, </w:t>
      </w:r>
      <w:r w:rsidR="00D0749D" w:rsidRPr="00285E12">
        <w:rPr>
          <w:rFonts w:ascii="Times New Roman" w:hAnsi="Times New Roman"/>
          <w:sz w:val="22"/>
          <w:szCs w:val="22"/>
          <w:u w:val="single"/>
        </w:rPr>
        <w:t>mante</w:t>
      </w:r>
      <w:r w:rsidR="00CD0E7B" w:rsidRPr="00285E12">
        <w:rPr>
          <w:rFonts w:ascii="Times New Roman" w:hAnsi="Times New Roman"/>
          <w:sz w:val="22"/>
          <w:szCs w:val="22"/>
          <w:u w:val="single"/>
        </w:rPr>
        <w:t>ndo-se, contudo,</w:t>
      </w:r>
      <w:r w:rsidR="00482D26" w:rsidRPr="00285E12">
        <w:rPr>
          <w:rFonts w:ascii="Times New Roman" w:hAnsi="Times New Roman"/>
          <w:sz w:val="22"/>
          <w:szCs w:val="22"/>
          <w:u w:val="single"/>
        </w:rPr>
        <w:t xml:space="preserve"> o débito referente aos exercício</w:t>
      </w:r>
      <w:r w:rsidR="00093AB1" w:rsidRPr="00285E12">
        <w:rPr>
          <w:rFonts w:ascii="Times New Roman" w:hAnsi="Times New Roman"/>
          <w:sz w:val="22"/>
          <w:szCs w:val="22"/>
          <w:u w:val="single"/>
        </w:rPr>
        <w:t>s</w:t>
      </w:r>
      <w:r w:rsidR="00482D26" w:rsidRPr="00285E12">
        <w:rPr>
          <w:rFonts w:ascii="Times New Roman" w:hAnsi="Times New Roman"/>
          <w:sz w:val="22"/>
          <w:szCs w:val="22"/>
          <w:u w:val="single"/>
        </w:rPr>
        <w:t xml:space="preserve"> de </w:t>
      </w:r>
      <w:r w:rsidR="00DE4942" w:rsidRPr="00285E12">
        <w:rPr>
          <w:rFonts w:ascii="Times New Roman" w:hAnsi="Times New Roman"/>
          <w:sz w:val="22"/>
          <w:szCs w:val="22"/>
          <w:u w:val="single"/>
        </w:rPr>
        <w:t>2016</w:t>
      </w:r>
      <w:r w:rsidR="00092563" w:rsidRPr="00285E12">
        <w:rPr>
          <w:rFonts w:ascii="Times New Roman" w:hAnsi="Times New Roman"/>
          <w:sz w:val="22"/>
          <w:szCs w:val="22"/>
          <w:u w:val="single"/>
        </w:rPr>
        <w:t xml:space="preserve"> e de janeiro a março de 2017</w:t>
      </w:r>
      <w:r w:rsidR="00837D10" w:rsidRPr="00285E12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32225C" w:rsidRPr="00285E12">
        <w:rPr>
          <w:rFonts w:ascii="Times New Roman" w:hAnsi="Times New Roman"/>
          <w:sz w:val="22"/>
          <w:szCs w:val="22"/>
          <w:u w:val="single"/>
        </w:rPr>
        <w:t>visto</w:t>
      </w:r>
      <w:r w:rsidR="003935FA" w:rsidRPr="00285E12">
        <w:rPr>
          <w:rFonts w:ascii="Times New Roman" w:hAnsi="Times New Roman"/>
          <w:sz w:val="22"/>
          <w:szCs w:val="22"/>
          <w:u w:val="single"/>
        </w:rPr>
        <w:t xml:space="preserve"> que</w:t>
      </w:r>
      <w:r w:rsidR="0032225C" w:rsidRPr="00285E1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92563" w:rsidRPr="00285E12">
        <w:rPr>
          <w:rFonts w:ascii="Times New Roman" w:hAnsi="Times New Roman"/>
          <w:sz w:val="22"/>
          <w:szCs w:val="22"/>
          <w:u w:val="single"/>
        </w:rPr>
        <w:t xml:space="preserve">a empresa encontrava-se ativa e com responsável </w:t>
      </w:r>
      <w:r w:rsidR="00285E12" w:rsidRPr="00285E12">
        <w:rPr>
          <w:rFonts w:ascii="Times New Roman" w:hAnsi="Times New Roman"/>
          <w:sz w:val="22"/>
          <w:szCs w:val="22"/>
          <w:u w:val="single"/>
        </w:rPr>
        <w:t>técnico anotada perante o CAU</w:t>
      </w:r>
      <w:r w:rsidR="00093AB1" w:rsidRPr="00285E12">
        <w:rPr>
          <w:rFonts w:ascii="Times New Roman" w:hAnsi="Times New Roman"/>
          <w:sz w:val="22"/>
          <w:szCs w:val="22"/>
        </w:rPr>
        <w:t>.</w:t>
      </w:r>
      <w:r w:rsidR="00093AB1" w:rsidRPr="00285E12">
        <w:rPr>
          <w:rFonts w:ascii="Times New Roman" w:eastAsia="Calibri" w:hAnsi="Times New Roman"/>
          <w:sz w:val="22"/>
          <w:szCs w:val="22"/>
        </w:rPr>
        <w:t xml:space="preserve"> </w:t>
      </w:r>
    </w:p>
    <w:p w:rsidR="00465CC0" w:rsidRPr="00285E1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>Porto Alegre</w:t>
      </w:r>
      <w:r w:rsidR="00465CC0" w:rsidRPr="00285E12">
        <w:rPr>
          <w:rFonts w:ascii="Times New Roman" w:eastAsia="Calibri" w:hAnsi="Times New Roman"/>
          <w:sz w:val="22"/>
          <w:szCs w:val="22"/>
        </w:rPr>
        <w:t xml:space="preserve">, </w:t>
      </w:r>
      <w:r w:rsidR="00B34F33">
        <w:rPr>
          <w:rFonts w:ascii="Times New Roman" w:eastAsia="Calibri" w:hAnsi="Times New Roman"/>
          <w:sz w:val="22"/>
          <w:szCs w:val="22"/>
        </w:rPr>
        <w:t>1</w:t>
      </w:r>
      <w:r w:rsidR="00615A28" w:rsidRPr="00285E12">
        <w:rPr>
          <w:rFonts w:ascii="Times New Roman" w:eastAsia="Calibri" w:hAnsi="Times New Roman"/>
          <w:sz w:val="22"/>
          <w:szCs w:val="22"/>
        </w:rPr>
        <w:t>7</w:t>
      </w:r>
      <w:r w:rsidR="00174940" w:rsidRPr="00285E12">
        <w:rPr>
          <w:rFonts w:ascii="Times New Roman" w:eastAsia="Calibri" w:hAnsi="Times New Roman"/>
          <w:sz w:val="22"/>
          <w:szCs w:val="22"/>
        </w:rPr>
        <w:t xml:space="preserve"> de </w:t>
      </w:r>
      <w:r w:rsidR="00B34F33">
        <w:rPr>
          <w:rFonts w:ascii="Times New Roman" w:eastAsia="Calibri" w:hAnsi="Times New Roman"/>
          <w:sz w:val="22"/>
          <w:szCs w:val="22"/>
        </w:rPr>
        <w:t>setembro</w:t>
      </w:r>
      <w:r w:rsidR="00174940" w:rsidRPr="00285E12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285E12">
        <w:rPr>
          <w:rFonts w:ascii="Times New Roman" w:eastAsia="Calibri" w:hAnsi="Times New Roman"/>
          <w:sz w:val="22"/>
          <w:szCs w:val="22"/>
        </w:rPr>
        <w:t>201</w:t>
      </w:r>
      <w:r w:rsidR="00093AB1" w:rsidRPr="00285E12">
        <w:rPr>
          <w:rFonts w:ascii="Times New Roman" w:eastAsia="Calibri" w:hAnsi="Times New Roman"/>
          <w:sz w:val="22"/>
          <w:szCs w:val="22"/>
        </w:rPr>
        <w:t>9</w:t>
      </w:r>
      <w:r w:rsidR="00465CC0" w:rsidRPr="00285E12">
        <w:rPr>
          <w:rFonts w:ascii="Times New Roman" w:eastAsia="Calibri" w:hAnsi="Times New Roman"/>
          <w:sz w:val="22"/>
          <w:szCs w:val="22"/>
        </w:rPr>
        <w:t>.</w:t>
      </w:r>
    </w:p>
    <w:p w:rsidR="00B34F33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285E12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285E12">
        <w:rPr>
          <w:rFonts w:ascii="Times New Roman" w:hAnsi="Times New Roman"/>
          <w:b/>
          <w:sz w:val="22"/>
          <w:szCs w:val="22"/>
        </w:rPr>
        <w:t xml:space="preserve">                                        </w:t>
      </w:r>
      <w:r w:rsidR="00B34F33">
        <w:rPr>
          <w:rFonts w:ascii="Times New Roman" w:hAnsi="Times New Roman"/>
          <w:b/>
          <w:sz w:val="22"/>
          <w:szCs w:val="22"/>
        </w:rPr>
        <w:t xml:space="preserve"> </w:t>
      </w:r>
    </w:p>
    <w:p w:rsidR="00AE453A" w:rsidRPr="007048CA" w:rsidRDefault="00B34F33" w:rsidP="00AE453A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="007048CA" w:rsidRPr="00285E12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285E12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285E12">
        <w:rPr>
          <w:rFonts w:ascii="Times New Roman" w:eastAsia="Calibri" w:hAnsi="Times New Roman"/>
          <w:sz w:val="22"/>
          <w:szCs w:val="22"/>
        </w:rPr>
        <w:t xml:space="preserve">     </w:t>
      </w:r>
      <w:r w:rsidRPr="00285E12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285E12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285E12">
        <w:rPr>
          <w:rFonts w:ascii="Times New Roman" w:eastAsia="Calibri" w:hAnsi="Times New Roman"/>
          <w:sz w:val="22"/>
          <w:szCs w:val="22"/>
        </w:rPr>
        <w:t xml:space="preserve">   </w:t>
      </w:r>
      <w:r w:rsidRPr="00285E12">
        <w:rPr>
          <w:rFonts w:ascii="Times New Roman" w:eastAsia="Calibri" w:hAnsi="Times New Roman"/>
          <w:sz w:val="22"/>
          <w:szCs w:val="22"/>
        </w:rPr>
        <w:t xml:space="preserve"> </w:t>
      </w:r>
      <w:r w:rsidR="007048CA">
        <w:rPr>
          <w:rFonts w:ascii="Times New Roman" w:eastAsia="Calibri" w:hAnsi="Times New Roman"/>
          <w:sz w:val="22"/>
          <w:szCs w:val="22"/>
        </w:rPr>
        <w:t xml:space="preserve"> </w:t>
      </w:r>
      <w:r w:rsidR="00043977" w:rsidRPr="00285E12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465CC0" w:rsidRPr="00285E12">
        <w:rPr>
          <w:rFonts w:ascii="Times New Roman" w:eastAsia="Calibri" w:hAnsi="Times New Roman"/>
          <w:sz w:val="22"/>
          <w:szCs w:val="22"/>
        </w:rPr>
        <w:t>Conselheir</w:t>
      </w:r>
      <w:r w:rsidR="00CD3E14" w:rsidRPr="00285E12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285E12">
        <w:rPr>
          <w:rFonts w:ascii="Times New Roman" w:eastAsia="Calibri" w:hAnsi="Times New Roman"/>
          <w:sz w:val="22"/>
          <w:szCs w:val="22"/>
        </w:rPr>
        <w:t>a)</w:t>
      </w:r>
      <w:r w:rsidR="00465CC0" w:rsidRPr="00285E12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285E12">
        <w:rPr>
          <w:rFonts w:ascii="Times New Roman" w:eastAsia="Calibri" w:hAnsi="Times New Roman"/>
          <w:sz w:val="22"/>
          <w:szCs w:val="22"/>
        </w:rPr>
        <w:t>(</w:t>
      </w:r>
      <w:r w:rsidR="00F62A69" w:rsidRPr="00285E12">
        <w:rPr>
          <w:rFonts w:ascii="Times New Roman" w:eastAsia="Calibri" w:hAnsi="Times New Roman"/>
          <w:sz w:val="22"/>
          <w:szCs w:val="22"/>
        </w:rPr>
        <w:t>a</w:t>
      </w:r>
      <w:r w:rsidR="00CD3E14" w:rsidRPr="00285E12">
        <w:rPr>
          <w:rFonts w:ascii="Times New Roman" w:eastAsia="Calibri" w:hAnsi="Times New Roman"/>
          <w:sz w:val="22"/>
          <w:szCs w:val="22"/>
        </w:rPr>
        <w:t>)</w:t>
      </w:r>
    </w:p>
    <w:p w:rsidR="006271ED" w:rsidRPr="00285E12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285E12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285E12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285E12">
        <w:rPr>
          <w:rFonts w:ascii="Times New Roman" w:eastAsia="Calibri" w:hAnsi="Times New Roman"/>
          <w:sz w:val="22"/>
          <w:szCs w:val="22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802"/>
        <w:gridCol w:w="211"/>
      </w:tblGrid>
      <w:tr w:rsidR="00B34F33" w:rsidRPr="00285E12" w:rsidTr="0030732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731/2019</w:t>
            </w:r>
          </w:p>
        </w:tc>
      </w:tr>
      <w:tr w:rsidR="00B34F33" w:rsidRPr="00285E12" w:rsidTr="0030732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1360/2019</w:t>
            </w:r>
          </w:p>
        </w:tc>
      </w:tr>
      <w:tr w:rsidR="00B34F33" w:rsidRPr="00285E12" w:rsidTr="0030732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7048CA">
              <w:rPr>
                <w:rFonts w:ascii="Times New Roman" w:eastAsia="Calibri" w:hAnsi="Times New Roman"/>
                <w:sz w:val="20"/>
                <w:szCs w:val="20"/>
              </w:rPr>
              <w:t>BLOKLET INDÚSTRIA DE BLOCOS ESTRUTURAIS LTDA</w:t>
            </w:r>
          </w:p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7048CA">
              <w:rPr>
                <w:rFonts w:ascii="Times New Roman" w:eastAsia="Calibri" w:hAnsi="Times New Roman"/>
                <w:sz w:val="20"/>
                <w:szCs w:val="20"/>
              </w:rPr>
              <w:t>CNPJ 10.641.917/0001-29</w:t>
            </w:r>
          </w:p>
        </w:tc>
      </w:tr>
      <w:tr w:rsidR="00B34F33" w:rsidRPr="00285E12" w:rsidTr="0030732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B34F33" w:rsidRPr="00285E12" w:rsidTr="0030732B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048CA">
              <w:rPr>
                <w:rFonts w:ascii="Times New Roman" w:hAnsi="Times New Roman"/>
                <w:sz w:val="20"/>
                <w:szCs w:val="20"/>
              </w:rPr>
              <w:t>RELATOR(</w:t>
            </w:r>
            <w:proofErr w:type="gramEnd"/>
            <w:r w:rsidRPr="007048CA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4F33" w:rsidRPr="007048CA" w:rsidRDefault="00B34F33" w:rsidP="0030732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048CA">
              <w:rPr>
                <w:rFonts w:ascii="Times New Roman" w:hAnsi="Times New Roman"/>
                <w:sz w:val="20"/>
                <w:szCs w:val="20"/>
              </w:rPr>
              <w:t>CONSELHEIRO(</w:t>
            </w:r>
            <w:proofErr w:type="gramEnd"/>
            <w:r w:rsidRPr="007048CA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="007048CA" w:rsidRPr="007048CA">
              <w:rPr>
                <w:rFonts w:ascii="Times New Roman" w:hAnsi="Times New Roman"/>
                <w:sz w:val="20"/>
                <w:szCs w:val="20"/>
              </w:rPr>
              <w:t>EMILIO MERINO DOMINGUEZ</w:t>
            </w:r>
          </w:p>
        </w:tc>
      </w:tr>
      <w:tr w:rsidR="00000ACA" w:rsidRPr="00285E12" w:rsidTr="007048CA">
        <w:trPr>
          <w:gridAfter w:val="1"/>
          <w:wAfter w:w="211" w:type="dxa"/>
          <w:trHeight w:val="299"/>
        </w:trPr>
        <w:tc>
          <w:tcPr>
            <w:tcW w:w="879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048CA" w:rsidRDefault="00000ACA" w:rsidP="00354F2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8CA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354F28">
              <w:rPr>
                <w:rFonts w:ascii="Times New Roman" w:hAnsi="Times New Roman"/>
                <w:b/>
                <w:sz w:val="20"/>
                <w:szCs w:val="20"/>
              </w:rPr>
              <w:t>060/</w:t>
            </w:r>
            <w:bookmarkStart w:id="0" w:name="_GoBack"/>
            <w:bookmarkEnd w:id="0"/>
            <w:r w:rsidRPr="007048C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C6C21" w:rsidRPr="007048C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7048CA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</w:p>
        </w:tc>
      </w:tr>
    </w:tbl>
    <w:p w:rsidR="00174D55" w:rsidRPr="007048C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7048CA">
        <w:rPr>
          <w:rFonts w:ascii="Times New Roman" w:hAnsi="Times New Roman"/>
          <w:sz w:val="20"/>
          <w:szCs w:val="20"/>
        </w:rPr>
        <w:t xml:space="preserve">PLANEJAMENTO E FINANÇAS </w:t>
      </w:r>
      <w:r w:rsidRPr="007048CA">
        <w:rPr>
          <w:rFonts w:ascii="Times New Roman" w:hAnsi="Times New Roman"/>
          <w:sz w:val="20"/>
          <w:szCs w:val="20"/>
        </w:rPr>
        <w:t>C</w:t>
      </w:r>
      <w:r w:rsidR="007335BA" w:rsidRPr="007048CA">
        <w:rPr>
          <w:rFonts w:ascii="Times New Roman" w:hAnsi="Times New Roman"/>
          <w:sz w:val="20"/>
          <w:szCs w:val="20"/>
        </w:rPr>
        <w:t>PF</w:t>
      </w:r>
      <w:r w:rsidRPr="007048CA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7048CA">
        <w:rPr>
          <w:rFonts w:ascii="Times New Roman" w:hAnsi="Times New Roman"/>
          <w:sz w:val="20"/>
          <w:szCs w:val="20"/>
        </w:rPr>
        <w:t>/</w:t>
      </w:r>
      <w:r w:rsidR="00B624DE" w:rsidRPr="007048CA">
        <w:rPr>
          <w:rFonts w:ascii="Times New Roman" w:hAnsi="Times New Roman"/>
          <w:sz w:val="20"/>
          <w:szCs w:val="20"/>
        </w:rPr>
        <w:t>RS, na sede do CAU/RS, no dia</w:t>
      </w:r>
      <w:r w:rsidR="00921EF7" w:rsidRPr="007048CA">
        <w:rPr>
          <w:rFonts w:ascii="Times New Roman" w:hAnsi="Times New Roman"/>
          <w:sz w:val="20"/>
          <w:szCs w:val="20"/>
        </w:rPr>
        <w:t xml:space="preserve"> </w:t>
      </w:r>
      <w:r w:rsidR="00B34F33" w:rsidRPr="007048CA">
        <w:rPr>
          <w:rFonts w:ascii="Times New Roman" w:hAnsi="Times New Roman"/>
          <w:sz w:val="20"/>
          <w:szCs w:val="20"/>
        </w:rPr>
        <w:t>1</w:t>
      </w:r>
      <w:r w:rsidR="00615A28" w:rsidRPr="007048CA">
        <w:rPr>
          <w:rFonts w:ascii="Times New Roman" w:hAnsi="Times New Roman"/>
          <w:sz w:val="20"/>
          <w:szCs w:val="20"/>
        </w:rPr>
        <w:t>7</w:t>
      </w:r>
      <w:r w:rsidR="00897316" w:rsidRPr="007048CA">
        <w:rPr>
          <w:rFonts w:ascii="Times New Roman" w:hAnsi="Times New Roman"/>
          <w:sz w:val="20"/>
          <w:szCs w:val="20"/>
        </w:rPr>
        <w:t xml:space="preserve"> </w:t>
      </w:r>
      <w:r w:rsidR="003241C2" w:rsidRPr="007048CA">
        <w:rPr>
          <w:rFonts w:ascii="Times New Roman" w:eastAsia="Calibri" w:hAnsi="Times New Roman"/>
          <w:sz w:val="20"/>
          <w:szCs w:val="20"/>
        </w:rPr>
        <w:t xml:space="preserve">de </w:t>
      </w:r>
      <w:r w:rsidR="00B34F33" w:rsidRPr="007048CA">
        <w:rPr>
          <w:rFonts w:ascii="Times New Roman" w:eastAsia="Calibri" w:hAnsi="Times New Roman"/>
          <w:sz w:val="20"/>
          <w:szCs w:val="20"/>
        </w:rPr>
        <w:t>setembro</w:t>
      </w:r>
      <w:r w:rsidR="003241C2" w:rsidRPr="007048CA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7048CA">
        <w:rPr>
          <w:rFonts w:ascii="Times New Roman" w:eastAsia="Calibri" w:hAnsi="Times New Roman"/>
          <w:sz w:val="20"/>
          <w:szCs w:val="20"/>
        </w:rPr>
        <w:t>9</w:t>
      </w:r>
      <w:r w:rsidR="00000ACA" w:rsidRPr="007048CA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7048CA">
        <w:rPr>
          <w:rFonts w:ascii="Times New Roman" w:hAnsi="Times New Roman"/>
          <w:sz w:val="20"/>
          <w:szCs w:val="20"/>
        </w:rPr>
        <w:t>rt</w:t>
      </w:r>
      <w:r w:rsidR="00000ACA" w:rsidRPr="007048CA">
        <w:rPr>
          <w:rFonts w:ascii="Times New Roman" w:hAnsi="Times New Roman"/>
          <w:sz w:val="20"/>
          <w:szCs w:val="20"/>
        </w:rPr>
        <w:t>igo</w:t>
      </w:r>
      <w:r w:rsidR="00EA7A90" w:rsidRPr="007048CA">
        <w:rPr>
          <w:rFonts w:ascii="Times New Roman" w:hAnsi="Times New Roman"/>
          <w:sz w:val="20"/>
          <w:szCs w:val="20"/>
        </w:rPr>
        <w:t xml:space="preserve"> </w:t>
      </w:r>
      <w:r w:rsidR="004130E0" w:rsidRPr="007048CA">
        <w:rPr>
          <w:rFonts w:ascii="Times New Roman" w:hAnsi="Times New Roman"/>
          <w:sz w:val="20"/>
          <w:szCs w:val="20"/>
        </w:rPr>
        <w:t>97</w:t>
      </w:r>
      <w:r w:rsidR="00395EB0" w:rsidRPr="007048CA">
        <w:rPr>
          <w:rFonts w:ascii="Times New Roman" w:hAnsi="Times New Roman"/>
          <w:sz w:val="20"/>
          <w:szCs w:val="20"/>
        </w:rPr>
        <w:t>, incisos V</w:t>
      </w:r>
      <w:r w:rsidR="001D7808" w:rsidRPr="007048CA">
        <w:rPr>
          <w:rFonts w:ascii="Times New Roman" w:hAnsi="Times New Roman"/>
          <w:sz w:val="20"/>
          <w:szCs w:val="20"/>
        </w:rPr>
        <w:t>III e IX</w:t>
      </w:r>
      <w:r w:rsidR="00395EB0" w:rsidRPr="007048CA">
        <w:rPr>
          <w:rFonts w:ascii="Times New Roman" w:hAnsi="Times New Roman"/>
          <w:sz w:val="20"/>
          <w:szCs w:val="20"/>
        </w:rPr>
        <w:t xml:space="preserve">, </w:t>
      </w:r>
      <w:r w:rsidR="00EA7A90" w:rsidRPr="007048CA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7048CA">
        <w:rPr>
          <w:rFonts w:ascii="Times New Roman" w:hAnsi="Times New Roman"/>
          <w:sz w:val="20"/>
          <w:szCs w:val="20"/>
        </w:rPr>
        <w:t>,</w:t>
      </w:r>
      <w:r w:rsidR="00EA7A90" w:rsidRPr="007048CA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7048CA">
        <w:rPr>
          <w:rFonts w:ascii="Times New Roman" w:hAnsi="Times New Roman"/>
          <w:sz w:val="20"/>
          <w:szCs w:val="20"/>
        </w:rPr>
        <w:t>análise do assunto em epígrafe,</w:t>
      </w:r>
      <w:r w:rsidR="00C701A1" w:rsidRPr="007048CA">
        <w:rPr>
          <w:rFonts w:ascii="Times New Roman" w:hAnsi="Times New Roman"/>
          <w:sz w:val="20"/>
          <w:szCs w:val="20"/>
        </w:rPr>
        <w:t xml:space="preserve"> e,</w:t>
      </w:r>
    </w:p>
    <w:p w:rsidR="00C701A1" w:rsidRPr="007048C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7048CA">
        <w:rPr>
          <w:rFonts w:ascii="Times New Roman" w:hAnsi="Times New Roman"/>
          <w:sz w:val="20"/>
          <w:szCs w:val="20"/>
        </w:rPr>
        <w:t>s</w:t>
      </w:r>
      <w:r w:rsidRPr="007048CA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048CA">
        <w:rPr>
          <w:rFonts w:ascii="Times New Roman" w:hAnsi="Times New Roman"/>
          <w:sz w:val="20"/>
          <w:szCs w:val="20"/>
        </w:rPr>
        <w:t>pelo(</w:t>
      </w:r>
      <w:proofErr w:type="gramEnd"/>
      <w:r w:rsidRPr="007048CA">
        <w:rPr>
          <w:rFonts w:ascii="Times New Roman" w:hAnsi="Times New Roman"/>
          <w:sz w:val="20"/>
          <w:szCs w:val="20"/>
        </w:rPr>
        <w:t>a) Conselheiro(a) Relator(a)</w:t>
      </w:r>
      <w:r w:rsidR="001039CF" w:rsidRPr="007048CA">
        <w:rPr>
          <w:rFonts w:ascii="Times New Roman" w:hAnsi="Times New Roman"/>
          <w:sz w:val="20"/>
          <w:szCs w:val="20"/>
        </w:rPr>
        <w:t xml:space="preserve"> do processo</w:t>
      </w:r>
      <w:r w:rsidR="00B9686A" w:rsidRPr="007048CA">
        <w:rPr>
          <w:rFonts w:ascii="Times New Roman" w:hAnsi="Times New Roman"/>
          <w:sz w:val="20"/>
          <w:szCs w:val="20"/>
        </w:rPr>
        <w:t>,</w:t>
      </w:r>
    </w:p>
    <w:p w:rsidR="004052D8" w:rsidRPr="007048C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</w:rPr>
        <w:t>DELIBEROU</w:t>
      </w:r>
      <w:r w:rsidR="005B5C6B" w:rsidRPr="007048CA">
        <w:rPr>
          <w:rFonts w:ascii="Times New Roman" w:hAnsi="Times New Roman"/>
          <w:sz w:val="20"/>
          <w:szCs w:val="20"/>
        </w:rPr>
        <w:t xml:space="preserve"> por</w:t>
      </w:r>
      <w:r w:rsidRPr="007048CA">
        <w:rPr>
          <w:rFonts w:ascii="Times New Roman" w:hAnsi="Times New Roman"/>
          <w:sz w:val="20"/>
          <w:szCs w:val="20"/>
        </w:rPr>
        <w:t>:</w:t>
      </w:r>
    </w:p>
    <w:p w:rsidR="003241C2" w:rsidRPr="007048C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7048CA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7048CA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7048CA">
        <w:rPr>
          <w:rFonts w:ascii="Times New Roman" w:hAnsi="Times New Roman"/>
          <w:sz w:val="20"/>
          <w:szCs w:val="20"/>
        </w:rPr>
        <w:t xml:space="preserve"> o</w:t>
      </w:r>
      <w:r w:rsidR="002A4D81" w:rsidRPr="007048CA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7048CA">
        <w:rPr>
          <w:rFonts w:ascii="Times New Roman" w:hAnsi="Times New Roman"/>
          <w:sz w:val="20"/>
          <w:szCs w:val="20"/>
        </w:rPr>
        <w:t>d</w:t>
      </w:r>
      <w:r w:rsidR="00EF3EC9" w:rsidRPr="007048CA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7048CA">
        <w:rPr>
          <w:rFonts w:ascii="Times New Roman" w:hAnsi="Times New Roman"/>
          <w:sz w:val="20"/>
          <w:szCs w:val="20"/>
        </w:rPr>
        <w:t>a</w:t>
      </w:r>
      <w:r w:rsidR="00EF3EC9" w:rsidRPr="007048CA">
        <w:rPr>
          <w:rFonts w:ascii="Times New Roman" w:hAnsi="Times New Roman"/>
          <w:sz w:val="20"/>
          <w:szCs w:val="20"/>
        </w:rPr>
        <w:t>)</w:t>
      </w:r>
      <w:r w:rsidR="002A4D81" w:rsidRPr="007048CA">
        <w:rPr>
          <w:rFonts w:ascii="Times New Roman" w:hAnsi="Times New Roman"/>
          <w:sz w:val="20"/>
          <w:szCs w:val="20"/>
        </w:rPr>
        <w:t xml:space="preserve"> Conselheir</w:t>
      </w:r>
      <w:r w:rsidR="00EF3EC9" w:rsidRPr="007048CA">
        <w:rPr>
          <w:rFonts w:ascii="Times New Roman" w:hAnsi="Times New Roman"/>
          <w:sz w:val="20"/>
          <w:szCs w:val="20"/>
        </w:rPr>
        <w:t>o(</w:t>
      </w:r>
      <w:r w:rsidR="00F62A69" w:rsidRPr="007048CA">
        <w:rPr>
          <w:rFonts w:ascii="Times New Roman" w:hAnsi="Times New Roman"/>
          <w:sz w:val="20"/>
          <w:szCs w:val="20"/>
        </w:rPr>
        <w:t>a</w:t>
      </w:r>
      <w:r w:rsidR="00EF3EC9" w:rsidRPr="007048CA">
        <w:rPr>
          <w:rFonts w:ascii="Times New Roman" w:hAnsi="Times New Roman"/>
          <w:sz w:val="20"/>
          <w:szCs w:val="20"/>
        </w:rPr>
        <w:t>)</w:t>
      </w:r>
      <w:r w:rsidR="002A4D81" w:rsidRPr="007048CA">
        <w:rPr>
          <w:rFonts w:ascii="Times New Roman" w:hAnsi="Times New Roman"/>
          <w:sz w:val="20"/>
          <w:szCs w:val="20"/>
        </w:rPr>
        <w:t xml:space="preserve"> Relator</w:t>
      </w:r>
      <w:r w:rsidR="00EF3EC9" w:rsidRPr="007048CA">
        <w:rPr>
          <w:rFonts w:ascii="Times New Roman" w:hAnsi="Times New Roman"/>
          <w:sz w:val="20"/>
          <w:szCs w:val="20"/>
        </w:rPr>
        <w:t>(a)</w:t>
      </w:r>
      <w:r w:rsidR="002A4D81" w:rsidRPr="007048CA">
        <w:rPr>
          <w:rFonts w:ascii="Times New Roman" w:hAnsi="Times New Roman"/>
          <w:sz w:val="20"/>
          <w:szCs w:val="20"/>
        </w:rPr>
        <w:t xml:space="preserve">, </w:t>
      </w:r>
      <w:r w:rsidR="007C68A8" w:rsidRPr="007048CA">
        <w:rPr>
          <w:rFonts w:ascii="Times New Roman" w:hAnsi="Times New Roman"/>
          <w:sz w:val="20"/>
          <w:szCs w:val="20"/>
        </w:rPr>
        <w:t xml:space="preserve">pela </w:t>
      </w:r>
      <w:r w:rsidR="00061D33" w:rsidRPr="007048CA">
        <w:rPr>
          <w:rFonts w:ascii="Times New Roman" w:hAnsi="Times New Roman"/>
          <w:b/>
          <w:sz w:val="20"/>
          <w:szCs w:val="20"/>
        </w:rPr>
        <w:t>parcial procedência</w:t>
      </w:r>
      <w:r w:rsidR="00061D33" w:rsidRPr="007048CA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061D33" w:rsidRPr="007048CA">
        <w:rPr>
          <w:rFonts w:ascii="Times New Roman" w:eastAsia="Calibri" w:hAnsi="Times New Roman"/>
          <w:sz w:val="20"/>
          <w:szCs w:val="20"/>
        </w:rPr>
        <w:t xml:space="preserve"> BLOKLET INDÚSTRIA DE BLOCOS ESTRUTURAIS LTDA - CNPJ 10.641.917/0001-29, com o fim de</w:t>
      </w:r>
      <w:r w:rsidR="00061D33" w:rsidRPr="007048CA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referente ao exercício de abril a dezembro de 2017 e 2018, tendo presente que a contribuinte comprova sua inatividade nos exercícios, </w:t>
      </w:r>
      <w:r w:rsidR="00061D33" w:rsidRPr="007048CA">
        <w:rPr>
          <w:rFonts w:ascii="Times New Roman" w:hAnsi="Times New Roman"/>
          <w:sz w:val="20"/>
          <w:szCs w:val="20"/>
          <w:u w:val="single"/>
        </w:rPr>
        <w:t>mantendo-se, contudo, o débito referente aos exercícios de 2016 e de janeiro a março de 2017, visto que a empresa encontrava-se ativa e com responsável técnico anotada perante o CAU</w:t>
      </w:r>
      <w:r w:rsidR="003241C2" w:rsidRPr="007048CA">
        <w:rPr>
          <w:rFonts w:ascii="Times New Roman" w:hAnsi="Times New Roman"/>
          <w:sz w:val="20"/>
          <w:szCs w:val="20"/>
        </w:rPr>
        <w:t>.</w:t>
      </w:r>
    </w:p>
    <w:p w:rsidR="00EA18A5" w:rsidRPr="007048C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048CA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7048CA">
        <w:rPr>
          <w:rFonts w:ascii="Times New Roman" w:hAnsi="Times New Roman"/>
          <w:sz w:val="20"/>
          <w:szCs w:val="20"/>
        </w:rPr>
        <w:t xml:space="preserve"> </w:t>
      </w:r>
      <w:r w:rsidR="00EA18A5" w:rsidRPr="007048CA">
        <w:rPr>
          <w:rFonts w:ascii="Times New Roman" w:hAnsi="Times New Roman"/>
          <w:b/>
          <w:sz w:val="20"/>
          <w:szCs w:val="20"/>
        </w:rPr>
        <w:t>notificar</w:t>
      </w:r>
      <w:r w:rsidR="00EA18A5" w:rsidRPr="007048CA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7048CA">
        <w:rPr>
          <w:rFonts w:ascii="Times New Roman" w:hAnsi="Times New Roman"/>
          <w:sz w:val="20"/>
          <w:szCs w:val="20"/>
        </w:rPr>
        <w:t xml:space="preserve"> pagar o valor devido, podendo parcelar o débito na forma prevista </w:t>
      </w:r>
      <w:proofErr w:type="gramStart"/>
      <w:r w:rsidR="002A493B" w:rsidRPr="007048CA">
        <w:rPr>
          <w:rFonts w:ascii="Times New Roman" w:hAnsi="Times New Roman"/>
          <w:sz w:val="20"/>
          <w:szCs w:val="20"/>
        </w:rPr>
        <w:t>no REFIS</w:t>
      </w:r>
      <w:proofErr w:type="gramEnd"/>
      <w:r w:rsidR="002A493B" w:rsidRPr="007048CA">
        <w:rPr>
          <w:rFonts w:ascii="Times New Roman" w:hAnsi="Times New Roman"/>
          <w:sz w:val="20"/>
          <w:szCs w:val="20"/>
        </w:rPr>
        <w:t xml:space="preserve"> em vigor, ou, </w:t>
      </w:r>
      <w:r w:rsidR="00EA18A5" w:rsidRPr="007048CA">
        <w:rPr>
          <w:rFonts w:ascii="Times New Roman" w:hAnsi="Times New Roman"/>
          <w:sz w:val="20"/>
          <w:szCs w:val="20"/>
        </w:rPr>
        <w:t xml:space="preserve"> querendo, no prazo de 30 (trinta) dias, interpor recurso por escrito ao Plenário do CAU/RS</w:t>
      </w:r>
      <w:r w:rsidR="005F2BC2" w:rsidRPr="007048CA">
        <w:rPr>
          <w:rFonts w:ascii="Times New Roman" w:hAnsi="Times New Roman"/>
          <w:sz w:val="20"/>
          <w:szCs w:val="20"/>
        </w:rPr>
        <w:t>, evidenciando, ainda, a necessidade de reexame necessário desta decisão pelo Plenário do CAU/RS</w:t>
      </w:r>
      <w:r w:rsidR="003471F8" w:rsidRPr="007048CA">
        <w:rPr>
          <w:rFonts w:ascii="Times New Roman" w:hAnsi="Times New Roman"/>
          <w:sz w:val="20"/>
          <w:szCs w:val="20"/>
        </w:rPr>
        <w:t>.</w:t>
      </w:r>
    </w:p>
    <w:p w:rsidR="004052D8" w:rsidRPr="007048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7048CA">
        <w:rPr>
          <w:rFonts w:ascii="Times New Roman" w:hAnsi="Times New Roman"/>
          <w:sz w:val="20"/>
          <w:szCs w:val="20"/>
        </w:rPr>
        <w:t xml:space="preserve"> </w:t>
      </w:r>
      <w:r w:rsidR="00EA18A5" w:rsidRPr="007048CA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7048CA">
        <w:rPr>
          <w:rFonts w:ascii="Times New Roman" w:hAnsi="Times New Roman"/>
          <w:sz w:val="20"/>
          <w:szCs w:val="20"/>
        </w:rPr>
        <w:t>.</w:t>
      </w:r>
    </w:p>
    <w:p w:rsidR="00CC4FF0" w:rsidRPr="007048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7048CA">
        <w:rPr>
          <w:rFonts w:ascii="Times New Roman" w:hAnsi="Times New Roman"/>
          <w:sz w:val="20"/>
          <w:szCs w:val="20"/>
        </w:rPr>
        <w:t xml:space="preserve"> </w:t>
      </w:r>
      <w:r w:rsidR="00EA18A5" w:rsidRPr="007048CA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B36065" w:rsidRPr="007048CA">
        <w:rPr>
          <w:rFonts w:ascii="Times New Roman" w:hAnsi="Times New Roman"/>
          <w:sz w:val="20"/>
          <w:szCs w:val="20"/>
        </w:rPr>
        <w:t xml:space="preserve"> ou em razão do reexame necessário</w:t>
      </w:r>
      <w:r w:rsidR="00CC4FF0" w:rsidRPr="007048CA">
        <w:rPr>
          <w:rFonts w:ascii="Times New Roman" w:hAnsi="Times New Roman"/>
          <w:sz w:val="20"/>
          <w:szCs w:val="20"/>
        </w:rPr>
        <w:t>.</w:t>
      </w:r>
    </w:p>
    <w:p w:rsidR="003E419B" w:rsidRPr="007048CA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7048CA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7048CA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7048CA">
        <w:rPr>
          <w:rFonts w:ascii="Times New Roman" w:hAnsi="Times New Roman"/>
          <w:sz w:val="20"/>
          <w:szCs w:val="20"/>
        </w:rPr>
        <w:t>pelo Plenário do CAU/RS</w:t>
      </w:r>
      <w:r w:rsidR="00B36065" w:rsidRPr="007048CA">
        <w:rPr>
          <w:rFonts w:ascii="Times New Roman" w:hAnsi="Times New Roman"/>
          <w:sz w:val="20"/>
          <w:szCs w:val="20"/>
        </w:rPr>
        <w:t xml:space="preserve"> ou do reexame</w:t>
      </w:r>
      <w:r w:rsidR="003E419B" w:rsidRPr="007048CA">
        <w:rPr>
          <w:rFonts w:ascii="Times New Roman" w:hAnsi="Times New Roman"/>
          <w:sz w:val="20"/>
          <w:szCs w:val="20"/>
        </w:rPr>
        <w:t>:</w:t>
      </w:r>
    </w:p>
    <w:p w:rsidR="0050553E" w:rsidRPr="007048C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sz w:val="20"/>
          <w:szCs w:val="20"/>
        </w:rPr>
        <w:t xml:space="preserve">À Gerência Financeira para </w:t>
      </w:r>
      <w:r w:rsidRPr="007048CA">
        <w:rPr>
          <w:rFonts w:ascii="Times New Roman" w:hAnsi="Times New Roman"/>
          <w:b/>
          <w:sz w:val="20"/>
          <w:szCs w:val="20"/>
        </w:rPr>
        <w:t>notificar</w:t>
      </w:r>
      <w:r w:rsidRPr="007048CA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7048CA">
        <w:rPr>
          <w:rFonts w:ascii="Times New Roman" w:hAnsi="Times New Roman"/>
          <w:sz w:val="20"/>
          <w:szCs w:val="20"/>
        </w:rPr>
        <w:t>da</w:t>
      </w:r>
      <w:r w:rsidRPr="007048CA">
        <w:rPr>
          <w:rFonts w:ascii="Times New Roman" w:hAnsi="Times New Roman"/>
          <w:sz w:val="20"/>
          <w:szCs w:val="20"/>
        </w:rPr>
        <w:t xml:space="preserve"> decisão</w:t>
      </w:r>
      <w:r w:rsidR="0050553E" w:rsidRPr="007048CA">
        <w:rPr>
          <w:rFonts w:ascii="Times New Roman" w:hAnsi="Times New Roman"/>
          <w:sz w:val="20"/>
          <w:szCs w:val="20"/>
        </w:rPr>
        <w:t>;</w:t>
      </w:r>
    </w:p>
    <w:p w:rsidR="005C16B9" w:rsidRPr="007048CA" w:rsidRDefault="00AB083E" w:rsidP="007048CA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776FD0" w:rsidRPr="007048CA">
        <w:rPr>
          <w:rFonts w:ascii="Times New Roman" w:hAnsi="Times New Roman"/>
          <w:sz w:val="20"/>
          <w:szCs w:val="20"/>
        </w:rPr>
        <w:t>para adequar o registro conforme a decisão do Plenário do CAU/RS</w:t>
      </w:r>
      <w:r w:rsidRPr="007048CA">
        <w:rPr>
          <w:rFonts w:ascii="Times New Roman" w:hAnsi="Times New Roman"/>
          <w:sz w:val="20"/>
          <w:szCs w:val="20"/>
        </w:rPr>
        <w:t>.</w:t>
      </w:r>
    </w:p>
    <w:p w:rsidR="00061D33" w:rsidRPr="007048CA" w:rsidRDefault="00785F18" w:rsidP="007048C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7048CA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B34F33" w:rsidRPr="007048CA">
        <w:rPr>
          <w:rFonts w:ascii="Times New Roman" w:eastAsia="Calibri" w:hAnsi="Times New Roman"/>
          <w:sz w:val="20"/>
          <w:szCs w:val="20"/>
        </w:rPr>
        <w:t>17</w:t>
      </w:r>
      <w:r w:rsidR="003241C2" w:rsidRPr="007048CA">
        <w:rPr>
          <w:rFonts w:ascii="Times New Roman" w:eastAsia="Calibri" w:hAnsi="Times New Roman"/>
          <w:sz w:val="20"/>
          <w:szCs w:val="20"/>
        </w:rPr>
        <w:t xml:space="preserve"> de </w:t>
      </w:r>
      <w:r w:rsidR="00B34F33" w:rsidRPr="007048CA">
        <w:rPr>
          <w:rFonts w:ascii="Times New Roman" w:eastAsia="Calibri" w:hAnsi="Times New Roman"/>
          <w:sz w:val="20"/>
          <w:szCs w:val="20"/>
        </w:rPr>
        <w:t>setembro</w:t>
      </w:r>
      <w:r w:rsidR="003241C2" w:rsidRPr="007048CA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7048CA">
        <w:rPr>
          <w:rFonts w:ascii="Times New Roman" w:eastAsia="Calibri" w:hAnsi="Times New Roman"/>
          <w:sz w:val="20"/>
          <w:szCs w:val="20"/>
        </w:rPr>
        <w:t>9</w:t>
      </w:r>
      <w:r w:rsidR="007048CA" w:rsidRPr="007048CA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285E12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85E1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85E1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85E1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285E1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85E12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285E12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285E12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68" w:rsidRDefault="00E67668">
      <w:r>
        <w:separator/>
      </w:r>
    </w:p>
  </w:endnote>
  <w:endnote w:type="continuationSeparator" w:id="0">
    <w:p w:rsidR="00E67668" w:rsidRDefault="00E6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68" w:rsidRDefault="00E67668">
      <w:r>
        <w:separator/>
      </w:r>
    </w:p>
  </w:footnote>
  <w:footnote w:type="continuationSeparator" w:id="0">
    <w:p w:rsidR="00E67668" w:rsidRDefault="00E6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48E2"/>
    <w:rsid w:val="000154E1"/>
    <w:rsid w:val="00020281"/>
    <w:rsid w:val="000229F7"/>
    <w:rsid w:val="00025F8F"/>
    <w:rsid w:val="0003058B"/>
    <w:rsid w:val="00037053"/>
    <w:rsid w:val="0004084C"/>
    <w:rsid w:val="00041C05"/>
    <w:rsid w:val="00042CCC"/>
    <w:rsid w:val="0004369C"/>
    <w:rsid w:val="00043977"/>
    <w:rsid w:val="000445A9"/>
    <w:rsid w:val="000458AD"/>
    <w:rsid w:val="00047D8A"/>
    <w:rsid w:val="0005249A"/>
    <w:rsid w:val="00057A4F"/>
    <w:rsid w:val="00061D33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830"/>
    <w:rsid w:val="00085364"/>
    <w:rsid w:val="0009011F"/>
    <w:rsid w:val="000913E5"/>
    <w:rsid w:val="00092563"/>
    <w:rsid w:val="000936B0"/>
    <w:rsid w:val="00093AB1"/>
    <w:rsid w:val="0009658D"/>
    <w:rsid w:val="0009789B"/>
    <w:rsid w:val="000A4015"/>
    <w:rsid w:val="000A6E81"/>
    <w:rsid w:val="000B007B"/>
    <w:rsid w:val="000B3250"/>
    <w:rsid w:val="000B5769"/>
    <w:rsid w:val="000C0FDE"/>
    <w:rsid w:val="000C2840"/>
    <w:rsid w:val="000D2C40"/>
    <w:rsid w:val="000D737D"/>
    <w:rsid w:val="000E28C9"/>
    <w:rsid w:val="000E2E7A"/>
    <w:rsid w:val="000E71D0"/>
    <w:rsid w:val="000F0649"/>
    <w:rsid w:val="000F70AD"/>
    <w:rsid w:val="000F756C"/>
    <w:rsid w:val="00102810"/>
    <w:rsid w:val="001039CF"/>
    <w:rsid w:val="0010535E"/>
    <w:rsid w:val="001056AB"/>
    <w:rsid w:val="001100E4"/>
    <w:rsid w:val="00110409"/>
    <w:rsid w:val="00112AAE"/>
    <w:rsid w:val="001136C6"/>
    <w:rsid w:val="00114C6A"/>
    <w:rsid w:val="00115D3A"/>
    <w:rsid w:val="00121F68"/>
    <w:rsid w:val="00123042"/>
    <w:rsid w:val="0012402E"/>
    <w:rsid w:val="00126F36"/>
    <w:rsid w:val="00135590"/>
    <w:rsid w:val="00135DA7"/>
    <w:rsid w:val="00141EBA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5EA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A36"/>
    <w:rsid w:val="001A0563"/>
    <w:rsid w:val="001A3726"/>
    <w:rsid w:val="001B5217"/>
    <w:rsid w:val="001D0EF1"/>
    <w:rsid w:val="001D1939"/>
    <w:rsid w:val="001D363B"/>
    <w:rsid w:val="001D3CDB"/>
    <w:rsid w:val="001D503E"/>
    <w:rsid w:val="001D558E"/>
    <w:rsid w:val="001D6201"/>
    <w:rsid w:val="001D7808"/>
    <w:rsid w:val="001E15D4"/>
    <w:rsid w:val="001E2E6C"/>
    <w:rsid w:val="001F167B"/>
    <w:rsid w:val="001F7F5F"/>
    <w:rsid w:val="0020186A"/>
    <w:rsid w:val="00201F0B"/>
    <w:rsid w:val="00203603"/>
    <w:rsid w:val="0020681B"/>
    <w:rsid w:val="00207874"/>
    <w:rsid w:val="00210ED2"/>
    <w:rsid w:val="00210FAA"/>
    <w:rsid w:val="00213BFB"/>
    <w:rsid w:val="00213FE1"/>
    <w:rsid w:val="002149F5"/>
    <w:rsid w:val="002162ED"/>
    <w:rsid w:val="00223BED"/>
    <w:rsid w:val="002253D8"/>
    <w:rsid w:val="00225DD1"/>
    <w:rsid w:val="00232EC7"/>
    <w:rsid w:val="00233635"/>
    <w:rsid w:val="00233E1D"/>
    <w:rsid w:val="002360AE"/>
    <w:rsid w:val="002366AE"/>
    <w:rsid w:val="00244EF0"/>
    <w:rsid w:val="0024668E"/>
    <w:rsid w:val="00247CF2"/>
    <w:rsid w:val="002536F2"/>
    <w:rsid w:val="00254069"/>
    <w:rsid w:val="00254F9E"/>
    <w:rsid w:val="00262588"/>
    <w:rsid w:val="00262BE0"/>
    <w:rsid w:val="00263A25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5E12"/>
    <w:rsid w:val="00287D1B"/>
    <w:rsid w:val="002902FF"/>
    <w:rsid w:val="00290968"/>
    <w:rsid w:val="00292EEE"/>
    <w:rsid w:val="002970FC"/>
    <w:rsid w:val="00297C9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1C18"/>
    <w:rsid w:val="002E6102"/>
    <w:rsid w:val="002E64C2"/>
    <w:rsid w:val="002F3569"/>
    <w:rsid w:val="003039EF"/>
    <w:rsid w:val="003052D1"/>
    <w:rsid w:val="0030574F"/>
    <w:rsid w:val="00305DC6"/>
    <w:rsid w:val="003062AB"/>
    <w:rsid w:val="0030724A"/>
    <w:rsid w:val="003102E1"/>
    <w:rsid w:val="00310821"/>
    <w:rsid w:val="00313A02"/>
    <w:rsid w:val="0031544D"/>
    <w:rsid w:val="00320649"/>
    <w:rsid w:val="00321659"/>
    <w:rsid w:val="0032225C"/>
    <w:rsid w:val="003241C2"/>
    <w:rsid w:val="0032536C"/>
    <w:rsid w:val="00325C00"/>
    <w:rsid w:val="00325EF1"/>
    <w:rsid w:val="00333BBB"/>
    <w:rsid w:val="00340503"/>
    <w:rsid w:val="00343041"/>
    <w:rsid w:val="003471F8"/>
    <w:rsid w:val="003505E4"/>
    <w:rsid w:val="00351EB8"/>
    <w:rsid w:val="00352307"/>
    <w:rsid w:val="00353C04"/>
    <w:rsid w:val="003540D1"/>
    <w:rsid w:val="00354E22"/>
    <w:rsid w:val="00354F28"/>
    <w:rsid w:val="0035528F"/>
    <w:rsid w:val="00355E15"/>
    <w:rsid w:val="00356BEC"/>
    <w:rsid w:val="003572DF"/>
    <w:rsid w:val="0035736D"/>
    <w:rsid w:val="0035753C"/>
    <w:rsid w:val="003652C0"/>
    <w:rsid w:val="0036644B"/>
    <w:rsid w:val="00371D58"/>
    <w:rsid w:val="00374516"/>
    <w:rsid w:val="0037561A"/>
    <w:rsid w:val="003768B3"/>
    <w:rsid w:val="0038038E"/>
    <w:rsid w:val="003809AA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97E17"/>
    <w:rsid w:val="003A01E7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21C7"/>
    <w:rsid w:val="003E419B"/>
    <w:rsid w:val="003E45E2"/>
    <w:rsid w:val="003E4C39"/>
    <w:rsid w:val="003E5BAF"/>
    <w:rsid w:val="003E64C7"/>
    <w:rsid w:val="003E7785"/>
    <w:rsid w:val="003F0B6D"/>
    <w:rsid w:val="003F0B7F"/>
    <w:rsid w:val="003F3074"/>
    <w:rsid w:val="003F37E6"/>
    <w:rsid w:val="003F5F95"/>
    <w:rsid w:val="00403559"/>
    <w:rsid w:val="004052D8"/>
    <w:rsid w:val="00410116"/>
    <w:rsid w:val="004105B1"/>
    <w:rsid w:val="004130E0"/>
    <w:rsid w:val="00413E0E"/>
    <w:rsid w:val="00417753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64AA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A5A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763A"/>
    <w:rsid w:val="004D351A"/>
    <w:rsid w:val="004D40FE"/>
    <w:rsid w:val="004D5132"/>
    <w:rsid w:val="004D61E8"/>
    <w:rsid w:val="004D66ED"/>
    <w:rsid w:val="004E3809"/>
    <w:rsid w:val="004E52A1"/>
    <w:rsid w:val="004E75CA"/>
    <w:rsid w:val="004F0094"/>
    <w:rsid w:val="004F0C47"/>
    <w:rsid w:val="004F25C8"/>
    <w:rsid w:val="004F2EA5"/>
    <w:rsid w:val="004F56E7"/>
    <w:rsid w:val="004F59DE"/>
    <w:rsid w:val="004F6A99"/>
    <w:rsid w:val="00500CF2"/>
    <w:rsid w:val="00501A9E"/>
    <w:rsid w:val="0050553E"/>
    <w:rsid w:val="00510D4A"/>
    <w:rsid w:val="00513A70"/>
    <w:rsid w:val="00514D0F"/>
    <w:rsid w:val="00515119"/>
    <w:rsid w:val="00521EDA"/>
    <w:rsid w:val="005260F0"/>
    <w:rsid w:val="005265EB"/>
    <w:rsid w:val="00527588"/>
    <w:rsid w:val="00530BB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53D0"/>
    <w:rsid w:val="00556541"/>
    <w:rsid w:val="00560B9E"/>
    <w:rsid w:val="00566263"/>
    <w:rsid w:val="00566358"/>
    <w:rsid w:val="00567B47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050"/>
    <w:rsid w:val="005A0C8C"/>
    <w:rsid w:val="005A3297"/>
    <w:rsid w:val="005A7396"/>
    <w:rsid w:val="005B31AF"/>
    <w:rsid w:val="005B33FC"/>
    <w:rsid w:val="005B4A9B"/>
    <w:rsid w:val="005B5C6B"/>
    <w:rsid w:val="005C15D6"/>
    <w:rsid w:val="005C16B9"/>
    <w:rsid w:val="005C220B"/>
    <w:rsid w:val="005C45E4"/>
    <w:rsid w:val="005C5C95"/>
    <w:rsid w:val="005C6172"/>
    <w:rsid w:val="005D656F"/>
    <w:rsid w:val="005D6949"/>
    <w:rsid w:val="005D7954"/>
    <w:rsid w:val="005E15CC"/>
    <w:rsid w:val="005E273C"/>
    <w:rsid w:val="005E4361"/>
    <w:rsid w:val="005E6986"/>
    <w:rsid w:val="005E7DCB"/>
    <w:rsid w:val="005F1E42"/>
    <w:rsid w:val="005F2BC2"/>
    <w:rsid w:val="005F4411"/>
    <w:rsid w:val="005F4B0B"/>
    <w:rsid w:val="00600AAE"/>
    <w:rsid w:val="0060311A"/>
    <w:rsid w:val="00603214"/>
    <w:rsid w:val="00607B7E"/>
    <w:rsid w:val="00615A28"/>
    <w:rsid w:val="006245CC"/>
    <w:rsid w:val="006271ED"/>
    <w:rsid w:val="00627846"/>
    <w:rsid w:val="00627E96"/>
    <w:rsid w:val="00632EA6"/>
    <w:rsid w:val="00633052"/>
    <w:rsid w:val="006348AC"/>
    <w:rsid w:val="00641960"/>
    <w:rsid w:val="006429A3"/>
    <w:rsid w:val="00643489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474B"/>
    <w:rsid w:val="006973EA"/>
    <w:rsid w:val="006A06CA"/>
    <w:rsid w:val="006A2EA8"/>
    <w:rsid w:val="006A5986"/>
    <w:rsid w:val="006B5082"/>
    <w:rsid w:val="006C0A75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26DD"/>
    <w:rsid w:val="006E332C"/>
    <w:rsid w:val="006F008C"/>
    <w:rsid w:val="006F22BA"/>
    <w:rsid w:val="006F5A2F"/>
    <w:rsid w:val="0070278B"/>
    <w:rsid w:val="0070367A"/>
    <w:rsid w:val="007048CA"/>
    <w:rsid w:val="00704E70"/>
    <w:rsid w:val="0071156F"/>
    <w:rsid w:val="0071168F"/>
    <w:rsid w:val="00712108"/>
    <w:rsid w:val="007123D8"/>
    <w:rsid w:val="00712E67"/>
    <w:rsid w:val="00716F4F"/>
    <w:rsid w:val="00717FEE"/>
    <w:rsid w:val="007202E4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73DE"/>
    <w:rsid w:val="007479E6"/>
    <w:rsid w:val="0075291B"/>
    <w:rsid w:val="007536D6"/>
    <w:rsid w:val="00756266"/>
    <w:rsid w:val="00756D97"/>
    <w:rsid w:val="00757CA2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76FD0"/>
    <w:rsid w:val="007800E1"/>
    <w:rsid w:val="00782ED6"/>
    <w:rsid w:val="00785F18"/>
    <w:rsid w:val="00786D1F"/>
    <w:rsid w:val="0078755D"/>
    <w:rsid w:val="00787C83"/>
    <w:rsid w:val="00794254"/>
    <w:rsid w:val="007A034E"/>
    <w:rsid w:val="007A233B"/>
    <w:rsid w:val="007A44CA"/>
    <w:rsid w:val="007A4834"/>
    <w:rsid w:val="007A4D89"/>
    <w:rsid w:val="007A7CCA"/>
    <w:rsid w:val="007B1798"/>
    <w:rsid w:val="007C260B"/>
    <w:rsid w:val="007C27B4"/>
    <w:rsid w:val="007C5CD2"/>
    <w:rsid w:val="007C68A8"/>
    <w:rsid w:val="007C7C54"/>
    <w:rsid w:val="007E0304"/>
    <w:rsid w:val="007E6C55"/>
    <w:rsid w:val="007F0323"/>
    <w:rsid w:val="007F1371"/>
    <w:rsid w:val="007F7673"/>
    <w:rsid w:val="007F77A3"/>
    <w:rsid w:val="00802B60"/>
    <w:rsid w:val="00802E3F"/>
    <w:rsid w:val="00805020"/>
    <w:rsid w:val="00816DE7"/>
    <w:rsid w:val="00817206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91A6F"/>
    <w:rsid w:val="008955A8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4AB9"/>
    <w:rsid w:val="008D5241"/>
    <w:rsid w:val="008D7D1C"/>
    <w:rsid w:val="008E0431"/>
    <w:rsid w:val="008E05C0"/>
    <w:rsid w:val="008E20BE"/>
    <w:rsid w:val="008E431E"/>
    <w:rsid w:val="008E5E16"/>
    <w:rsid w:val="008E7483"/>
    <w:rsid w:val="008F239E"/>
    <w:rsid w:val="008F4465"/>
    <w:rsid w:val="008F4A81"/>
    <w:rsid w:val="008F4FDD"/>
    <w:rsid w:val="008F73C2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275C3"/>
    <w:rsid w:val="00933794"/>
    <w:rsid w:val="00934F13"/>
    <w:rsid w:val="009362F3"/>
    <w:rsid w:val="00945D2B"/>
    <w:rsid w:val="009475F1"/>
    <w:rsid w:val="009504DF"/>
    <w:rsid w:val="00953C9A"/>
    <w:rsid w:val="00962731"/>
    <w:rsid w:val="0096441F"/>
    <w:rsid w:val="00965848"/>
    <w:rsid w:val="0096760D"/>
    <w:rsid w:val="00970AC1"/>
    <w:rsid w:val="00972FDB"/>
    <w:rsid w:val="00977288"/>
    <w:rsid w:val="0098422A"/>
    <w:rsid w:val="00984342"/>
    <w:rsid w:val="009849A2"/>
    <w:rsid w:val="00985EC7"/>
    <w:rsid w:val="00985FEC"/>
    <w:rsid w:val="00986211"/>
    <w:rsid w:val="00995531"/>
    <w:rsid w:val="009A10B6"/>
    <w:rsid w:val="009A4845"/>
    <w:rsid w:val="009B0560"/>
    <w:rsid w:val="009B1BAF"/>
    <w:rsid w:val="009B3145"/>
    <w:rsid w:val="009B3244"/>
    <w:rsid w:val="009B78C0"/>
    <w:rsid w:val="009B7D9C"/>
    <w:rsid w:val="009C0310"/>
    <w:rsid w:val="009C0D79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A0065B"/>
    <w:rsid w:val="00A020D1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7CD"/>
    <w:rsid w:val="00A652E4"/>
    <w:rsid w:val="00A73DD0"/>
    <w:rsid w:val="00A74FAD"/>
    <w:rsid w:val="00A77E7F"/>
    <w:rsid w:val="00A810A9"/>
    <w:rsid w:val="00A813B8"/>
    <w:rsid w:val="00A81B82"/>
    <w:rsid w:val="00A862C3"/>
    <w:rsid w:val="00A90476"/>
    <w:rsid w:val="00A90D21"/>
    <w:rsid w:val="00A90E32"/>
    <w:rsid w:val="00A975CF"/>
    <w:rsid w:val="00AA2798"/>
    <w:rsid w:val="00AA5745"/>
    <w:rsid w:val="00AA795C"/>
    <w:rsid w:val="00AB0217"/>
    <w:rsid w:val="00AB083E"/>
    <w:rsid w:val="00AB6B02"/>
    <w:rsid w:val="00AB7292"/>
    <w:rsid w:val="00AB7DF7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1250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F33"/>
    <w:rsid w:val="00B355F2"/>
    <w:rsid w:val="00B36065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196F"/>
    <w:rsid w:val="00B6234C"/>
    <w:rsid w:val="00B624DE"/>
    <w:rsid w:val="00B626C3"/>
    <w:rsid w:val="00B6570B"/>
    <w:rsid w:val="00B65978"/>
    <w:rsid w:val="00B72D92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0D01"/>
    <w:rsid w:val="00BD1F54"/>
    <w:rsid w:val="00BD3DEF"/>
    <w:rsid w:val="00BE1D0F"/>
    <w:rsid w:val="00BE6FE2"/>
    <w:rsid w:val="00BF1D76"/>
    <w:rsid w:val="00BF1F57"/>
    <w:rsid w:val="00BF25D0"/>
    <w:rsid w:val="00BF520F"/>
    <w:rsid w:val="00BF5601"/>
    <w:rsid w:val="00C00CE3"/>
    <w:rsid w:val="00C03320"/>
    <w:rsid w:val="00C033FD"/>
    <w:rsid w:val="00C041A6"/>
    <w:rsid w:val="00C06005"/>
    <w:rsid w:val="00C1306D"/>
    <w:rsid w:val="00C16844"/>
    <w:rsid w:val="00C16BEE"/>
    <w:rsid w:val="00C24D8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3A33"/>
    <w:rsid w:val="00C74326"/>
    <w:rsid w:val="00C74E47"/>
    <w:rsid w:val="00C76F24"/>
    <w:rsid w:val="00C8012B"/>
    <w:rsid w:val="00C83A72"/>
    <w:rsid w:val="00C846B0"/>
    <w:rsid w:val="00C85FD4"/>
    <w:rsid w:val="00C86AF8"/>
    <w:rsid w:val="00C874EA"/>
    <w:rsid w:val="00C87D66"/>
    <w:rsid w:val="00C906E1"/>
    <w:rsid w:val="00C931E0"/>
    <w:rsid w:val="00C93969"/>
    <w:rsid w:val="00C94038"/>
    <w:rsid w:val="00C96FF9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A7F"/>
    <w:rsid w:val="00CB6BDF"/>
    <w:rsid w:val="00CB7B36"/>
    <w:rsid w:val="00CC2BE2"/>
    <w:rsid w:val="00CC32E0"/>
    <w:rsid w:val="00CC3FCE"/>
    <w:rsid w:val="00CC46B9"/>
    <w:rsid w:val="00CC4FF0"/>
    <w:rsid w:val="00CD0411"/>
    <w:rsid w:val="00CD0E7B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5E8"/>
    <w:rsid w:val="00D06D87"/>
    <w:rsid w:val="00D0749D"/>
    <w:rsid w:val="00D11B1F"/>
    <w:rsid w:val="00D1233F"/>
    <w:rsid w:val="00D12F7B"/>
    <w:rsid w:val="00D1657A"/>
    <w:rsid w:val="00D16A75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6D25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A7D66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2C27"/>
    <w:rsid w:val="00DD3B90"/>
    <w:rsid w:val="00DD479A"/>
    <w:rsid w:val="00DE261B"/>
    <w:rsid w:val="00DE344E"/>
    <w:rsid w:val="00DE4942"/>
    <w:rsid w:val="00DF2510"/>
    <w:rsid w:val="00DF371F"/>
    <w:rsid w:val="00DF51FA"/>
    <w:rsid w:val="00E05C39"/>
    <w:rsid w:val="00E06DCC"/>
    <w:rsid w:val="00E0709A"/>
    <w:rsid w:val="00E10F05"/>
    <w:rsid w:val="00E14CC3"/>
    <w:rsid w:val="00E1665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75E0"/>
    <w:rsid w:val="00E67668"/>
    <w:rsid w:val="00E71592"/>
    <w:rsid w:val="00E7292D"/>
    <w:rsid w:val="00E75393"/>
    <w:rsid w:val="00E770C2"/>
    <w:rsid w:val="00E819E5"/>
    <w:rsid w:val="00E8550E"/>
    <w:rsid w:val="00E90912"/>
    <w:rsid w:val="00E91D06"/>
    <w:rsid w:val="00E93404"/>
    <w:rsid w:val="00EA18A5"/>
    <w:rsid w:val="00EA19E2"/>
    <w:rsid w:val="00EA5068"/>
    <w:rsid w:val="00EA538D"/>
    <w:rsid w:val="00EA7A90"/>
    <w:rsid w:val="00EB0D38"/>
    <w:rsid w:val="00EB100E"/>
    <w:rsid w:val="00EB1CDC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7502"/>
    <w:rsid w:val="00F04346"/>
    <w:rsid w:val="00F05BE9"/>
    <w:rsid w:val="00F061DD"/>
    <w:rsid w:val="00F1106E"/>
    <w:rsid w:val="00F120F5"/>
    <w:rsid w:val="00F14031"/>
    <w:rsid w:val="00F146A4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5670"/>
    <w:rsid w:val="00F96CA7"/>
    <w:rsid w:val="00F97280"/>
    <w:rsid w:val="00F97B40"/>
    <w:rsid w:val="00FA06DF"/>
    <w:rsid w:val="00FA15B6"/>
    <w:rsid w:val="00FA2FB4"/>
    <w:rsid w:val="00FA312B"/>
    <w:rsid w:val="00FB755A"/>
    <w:rsid w:val="00FC0B30"/>
    <w:rsid w:val="00FC16C1"/>
    <w:rsid w:val="00FC16C4"/>
    <w:rsid w:val="00FC26EC"/>
    <w:rsid w:val="00FC30C6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E1C1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E1C1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D2E01-9F73-4889-A767-21AE3A54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3</Pages>
  <Words>1353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2019-09-17T13:26:00Z</dcterms:created>
  <dcterms:modified xsi:type="dcterms:W3CDTF">2019-09-17T13:26:00Z</dcterms:modified>
  <cp:contentStatus>2012, 2013, 2014, 2015 e 2016</cp:contentStatus>
</cp:coreProperties>
</file>