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5B7759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Reprogramação Orçamentária/Plano de Ação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2F797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F7975">
              <w:rPr>
                <w:rFonts w:ascii="Times New Roman" w:hAnsi="Times New Roman"/>
                <w:b/>
                <w:sz w:val="22"/>
                <w:szCs w:val="22"/>
              </w:rPr>
              <w:t>033/2019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F7975">
        <w:rPr>
          <w:rFonts w:ascii="Times New Roman" w:hAnsi="Times New Roman"/>
          <w:sz w:val="22"/>
          <w:szCs w:val="22"/>
          <w:lang w:eastAsia="pt-BR"/>
        </w:rPr>
        <w:t>21 de maio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5B7759">
        <w:rPr>
          <w:rFonts w:ascii="Times New Roman" w:hAnsi="Times New Roman"/>
          <w:sz w:val="22"/>
          <w:szCs w:val="22"/>
          <w:lang w:eastAsia="pt-BR"/>
        </w:rPr>
        <w:t>V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93372" w:rsidRDefault="00E91C75" w:rsidP="005B775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</w:t>
      </w:r>
      <w:r w:rsidR="005B7759" w:rsidRPr="00416CE7">
        <w:rPr>
          <w:rFonts w:ascii="Times New Roman" w:hAnsi="Times New Roman"/>
          <w:sz w:val="22"/>
          <w:szCs w:val="22"/>
        </w:rPr>
        <w:t xml:space="preserve"> </w:t>
      </w:r>
      <w:r w:rsidR="005B7759">
        <w:rPr>
          <w:rFonts w:ascii="Times New Roman" w:hAnsi="Times New Roman"/>
          <w:sz w:val="22"/>
          <w:szCs w:val="22"/>
        </w:rPr>
        <w:t xml:space="preserve">as informações apresentadas </w:t>
      </w:r>
      <w:r w:rsidR="002F7975">
        <w:rPr>
          <w:rFonts w:ascii="Times New Roman" w:hAnsi="Times New Roman"/>
          <w:sz w:val="22"/>
          <w:szCs w:val="22"/>
        </w:rPr>
        <w:t>pelo Coordenador</w:t>
      </w:r>
      <w:r w:rsidR="005260A4">
        <w:rPr>
          <w:rFonts w:ascii="Times New Roman" w:hAnsi="Times New Roman"/>
          <w:sz w:val="22"/>
          <w:szCs w:val="22"/>
        </w:rPr>
        <w:t xml:space="preserve"> </w:t>
      </w:r>
      <w:r w:rsidR="005B7759">
        <w:rPr>
          <w:rFonts w:ascii="Times New Roman" w:hAnsi="Times New Roman"/>
          <w:sz w:val="22"/>
          <w:szCs w:val="22"/>
        </w:rPr>
        <w:t>de Planejamento</w:t>
      </w:r>
      <w:r w:rsidR="002F7975">
        <w:rPr>
          <w:rFonts w:ascii="Times New Roman" w:hAnsi="Times New Roman"/>
          <w:sz w:val="22"/>
          <w:szCs w:val="22"/>
        </w:rPr>
        <w:t xml:space="preserve"> William Marchetti </w:t>
      </w:r>
      <w:proofErr w:type="spellStart"/>
      <w:r w:rsidR="002F7975">
        <w:rPr>
          <w:rFonts w:ascii="Times New Roman" w:hAnsi="Times New Roman"/>
          <w:sz w:val="22"/>
          <w:szCs w:val="22"/>
        </w:rPr>
        <w:t>Gritti</w:t>
      </w:r>
      <w:proofErr w:type="spellEnd"/>
      <w:r w:rsidR="00997581">
        <w:rPr>
          <w:rFonts w:ascii="Times New Roman" w:hAnsi="Times New Roman"/>
          <w:sz w:val="22"/>
          <w:szCs w:val="22"/>
          <w:lang w:eastAsia="pt-BR"/>
        </w:rPr>
        <w:t>;</w:t>
      </w:r>
    </w:p>
    <w:p w:rsidR="00B93372" w:rsidRDefault="00B933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5260A4">
        <w:rPr>
          <w:rFonts w:ascii="Times New Roman" w:hAnsi="Times New Roman"/>
          <w:sz w:val="22"/>
          <w:szCs w:val="22"/>
          <w:lang w:eastAsia="pt-BR"/>
        </w:rPr>
        <w:t>a 1ª reprogramação orçamentária do Plano de Ação 201</w:t>
      </w:r>
      <w:r w:rsidR="002F7975">
        <w:rPr>
          <w:rFonts w:ascii="Times New Roman" w:hAnsi="Times New Roman"/>
          <w:sz w:val="22"/>
          <w:szCs w:val="22"/>
          <w:lang w:eastAsia="pt-BR"/>
        </w:rPr>
        <w:t>9</w:t>
      </w:r>
      <w:r w:rsidR="005260A4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2F79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para apreciação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2F797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Alegre/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>21 de maio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F7975" w:rsidRPr="005D2735" w:rsidRDefault="002F7975" w:rsidP="002F79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2F797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F7975" w:rsidRPr="002F7975" w:rsidRDefault="002F7975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F797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2F7975" w:rsidP="002F79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2521" w:type="pct"/>
            <w:shd w:val="clear" w:color="auto" w:fill="auto"/>
          </w:tcPr>
          <w:p w:rsidR="00870FD8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  <w:p w:rsidR="002F7975" w:rsidRPr="005D2735" w:rsidRDefault="002F797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2F7975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027018" w:rsidP="002F797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BC5B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FA" w:rsidRDefault="00A122FA" w:rsidP="004C3048">
      <w:r>
        <w:separator/>
      </w:r>
    </w:p>
  </w:endnote>
  <w:endnote w:type="continuationSeparator" w:id="0">
    <w:p w:rsidR="00A122FA" w:rsidRDefault="00A122F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FA" w:rsidRDefault="00A122FA" w:rsidP="004C3048">
      <w:r>
        <w:separator/>
      </w:r>
    </w:p>
  </w:footnote>
  <w:footnote w:type="continuationSeparator" w:id="0">
    <w:p w:rsidR="00A122FA" w:rsidRDefault="00A122F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2F7975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260A4"/>
    <w:rsid w:val="0053240A"/>
    <w:rsid w:val="005461A2"/>
    <w:rsid w:val="005615DC"/>
    <w:rsid w:val="00564054"/>
    <w:rsid w:val="00565889"/>
    <w:rsid w:val="005A456B"/>
    <w:rsid w:val="005B4B10"/>
    <w:rsid w:val="005B7759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5FB"/>
    <w:rsid w:val="00740E14"/>
    <w:rsid w:val="0075194D"/>
    <w:rsid w:val="0076286B"/>
    <w:rsid w:val="00776B7B"/>
    <w:rsid w:val="00776B91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4C2F"/>
    <w:rsid w:val="00997581"/>
    <w:rsid w:val="009B5DB8"/>
    <w:rsid w:val="009C581F"/>
    <w:rsid w:val="009D0886"/>
    <w:rsid w:val="009E3C4D"/>
    <w:rsid w:val="00A050DB"/>
    <w:rsid w:val="00A122FA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D4C7-D7E3-49C7-8301-C1B69A2A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67</cp:revision>
  <cp:lastPrinted>2019-05-21T20:03:00Z</cp:lastPrinted>
  <dcterms:created xsi:type="dcterms:W3CDTF">2017-12-20T18:28:00Z</dcterms:created>
  <dcterms:modified xsi:type="dcterms:W3CDTF">2019-05-21T20:03:00Z</dcterms:modified>
</cp:coreProperties>
</file>