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D295E" w:rsidRDefault="008706B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7D295E">
        <w:rPr>
          <w:rFonts w:ascii="Times New Roman" w:eastAsia="Cambria" w:hAnsi="Times New Roman" w:cs="Times New Roman"/>
          <w:b/>
          <w:sz w:val="20"/>
          <w:szCs w:val="20"/>
        </w:rPr>
        <w:t>Súmula</w:t>
      </w:r>
      <w:r w:rsidR="00CC119F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 da 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>0</w:t>
      </w:r>
      <w:r w:rsidR="0046277D" w:rsidRPr="007D295E">
        <w:rPr>
          <w:rFonts w:ascii="Times New Roman" w:eastAsia="Cambria" w:hAnsi="Times New Roman" w:cs="Times New Roman"/>
          <w:b/>
          <w:sz w:val="20"/>
          <w:szCs w:val="20"/>
        </w:rPr>
        <w:t>2</w:t>
      </w:r>
      <w:r w:rsidR="00940677" w:rsidRPr="007D295E">
        <w:rPr>
          <w:rFonts w:ascii="Times New Roman" w:eastAsia="Cambria" w:hAnsi="Times New Roman" w:cs="Times New Roman"/>
          <w:b/>
          <w:sz w:val="20"/>
          <w:szCs w:val="20"/>
        </w:rPr>
        <w:t>ª</w:t>
      </w:r>
      <w:r w:rsidR="00CC119F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 Reunião </w:t>
      </w:r>
      <w:r w:rsidR="0071632F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Ordinária da Comissão 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de Seleção </w:t>
      </w:r>
      <w:r w:rsidR="009F6475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para as 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>Chamada</w:t>
      </w:r>
      <w:r w:rsidR="009F6475" w:rsidRPr="007D295E">
        <w:rPr>
          <w:rFonts w:ascii="Times New Roman" w:eastAsia="Cambria" w:hAnsi="Times New Roman" w:cs="Times New Roman"/>
          <w:b/>
          <w:sz w:val="20"/>
          <w:szCs w:val="20"/>
        </w:rPr>
        <w:t>s</w:t>
      </w:r>
      <w:r w:rsidR="00723F91" w:rsidRPr="007D295E">
        <w:rPr>
          <w:rFonts w:ascii="Times New Roman" w:eastAsia="Cambria" w:hAnsi="Times New Roman" w:cs="Times New Roman"/>
          <w:b/>
          <w:sz w:val="20"/>
          <w:szCs w:val="20"/>
        </w:rPr>
        <w:t xml:space="preserve"> Pública</w:t>
      </w:r>
      <w:r w:rsidR="009F6475" w:rsidRPr="007D295E">
        <w:rPr>
          <w:rFonts w:ascii="Times New Roman" w:eastAsia="Cambria" w:hAnsi="Times New Roman" w:cs="Times New Roman"/>
          <w:b/>
          <w:sz w:val="20"/>
          <w:szCs w:val="20"/>
        </w:rPr>
        <w:t>s de Patrocínio e Apoio do CAU/RS para 2018</w:t>
      </w:r>
    </w:p>
    <w:p w:rsidR="009F6475" w:rsidRPr="007D295E" w:rsidRDefault="009F6475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tbl>
      <w:tblPr>
        <w:tblStyle w:val="Tabelacomgrade"/>
        <w:tblW w:w="9393" w:type="dxa"/>
        <w:tblInd w:w="55" w:type="dxa"/>
        <w:tblLook w:val="04A0" w:firstRow="1" w:lastRow="0" w:firstColumn="1" w:lastColumn="0" w:noHBand="0" w:noVBand="1"/>
      </w:tblPr>
      <w:tblGrid>
        <w:gridCol w:w="15"/>
        <w:gridCol w:w="1201"/>
        <w:gridCol w:w="770"/>
        <w:gridCol w:w="2585"/>
        <w:gridCol w:w="682"/>
        <w:gridCol w:w="598"/>
        <w:gridCol w:w="3527"/>
        <w:gridCol w:w="15"/>
      </w:tblGrid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46277D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21</w:t>
            </w:r>
            <w:r w:rsidR="009F6475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de maio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AC7B91" w:rsidP="0046277D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Das </w:t>
            </w:r>
            <w:r w:rsidR="0046277D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09h às 13h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Ed. La Defénse, Auditório G1 (Rua Dona Laura, 320 – Rio Branco, Porto Alegre/RS)</w:t>
            </w:r>
            <w:r w:rsidR="00031D87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F6475" w:rsidRPr="007D295E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COMISSÃO: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7D295E" w:rsidRDefault="0046277D" w:rsidP="009F64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Inês Martina Lersch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Coordenadora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7D295E" w:rsidRDefault="0046277D" w:rsidP="009F6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Diego de Azambuja Lopes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Coordenadora Adjunta</w:t>
            </w:r>
          </w:p>
        </w:tc>
      </w:tr>
      <w:tr w:rsidR="0046277D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277D" w:rsidRPr="007D295E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277D" w:rsidRPr="007D295E" w:rsidRDefault="0046277D" w:rsidP="00462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Analino Zorzi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277D" w:rsidRPr="007D295E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Membro</w:t>
            </w:r>
          </w:p>
        </w:tc>
      </w:tr>
      <w:tr w:rsidR="0046277D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277D" w:rsidRPr="007D295E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277D" w:rsidRPr="007D295E" w:rsidRDefault="0046277D" w:rsidP="009F6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277D" w:rsidRPr="007D295E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7D295E" w:rsidRDefault="009F6475" w:rsidP="009F6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Melina Greff Lai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Membro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Secretária Executiva</w:t>
            </w:r>
          </w:p>
        </w:tc>
      </w:tr>
      <w:tr w:rsidR="009F6475" w:rsidRPr="007D295E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6475" w:rsidRPr="007D295E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F2E43" w:rsidRPr="007D295E" w:rsidTr="00F76C6D">
        <w:trPr>
          <w:gridBefore w:val="1"/>
          <w:wBefore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7D295E" w:rsidRDefault="00DF2E43" w:rsidP="00DF2E43">
            <w:pPr>
              <w:pStyle w:val="PargrafodaLista"/>
              <w:numPr>
                <w:ilvl w:val="0"/>
                <w:numId w:val="40"/>
              </w:numPr>
              <w:ind w:left="743" w:hanging="383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Verificação de quórum</w:t>
            </w:r>
          </w:p>
        </w:tc>
      </w:tr>
      <w:tr w:rsidR="00DF2E43" w:rsidRPr="007D295E" w:rsidTr="00F76C6D">
        <w:trPr>
          <w:gridBefore w:val="1"/>
          <w:wBefore w:w="15" w:type="dxa"/>
        </w:trPr>
        <w:tc>
          <w:tcPr>
            <w:tcW w:w="1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7D295E" w:rsidRDefault="00DF2E43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817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2E43" w:rsidRPr="007D295E" w:rsidRDefault="00F76C6D" w:rsidP="00B470A3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Havendo quórum a reunião é iniciada. Registra-se a ausência </w:t>
            </w:r>
            <w:r w:rsidR="00AC7B91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da Arq. </w:t>
            </w:r>
            <w:proofErr w:type="gramStart"/>
            <w:r w:rsidR="00AC7B91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e</w:t>
            </w:r>
            <w:proofErr w:type="gramEnd"/>
            <w:r w:rsidR="00AC7B91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Urb.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Taisa</w:t>
            </w:r>
            <w:proofErr w:type="spellEnd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Festugato</w:t>
            </w:r>
            <w:proofErr w:type="spellEnd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X="127" w:tblpY="219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76C6D" w:rsidRPr="007D295E" w:rsidTr="00F76C6D">
        <w:tc>
          <w:tcPr>
            <w:tcW w:w="9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7D295E" w:rsidRDefault="00F76C6D" w:rsidP="00F76C6D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Ordem do Dia</w:t>
            </w:r>
          </w:p>
        </w:tc>
      </w:tr>
    </w:tbl>
    <w:p w:rsidR="00DF2E43" w:rsidRPr="007D295E" w:rsidRDefault="00DF2E43" w:rsidP="00F76C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2835"/>
        <w:gridCol w:w="6476"/>
      </w:tblGrid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46277D" w:rsidP="0046277D">
            <w:pPr>
              <w:pStyle w:val="PargrafodaLista"/>
              <w:numPr>
                <w:ilvl w:val="0"/>
                <w:numId w:val="42"/>
              </w:numPr>
              <w:ind w:left="384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Análise das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propostas</w:t>
            </w:r>
          </w:p>
        </w:tc>
      </w:tr>
      <w:tr w:rsidR="006621EF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621EF" w:rsidRPr="007D295E" w:rsidRDefault="00B470A3" w:rsidP="00AC7B91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As propostas ficam distribuídas da seguinte forma para análise: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6621E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.1 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621E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SAERGS NA ESTRADA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621EF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Inês Martina Lersch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6621EF" w:rsidP="00B470A3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3.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2 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B470A3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Seminário Olhares sobre a Cidade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B470A3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Diego de Azambuja Lopes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6621E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.3 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621E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Arquiteto e Urbanista do Ano de 2018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6621EF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Inês Martina Lersch</w:t>
            </w:r>
            <w:bookmarkStart w:id="0" w:name="_GoBack"/>
            <w:bookmarkEnd w:id="0"/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3.4 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Pátio SAERGS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FD6B2C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Analino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Zorsi</w:t>
            </w:r>
            <w:proofErr w:type="spellEnd"/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.5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WebSerie</w:t>
            </w:r>
            <w:proofErr w:type="spellEnd"/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Normas Técnicas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FD6B2C" w:rsidP="0009707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Area</w:t>
            </w:r>
            <w:proofErr w:type="spellEnd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Associação </w:t>
            </w:r>
            <w:proofErr w:type="spellStart"/>
            <w:r w:rsidR="0009707B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Riograndense</w:t>
            </w:r>
            <w:proofErr w:type="spellEnd"/>
            <w:r w:rsidR="0009707B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dos Escritórios de Arquitetura</w:t>
            </w:r>
            <w:r w:rsidR="00C66F84"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Inês Martina Lersch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.6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9707B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Segunda BIM</w:t>
            </w:r>
          </w:p>
          <w:p w:rsidR="00B470A3" w:rsidRPr="007D295E" w:rsidRDefault="00B470A3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09707B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Area</w:t>
            </w:r>
            <w:proofErr w:type="spellEnd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Associação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Riograndense</w:t>
            </w:r>
            <w:proofErr w:type="spellEnd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dos Escritórios de Arquitetura</w:t>
            </w:r>
          </w:p>
          <w:p w:rsidR="00B470A3" w:rsidRPr="007D295E" w:rsidRDefault="00B470A3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C66F8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Melina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Greff</w:t>
            </w:r>
            <w:proofErr w:type="spellEnd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Lai</w:t>
            </w:r>
            <w:proofErr w:type="spellEnd"/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.7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7F3B6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Revista AAI Digital – Proposta nº 01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7F3B6F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Inês Martina Lersch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.8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33780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Reciclagem Profissional 2018 - Proposta nº 02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33780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Analino Zorzi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.9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33780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AAI/RS 2ª Ediç</w:t>
            </w:r>
            <w:r w:rsidR="00447CD4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ão do E-Book do G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OP 2018</w:t>
            </w:r>
            <w:r w:rsidR="00447CD4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-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Proposta nº 03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33780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Analino Zorzi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.10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337807" w:rsidP="00447CD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AAI/RS Redes Criativas – Arquitetura Vi</w:t>
            </w:r>
            <w:r w:rsidR="00447CD4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ável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33780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Inês Martina Lersch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.11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337807" w:rsidP="00DB0DF1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Formação </w:t>
            </w:r>
            <w:r w:rsidR="00DB0DF1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 Produção de Planos de Ação Regional Porto Alegre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447CD4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78422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Diego de Azambuja Lopes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.12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447CD4" w:rsidP="0078422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Prêmio IAB/RS – </w:t>
            </w:r>
            <w:r w:rsidR="00784224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</w:t>
            </w: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rêmio José Albano </w:t>
            </w:r>
            <w:proofErr w:type="spellStart"/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Volkmer</w:t>
            </w:r>
            <w:proofErr w:type="spellEnd"/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2018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Diego de Azambuja Lopes</w:t>
            </w:r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3.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C66F84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21º Congresso Brasileiro de Arquitetos - Organização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BD5172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784224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Melina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Greff</w:t>
            </w:r>
            <w:proofErr w:type="spellEnd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Lai</w:t>
            </w:r>
            <w:proofErr w:type="spellEnd"/>
          </w:p>
        </w:tc>
      </w:tr>
      <w:tr w:rsidR="00347D66" w:rsidRPr="007D295E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7D295E" w:rsidRDefault="00D701CF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.14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C66F84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4ª no IAB 2018</w:t>
            </w:r>
          </w:p>
        </w:tc>
      </w:tr>
      <w:tr w:rsidR="00347D66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7D295E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784224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Pr="007D295E" w:rsidRDefault="009A784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Responsável pela análise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Pr="007D295E" w:rsidRDefault="009A784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Melina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Greff</w:t>
            </w:r>
            <w:proofErr w:type="spellEnd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Lai</w:t>
            </w:r>
            <w:proofErr w:type="spellEnd"/>
          </w:p>
        </w:tc>
      </w:tr>
      <w:tr w:rsidR="00B470A3" w:rsidRPr="007D295E" w:rsidTr="004446B8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470A3" w:rsidRPr="007D295E" w:rsidRDefault="00B470A3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C327EE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27EE" w:rsidRPr="007D295E" w:rsidRDefault="00206C6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27EE" w:rsidRPr="007D295E" w:rsidRDefault="00652AE1" w:rsidP="004F5E59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As propostas foram analisadas pelos respectivos responsáveis e o resultado compartilhado com os demais membros da Comissão.</w:t>
            </w:r>
          </w:p>
          <w:p w:rsidR="00652AE1" w:rsidRPr="007D295E" w:rsidRDefault="00652AE1" w:rsidP="00B470A3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 análise será concluída na próxima reunião.</w:t>
            </w:r>
          </w:p>
        </w:tc>
      </w:tr>
      <w:tr w:rsidR="00AF2CE9" w:rsidRPr="007D295E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F2CE9" w:rsidRPr="007D295E" w:rsidRDefault="00AF2CE9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Encaminhamentos da reuni</w:t>
            </w:r>
            <w:r w:rsidR="00206C61"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ão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2CE9" w:rsidRPr="007D295E" w:rsidRDefault="00AF2CE9" w:rsidP="00AF2CE9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 Comissão solicita que sejam encaminhados Memorandos à Presidência, pedindo informação sobre a regularidade das entidades proponentes quanto à participação em outros editais, e à Gerência Jurídica para orientação sobre atribuições da Comissão.</w:t>
            </w:r>
          </w:p>
          <w:p w:rsidR="00784C60" w:rsidRPr="007D295E" w:rsidRDefault="00AF2CE9" w:rsidP="00784C60">
            <w:pPr>
              <w:pStyle w:val="PargrafodaLista"/>
              <w:numPr>
                <w:ilvl w:val="0"/>
                <w:numId w:val="47"/>
              </w:numPr>
              <w:ind w:left="176" w:hanging="176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Memorando CSCP-CAU/RS nº 01/2018 – Presidência;</w:t>
            </w:r>
          </w:p>
          <w:p w:rsidR="00AF2CE9" w:rsidRPr="007D295E" w:rsidRDefault="00AF2CE9" w:rsidP="00784C60">
            <w:pPr>
              <w:pStyle w:val="PargrafodaLista"/>
              <w:numPr>
                <w:ilvl w:val="0"/>
                <w:numId w:val="47"/>
              </w:numPr>
              <w:ind w:left="176" w:hanging="176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Memorando CSCP-CAU/RS nº 02/2018 – Gerência Jurídica.</w:t>
            </w:r>
          </w:p>
        </w:tc>
      </w:tr>
    </w:tbl>
    <w:p w:rsidR="00347D66" w:rsidRPr="007D295E" w:rsidRDefault="00347D66" w:rsidP="00DF2E4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1919"/>
        <w:gridCol w:w="7392"/>
      </w:tblGrid>
      <w:tr w:rsidR="00CF1518" w:rsidRPr="007D295E" w:rsidTr="00DB0DF1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7D295E" w:rsidRDefault="00CF1518" w:rsidP="00DB0DF1">
            <w:pPr>
              <w:pStyle w:val="PargrafodaLista"/>
              <w:numPr>
                <w:ilvl w:val="0"/>
                <w:numId w:val="40"/>
              </w:numPr>
              <w:ind w:left="601" w:hanging="601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Definição da data e pauta da próxima reunião</w:t>
            </w:r>
          </w:p>
        </w:tc>
      </w:tr>
      <w:tr w:rsidR="00CF1518" w:rsidRPr="007D295E" w:rsidTr="00DB0DF1">
        <w:tc>
          <w:tcPr>
            <w:tcW w:w="1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7D295E" w:rsidRDefault="00CF1518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3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3FC8" w:rsidRPr="007D295E" w:rsidRDefault="00C327EE" w:rsidP="0053505C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Confirma-se a data de 23/05 para a realização da próxima reunião, às 9h.</w:t>
            </w:r>
          </w:p>
        </w:tc>
      </w:tr>
      <w:tr w:rsidR="00CF1518" w:rsidRPr="007D295E" w:rsidTr="00DB0DF1">
        <w:tc>
          <w:tcPr>
            <w:tcW w:w="1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7D295E" w:rsidRDefault="00CF1518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Pauta</w:t>
            </w:r>
          </w:p>
        </w:tc>
        <w:tc>
          <w:tcPr>
            <w:tcW w:w="73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3FC8" w:rsidRPr="007D295E" w:rsidRDefault="00C327EE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eastAsia="MS Mincho" w:hAnsi="Times New Roman" w:cs="Times New Roman"/>
                <w:sz w:val="20"/>
                <w:szCs w:val="20"/>
              </w:rPr>
              <w:t>Análise das propostas.</w:t>
            </w:r>
          </w:p>
        </w:tc>
      </w:tr>
    </w:tbl>
    <w:p w:rsidR="00CF1518" w:rsidRPr="007D295E" w:rsidRDefault="00CF1518" w:rsidP="00DF2E4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1518" w:rsidRPr="007D295E" w:rsidTr="00D92E69">
        <w:tc>
          <w:tcPr>
            <w:tcW w:w="4672" w:type="dxa"/>
          </w:tcPr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Inês Martina Lersch</w:t>
            </w:r>
          </w:p>
          <w:p w:rsidR="00CF1518" w:rsidRPr="007D295E" w:rsidRDefault="00D92E69" w:rsidP="00D92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Coordenadora</w:t>
            </w:r>
          </w:p>
          <w:p w:rsidR="00CF1518" w:rsidRPr="007D295E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1518" w:rsidRPr="007D295E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Diego de Azambuja Lopes</w:t>
            </w:r>
          </w:p>
          <w:p w:rsidR="00CF1518" w:rsidRPr="007D295E" w:rsidRDefault="00D92E69" w:rsidP="00D92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Coordenador Adjunto</w:t>
            </w:r>
          </w:p>
        </w:tc>
      </w:tr>
      <w:tr w:rsidR="00CF1518" w:rsidRPr="007D295E" w:rsidTr="00D92E69">
        <w:tc>
          <w:tcPr>
            <w:tcW w:w="4672" w:type="dxa"/>
          </w:tcPr>
          <w:p w:rsidR="00E063C5" w:rsidRPr="007D295E" w:rsidRDefault="00D92E69" w:rsidP="00D92E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D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Analino Zorzi</w:t>
            </w:r>
          </w:p>
          <w:p w:rsidR="00D92E69" w:rsidRPr="007D295E" w:rsidRDefault="00D92E69" w:rsidP="00D92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295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Membro</w:t>
            </w:r>
          </w:p>
          <w:p w:rsidR="00D92E69" w:rsidRPr="007D295E" w:rsidRDefault="00D92E69" w:rsidP="00D92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Melina Greff Lai</w:t>
            </w:r>
          </w:p>
          <w:p w:rsidR="00D92E69" w:rsidRPr="007D295E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Membro</w:t>
            </w:r>
          </w:p>
          <w:p w:rsidR="00CF1518" w:rsidRPr="007D295E" w:rsidRDefault="00CF1518" w:rsidP="00AC7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518" w:rsidRPr="007D295E" w:rsidTr="00D92E69">
        <w:tc>
          <w:tcPr>
            <w:tcW w:w="4672" w:type="dxa"/>
          </w:tcPr>
          <w:p w:rsidR="00AC7B91" w:rsidRPr="007D295E" w:rsidRDefault="00AC7B91" w:rsidP="00AC7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b/>
                <w:sz w:val="20"/>
                <w:szCs w:val="20"/>
              </w:rPr>
              <w:t>Carla Lago</w:t>
            </w:r>
          </w:p>
          <w:p w:rsidR="00CF1518" w:rsidRPr="007D295E" w:rsidRDefault="00AC7B91" w:rsidP="00AC7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95E">
              <w:rPr>
                <w:rFonts w:ascii="Times New Roman" w:hAnsi="Times New Roman" w:cs="Times New Roman"/>
                <w:sz w:val="20"/>
                <w:szCs w:val="20"/>
              </w:rPr>
              <w:t>Secretária Executiva</w:t>
            </w:r>
          </w:p>
        </w:tc>
        <w:tc>
          <w:tcPr>
            <w:tcW w:w="4672" w:type="dxa"/>
          </w:tcPr>
          <w:p w:rsidR="00AC7B91" w:rsidRPr="007D295E" w:rsidRDefault="00AC7B91" w:rsidP="00E0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1518" w:rsidRPr="007D295E" w:rsidRDefault="00CF1518" w:rsidP="00E063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F1518" w:rsidRPr="007D295E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F8" w:rsidRDefault="00A35CF8" w:rsidP="001C5BED">
      <w:pPr>
        <w:spacing w:after="0" w:line="240" w:lineRule="auto"/>
      </w:pPr>
      <w:r>
        <w:separator/>
      </w:r>
    </w:p>
  </w:endnote>
  <w:end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B2434" w:rsidRDefault="00FB2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494">
          <w:rPr>
            <w:noProof/>
          </w:rPr>
          <w:t>2</w:t>
        </w:r>
        <w:r>
          <w:fldChar w:fldCharType="end"/>
        </w:r>
      </w:p>
    </w:sdtContent>
  </w:sdt>
  <w:p w:rsidR="00FB2434" w:rsidRDefault="00FB2434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B2434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B2434" w:rsidRPr="00975291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F8" w:rsidRDefault="00A35CF8" w:rsidP="001C5BED">
      <w:pPr>
        <w:spacing w:after="0" w:line="240" w:lineRule="auto"/>
      </w:pPr>
      <w:r>
        <w:separator/>
      </w:r>
    </w:p>
  </w:footnote>
  <w:foot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34" w:rsidRDefault="00FB24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-888512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806DF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7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28800A2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7" w15:restartNumberingAfterBreak="0">
    <w:nsid w:val="6B1E1CEB"/>
    <w:multiLevelType w:val="hybridMultilevel"/>
    <w:tmpl w:val="424E2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0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2434C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37F87"/>
    <w:multiLevelType w:val="hybridMultilevel"/>
    <w:tmpl w:val="4DBC8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FF0227"/>
    <w:multiLevelType w:val="hybridMultilevel"/>
    <w:tmpl w:val="7286E086"/>
    <w:lvl w:ilvl="0" w:tplc="BBB2375E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5"/>
  </w:num>
  <w:num w:numId="4">
    <w:abstractNumId w:val="33"/>
  </w:num>
  <w:num w:numId="5">
    <w:abstractNumId w:val="44"/>
  </w:num>
  <w:num w:numId="6">
    <w:abstractNumId w:val="38"/>
  </w:num>
  <w:num w:numId="7">
    <w:abstractNumId w:val="10"/>
  </w:num>
  <w:num w:numId="8">
    <w:abstractNumId w:val="27"/>
  </w:num>
  <w:num w:numId="9">
    <w:abstractNumId w:val="29"/>
  </w:num>
  <w:num w:numId="10">
    <w:abstractNumId w:val="39"/>
  </w:num>
  <w:num w:numId="11">
    <w:abstractNumId w:val="8"/>
  </w:num>
  <w:num w:numId="12">
    <w:abstractNumId w:val="20"/>
  </w:num>
  <w:num w:numId="13">
    <w:abstractNumId w:val="31"/>
  </w:num>
  <w:num w:numId="14">
    <w:abstractNumId w:val="34"/>
  </w:num>
  <w:num w:numId="15">
    <w:abstractNumId w:val="6"/>
  </w:num>
  <w:num w:numId="16">
    <w:abstractNumId w:val="0"/>
  </w:num>
  <w:num w:numId="17">
    <w:abstractNumId w:val="12"/>
  </w:num>
  <w:num w:numId="18">
    <w:abstractNumId w:val="35"/>
  </w:num>
  <w:num w:numId="19">
    <w:abstractNumId w:val="25"/>
  </w:num>
  <w:num w:numId="20">
    <w:abstractNumId w:val="7"/>
  </w:num>
  <w:num w:numId="21">
    <w:abstractNumId w:val="16"/>
  </w:num>
  <w:num w:numId="22">
    <w:abstractNumId w:val="13"/>
  </w:num>
  <w:num w:numId="23">
    <w:abstractNumId w:val="17"/>
  </w:num>
  <w:num w:numId="24">
    <w:abstractNumId w:val="15"/>
  </w:num>
  <w:num w:numId="25">
    <w:abstractNumId w:val="46"/>
  </w:num>
  <w:num w:numId="26">
    <w:abstractNumId w:val="23"/>
  </w:num>
  <w:num w:numId="27">
    <w:abstractNumId w:val="2"/>
  </w:num>
  <w:num w:numId="28">
    <w:abstractNumId w:val="26"/>
  </w:num>
  <w:num w:numId="29">
    <w:abstractNumId w:val="14"/>
  </w:num>
  <w:num w:numId="30">
    <w:abstractNumId w:val="41"/>
  </w:num>
  <w:num w:numId="31">
    <w:abstractNumId w:val="18"/>
  </w:num>
  <w:num w:numId="32">
    <w:abstractNumId w:val="21"/>
  </w:num>
  <w:num w:numId="33">
    <w:abstractNumId w:val="30"/>
  </w:num>
  <w:num w:numId="34">
    <w:abstractNumId w:val="19"/>
  </w:num>
  <w:num w:numId="35">
    <w:abstractNumId w:val="32"/>
  </w:num>
  <w:num w:numId="36">
    <w:abstractNumId w:val="40"/>
  </w:num>
  <w:num w:numId="37">
    <w:abstractNumId w:val="28"/>
  </w:num>
  <w:num w:numId="38">
    <w:abstractNumId w:val="37"/>
  </w:num>
  <w:num w:numId="39">
    <w:abstractNumId w:val="43"/>
  </w:num>
  <w:num w:numId="40">
    <w:abstractNumId w:val="1"/>
  </w:num>
  <w:num w:numId="41">
    <w:abstractNumId w:val="4"/>
  </w:num>
  <w:num w:numId="42">
    <w:abstractNumId w:val="22"/>
  </w:num>
  <w:num w:numId="43">
    <w:abstractNumId w:val="42"/>
  </w:num>
  <w:num w:numId="44">
    <w:abstractNumId w:val="9"/>
  </w:num>
  <w:num w:numId="45">
    <w:abstractNumId w:val="24"/>
  </w:num>
  <w:num w:numId="46">
    <w:abstractNumId w:val="3"/>
  </w:num>
  <w:num w:numId="47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35C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1D87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471A0"/>
    <w:rsid w:val="000531DC"/>
    <w:rsid w:val="00055FD9"/>
    <w:rsid w:val="00056F81"/>
    <w:rsid w:val="00057446"/>
    <w:rsid w:val="0005750A"/>
    <w:rsid w:val="000610D7"/>
    <w:rsid w:val="000636C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07B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61E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082"/>
    <w:rsid w:val="000C1674"/>
    <w:rsid w:val="000C16AA"/>
    <w:rsid w:val="000C1A43"/>
    <w:rsid w:val="000C23A9"/>
    <w:rsid w:val="000C362B"/>
    <w:rsid w:val="000C602E"/>
    <w:rsid w:val="000C69FC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0371"/>
    <w:rsid w:val="0010128F"/>
    <w:rsid w:val="00101475"/>
    <w:rsid w:val="001038F0"/>
    <w:rsid w:val="00104931"/>
    <w:rsid w:val="001051CB"/>
    <w:rsid w:val="00105C76"/>
    <w:rsid w:val="00107794"/>
    <w:rsid w:val="00107862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564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4C9F"/>
    <w:rsid w:val="00165EA6"/>
    <w:rsid w:val="00166294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CA8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52D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3FC8"/>
    <w:rsid w:val="001E4656"/>
    <w:rsid w:val="001E48A7"/>
    <w:rsid w:val="001E4CD6"/>
    <w:rsid w:val="001E4E12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C61"/>
    <w:rsid w:val="00210472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6B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1087"/>
    <w:rsid w:val="00251E87"/>
    <w:rsid w:val="00253845"/>
    <w:rsid w:val="00254573"/>
    <w:rsid w:val="002546BC"/>
    <w:rsid w:val="002548E2"/>
    <w:rsid w:val="00255EB2"/>
    <w:rsid w:val="00257F11"/>
    <w:rsid w:val="002617F6"/>
    <w:rsid w:val="00261BD2"/>
    <w:rsid w:val="00261D51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7C4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2D3C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494"/>
    <w:rsid w:val="002F45D8"/>
    <w:rsid w:val="002F4F71"/>
    <w:rsid w:val="002F6AEA"/>
    <w:rsid w:val="003002B9"/>
    <w:rsid w:val="003005AA"/>
    <w:rsid w:val="00300ACE"/>
    <w:rsid w:val="00300C50"/>
    <w:rsid w:val="00300CE7"/>
    <w:rsid w:val="00300FA1"/>
    <w:rsid w:val="003022D2"/>
    <w:rsid w:val="00302E3E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4F7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80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D6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D38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3B98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35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6DA1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CD4"/>
    <w:rsid w:val="0045023A"/>
    <w:rsid w:val="0045099D"/>
    <w:rsid w:val="00450AF9"/>
    <w:rsid w:val="00451D98"/>
    <w:rsid w:val="00452203"/>
    <w:rsid w:val="00452D01"/>
    <w:rsid w:val="00454598"/>
    <w:rsid w:val="00455CE5"/>
    <w:rsid w:val="0045617D"/>
    <w:rsid w:val="004563FD"/>
    <w:rsid w:val="00456E05"/>
    <w:rsid w:val="00457AD2"/>
    <w:rsid w:val="004606F7"/>
    <w:rsid w:val="00461D80"/>
    <w:rsid w:val="0046277D"/>
    <w:rsid w:val="00462C1B"/>
    <w:rsid w:val="00462FB3"/>
    <w:rsid w:val="00466888"/>
    <w:rsid w:val="00467456"/>
    <w:rsid w:val="00467B20"/>
    <w:rsid w:val="00467C82"/>
    <w:rsid w:val="00470573"/>
    <w:rsid w:val="004714D8"/>
    <w:rsid w:val="0047198B"/>
    <w:rsid w:val="00471E66"/>
    <w:rsid w:val="00471E7B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95F6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802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E59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32F9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2AE1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21EF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63F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EFA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A6C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3F91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4224"/>
    <w:rsid w:val="00784C6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A79F2"/>
    <w:rsid w:val="007B040C"/>
    <w:rsid w:val="007B0957"/>
    <w:rsid w:val="007B0B14"/>
    <w:rsid w:val="007B1578"/>
    <w:rsid w:val="007B19BB"/>
    <w:rsid w:val="007B239C"/>
    <w:rsid w:val="007B3603"/>
    <w:rsid w:val="007B61DC"/>
    <w:rsid w:val="007B7505"/>
    <w:rsid w:val="007C0D9A"/>
    <w:rsid w:val="007C132C"/>
    <w:rsid w:val="007C1B34"/>
    <w:rsid w:val="007C1ED6"/>
    <w:rsid w:val="007C4D3E"/>
    <w:rsid w:val="007C6605"/>
    <w:rsid w:val="007D2740"/>
    <w:rsid w:val="007D295E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60E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08"/>
    <w:rsid w:val="007E66F2"/>
    <w:rsid w:val="007E70C2"/>
    <w:rsid w:val="007E7A7A"/>
    <w:rsid w:val="007F0F2F"/>
    <w:rsid w:val="007F1E6C"/>
    <w:rsid w:val="007F2391"/>
    <w:rsid w:val="007F2995"/>
    <w:rsid w:val="007F38AB"/>
    <w:rsid w:val="007F3B6F"/>
    <w:rsid w:val="007F3FD0"/>
    <w:rsid w:val="007F4EE2"/>
    <w:rsid w:val="007F5A04"/>
    <w:rsid w:val="007F70D5"/>
    <w:rsid w:val="00800C86"/>
    <w:rsid w:val="008016A6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0C8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C3E45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26FA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07B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6B96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A7849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87F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26C"/>
    <w:rsid w:val="009E1B2C"/>
    <w:rsid w:val="009E2492"/>
    <w:rsid w:val="009E3F02"/>
    <w:rsid w:val="009E45D6"/>
    <w:rsid w:val="009E4F12"/>
    <w:rsid w:val="009E525F"/>
    <w:rsid w:val="009E57FC"/>
    <w:rsid w:val="009E593A"/>
    <w:rsid w:val="009E6058"/>
    <w:rsid w:val="009F1195"/>
    <w:rsid w:val="009F1655"/>
    <w:rsid w:val="009F636D"/>
    <w:rsid w:val="009F6475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519B"/>
    <w:rsid w:val="00A35CF8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4D31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1397"/>
    <w:rsid w:val="00AC3178"/>
    <w:rsid w:val="00AC5801"/>
    <w:rsid w:val="00AC628E"/>
    <w:rsid w:val="00AC7B91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192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832"/>
    <w:rsid w:val="00AF0F18"/>
    <w:rsid w:val="00AF1090"/>
    <w:rsid w:val="00AF13BC"/>
    <w:rsid w:val="00AF2C17"/>
    <w:rsid w:val="00AF2CE9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4F0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0A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6579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7F6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172"/>
    <w:rsid w:val="00BD5BF7"/>
    <w:rsid w:val="00BE0360"/>
    <w:rsid w:val="00BE0979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BF69B0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7EE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397D"/>
    <w:rsid w:val="00C66F8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1518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9C"/>
    <w:rsid w:val="00D633DB"/>
    <w:rsid w:val="00D63598"/>
    <w:rsid w:val="00D637A5"/>
    <w:rsid w:val="00D637D9"/>
    <w:rsid w:val="00D66D19"/>
    <w:rsid w:val="00D6775B"/>
    <w:rsid w:val="00D67791"/>
    <w:rsid w:val="00D67864"/>
    <w:rsid w:val="00D701CF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2E69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0DF1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1C5F"/>
    <w:rsid w:val="00DC507F"/>
    <w:rsid w:val="00DC61D0"/>
    <w:rsid w:val="00DC6AE7"/>
    <w:rsid w:val="00DD071C"/>
    <w:rsid w:val="00DD0DF0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698"/>
    <w:rsid w:val="00DF184D"/>
    <w:rsid w:val="00DF1FB2"/>
    <w:rsid w:val="00DF2E43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3C5"/>
    <w:rsid w:val="00E06F0D"/>
    <w:rsid w:val="00E07DEA"/>
    <w:rsid w:val="00E1086C"/>
    <w:rsid w:val="00E10BFE"/>
    <w:rsid w:val="00E142F9"/>
    <w:rsid w:val="00E14BEF"/>
    <w:rsid w:val="00E151B3"/>
    <w:rsid w:val="00E151D7"/>
    <w:rsid w:val="00E15BB0"/>
    <w:rsid w:val="00E169BF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77808"/>
    <w:rsid w:val="00E81086"/>
    <w:rsid w:val="00E8176A"/>
    <w:rsid w:val="00E81E02"/>
    <w:rsid w:val="00E828E8"/>
    <w:rsid w:val="00E82DB2"/>
    <w:rsid w:val="00E83FDA"/>
    <w:rsid w:val="00E85D6D"/>
    <w:rsid w:val="00E86E76"/>
    <w:rsid w:val="00E87608"/>
    <w:rsid w:val="00E91B80"/>
    <w:rsid w:val="00E9220E"/>
    <w:rsid w:val="00E9226B"/>
    <w:rsid w:val="00E9357E"/>
    <w:rsid w:val="00E93729"/>
    <w:rsid w:val="00E9516C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759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9D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205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C6D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434"/>
    <w:rsid w:val="00FB2D40"/>
    <w:rsid w:val="00FB4223"/>
    <w:rsid w:val="00FB5FFD"/>
    <w:rsid w:val="00FB75C7"/>
    <w:rsid w:val="00FB7AFD"/>
    <w:rsid w:val="00FC04A6"/>
    <w:rsid w:val="00FC2CB2"/>
    <w:rsid w:val="00FC2CF4"/>
    <w:rsid w:val="00FC473D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D6B2C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  <w:style w:type="character" w:styleId="Hyperlink">
    <w:name w:val="Hyperlink"/>
    <w:basedOn w:val="Fontepargpadro"/>
    <w:uiPriority w:val="99"/>
    <w:unhideWhenUsed/>
    <w:rsid w:val="00BC17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0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A78E-2088-481E-BC2F-8F945D55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2</cp:revision>
  <cp:lastPrinted>2018-05-21T16:12:00Z</cp:lastPrinted>
  <dcterms:created xsi:type="dcterms:W3CDTF">2018-05-23T15:02:00Z</dcterms:created>
  <dcterms:modified xsi:type="dcterms:W3CDTF">2018-05-23T15:02:00Z</dcterms:modified>
</cp:coreProperties>
</file>