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C566E8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C566E8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C566E8" w:rsidRDefault="001E7AAD" w:rsidP="00C566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C566E8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C566E8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C566E8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C566E8" w:rsidRDefault="00870FD8" w:rsidP="00C566E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566E8" w:rsidRPr="00C566E8">
              <w:rPr>
                <w:rFonts w:ascii="Times New Roman" w:hAnsi="Times New Roman"/>
                <w:b/>
                <w:sz w:val="22"/>
                <w:szCs w:val="22"/>
              </w:rPr>
              <w:t>086</w:t>
            </w: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C566E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C566E8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C566E8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C566E8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C566E8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>)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C566E8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C566E8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C566E8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C566E8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C566E8">
        <w:rPr>
          <w:rFonts w:ascii="Times New Roman" w:hAnsi="Times New Roman"/>
          <w:sz w:val="22"/>
          <w:szCs w:val="22"/>
          <w:lang w:eastAsia="pt-BR"/>
        </w:rPr>
        <w:t>/RS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566E8" w:rsidRPr="00C566E8">
        <w:rPr>
          <w:rFonts w:ascii="Times New Roman" w:hAnsi="Times New Roman"/>
          <w:sz w:val="22"/>
          <w:szCs w:val="22"/>
          <w:lang w:eastAsia="pt-BR"/>
        </w:rPr>
        <w:t>22 de maio</w:t>
      </w:r>
      <w:r w:rsidR="00E24E26" w:rsidRPr="00C566E8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C566E8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C566E8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C566E8">
        <w:rPr>
          <w:rFonts w:ascii="Times New Roman" w:hAnsi="Times New Roman"/>
          <w:sz w:val="22"/>
          <w:szCs w:val="22"/>
          <w:lang w:eastAsia="pt-BR"/>
        </w:rPr>
        <w:t>m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 w:rsidRPr="00C566E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C566E8">
        <w:rPr>
          <w:rFonts w:ascii="Times New Roman" w:hAnsi="Times New Roman"/>
          <w:sz w:val="22"/>
          <w:szCs w:val="22"/>
          <w:lang w:eastAsia="pt-BR"/>
        </w:rPr>
        <w:t>o</w:t>
      </w:r>
      <w:r w:rsidR="006D0AAE" w:rsidRPr="00C566E8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C566E8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C566E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C566E8">
        <w:rPr>
          <w:rFonts w:ascii="Times New Roman" w:hAnsi="Times New Roman"/>
          <w:sz w:val="22"/>
          <w:szCs w:val="22"/>
        </w:rPr>
        <w:t xml:space="preserve">o </w:t>
      </w:r>
      <w:r w:rsidR="00933655" w:rsidRPr="00C566E8">
        <w:rPr>
          <w:rFonts w:ascii="Times New Roman" w:hAnsi="Times New Roman"/>
          <w:sz w:val="22"/>
          <w:szCs w:val="22"/>
        </w:rPr>
        <w:t xml:space="preserve">relatório nº </w:t>
      </w:r>
      <w:r w:rsidR="00027018" w:rsidRPr="00C566E8">
        <w:rPr>
          <w:rFonts w:ascii="Times New Roman" w:hAnsi="Times New Roman"/>
          <w:sz w:val="22"/>
          <w:szCs w:val="22"/>
        </w:rPr>
        <w:t>0</w:t>
      </w:r>
      <w:r w:rsidR="00C566E8" w:rsidRPr="00C566E8">
        <w:rPr>
          <w:rFonts w:ascii="Times New Roman" w:hAnsi="Times New Roman"/>
          <w:sz w:val="22"/>
          <w:szCs w:val="22"/>
        </w:rPr>
        <w:t>4</w:t>
      </w:r>
      <w:r w:rsidR="00027018" w:rsidRPr="00C566E8">
        <w:rPr>
          <w:rFonts w:ascii="Times New Roman" w:hAnsi="Times New Roman"/>
          <w:sz w:val="22"/>
          <w:szCs w:val="22"/>
        </w:rPr>
        <w:t>/2018</w:t>
      </w:r>
      <w:r w:rsidR="00933655" w:rsidRPr="00C566E8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 w:rsidRPr="00C566E8">
        <w:rPr>
          <w:rFonts w:ascii="Times New Roman" w:hAnsi="Times New Roman"/>
          <w:sz w:val="22"/>
          <w:szCs w:val="22"/>
        </w:rPr>
        <w:t>apresentad</w:t>
      </w:r>
      <w:r w:rsidR="00F02FE4" w:rsidRPr="00C566E8">
        <w:rPr>
          <w:rFonts w:ascii="Times New Roman" w:hAnsi="Times New Roman"/>
          <w:sz w:val="22"/>
          <w:szCs w:val="22"/>
        </w:rPr>
        <w:t>os pel</w:t>
      </w:r>
      <w:r w:rsidR="00E24E26" w:rsidRPr="00C566E8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 w:rsidRPr="00C566E8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C566E8">
        <w:rPr>
          <w:rFonts w:ascii="Times New Roman" w:hAnsi="Times New Roman"/>
          <w:sz w:val="22"/>
          <w:szCs w:val="22"/>
          <w:lang w:eastAsia="pt-BR"/>
        </w:rPr>
        <w:t>a</w:t>
      </w:r>
      <w:r w:rsidRPr="00C566E8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>RS</w:t>
      </w:r>
      <w:r w:rsidRPr="00C566E8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C566E8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C566E8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C566E8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C566E8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C566E8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Aprovar o balancete mensal do CAU/RS referente a </w:t>
      </w:r>
      <w:r w:rsidR="00C566E8">
        <w:rPr>
          <w:rFonts w:ascii="Times New Roman" w:hAnsi="Times New Roman"/>
          <w:sz w:val="22"/>
          <w:szCs w:val="22"/>
          <w:lang w:eastAsia="pt-BR"/>
        </w:rPr>
        <w:t>abril</w:t>
      </w:r>
      <w:bookmarkStart w:id="0" w:name="_GoBack"/>
      <w:bookmarkEnd w:id="0"/>
      <w:r w:rsidR="00027018" w:rsidRPr="00C566E8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="000B723B" w:rsidRPr="00C566E8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Pr="00C566E8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Pr="00C566E8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C566E8">
        <w:rPr>
          <w:rFonts w:ascii="Times New Roman" w:hAnsi="Times New Roman"/>
          <w:sz w:val="22"/>
          <w:szCs w:val="22"/>
          <w:lang w:eastAsia="pt-BR"/>
        </w:rPr>
        <w:t>/RS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 para verificação e tomada das seguintes providências:</w:t>
      </w:r>
    </w:p>
    <w:p w:rsidR="00E91C75" w:rsidRPr="00C566E8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C566E8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proofErr w:type="gramStart"/>
      <w:r w:rsidRPr="00C566E8">
        <w:rPr>
          <w:rFonts w:ascii="Times New Roman" w:hAnsi="Times New Roman"/>
          <w:sz w:val="22"/>
          <w:szCs w:val="22"/>
          <w:lang w:eastAsia="pt-BR"/>
        </w:rPr>
        <w:t>apreciação</w:t>
      </w:r>
      <w:proofErr w:type="gramEnd"/>
      <w:r w:rsidRPr="00C566E8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20ECB" w:rsidRPr="00C566E8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C566E8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 w:rsidRPr="00C566E8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870FD8" w:rsidRPr="00C566E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C566E8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C566E8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C566E8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C566E8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566E8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C566E8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C566E8">
        <w:rPr>
          <w:rFonts w:ascii="Times New Roman" w:hAnsi="Times New Roman"/>
          <w:sz w:val="22"/>
          <w:szCs w:val="22"/>
          <w:lang w:eastAsia="pt-BR"/>
        </w:rPr>
        <w:t>–</w:t>
      </w:r>
      <w:r w:rsidRPr="00C566E8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C566E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566E8" w:rsidRPr="00C566E8">
        <w:rPr>
          <w:rFonts w:ascii="Times New Roman" w:hAnsi="Times New Roman"/>
          <w:sz w:val="22"/>
          <w:szCs w:val="22"/>
          <w:lang w:eastAsia="pt-BR"/>
        </w:rPr>
        <w:t>22 de maio</w:t>
      </w:r>
      <w:r w:rsidR="003E679B" w:rsidRPr="00C566E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C566E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C566E8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C566E8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C566E8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C566E8" w:rsidRPr="00C566E8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C566E8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2521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66E8" w:rsidRPr="00C566E8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66E8" w:rsidRPr="00C566E8" w:rsidTr="00F23595">
        <w:trPr>
          <w:trHeight w:val="175"/>
        </w:trPr>
        <w:tc>
          <w:tcPr>
            <w:tcW w:w="2479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66E8" w:rsidRPr="00C566E8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C566E8" w:rsidRPr="00C566E8" w:rsidRDefault="00C566E8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C566E8" w:rsidRDefault="00FA7A35" w:rsidP="00870FD8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sectPr w:rsidR="00FA7A35" w:rsidRPr="00C566E8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6E8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5F32-5F7A-41C4-8DF7-D1B1D5CD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65</cp:revision>
  <cp:lastPrinted>2018-03-13T17:26:00Z</cp:lastPrinted>
  <dcterms:created xsi:type="dcterms:W3CDTF">2017-12-20T18:28:00Z</dcterms:created>
  <dcterms:modified xsi:type="dcterms:W3CDTF">2018-05-22T16:56:00Z</dcterms:modified>
</cp:coreProperties>
</file>