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2103E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103E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103E1" w:rsidRDefault="00B5022C" w:rsidP="004315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774</w:t>
            </w:r>
            <w:r w:rsidR="008A7427" w:rsidRPr="002103E1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AE0258" w:rsidRPr="002103E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103E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103E1" w:rsidRDefault="00B5022C" w:rsidP="0043158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788</w:t>
            </w:r>
            <w:r w:rsidR="008A7427" w:rsidRPr="002103E1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2103E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103E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2103E1" w:rsidRDefault="004040FE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2103E1">
              <w:rPr>
                <w:rFonts w:ascii="Times New Roman" w:eastAsia="Calibri" w:hAnsi="Times New Roman"/>
                <w:sz w:val="22"/>
                <w:szCs w:val="22"/>
              </w:rPr>
              <w:t>JN BAUER CONSTRUTORA LTDA ME</w:t>
            </w:r>
            <w:r w:rsidR="001812D1" w:rsidRPr="002103E1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F72814" w:rsidRPr="002103E1" w:rsidRDefault="00F72814" w:rsidP="00E1216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2103E1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B5022C" w:rsidRPr="002103E1">
              <w:rPr>
                <w:rFonts w:ascii="Times New Roman" w:eastAsia="Calibri" w:hAnsi="Times New Roman"/>
                <w:sz w:val="22"/>
                <w:szCs w:val="22"/>
              </w:rPr>
              <w:t>08.067.309/0001-00</w:t>
            </w:r>
          </w:p>
        </w:tc>
      </w:tr>
      <w:tr w:rsidR="00F53E37" w:rsidRPr="002103E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103E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103E1" w:rsidRDefault="00F53E37" w:rsidP="00E1216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2103E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103E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2103E1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103E1" w:rsidRDefault="00F8201B" w:rsidP="00E121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2103E1">
              <w:rPr>
                <w:rFonts w:ascii="Times New Roman" w:hAnsi="Times New Roman"/>
                <w:sz w:val="22"/>
                <w:szCs w:val="22"/>
              </w:rPr>
              <w:t>O(A)</w:t>
            </w:r>
            <w:r w:rsidR="00907F40" w:rsidRPr="002103E1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6B5082" w:rsidRPr="002103E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103E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2103E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2103E1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 xml:space="preserve">Em </w:t>
      </w:r>
      <w:r w:rsidR="00B5022C" w:rsidRPr="002103E1">
        <w:rPr>
          <w:rFonts w:ascii="Times New Roman" w:eastAsia="Calibri" w:hAnsi="Times New Roman"/>
          <w:sz w:val="22"/>
          <w:szCs w:val="22"/>
        </w:rPr>
        <w:t>19</w:t>
      </w:r>
      <w:r w:rsidR="00F8201B" w:rsidRPr="002103E1">
        <w:rPr>
          <w:rFonts w:ascii="Times New Roman" w:eastAsia="Calibri" w:hAnsi="Times New Roman"/>
          <w:sz w:val="22"/>
          <w:szCs w:val="22"/>
        </w:rPr>
        <w:t xml:space="preserve"> de </w:t>
      </w:r>
      <w:r w:rsidR="00B5022C" w:rsidRPr="002103E1">
        <w:rPr>
          <w:rFonts w:ascii="Times New Roman" w:eastAsia="Calibri" w:hAnsi="Times New Roman"/>
          <w:sz w:val="22"/>
          <w:szCs w:val="22"/>
        </w:rPr>
        <w:t>julho</w:t>
      </w:r>
      <w:r w:rsidR="008A7427" w:rsidRPr="002103E1">
        <w:rPr>
          <w:rFonts w:ascii="Times New Roman" w:eastAsia="Calibri" w:hAnsi="Times New Roman"/>
          <w:sz w:val="22"/>
          <w:szCs w:val="22"/>
        </w:rPr>
        <w:t xml:space="preserve"> 2018</w:t>
      </w:r>
      <w:r w:rsidRPr="002103E1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B5022C" w:rsidRPr="002103E1">
        <w:rPr>
          <w:rFonts w:ascii="Times New Roman" w:eastAsia="Calibri" w:hAnsi="Times New Roman"/>
          <w:sz w:val="22"/>
          <w:szCs w:val="22"/>
        </w:rPr>
        <w:t>788</w:t>
      </w:r>
      <w:r w:rsidR="008A7427" w:rsidRPr="002103E1">
        <w:rPr>
          <w:rFonts w:ascii="Times New Roman" w:eastAsia="Calibri" w:hAnsi="Times New Roman"/>
          <w:sz w:val="22"/>
          <w:szCs w:val="22"/>
        </w:rPr>
        <w:t>/2018</w:t>
      </w:r>
      <w:r w:rsidRPr="002103E1">
        <w:rPr>
          <w:rFonts w:ascii="Times New Roman" w:eastAsia="Calibri" w:hAnsi="Times New Roman"/>
          <w:sz w:val="22"/>
          <w:szCs w:val="22"/>
        </w:rPr>
        <w:t xml:space="preserve"> à empresa</w:t>
      </w:r>
      <w:r w:rsidR="00B5022C" w:rsidRPr="002103E1">
        <w:rPr>
          <w:rFonts w:ascii="Times New Roman" w:eastAsia="Calibri" w:hAnsi="Times New Roman"/>
          <w:sz w:val="22"/>
          <w:szCs w:val="22"/>
        </w:rPr>
        <w:t xml:space="preserve"> JN BAUER CONSTRUTORA LTDA ME</w:t>
      </w:r>
      <w:r w:rsidR="00597495" w:rsidRPr="002103E1">
        <w:rPr>
          <w:rFonts w:ascii="Times New Roman" w:eastAsia="Calibri" w:hAnsi="Times New Roman"/>
          <w:sz w:val="22"/>
          <w:szCs w:val="22"/>
        </w:rPr>
        <w:t xml:space="preserve"> </w:t>
      </w:r>
      <w:r w:rsidR="008A7427" w:rsidRPr="002103E1">
        <w:rPr>
          <w:rFonts w:ascii="Times New Roman" w:eastAsia="Calibri" w:hAnsi="Times New Roman"/>
          <w:sz w:val="22"/>
          <w:szCs w:val="22"/>
        </w:rPr>
        <w:t>–</w:t>
      </w:r>
      <w:r w:rsidR="00597495" w:rsidRPr="002103E1">
        <w:rPr>
          <w:rFonts w:ascii="Times New Roman" w:eastAsia="Calibri" w:hAnsi="Times New Roman"/>
          <w:sz w:val="22"/>
          <w:szCs w:val="22"/>
        </w:rPr>
        <w:t xml:space="preserve"> CNPJ</w:t>
      </w:r>
      <w:r w:rsidR="004A1E9F" w:rsidRPr="002103E1">
        <w:rPr>
          <w:rFonts w:ascii="Times New Roman" w:eastAsia="Calibri" w:hAnsi="Times New Roman"/>
          <w:sz w:val="22"/>
          <w:szCs w:val="22"/>
        </w:rPr>
        <w:t xml:space="preserve"> </w:t>
      </w:r>
      <w:r w:rsidR="00B5022C" w:rsidRPr="002103E1">
        <w:rPr>
          <w:rFonts w:ascii="Times New Roman" w:eastAsia="Calibri" w:hAnsi="Times New Roman"/>
          <w:sz w:val="22"/>
          <w:szCs w:val="22"/>
        </w:rPr>
        <w:t>08.067.309/0001-00</w:t>
      </w:r>
      <w:r w:rsidR="008A4DC4" w:rsidRPr="002103E1">
        <w:rPr>
          <w:rFonts w:ascii="Times New Roman" w:hAnsi="Times New Roman"/>
          <w:sz w:val="22"/>
          <w:szCs w:val="22"/>
        </w:rPr>
        <w:t xml:space="preserve">, </w:t>
      </w:r>
      <w:r w:rsidRPr="002103E1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2103E1">
        <w:rPr>
          <w:rFonts w:ascii="Times New Roman" w:eastAsia="Calibri" w:hAnsi="Times New Roman"/>
          <w:sz w:val="22"/>
          <w:szCs w:val="22"/>
        </w:rPr>
        <w:t xml:space="preserve"> (fl. </w:t>
      </w:r>
      <w:r w:rsidR="00B5022C" w:rsidRPr="002103E1">
        <w:rPr>
          <w:rFonts w:ascii="Times New Roman" w:eastAsia="Calibri" w:hAnsi="Times New Roman"/>
          <w:sz w:val="22"/>
          <w:szCs w:val="22"/>
        </w:rPr>
        <w:t>10</w:t>
      </w:r>
      <w:r w:rsidR="00A813B8" w:rsidRPr="002103E1">
        <w:rPr>
          <w:rFonts w:ascii="Times New Roman" w:eastAsia="Calibri" w:hAnsi="Times New Roman"/>
          <w:sz w:val="22"/>
          <w:szCs w:val="22"/>
        </w:rPr>
        <w:t>)</w:t>
      </w:r>
      <w:r w:rsidRPr="002103E1">
        <w:rPr>
          <w:rFonts w:ascii="Times New Roman" w:eastAsia="Calibri" w:hAnsi="Times New Roman"/>
          <w:sz w:val="22"/>
          <w:szCs w:val="22"/>
        </w:rPr>
        <w:t>.</w:t>
      </w:r>
    </w:p>
    <w:p w:rsidR="00000ACA" w:rsidRPr="002103E1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>Notificada</w:t>
      </w:r>
      <w:r w:rsidR="007F77A3" w:rsidRPr="002103E1">
        <w:rPr>
          <w:rFonts w:ascii="Times New Roman" w:eastAsia="Calibri" w:hAnsi="Times New Roman"/>
          <w:sz w:val="22"/>
          <w:szCs w:val="22"/>
        </w:rPr>
        <w:t xml:space="preserve"> </w:t>
      </w:r>
      <w:r w:rsidRPr="002103E1">
        <w:rPr>
          <w:rFonts w:ascii="Times New Roman" w:eastAsia="Calibri" w:hAnsi="Times New Roman"/>
          <w:sz w:val="22"/>
          <w:szCs w:val="22"/>
        </w:rPr>
        <w:t>(fl.1</w:t>
      </w:r>
      <w:r w:rsidR="00B5022C" w:rsidRPr="002103E1">
        <w:rPr>
          <w:rFonts w:ascii="Times New Roman" w:eastAsia="Calibri" w:hAnsi="Times New Roman"/>
          <w:sz w:val="22"/>
          <w:szCs w:val="22"/>
        </w:rPr>
        <w:t>1</w:t>
      </w:r>
      <w:r w:rsidRPr="002103E1">
        <w:rPr>
          <w:rFonts w:ascii="Times New Roman" w:eastAsia="Calibri" w:hAnsi="Times New Roman"/>
          <w:sz w:val="22"/>
          <w:szCs w:val="22"/>
        </w:rPr>
        <w:t>)</w:t>
      </w:r>
      <w:r w:rsidR="006B5082" w:rsidRPr="002103E1">
        <w:rPr>
          <w:rFonts w:ascii="Times New Roman" w:eastAsia="Calibri" w:hAnsi="Times New Roman"/>
          <w:sz w:val="22"/>
          <w:szCs w:val="22"/>
        </w:rPr>
        <w:t>, a</w:t>
      </w:r>
      <w:r w:rsidR="00000ACA" w:rsidRPr="002103E1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2103E1">
        <w:rPr>
          <w:rFonts w:ascii="Times New Roman" w:eastAsia="Calibri" w:hAnsi="Times New Roman"/>
          <w:sz w:val="22"/>
          <w:szCs w:val="22"/>
        </w:rPr>
        <w:t>empresa c</w:t>
      </w:r>
      <w:r w:rsidR="00000ACA" w:rsidRPr="002103E1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2103E1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2103E1">
        <w:rPr>
          <w:rFonts w:ascii="Times New Roman" w:eastAsia="Calibri" w:hAnsi="Times New Roman"/>
          <w:sz w:val="22"/>
          <w:szCs w:val="22"/>
        </w:rPr>
        <w:t>1</w:t>
      </w:r>
      <w:r w:rsidR="00B5022C" w:rsidRPr="002103E1">
        <w:rPr>
          <w:rFonts w:ascii="Times New Roman" w:eastAsia="Calibri" w:hAnsi="Times New Roman"/>
          <w:sz w:val="22"/>
          <w:szCs w:val="22"/>
        </w:rPr>
        <w:t>2</w:t>
      </w:r>
      <w:r w:rsidR="00000ACA" w:rsidRPr="002103E1">
        <w:rPr>
          <w:rFonts w:ascii="Times New Roman" w:eastAsia="Calibri" w:hAnsi="Times New Roman"/>
          <w:sz w:val="22"/>
          <w:szCs w:val="22"/>
        </w:rPr>
        <w:t>)</w:t>
      </w:r>
      <w:r w:rsidR="006C324F" w:rsidRPr="002103E1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2103E1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B5022C" w:rsidRPr="002103E1">
        <w:rPr>
          <w:rFonts w:ascii="Times New Roman" w:eastAsia="Calibri" w:hAnsi="Times New Roman"/>
          <w:sz w:val="22"/>
          <w:szCs w:val="22"/>
        </w:rPr>
        <w:t>(fls. 13</w:t>
      </w:r>
      <w:r w:rsidR="004319B2" w:rsidRPr="002103E1">
        <w:rPr>
          <w:rFonts w:ascii="Times New Roman" w:eastAsia="Calibri" w:hAnsi="Times New Roman"/>
          <w:sz w:val="22"/>
          <w:szCs w:val="22"/>
        </w:rPr>
        <w:t>-</w:t>
      </w:r>
      <w:r w:rsidR="009362F3" w:rsidRPr="002103E1">
        <w:rPr>
          <w:rFonts w:ascii="Times New Roman" w:eastAsia="Calibri" w:hAnsi="Times New Roman"/>
          <w:sz w:val="22"/>
          <w:szCs w:val="22"/>
        </w:rPr>
        <w:t>2</w:t>
      </w:r>
      <w:r w:rsidR="00B5022C" w:rsidRPr="002103E1">
        <w:rPr>
          <w:rFonts w:ascii="Times New Roman" w:eastAsia="Calibri" w:hAnsi="Times New Roman"/>
          <w:sz w:val="22"/>
          <w:szCs w:val="22"/>
        </w:rPr>
        <w:t>0</w:t>
      </w:r>
      <w:r w:rsidR="00F52F29" w:rsidRPr="002103E1">
        <w:rPr>
          <w:rFonts w:ascii="Times New Roman" w:eastAsia="Calibri" w:hAnsi="Times New Roman"/>
          <w:sz w:val="22"/>
          <w:szCs w:val="22"/>
        </w:rPr>
        <w:t>)</w:t>
      </w:r>
      <w:r w:rsidR="00000ACA" w:rsidRPr="002103E1">
        <w:rPr>
          <w:rFonts w:ascii="Times New Roman" w:eastAsia="Calibri" w:hAnsi="Times New Roman"/>
          <w:sz w:val="22"/>
          <w:szCs w:val="22"/>
        </w:rPr>
        <w:t xml:space="preserve">. </w:t>
      </w:r>
      <w:r w:rsidR="008A7427" w:rsidRPr="002103E1">
        <w:rPr>
          <w:rFonts w:ascii="Times New Roman" w:eastAsia="Calibri" w:hAnsi="Times New Roman"/>
          <w:sz w:val="22"/>
          <w:szCs w:val="22"/>
        </w:rPr>
        <w:t>Aduz</w:t>
      </w:r>
      <w:r w:rsidR="00000ACA" w:rsidRPr="002103E1">
        <w:rPr>
          <w:rFonts w:ascii="Times New Roman" w:eastAsia="Calibri" w:hAnsi="Times New Roman"/>
          <w:sz w:val="22"/>
          <w:szCs w:val="22"/>
        </w:rPr>
        <w:t>, em su</w:t>
      </w:r>
      <w:r w:rsidR="009504DF" w:rsidRPr="002103E1">
        <w:rPr>
          <w:rFonts w:ascii="Times New Roman" w:eastAsia="Calibri" w:hAnsi="Times New Roman"/>
          <w:sz w:val="22"/>
          <w:szCs w:val="22"/>
        </w:rPr>
        <w:t xml:space="preserve">ma, que </w:t>
      </w:r>
      <w:r w:rsidR="008A7427" w:rsidRPr="002103E1">
        <w:rPr>
          <w:rFonts w:ascii="Times New Roman" w:eastAsia="Calibri" w:hAnsi="Times New Roman"/>
          <w:sz w:val="22"/>
          <w:szCs w:val="22"/>
        </w:rPr>
        <w:t xml:space="preserve">houve </w:t>
      </w:r>
      <w:r w:rsidR="00907F40" w:rsidRPr="002103E1">
        <w:rPr>
          <w:rFonts w:ascii="Times New Roman" w:eastAsia="Calibri" w:hAnsi="Times New Roman"/>
          <w:sz w:val="22"/>
          <w:szCs w:val="22"/>
        </w:rPr>
        <w:t>desligamento do arquiteto responsável em 01/11/2015 e que a responsabilidade técnica agora é exercida por um engenheiro civil.</w:t>
      </w:r>
    </w:p>
    <w:p w:rsidR="00000ACA" w:rsidRPr="002103E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103E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103E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2103E1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2103E1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2103E1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>Salienta</w:t>
      </w:r>
      <w:r w:rsidRPr="002103E1">
        <w:rPr>
          <w:rFonts w:ascii="Times New Roman" w:hAnsi="Times New Roman"/>
          <w:sz w:val="22"/>
          <w:szCs w:val="22"/>
        </w:rPr>
        <w:t>-se, inicialmente, que “</w:t>
      </w:r>
      <w:r w:rsidRPr="002103E1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103E1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2103E1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103E1">
        <w:rPr>
          <w:rFonts w:ascii="Times New Roman" w:hAnsi="Times New Roman"/>
          <w:sz w:val="22"/>
          <w:szCs w:val="22"/>
        </w:rPr>
        <w:t>” e por objetivo “</w:t>
      </w:r>
      <w:r w:rsidRPr="002103E1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103E1">
        <w:rPr>
          <w:rFonts w:ascii="Times New Roman" w:hAnsi="Times New Roman"/>
          <w:sz w:val="22"/>
          <w:szCs w:val="22"/>
        </w:rPr>
        <w:t>”, competindo-lhe “</w:t>
      </w:r>
      <w:r w:rsidRPr="002103E1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103E1">
        <w:rPr>
          <w:rFonts w:ascii="Times New Roman" w:hAnsi="Times New Roman"/>
          <w:sz w:val="22"/>
          <w:szCs w:val="22"/>
        </w:rPr>
        <w:t xml:space="preserve">”, </w:t>
      </w:r>
      <w:r w:rsidRPr="002103E1">
        <w:rPr>
          <w:rFonts w:ascii="Times New Roman" w:eastAsia="Calibri" w:hAnsi="Times New Roman"/>
          <w:sz w:val="22"/>
          <w:szCs w:val="22"/>
        </w:rPr>
        <w:t>conforme</w:t>
      </w:r>
      <w:r w:rsidRPr="002103E1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8332ED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lastRenderedPageBreak/>
        <w:t xml:space="preserve">Ultrapassadas essas questões preliminares, da análise dos dados da empresa, verifica-se que a contribuinte realizou o registro de forma voluntaria no Conselho em </w:t>
      </w:r>
      <w:r w:rsidR="00747BB1" w:rsidRPr="002103E1">
        <w:rPr>
          <w:rFonts w:ascii="Times New Roman" w:hAnsi="Times New Roman"/>
          <w:sz w:val="22"/>
          <w:szCs w:val="22"/>
        </w:rPr>
        <w:t>10/06/2013</w:t>
      </w:r>
      <w:r w:rsidRPr="002103E1">
        <w:rPr>
          <w:rFonts w:ascii="Times New Roman" w:hAnsi="Times New Roman"/>
          <w:sz w:val="22"/>
          <w:szCs w:val="22"/>
        </w:rPr>
        <w:t xml:space="preserve"> (doc. em anexo), tendo inclusive providenciado a anotação d</w:t>
      </w:r>
      <w:r w:rsidR="00747BB1" w:rsidRPr="002103E1">
        <w:rPr>
          <w:rFonts w:ascii="Times New Roman" w:hAnsi="Times New Roman"/>
          <w:sz w:val="22"/>
          <w:szCs w:val="22"/>
        </w:rPr>
        <w:t>o</w:t>
      </w:r>
      <w:r w:rsidRPr="002103E1">
        <w:rPr>
          <w:rFonts w:ascii="Times New Roman" w:hAnsi="Times New Roman"/>
          <w:sz w:val="22"/>
          <w:szCs w:val="22"/>
        </w:rPr>
        <w:t xml:space="preserve"> Arquiteto e Urbanista </w:t>
      </w:r>
      <w:r w:rsidR="00747BB1" w:rsidRPr="002103E1">
        <w:rPr>
          <w:rFonts w:ascii="Times New Roman" w:hAnsi="Times New Roman"/>
          <w:sz w:val="22"/>
          <w:szCs w:val="22"/>
        </w:rPr>
        <w:t xml:space="preserve">Rodrigo Corrêa </w:t>
      </w:r>
      <w:r w:rsidR="00BF30C3" w:rsidRPr="002103E1">
        <w:rPr>
          <w:rFonts w:ascii="Times New Roman" w:hAnsi="Times New Roman"/>
          <w:sz w:val="22"/>
          <w:szCs w:val="22"/>
        </w:rPr>
        <w:t>Brandtner</w:t>
      </w:r>
      <w:r w:rsidRPr="002103E1">
        <w:rPr>
          <w:rFonts w:ascii="Times New Roman" w:hAnsi="Times New Roman"/>
          <w:sz w:val="22"/>
          <w:szCs w:val="22"/>
        </w:rPr>
        <w:t xml:space="preserve">, como responsável técnico da empresa desde </w:t>
      </w:r>
      <w:r w:rsidR="00BF30C3" w:rsidRPr="002103E1">
        <w:rPr>
          <w:rFonts w:ascii="Times New Roman" w:hAnsi="Times New Roman"/>
          <w:sz w:val="22"/>
          <w:szCs w:val="22"/>
        </w:rPr>
        <w:t>10</w:t>
      </w:r>
      <w:r w:rsidRPr="002103E1">
        <w:rPr>
          <w:rFonts w:ascii="Times New Roman" w:hAnsi="Times New Roman"/>
          <w:sz w:val="22"/>
          <w:szCs w:val="22"/>
        </w:rPr>
        <w:t>/0</w:t>
      </w:r>
      <w:r w:rsidR="00BF30C3" w:rsidRPr="002103E1">
        <w:rPr>
          <w:rFonts w:ascii="Times New Roman" w:hAnsi="Times New Roman"/>
          <w:sz w:val="22"/>
          <w:szCs w:val="22"/>
        </w:rPr>
        <w:t>6</w:t>
      </w:r>
      <w:r w:rsidRPr="002103E1">
        <w:rPr>
          <w:rFonts w:ascii="Times New Roman" w:hAnsi="Times New Roman"/>
          <w:sz w:val="22"/>
          <w:szCs w:val="22"/>
        </w:rPr>
        <w:t>/201</w:t>
      </w:r>
      <w:r w:rsidR="00BF30C3" w:rsidRPr="002103E1">
        <w:rPr>
          <w:rFonts w:ascii="Times New Roman" w:hAnsi="Times New Roman"/>
          <w:sz w:val="22"/>
          <w:szCs w:val="22"/>
        </w:rPr>
        <w:t>3 até 09/11/2015 (doc. anexo)</w:t>
      </w:r>
      <w:r w:rsidRPr="002103E1">
        <w:rPr>
          <w:rFonts w:ascii="Times New Roman" w:hAnsi="Times New Roman"/>
          <w:sz w:val="22"/>
          <w:szCs w:val="22"/>
        </w:rPr>
        <w:t xml:space="preserve">, conforme RRT de cargo e função nº </w:t>
      </w:r>
      <w:r w:rsidR="0067467F" w:rsidRPr="002103E1">
        <w:rPr>
          <w:rFonts w:ascii="Times New Roman" w:hAnsi="Times New Roman"/>
          <w:sz w:val="22"/>
          <w:szCs w:val="22"/>
        </w:rPr>
        <w:t>1021977</w:t>
      </w:r>
      <w:r w:rsidRPr="002103E1">
        <w:rPr>
          <w:rFonts w:ascii="Times New Roman" w:hAnsi="Times New Roman"/>
          <w:sz w:val="22"/>
          <w:szCs w:val="22"/>
        </w:rPr>
        <w:t>.</w:t>
      </w:r>
    </w:p>
    <w:p w:rsidR="00A44356" w:rsidRPr="002103E1" w:rsidRDefault="008332ED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Além disso,</w:t>
      </w:r>
      <w:r w:rsidR="0067467F" w:rsidRPr="002103E1">
        <w:rPr>
          <w:rFonts w:ascii="Times New Roman" w:hAnsi="Times New Roman"/>
          <w:sz w:val="22"/>
          <w:szCs w:val="22"/>
        </w:rPr>
        <w:t xml:space="preserve"> </w:t>
      </w:r>
      <w:r w:rsidRPr="002103E1">
        <w:rPr>
          <w:rFonts w:ascii="Times New Roman" w:hAnsi="Times New Roman"/>
          <w:sz w:val="22"/>
          <w:szCs w:val="22"/>
        </w:rPr>
        <w:t>i</w:t>
      </w:r>
      <w:r w:rsidR="0007561E" w:rsidRPr="002103E1">
        <w:rPr>
          <w:rFonts w:ascii="Times New Roman" w:hAnsi="Times New Roman"/>
          <w:sz w:val="22"/>
          <w:szCs w:val="22"/>
        </w:rPr>
        <w:t>dentifica-se que e</w:t>
      </w:r>
      <w:r w:rsidR="0067467F" w:rsidRPr="002103E1">
        <w:rPr>
          <w:rFonts w:ascii="Times New Roman" w:hAnsi="Times New Roman"/>
          <w:sz w:val="22"/>
          <w:szCs w:val="22"/>
        </w:rPr>
        <w:t>m 10/08/2018 a empresa efetuou a baixa de seu registro no CAU</w:t>
      </w:r>
      <w:r w:rsidR="0007561E" w:rsidRPr="002103E1">
        <w:rPr>
          <w:rFonts w:ascii="Times New Roman" w:hAnsi="Times New Roman"/>
          <w:sz w:val="22"/>
          <w:szCs w:val="22"/>
        </w:rPr>
        <w:t>, mantendo</w:t>
      </w:r>
      <w:r w:rsidR="00D2461D" w:rsidRPr="002103E1">
        <w:rPr>
          <w:rFonts w:ascii="Times New Roman" w:hAnsi="Times New Roman"/>
          <w:sz w:val="22"/>
          <w:szCs w:val="22"/>
        </w:rPr>
        <w:t xml:space="preserve">, entretanto, </w:t>
      </w:r>
      <w:r w:rsidR="0007561E" w:rsidRPr="002103E1">
        <w:rPr>
          <w:rFonts w:ascii="Times New Roman" w:hAnsi="Times New Roman"/>
          <w:sz w:val="22"/>
          <w:szCs w:val="22"/>
        </w:rPr>
        <w:t xml:space="preserve">registro ativo no CREA </w:t>
      </w:r>
      <w:r w:rsidRPr="002103E1">
        <w:rPr>
          <w:rFonts w:ascii="Times New Roman" w:hAnsi="Times New Roman"/>
          <w:sz w:val="22"/>
          <w:szCs w:val="22"/>
        </w:rPr>
        <w:t xml:space="preserve">sob n° 182093 (doc. anexo) </w:t>
      </w:r>
      <w:r w:rsidR="0007561E" w:rsidRPr="002103E1">
        <w:rPr>
          <w:rFonts w:ascii="Times New Roman" w:hAnsi="Times New Roman"/>
          <w:sz w:val="22"/>
          <w:szCs w:val="22"/>
        </w:rPr>
        <w:t>e</w:t>
      </w:r>
      <w:r w:rsidR="00D2461D" w:rsidRPr="002103E1">
        <w:rPr>
          <w:rFonts w:ascii="Times New Roman" w:hAnsi="Times New Roman"/>
          <w:sz w:val="22"/>
          <w:szCs w:val="22"/>
        </w:rPr>
        <w:t xml:space="preserve"> a anotação de </w:t>
      </w:r>
      <w:r w:rsidR="0007561E" w:rsidRPr="002103E1">
        <w:rPr>
          <w:rFonts w:ascii="Times New Roman" w:hAnsi="Times New Roman"/>
          <w:sz w:val="22"/>
          <w:szCs w:val="22"/>
        </w:rPr>
        <w:t xml:space="preserve">profissional responsável técnico </w:t>
      </w:r>
      <w:r w:rsidRPr="002103E1">
        <w:rPr>
          <w:rFonts w:ascii="Times New Roman" w:hAnsi="Times New Roman"/>
          <w:sz w:val="22"/>
          <w:szCs w:val="22"/>
        </w:rPr>
        <w:t>Engenheiro Civil.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2103E1">
        <w:rPr>
          <w:rFonts w:ascii="Times New Roman" w:hAnsi="Times New Roman"/>
          <w:b/>
          <w:i/>
          <w:sz w:val="22"/>
          <w:szCs w:val="22"/>
        </w:rPr>
        <w:t>“4</w:t>
      </w:r>
      <w:r w:rsidR="00B367DD" w:rsidRPr="002103E1">
        <w:rPr>
          <w:rFonts w:ascii="Times New Roman" w:hAnsi="Times New Roman"/>
          <w:b/>
          <w:i/>
          <w:sz w:val="22"/>
          <w:szCs w:val="22"/>
        </w:rPr>
        <w:t>7</w:t>
      </w:r>
      <w:r w:rsidRPr="002103E1">
        <w:rPr>
          <w:rFonts w:ascii="Times New Roman" w:hAnsi="Times New Roman"/>
          <w:b/>
          <w:i/>
          <w:sz w:val="22"/>
          <w:szCs w:val="22"/>
        </w:rPr>
        <w:t>.</w:t>
      </w:r>
      <w:r w:rsidR="0034261D" w:rsidRPr="002103E1">
        <w:rPr>
          <w:rFonts w:ascii="Times New Roman" w:hAnsi="Times New Roman"/>
          <w:b/>
          <w:i/>
          <w:sz w:val="22"/>
          <w:szCs w:val="22"/>
        </w:rPr>
        <w:t>44</w:t>
      </w:r>
      <w:r w:rsidRPr="002103E1">
        <w:rPr>
          <w:rFonts w:ascii="Times New Roman" w:hAnsi="Times New Roman"/>
          <w:b/>
          <w:i/>
          <w:sz w:val="22"/>
          <w:szCs w:val="22"/>
        </w:rPr>
        <w:t>-</w:t>
      </w:r>
      <w:r w:rsidR="0034261D" w:rsidRPr="002103E1">
        <w:rPr>
          <w:rFonts w:ascii="Times New Roman" w:hAnsi="Times New Roman"/>
          <w:b/>
          <w:i/>
          <w:sz w:val="22"/>
          <w:szCs w:val="22"/>
        </w:rPr>
        <w:t>0</w:t>
      </w:r>
      <w:r w:rsidRPr="002103E1">
        <w:rPr>
          <w:rFonts w:ascii="Times New Roman" w:hAnsi="Times New Roman"/>
          <w:b/>
          <w:i/>
          <w:sz w:val="22"/>
          <w:szCs w:val="22"/>
        </w:rPr>
        <w:t>-</w:t>
      </w:r>
      <w:r w:rsidR="0034261D" w:rsidRPr="002103E1">
        <w:rPr>
          <w:rFonts w:ascii="Times New Roman" w:hAnsi="Times New Roman"/>
          <w:b/>
          <w:i/>
          <w:sz w:val="22"/>
          <w:szCs w:val="22"/>
        </w:rPr>
        <w:t>05 Comércio varejista de materiais de construção não especificados anteriormente</w:t>
      </w:r>
      <w:r w:rsidRPr="002103E1">
        <w:rPr>
          <w:rFonts w:ascii="Times New Roman" w:hAnsi="Times New Roman"/>
          <w:b/>
          <w:i/>
          <w:sz w:val="22"/>
          <w:szCs w:val="22"/>
        </w:rPr>
        <w:t>”</w:t>
      </w:r>
      <w:r w:rsidRPr="002103E1">
        <w:rPr>
          <w:rFonts w:ascii="Times New Roman" w:hAnsi="Times New Roman"/>
          <w:i/>
          <w:sz w:val="22"/>
          <w:szCs w:val="22"/>
        </w:rPr>
        <w:t xml:space="preserve"> </w:t>
      </w:r>
      <w:r w:rsidRPr="002103E1">
        <w:rPr>
          <w:rFonts w:ascii="Times New Roman" w:hAnsi="Times New Roman"/>
          <w:sz w:val="22"/>
          <w:szCs w:val="22"/>
        </w:rPr>
        <w:t xml:space="preserve">e, no contato social da empresa obtido na Junta Comercial do Rio Grande do Sul, (doc. em anexo), consta como objeto social da empresa, dentre outras atividades </w:t>
      </w:r>
      <w:r w:rsidRPr="002103E1">
        <w:rPr>
          <w:rFonts w:ascii="Times New Roman" w:hAnsi="Times New Roman"/>
          <w:b/>
          <w:i/>
          <w:sz w:val="22"/>
          <w:szCs w:val="22"/>
        </w:rPr>
        <w:t xml:space="preserve">“Serviços </w:t>
      </w:r>
      <w:r w:rsidR="00E11D5F" w:rsidRPr="002103E1">
        <w:rPr>
          <w:rFonts w:ascii="Times New Roman" w:hAnsi="Times New Roman"/>
          <w:b/>
          <w:i/>
          <w:sz w:val="22"/>
          <w:szCs w:val="22"/>
        </w:rPr>
        <w:t>mão de obra na construção civil e administração de obras</w:t>
      </w:r>
      <w:r w:rsidRPr="002103E1">
        <w:rPr>
          <w:rFonts w:ascii="Times New Roman" w:hAnsi="Times New Roman"/>
          <w:b/>
          <w:i/>
          <w:sz w:val="22"/>
          <w:szCs w:val="22"/>
        </w:rPr>
        <w:t>”</w:t>
      </w:r>
      <w:r w:rsidRPr="002103E1">
        <w:rPr>
          <w:rFonts w:ascii="Times New Roman" w:hAnsi="Times New Roman"/>
          <w:sz w:val="22"/>
          <w:szCs w:val="22"/>
        </w:rPr>
        <w:t xml:space="preserve"> atividades e sujeitas à fiscalização pelo Conselho de Arquitetura e Urbanismo do Rio Grande do Sul – CAU/RS</w:t>
      </w:r>
      <w:r w:rsidR="008322FE" w:rsidRPr="002103E1">
        <w:rPr>
          <w:rFonts w:ascii="Times New Roman" w:hAnsi="Times New Roman"/>
          <w:sz w:val="22"/>
          <w:szCs w:val="22"/>
        </w:rPr>
        <w:t>, principalmente tratando-se de uma construtora.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A44356" w:rsidRPr="002103E1" w:rsidRDefault="00A44356" w:rsidP="00A4435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A44356" w:rsidRPr="000F2986" w:rsidRDefault="00A44356" w:rsidP="00A4435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0F2986">
        <w:rPr>
          <w:rFonts w:ascii="Times New Roman" w:hAnsi="Times New Roman"/>
          <w:b/>
          <w:sz w:val="20"/>
          <w:szCs w:val="22"/>
        </w:rPr>
        <w:t>Art. 1°</w:t>
      </w:r>
      <w:r w:rsidRPr="000F2986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0F2986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0F2986">
        <w:rPr>
          <w:rFonts w:ascii="Times New Roman" w:hAnsi="Times New Roman"/>
          <w:sz w:val="20"/>
          <w:szCs w:val="22"/>
        </w:rPr>
        <w:t>:</w:t>
      </w:r>
    </w:p>
    <w:p w:rsidR="00A44356" w:rsidRPr="000F2986" w:rsidRDefault="00A44356" w:rsidP="00A4435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0F2986">
        <w:rPr>
          <w:rFonts w:ascii="Times New Roman" w:hAnsi="Times New Roman"/>
          <w:sz w:val="20"/>
          <w:szCs w:val="22"/>
        </w:rPr>
        <w:t> </w:t>
      </w:r>
    </w:p>
    <w:p w:rsidR="00A44356" w:rsidRPr="000F2986" w:rsidRDefault="00A44356" w:rsidP="00A4435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0F2986">
        <w:rPr>
          <w:rFonts w:ascii="Times New Roman" w:hAnsi="Times New Roman"/>
          <w:sz w:val="20"/>
          <w:szCs w:val="22"/>
        </w:rPr>
        <w:t>as pessoas jurídicas que tenham por objetivo social o exercício de atividades profissionais privativas de arquitetos e urbanistas</w:t>
      </w:r>
      <w:r w:rsidR="00F84AAB" w:rsidRPr="000F2986">
        <w:rPr>
          <w:rFonts w:ascii="Times New Roman" w:hAnsi="Times New Roman"/>
          <w:sz w:val="20"/>
          <w:szCs w:val="22"/>
        </w:rPr>
        <w:t xml:space="preserve">; </w:t>
      </w:r>
    </w:p>
    <w:p w:rsidR="00A44356" w:rsidRPr="000F2986" w:rsidRDefault="00A44356" w:rsidP="00A4435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0F2986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A44356" w:rsidRPr="000F2986" w:rsidRDefault="00A44356" w:rsidP="00A4435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0F2986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0F2986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0F2986">
        <w:rPr>
          <w:rFonts w:ascii="Times New Roman" w:hAnsi="Times New Roman"/>
          <w:sz w:val="20"/>
          <w:szCs w:val="22"/>
        </w:rPr>
        <w:t>. (grifei)</w:t>
      </w:r>
    </w:p>
    <w:p w:rsidR="00A44356" w:rsidRPr="002103E1" w:rsidRDefault="00A44356" w:rsidP="00A44356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2"/>
          <w:szCs w:val="22"/>
        </w:rPr>
      </w:pP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 xml:space="preserve">Desta forma, </w:t>
      </w:r>
      <w:r w:rsidR="00F84AAB" w:rsidRPr="002103E1">
        <w:rPr>
          <w:rFonts w:ascii="Times New Roman" w:hAnsi="Times New Roman"/>
          <w:sz w:val="22"/>
          <w:szCs w:val="22"/>
        </w:rPr>
        <w:t>a</w:t>
      </w:r>
      <w:r w:rsidRPr="002103E1">
        <w:rPr>
          <w:rFonts w:ascii="Times New Roman" w:hAnsi="Times New Roman"/>
          <w:sz w:val="22"/>
          <w:szCs w:val="22"/>
        </w:rPr>
        <w:t xml:space="preserve">o desenvolver como atividades, dentre outras, conforme consta no contrato social da </w:t>
      </w:r>
      <w:r w:rsidR="002D1250" w:rsidRPr="002103E1">
        <w:rPr>
          <w:rFonts w:ascii="Times New Roman" w:hAnsi="Times New Roman"/>
          <w:sz w:val="22"/>
          <w:szCs w:val="22"/>
        </w:rPr>
        <w:t>construtora</w:t>
      </w:r>
      <w:r w:rsidRPr="002103E1">
        <w:rPr>
          <w:rFonts w:ascii="Times New Roman" w:hAnsi="Times New Roman"/>
          <w:sz w:val="22"/>
          <w:szCs w:val="22"/>
        </w:rPr>
        <w:t xml:space="preserve"> </w:t>
      </w:r>
      <w:r w:rsidR="002D1250" w:rsidRPr="002103E1">
        <w:rPr>
          <w:rFonts w:ascii="Times New Roman" w:hAnsi="Times New Roman"/>
          <w:sz w:val="22"/>
          <w:szCs w:val="22"/>
        </w:rPr>
        <w:t>“</w:t>
      </w:r>
      <w:r w:rsidR="002D1250" w:rsidRPr="002103E1">
        <w:rPr>
          <w:rFonts w:ascii="Times New Roman" w:hAnsi="Times New Roman"/>
          <w:b/>
          <w:i/>
          <w:sz w:val="22"/>
          <w:szCs w:val="22"/>
        </w:rPr>
        <w:t>Serviços mão de obra na construção civil e administração de obras”</w:t>
      </w:r>
      <w:r w:rsidRPr="002103E1">
        <w:rPr>
          <w:rFonts w:ascii="Times New Roman" w:hAnsi="Times New Roman"/>
          <w:b/>
          <w:i/>
          <w:sz w:val="22"/>
          <w:szCs w:val="22"/>
        </w:rPr>
        <w:t>,</w:t>
      </w:r>
      <w:r w:rsidRPr="002103E1">
        <w:rPr>
          <w:rFonts w:ascii="Times New Roman" w:hAnsi="Times New Roman"/>
          <w:i/>
          <w:sz w:val="22"/>
          <w:szCs w:val="22"/>
        </w:rPr>
        <w:t xml:space="preserve"> </w:t>
      </w:r>
      <w:r w:rsidRPr="002103E1">
        <w:rPr>
          <w:rFonts w:ascii="Times New Roman" w:hAnsi="Times New Roman"/>
          <w:sz w:val="22"/>
          <w:szCs w:val="22"/>
        </w:rPr>
        <w:t xml:space="preserve">bem como pelo fato da contribuinte ter como responsável técnico </w:t>
      </w:r>
      <w:r w:rsidR="001A6EAF" w:rsidRPr="002103E1">
        <w:rPr>
          <w:rFonts w:ascii="Times New Roman" w:hAnsi="Times New Roman"/>
          <w:sz w:val="22"/>
          <w:szCs w:val="22"/>
        </w:rPr>
        <w:t>um</w:t>
      </w:r>
      <w:r w:rsidRPr="002103E1">
        <w:rPr>
          <w:rFonts w:ascii="Times New Roman" w:hAnsi="Times New Roman"/>
          <w:sz w:val="22"/>
          <w:szCs w:val="22"/>
        </w:rPr>
        <w:t xml:space="preserve"> Arquiteto e Urbanista,</w:t>
      </w:r>
      <w:r w:rsidR="001A6EAF" w:rsidRPr="002103E1">
        <w:rPr>
          <w:rFonts w:ascii="Times New Roman" w:hAnsi="Times New Roman"/>
          <w:sz w:val="22"/>
          <w:szCs w:val="22"/>
        </w:rPr>
        <w:t xml:space="preserve"> </w:t>
      </w:r>
      <w:r w:rsidR="001D06D6" w:rsidRPr="002103E1">
        <w:rPr>
          <w:rFonts w:ascii="Times New Roman" w:hAnsi="Times New Roman"/>
          <w:sz w:val="22"/>
          <w:szCs w:val="22"/>
        </w:rPr>
        <w:t>torna</w:t>
      </w:r>
      <w:r w:rsidRPr="002103E1">
        <w:rPr>
          <w:rFonts w:ascii="Times New Roman" w:hAnsi="Times New Roman"/>
          <w:sz w:val="22"/>
          <w:szCs w:val="22"/>
        </w:rPr>
        <w:t xml:space="preserve"> obrigatória a manutenção do registro da pessoa jurídica neste ente fiscalizador do exercício profissional, </w:t>
      </w:r>
      <w:r w:rsidR="001A6EAF" w:rsidRPr="002103E1">
        <w:rPr>
          <w:rFonts w:ascii="Times New Roman" w:hAnsi="Times New Roman"/>
          <w:sz w:val="22"/>
          <w:szCs w:val="22"/>
        </w:rPr>
        <w:t xml:space="preserve">no período de tempo em que o Arquiteto e Urbanista </w:t>
      </w:r>
      <w:r w:rsidR="001D06D6" w:rsidRPr="002103E1">
        <w:rPr>
          <w:rFonts w:ascii="Times New Roman" w:hAnsi="Times New Roman"/>
          <w:sz w:val="22"/>
          <w:szCs w:val="22"/>
        </w:rPr>
        <w:t>esteve anotado como</w:t>
      </w:r>
      <w:r w:rsidR="001A6EAF" w:rsidRPr="002103E1">
        <w:rPr>
          <w:rFonts w:ascii="Times New Roman" w:hAnsi="Times New Roman"/>
          <w:sz w:val="22"/>
          <w:szCs w:val="22"/>
        </w:rPr>
        <w:t xml:space="preserve"> seu responsável técnico, </w:t>
      </w:r>
      <w:r w:rsidRPr="002103E1">
        <w:rPr>
          <w:rFonts w:ascii="Times New Roman" w:hAnsi="Times New Roman"/>
          <w:sz w:val="22"/>
          <w:szCs w:val="22"/>
        </w:rPr>
        <w:t>conforme previsão expressa no art. 1º, incisos I e III, da Resolução do CAU/BR nº 28 de 6 de julho de 2012.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A44356" w:rsidRPr="002103E1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A44356" w:rsidRPr="002103E1" w:rsidRDefault="00A44356" w:rsidP="008756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lastRenderedPageBreak/>
        <w:t xml:space="preserve">Ante o exposto, opino pela </w:t>
      </w:r>
      <w:r w:rsidR="001D06D6" w:rsidRPr="002103E1">
        <w:rPr>
          <w:rFonts w:ascii="Times New Roman" w:hAnsi="Times New Roman"/>
          <w:b/>
          <w:sz w:val="22"/>
          <w:szCs w:val="22"/>
        </w:rPr>
        <w:t>parcial</w:t>
      </w:r>
      <w:r w:rsidR="001D06D6" w:rsidRPr="002103E1">
        <w:rPr>
          <w:rFonts w:ascii="Times New Roman" w:hAnsi="Times New Roman"/>
          <w:sz w:val="22"/>
          <w:szCs w:val="22"/>
        </w:rPr>
        <w:t xml:space="preserve"> p</w:t>
      </w:r>
      <w:r w:rsidRPr="002103E1">
        <w:rPr>
          <w:rFonts w:ascii="Times New Roman" w:hAnsi="Times New Roman"/>
          <w:b/>
          <w:sz w:val="22"/>
          <w:szCs w:val="22"/>
        </w:rPr>
        <w:t>rocedência</w:t>
      </w:r>
      <w:r w:rsidRPr="002103E1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2103E1">
        <w:rPr>
          <w:rFonts w:ascii="Times New Roman" w:eastAsia="Calibri" w:hAnsi="Times New Roman"/>
          <w:sz w:val="22"/>
          <w:szCs w:val="22"/>
        </w:rPr>
        <w:t xml:space="preserve"> </w:t>
      </w:r>
      <w:r w:rsidR="001D06D6" w:rsidRPr="002103E1">
        <w:rPr>
          <w:rFonts w:ascii="Times New Roman" w:eastAsia="Calibri" w:hAnsi="Times New Roman"/>
          <w:sz w:val="22"/>
          <w:szCs w:val="22"/>
        </w:rPr>
        <w:t>JN BAUER CONSTRUTORA LTDA ME – CNPJ 08.067.309/0001-00</w:t>
      </w:r>
      <w:r w:rsidRPr="002103E1">
        <w:rPr>
          <w:rFonts w:ascii="Times New Roman" w:eastAsia="Calibri" w:hAnsi="Times New Roman"/>
          <w:sz w:val="22"/>
          <w:szCs w:val="22"/>
        </w:rPr>
        <w:t>, com o fim de</w:t>
      </w:r>
      <w:r w:rsidRPr="002103E1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01757D" w:rsidRPr="002103E1">
        <w:rPr>
          <w:rFonts w:ascii="Times New Roman" w:hAnsi="Times New Roman"/>
          <w:sz w:val="22"/>
          <w:szCs w:val="22"/>
        </w:rPr>
        <w:t xml:space="preserve">excluir o débito a partir de 01/12/2015, 2016 e 2017 </w:t>
      </w:r>
      <w:r w:rsidR="0001757D" w:rsidRPr="002103E1">
        <w:rPr>
          <w:rFonts w:ascii="Times New Roman" w:hAnsi="Times New Roman"/>
          <w:sz w:val="22"/>
          <w:szCs w:val="22"/>
          <w:u w:val="single"/>
        </w:rPr>
        <w:t>mantendo-se, entretanto, os débitos de anuidades referentes ao ano de 2014 e até novembro de 2015, inclusive</w:t>
      </w:r>
      <w:r w:rsidR="0001757D" w:rsidRPr="002103E1">
        <w:rPr>
          <w:rFonts w:ascii="Times New Roman" w:hAnsi="Times New Roman"/>
          <w:sz w:val="22"/>
          <w:szCs w:val="22"/>
        </w:rPr>
        <w:t>,</w:t>
      </w:r>
      <w:r w:rsidR="007E4787" w:rsidRPr="002103E1">
        <w:rPr>
          <w:rFonts w:ascii="Times New Roman" w:hAnsi="Times New Roman"/>
          <w:sz w:val="22"/>
          <w:szCs w:val="22"/>
        </w:rPr>
        <w:t xml:space="preserve"> </w:t>
      </w:r>
      <w:r w:rsidR="0044535D" w:rsidRPr="002103E1">
        <w:rPr>
          <w:rFonts w:ascii="Times New Roman" w:hAnsi="Times New Roman"/>
          <w:sz w:val="22"/>
          <w:szCs w:val="22"/>
        </w:rPr>
        <w:t xml:space="preserve">visto que neste lapso temporal a responsabilidade técnica pelas atividades da pessoa jurídica </w:t>
      </w:r>
      <w:r w:rsidR="0087566C" w:rsidRPr="002103E1">
        <w:rPr>
          <w:rFonts w:ascii="Times New Roman" w:hAnsi="Times New Roman"/>
          <w:sz w:val="22"/>
          <w:szCs w:val="22"/>
        </w:rPr>
        <w:t xml:space="preserve">era de competência de um Arquiteto e Urbanista, tendo o registro de pessoa jurídica </w:t>
      </w:r>
      <w:r w:rsidR="002E5EC5" w:rsidRPr="002103E1">
        <w:rPr>
          <w:rFonts w:ascii="Times New Roman" w:hAnsi="Times New Roman"/>
          <w:sz w:val="22"/>
          <w:szCs w:val="22"/>
        </w:rPr>
        <w:t xml:space="preserve">no CAU </w:t>
      </w:r>
      <w:r w:rsidR="0087566C" w:rsidRPr="002103E1">
        <w:rPr>
          <w:rFonts w:ascii="Times New Roman" w:hAnsi="Times New Roman"/>
          <w:sz w:val="22"/>
          <w:szCs w:val="22"/>
        </w:rPr>
        <w:t>ocorrido de forma voluntária.</w:t>
      </w:r>
      <w:r w:rsidR="0087566C" w:rsidRPr="002103E1">
        <w:rPr>
          <w:rFonts w:ascii="Times New Roman" w:eastAsia="Calibri" w:hAnsi="Times New Roman"/>
          <w:sz w:val="22"/>
          <w:szCs w:val="22"/>
        </w:rPr>
        <w:t xml:space="preserve"> </w:t>
      </w:r>
    </w:p>
    <w:p w:rsidR="00A1381D" w:rsidRDefault="00A1381D" w:rsidP="00A4435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>Porto Alegre, 13 de novembro de 2018.</w:t>
      </w:r>
    </w:p>
    <w:p w:rsidR="00A44356" w:rsidRDefault="00A44356" w:rsidP="00A44356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1381D" w:rsidRPr="002103E1" w:rsidRDefault="00A1381D" w:rsidP="00A44356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680D11" w:rsidP="00A4435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RÔMULO PLENTZ GIRALT</w:t>
      </w:r>
    </w:p>
    <w:p w:rsidR="00A44356" w:rsidRPr="002103E1" w:rsidRDefault="00A44356" w:rsidP="00A44356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2103E1">
        <w:rPr>
          <w:rFonts w:ascii="Times New Roman" w:eastAsia="Calibri" w:hAnsi="Times New Roman"/>
          <w:sz w:val="22"/>
          <w:szCs w:val="22"/>
        </w:rPr>
        <w:tab/>
      </w:r>
      <w:r w:rsidRPr="002103E1">
        <w:rPr>
          <w:rFonts w:ascii="Times New Roman" w:eastAsia="Calibri" w:hAnsi="Times New Roman"/>
          <w:sz w:val="22"/>
          <w:szCs w:val="22"/>
        </w:rPr>
        <w:tab/>
      </w:r>
      <w:r w:rsidRPr="002103E1">
        <w:rPr>
          <w:rFonts w:ascii="Times New Roman" w:eastAsia="Calibri" w:hAnsi="Times New Roman"/>
          <w:sz w:val="22"/>
          <w:szCs w:val="22"/>
        </w:rPr>
        <w:tab/>
        <w:t xml:space="preserve">     Conselheiro(a) Relator(a) </w:t>
      </w:r>
      <w:r w:rsidRPr="002103E1">
        <w:rPr>
          <w:rFonts w:ascii="Times New Roman" w:eastAsia="Calibri" w:hAnsi="Times New Roman"/>
          <w:sz w:val="22"/>
          <w:szCs w:val="22"/>
        </w:rPr>
        <w:tab/>
      </w:r>
      <w:r w:rsidRPr="002103E1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A1381D" w:rsidRDefault="00A44356" w:rsidP="00A4435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A1381D">
        <w:rPr>
          <w:rFonts w:ascii="Times New Roman" w:hAnsi="Times New Roman"/>
          <w:b/>
          <w:sz w:val="20"/>
          <w:szCs w:val="22"/>
        </w:rPr>
        <w:t>Cezar Eduardo Rieger</w:t>
      </w:r>
    </w:p>
    <w:p w:rsidR="00A44356" w:rsidRPr="00A1381D" w:rsidRDefault="00A44356" w:rsidP="00A4435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A1381D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A44356" w:rsidRPr="00A1381D" w:rsidRDefault="00A44356" w:rsidP="00A44356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E5EC5" w:rsidRPr="002103E1" w:rsidRDefault="002E5EC5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E5EC5" w:rsidRPr="002103E1" w:rsidRDefault="002E5EC5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E5EC5" w:rsidRPr="002103E1" w:rsidRDefault="002E5EC5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A4435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103E1" w:rsidRDefault="002103E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4F2A0E" w:rsidRPr="002103E1" w:rsidTr="002103E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774/2018</w:t>
            </w:r>
          </w:p>
        </w:tc>
      </w:tr>
      <w:tr w:rsidR="004F2A0E" w:rsidRPr="002103E1" w:rsidTr="002103E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788/2018</w:t>
            </w:r>
          </w:p>
        </w:tc>
      </w:tr>
      <w:tr w:rsidR="004F2A0E" w:rsidRPr="002103E1" w:rsidTr="002103E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JN BAUER CONSTRUTORA LTDA ME.</w:t>
            </w:r>
          </w:p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CNPJ 08.067.309/0001-00</w:t>
            </w:r>
          </w:p>
        </w:tc>
      </w:tr>
      <w:tr w:rsidR="004F2A0E" w:rsidRPr="002103E1" w:rsidTr="002103E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F2A0E" w:rsidRPr="002103E1" w:rsidTr="002103E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A0E" w:rsidRPr="002103E1" w:rsidRDefault="004F2A0E" w:rsidP="001C71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A0E" w:rsidRPr="002103E1" w:rsidRDefault="004F2A0E" w:rsidP="004F2A0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A44356" w:rsidRPr="002103E1" w:rsidTr="002103E1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44356" w:rsidRPr="002103E1" w:rsidRDefault="00A44356" w:rsidP="007229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DEL</w:t>
            </w:r>
            <w:r w:rsidR="002103E1">
              <w:rPr>
                <w:rFonts w:ascii="Times New Roman" w:hAnsi="Times New Roman"/>
                <w:b/>
                <w:sz w:val="22"/>
                <w:szCs w:val="22"/>
              </w:rPr>
              <w:t xml:space="preserve">IBERAÇÃO Nº </w:t>
            </w:r>
            <w:r w:rsidR="0072298A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bookmarkStart w:id="0" w:name="_GoBack"/>
            <w:bookmarkEnd w:id="0"/>
            <w:r w:rsidR="002103E1">
              <w:rPr>
                <w:rFonts w:ascii="Times New Roman" w:hAnsi="Times New Roman"/>
                <w:b/>
                <w:sz w:val="22"/>
                <w:szCs w:val="22"/>
              </w:rPr>
              <w:t>/2018 – CPFI-</w:t>
            </w: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44356" w:rsidRPr="002103E1" w:rsidRDefault="00A44356" w:rsidP="00A4435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A COMISSÃO DE PLANEJAMENTO E FINANÇAS CPF</w:t>
      </w:r>
      <w:r w:rsidR="002103E1">
        <w:rPr>
          <w:rFonts w:ascii="Times New Roman" w:hAnsi="Times New Roman"/>
          <w:sz w:val="22"/>
          <w:szCs w:val="22"/>
        </w:rPr>
        <w:t>I</w:t>
      </w:r>
      <w:r w:rsidRPr="002103E1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13 </w:t>
      </w:r>
      <w:r w:rsidRPr="002103E1">
        <w:rPr>
          <w:rFonts w:ascii="Times New Roman" w:eastAsia="Calibri" w:hAnsi="Times New Roman"/>
          <w:sz w:val="22"/>
          <w:szCs w:val="22"/>
        </w:rPr>
        <w:t>de novembro de 2018</w:t>
      </w:r>
      <w:r w:rsidRPr="002103E1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A44356" w:rsidRPr="002103E1" w:rsidRDefault="00A44356" w:rsidP="00A4435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A44356" w:rsidRPr="002103E1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103E1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2103E1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2E5EC5" w:rsidRPr="002103E1">
        <w:rPr>
          <w:rFonts w:ascii="Times New Roman" w:hAnsi="Times New Roman"/>
          <w:b/>
          <w:sz w:val="22"/>
          <w:szCs w:val="22"/>
        </w:rPr>
        <w:t>parcial</w:t>
      </w:r>
      <w:r w:rsidR="002E5EC5" w:rsidRPr="002103E1">
        <w:rPr>
          <w:rFonts w:ascii="Times New Roman" w:hAnsi="Times New Roman"/>
          <w:sz w:val="22"/>
          <w:szCs w:val="22"/>
        </w:rPr>
        <w:t xml:space="preserve"> p</w:t>
      </w:r>
      <w:r w:rsidR="002E5EC5" w:rsidRPr="002103E1">
        <w:rPr>
          <w:rFonts w:ascii="Times New Roman" w:hAnsi="Times New Roman"/>
          <w:b/>
          <w:sz w:val="22"/>
          <w:szCs w:val="22"/>
        </w:rPr>
        <w:t>rocedência</w:t>
      </w:r>
      <w:r w:rsidR="002E5EC5" w:rsidRPr="002103E1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2E5EC5" w:rsidRPr="002103E1">
        <w:rPr>
          <w:rFonts w:ascii="Times New Roman" w:eastAsia="Calibri" w:hAnsi="Times New Roman"/>
          <w:sz w:val="22"/>
          <w:szCs w:val="22"/>
        </w:rPr>
        <w:t xml:space="preserve"> JN BAUER CONSTRUTORA LTDA ME – CNPJ 08.067.309/0001-00, com o fim de</w:t>
      </w:r>
      <w:r w:rsidR="002E5EC5" w:rsidRPr="002103E1">
        <w:rPr>
          <w:rFonts w:ascii="Times New Roman" w:hAnsi="Times New Roman"/>
          <w:sz w:val="22"/>
          <w:szCs w:val="22"/>
        </w:rPr>
        <w:t>, com base nos elementos probatórios existentes nos autos, excluir o débito a partir de 01/12/2015,</w:t>
      </w:r>
      <w:r w:rsidR="00187E51" w:rsidRPr="002103E1">
        <w:rPr>
          <w:rFonts w:ascii="Times New Roman" w:hAnsi="Times New Roman"/>
          <w:sz w:val="22"/>
          <w:szCs w:val="22"/>
        </w:rPr>
        <w:t xml:space="preserve"> 2016 e 2017</w:t>
      </w:r>
      <w:r w:rsidR="002E5EC5" w:rsidRPr="002103E1">
        <w:rPr>
          <w:rFonts w:ascii="Times New Roman" w:hAnsi="Times New Roman"/>
          <w:sz w:val="22"/>
          <w:szCs w:val="22"/>
        </w:rPr>
        <w:t xml:space="preserve"> </w:t>
      </w:r>
      <w:r w:rsidR="002E5EC5" w:rsidRPr="002103E1">
        <w:rPr>
          <w:rFonts w:ascii="Times New Roman" w:hAnsi="Times New Roman"/>
          <w:sz w:val="22"/>
          <w:szCs w:val="22"/>
          <w:u w:val="single"/>
        </w:rPr>
        <w:t>mantendo-se, entretanto</w:t>
      </w:r>
      <w:r w:rsidR="00187E51" w:rsidRPr="002103E1">
        <w:rPr>
          <w:rFonts w:ascii="Times New Roman" w:hAnsi="Times New Roman"/>
          <w:sz w:val="22"/>
          <w:szCs w:val="22"/>
          <w:u w:val="single"/>
        </w:rPr>
        <w:t>,</w:t>
      </w:r>
      <w:r w:rsidR="002E5EC5" w:rsidRPr="002103E1">
        <w:rPr>
          <w:rFonts w:ascii="Times New Roman" w:hAnsi="Times New Roman"/>
          <w:sz w:val="22"/>
          <w:szCs w:val="22"/>
          <w:u w:val="single"/>
        </w:rPr>
        <w:t xml:space="preserve"> os débitos de anuidades referentes ao ano de 2014 e até novembro de 2015, inclusive</w:t>
      </w:r>
      <w:r w:rsidR="002E5EC5" w:rsidRPr="002103E1">
        <w:rPr>
          <w:rFonts w:ascii="Times New Roman" w:hAnsi="Times New Roman"/>
          <w:sz w:val="22"/>
          <w:szCs w:val="22"/>
        </w:rPr>
        <w:t>, visto que neste lapso temporal a responsabilidade técnica pelas atividades da pessoa jurídica era de competência de um Arquiteto e Urbanista, tendo o registro de pessoa jurídica no CAU ocorrido de forma voluntária</w:t>
      </w:r>
      <w:r w:rsidRPr="002103E1">
        <w:rPr>
          <w:rFonts w:ascii="Times New Roman" w:eastAsia="Calibri" w:hAnsi="Times New Roman"/>
          <w:sz w:val="22"/>
          <w:szCs w:val="22"/>
        </w:rPr>
        <w:t>.</w:t>
      </w:r>
    </w:p>
    <w:p w:rsidR="00A44356" w:rsidRPr="002103E1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103E1">
        <w:rPr>
          <w:rFonts w:ascii="Times New Roman" w:hAnsi="Times New Roman"/>
          <w:sz w:val="22"/>
          <w:szCs w:val="22"/>
        </w:rPr>
        <w:t xml:space="preserve"> à Gerência Financeira para </w:t>
      </w:r>
      <w:r w:rsidRPr="002103E1">
        <w:rPr>
          <w:rFonts w:ascii="Times New Roman" w:hAnsi="Times New Roman"/>
          <w:b/>
          <w:sz w:val="22"/>
          <w:szCs w:val="22"/>
        </w:rPr>
        <w:t>notificar</w:t>
      </w:r>
      <w:r w:rsidRPr="002103E1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615950" w:rsidRPr="002103E1">
        <w:rPr>
          <w:rFonts w:ascii="Times New Roman" w:hAnsi="Times New Roman"/>
          <w:sz w:val="22"/>
          <w:szCs w:val="22"/>
        </w:rPr>
        <w:t>, inclusive quanto à necessidade de reexame pelo Plenário</w:t>
      </w:r>
      <w:r w:rsidR="00355B55" w:rsidRPr="002103E1">
        <w:rPr>
          <w:rFonts w:ascii="Times New Roman" w:hAnsi="Times New Roman"/>
          <w:sz w:val="22"/>
          <w:szCs w:val="22"/>
        </w:rPr>
        <w:t>,</w:t>
      </w:r>
      <w:r w:rsidRPr="002103E1">
        <w:rPr>
          <w:rFonts w:ascii="Times New Roman" w:hAnsi="Times New Roman"/>
          <w:sz w:val="22"/>
          <w:szCs w:val="22"/>
        </w:rPr>
        <w:t xml:space="preserve"> a, querendo, no prazo de 30 (trinta) dias, pagar o valor devido, podendo optar pelo parcelamento do valor na forma da legislação vigente, ou interpor recurso por escrito desta decisão ao Plenário do CAU/RS.</w:t>
      </w:r>
    </w:p>
    <w:p w:rsidR="00A44356" w:rsidRPr="002103E1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103E1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A44356" w:rsidRPr="002103E1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2103E1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 w:rsidR="00355B55" w:rsidRPr="002103E1">
        <w:rPr>
          <w:rFonts w:ascii="Times New Roman" w:hAnsi="Times New Roman"/>
          <w:sz w:val="22"/>
          <w:szCs w:val="22"/>
        </w:rPr>
        <w:t>, ou por ocasião do reexame necessário.</w:t>
      </w:r>
    </w:p>
    <w:p w:rsidR="00A44356" w:rsidRPr="002103E1" w:rsidRDefault="00A44356" w:rsidP="00A44356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103E1">
        <w:rPr>
          <w:rFonts w:ascii="Times New Roman" w:hAnsi="Times New Roman"/>
          <w:sz w:val="22"/>
          <w:szCs w:val="22"/>
        </w:rPr>
        <w:t xml:space="preserve">, após o julgamento de eventual recurso interposto </w:t>
      </w:r>
      <w:r w:rsidR="00C414E7" w:rsidRPr="002103E1">
        <w:rPr>
          <w:rFonts w:ascii="Times New Roman" w:hAnsi="Times New Roman"/>
          <w:sz w:val="22"/>
          <w:szCs w:val="22"/>
        </w:rPr>
        <w:t xml:space="preserve">ou reexame </w:t>
      </w:r>
      <w:r w:rsidRPr="002103E1">
        <w:rPr>
          <w:rFonts w:ascii="Times New Roman" w:hAnsi="Times New Roman"/>
          <w:sz w:val="22"/>
          <w:szCs w:val="22"/>
        </w:rPr>
        <w:t xml:space="preserve">efetuado pelo Plenário do CAU/RS, à Gerência Financeira para </w:t>
      </w:r>
      <w:r w:rsidRPr="002103E1">
        <w:rPr>
          <w:rFonts w:ascii="Times New Roman" w:hAnsi="Times New Roman"/>
          <w:b/>
          <w:sz w:val="22"/>
          <w:szCs w:val="22"/>
        </w:rPr>
        <w:t>notificar</w:t>
      </w:r>
      <w:r w:rsidRPr="002103E1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C414E7" w:rsidRPr="002103E1">
        <w:rPr>
          <w:rFonts w:ascii="Times New Roman" w:hAnsi="Times New Roman"/>
          <w:sz w:val="22"/>
          <w:szCs w:val="22"/>
        </w:rPr>
        <w:t xml:space="preserve"> e à Ger</w:t>
      </w:r>
      <w:r w:rsidR="00BD0610" w:rsidRPr="002103E1">
        <w:rPr>
          <w:rFonts w:ascii="Times New Roman" w:hAnsi="Times New Roman"/>
          <w:sz w:val="22"/>
          <w:szCs w:val="22"/>
        </w:rPr>
        <w:t>ê</w:t>
      </w:r>
      <w:r w:rsidR="00C414E7" w:rsidRPr="002103E1">
        <w:rPr>
          <w:rFonts w:ascii="Times New Roman" w:hAnsi="Times New Roman"/>
          <w:sz w:val="22"/>
          <w:szCs w:val="22"/>
        </w:rPr>
        <w:t>ncia e Atendimento e Fiscalização para que proceda</w:t>
      </w:r>
      <w:r w:rsidR="00BD0610" w:rsidRPr="002103E1">
        <w:rPr>
          <w:rFonts w:ascii="Times New Roman" w:hAnsi="Times New Roman"/>
          <w:sz w:val="22"/>
          <w:szCs w:val="22"/>
        </w:rPr>
        <w:t xml:space="preserve"> a interrupção/baixa do registro nos termos da deliberação.</w:t>
      </w:r>
    </w:p>
    <w:p w:rsidR="00A44356" w:rsidRPr="002103E1" w:rsidRDefault="00A44356" w:rsidP="00A4435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44356" w:rsidRPr="002103E1" w:rsidRDefault="00A44356" w:rsidP="002103E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2103E1">
        <w:rPr>
          <w:rFonts w:ascii="Times New Roman" w:eastAsia="Calibri" w:hAnsi="Times New Roman"/>
          <w:sz w:val="22"/>
          <w:szCs w:val="22"/>
        </w:rPr>
        <w:t>Porto Alegre, 13 de novembro de 2018</w:t>
      </w:r>
      <w:r w:rsidRPr="002103E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103E1" w:rsidRPr="002103E1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103E1" w:rsidRPr="002103E1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103E1" w:rsidRPr="002103E1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103E1" w:rsidRPr="002103E1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103E1" w:rsidRPr="002103E1" w:rsidRDefault="002103E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2103E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2103E1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44356" w:rsidRPr="002103E1" w:rsidRDefault="00A44356" w:rsidP="00A44356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44356" w:rsidRPr="002103E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9C" w:rsidRDefault="00925F9C">
      <w:r>
        <w:separator/>
      </w:r>
    </w:p>
  </w:endnote>
  <w:endnote w:type="continuationSeparator" w:id="0">
    <w:p w:rsidR="00925F9C" w:rsidRDefault="0092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9C" w:rsidRDefault="00925F9C">
      <w:r>
        <w:separator/>
      </w:r>
    </w:p>
  </w:footnote>
  <w:footnote w:type="continuationSeparator" w:id="0">
    <w:p w:rsidR="00925F9C" w:rsidRDefault="0092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757D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561E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2986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87E51"/>
    <w:rsid w:val="0019362F"/>
    <w:rsid w:val="00193EE5"/>
    <w:rsid w:val="001A0563"/>
    <w:rsid w:val="001A3726"/>
    <w:rsid w:val="001A6EAF"/>
    <w:rsid w:val="001B2057"/>
    <w:rsid w:val="001B5217"/>
    <w:rsid w:val="001D06D6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3E1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24CD"/>
    <w:rsid w:val="002C290B"/>
    <w:rsid w:val="002C30EF"/>
    <w:rsid w:val="002C71F3"/>
    <w:rsid w:val="002C7573"/>
    <w:rsid w:val="002D1250"/>
    <w:rsid w:val="002D1AC4"/>
    <w:rsid w:val="002D2D16"/>
    <w:rsid w:val="002D4C79"/>
    <w:rsid w:val="002E5EC5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261D"/>
    <w:rsid w:val="00343041"/>
    <w:rsid w:val="003505E4"/>
    <w:rsid w:val="00351EB8"/>
    <w:rsid w:val="00352307"/>
    <w:rsid w:val="00353C04"/>
    <w:rsid w:val="00354E22"/>
    <w:rsid w:val="00355B55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40FE"/>
    <w:rsid w:val="004052D8"/>
    <w:rsid w:val="00410116"/>
    <w:rsid w:val="004105B1"/>
    <w:rsid w:val="004130E0"/>
    <w:rsid w:val="00413E0E"/>
    <w:rsid w:val="00420432"/>
    <w:rsid w:val="004206CC"/>
    <w:rsid w:val="0042076A"/>
    <w:rsid w:val="00431587"/>
    <w:rsid w:val="004319B2"/>
    <w:rsid w:val="00432A96"/>
    <w:rsid w:val="004336AD"/>
    <w:rsid w:val="004359A2"/>
    <w:rsid w:val="0044535D"/>
    <w:rsid w:val="0045317D"/>
    <w:rsid w:val="00454BD4"/>
    <w:rsid w:val="004574D6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1E9F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A0E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950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467F"/>
    <w:rsid w:val="00680D11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298A"/>
    <w:rsid w:val="007335BA"/>
    <w:rsid w:val="0073573C"/>
    <w:rsid w:val="00737297"/>
    <w:rsid w:val="00741504"/>
    <w:rsid w:val="007473DE"/>
    <w:rsid w:val="00747BB1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4787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22FE"/>
    <w:rsid w:val="008332ED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66C"/>
    <w:rsid w:val="00875D64"/>
    <w:rsid w:val="008820B9"/>
    <w:rsid w:val="00897316"/>
    <w:rsid w:val="008A04CE"/>
    <w:rsid w:val="008A23E7"/>
    <w:rsid w:val="008A46E3"/>
    <w:rsid w:val="008A4DC4"/>
    <w:rsid w:val="008A6CDE"/>
    <w:rsid w:val="008A7427"/>
    <w:rsid w:val="008B0962"/>
    <w:rsid w:val="008B3DF7"/>
    <w:rsid w:val="008B63D5"/>
    <w:rsid w:val="008B6C76"/>
    <w:rsid w:val="008C5700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07F40"/>
    <w:rsid w:val="00912634"/>
    <w:rsid w:val="009154B0"/>
    <w:rsid w:val="009169DB"/>
    <w:rsid w:val="00917BB6"/>
    <w:rsid w:val="00921EF7"/>
    <w:rsid w:val="0092286C"/>
    <w:rsid w:val="00925F9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81D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4356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7DD"/>
    <w:rsid w:val="00B36AED"/>
    <w:rsid w:val="00B37690"/>
    <w:rsid w:val="00B42603"/>
    <w:rsid w:val="00B47284"/>
    <w:rsid w:val="00B5022C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0610"/>
    <w:rsid w:val="00BD1F54"/>
    <w:rsid w:val="00BD3DEF"/>
    <w:rsid w:val="00BE1D0F"/>
    <w:rsid w:val="00BE6FE2"/>
    <w:rsid w:val="00BF1D76"/>
    <w:rsid w:val="00BF1F57"/>
    <w:rsid w:val="00BF25D0"/>
    <w:rsid w:val="00BF30C3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14E7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461D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14A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1D5F"/>
    <w:rsid w:val="00E1216C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4404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4AA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6D3EA4A6-0468-44F2-8341-9257093E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03D1AB-83C2-430D-94D9-1E6E54B1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182</TotalTime>
  <Pages>4</Pages>
  <Words>1524</Words>
  <Characters>8234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2018-04-06T13:58:00Z</cp:lastPrinted>
  <dcterms:created xsi:type="dcterms:W3CDTF">2018-08-16T16:16:00Z</dcterms:created>
  <dcterms:modified xsi:type="dcterms:W3CDTF">2018-11-13T17:06:00Z</dcterms:modified>
  <cp:contentStatus>2012, 2013, 2014, 2015 e 2016</cp:contentStatus>
</cp:coreProperties>
</file>